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342"/>
        <w:tblW w:w="9830" w:type="dxa"/>
        <w:tblCellMar>
          <w:top w:w="15" w:type="dxa"/>
          <w:left w:w="15" w:type="dxa"/>
          <w:bottom w:w="15" w:type="dxa"/>
          <w:right w:w="15" w:type="dxa"/>
        </w:tblCellMar>
        <w:tblLook w:val="04A0" w:firstRow="1" w:lastRow="0" w:firstColumn="1" w:lastColumn="0" w:noHBand="0" w:noVBand="1"/>
      </w:tblPr>
      <w:tblGrid>
        <w:gridCol w:w="2144"/>
        <w:gridCol w:w="1393"/>
        <w:gridCol w:w="993"/>
        <w:gridCol w:w="2126"/>
        <w:gridCol w:w="144"/>
        <w:gridCol w:w="2976"/>
        <w:gridCol w:w="54"/>
      </w:tblGrid>
      <w:tr w:rsidR="00D74CE3" w:rsidRPr="00A51739" w14:paraId="0C778196" w14:textId="77777777" w:rsidTr="00941DCB">
        <w:trPr>
          <w:gridAfter w:val="1"/>
          <w:wAfter w:w="54" w:type="dxa"/>
          <w:trHeight w:val="240"/>
        </w:trPr>
        <w:tc>
          <w:tcPr>
            <w:tcW w:w="9776" w:type="dxa"/>
            <w:gridSpan w:val="6"/>
            <w:tcBorders>
              <w:top w:val="single" w:sz="4" w:space="0" w:color="000000"/>
              <w:left w:val="single" w:sz="4" w:space="0" w:color="000000"/>
              <w:bottom w:val="single" w:sz="4" w:space="0" w:color="000000"/>
              <w:right w:val="single" w:sz="4" w:space="0" w:color="000000"/>
            </w:tcBorders>
            <w:shd w:val="clear" w:color="auto" w:fill="E2EFD9"/>
            <w:hideMark/>
          </w:tcPr>
          <w:p w14:paraId="07F2E63E"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A.</w:t>
            </w:r>
            <w:r w:rsidRPr="00A51739">
              <w:rPr>
                <w:rFonts w:asciiTheme="majorBidi" w:hAnsiTheme="majorBidi" w:cstheme="majorBidi"/>
                <w:b/>
                <w:bCs/>
                <w:color w:val="000000"/>
                <w:sz w:val="22"/>
                <w:lang w:val="en-US"/>
              </w:rPr>
              <w:tab/>
              <w:t>RINGKASAN PROPOSAL PENELITIAN</w:t>
            </w:r>
          </w:p>
        </w:tc>
      </w:tr>
      <w:tr w:rsidR="00D74CE3" w:rsidRPr="00A51739" w14:paraId="75D1FA12" w14:textId="77777777" w:rsidTr="00941DCB">
        <w:trPr>
          <w:gridAfter w:val="1"/>
          <w:wAfter w:w="54" w:type="dxa"/>
          <w:trHeight w:val="240"/>
        </w:trPr>
        <w:tc>
          <w:tcPr>
            <w:tcW w:w="9776" w:type="dxa"/>
            <w:gridSpan w:val="6"/>
            <w:tcBorders>
              <w:top w:val="single" w:sz="4" w:space="0" w:color="000000"/>
              <w:left w:val="single" w:sz="4" w:space="0" w:color="000000"/>
              <w:bottom w:val="single" w:sz="4" w:space="0" w:color="000000"/>
              <w:right w:val="single" w:sz="4" w:space="0" w:color="000000"/>
            </w:tcBorders>
            <w:shd w:val="clear" w:color="auto" w:fill="E2EFD9"/>
            <w:hideMark/>
          </w:tcPr>
          <w:p w14:paraId="5FB31FA6"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A.1. </w:t>
            </w:r>
            <w:proofErr w:type="spellStart"/>
            <w:r w:rsidRPr="00A51739">
              <w:rPr>
                <w:rFonts w:asciiTheme="majorBidi" w:hAnsiTheme="majorBidi" w:cstheme="majorBidi"/>
                <w:b/>
                <w:bCs/>
                <w:color w:val="000000"/>
                <w:sz w:val="22"/>
                <w:lang w:val="en-US"/>
              </w:rPr>
              <w:t>Kapasitas</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Pengusul</w:t>
            </w:r>
            <w:proofErr w:type="spellEnd"/>
          </w:p>
        </w:tc>
      </w:tr>
      <w:tr w:rsidR="00D74CE3" w:rsidRPr="00A51739" w14:paraId="1B89E1E6" w14:textId="77777777" w:rsidTr="00941DCB">
        <w:trPr>
          <w:gridAfter w:val="1"/>
          <w:wAfter w:w="54" w:type="dxa"/>
          <w:trHeight w:val="240"/>
        </w:trPr>
        <w:tc>
          <w:tcPr>
            <w:tcW w:w="2144" w:type="dxa"/>
            <w:vMerge w:val="restart"/>
            <w:tcBorders>
              <w:top w:val="single" w:sz="4" w:space="0" w:color="000000"/>
              <w:left w:val="single" w:sz="4" w:space="0" w:color="000000"/>
              <w:bottom w:val="single" w:sz="4" w:space="0" w:color="000000"/>
              <w:right w:val="single" w:sz="4" w:space="0" w:color="000000"/>
            </w:tcBorders>
            <w:shd w:val="clear" w:color="auto" w:fill="E2EFD9"/>
            <w:hideMark/>
          </w:tcPr>
          <w:p w14:paraId="13736B6B" w14:textId="77777777" w:rsidR="00D74CE3" w:rsidRPr="00A51739" w:rsidRDefault="00D74CE3" w:rsidP="00A51739">
            <w:pPr>
              <w:numPr>
                <w:ilvl w:val="0"/>
                <w:numId w:val="3"/>
              </w:numPr>
              <w:pBdr>
                <w:top w:val="nil"/>
                <w:left w:val="nil"/>
                <w:bottom w:val="nil"/>
                <w:right w:val="nil"/>
                <w:between w:val="nil"/>
              </w:pBdr>
              <w:tabs>
                <w:tab w:val="clear" w:pos="720"/>
                <w:tab w:val="num" w:pos="405"/>
              </w:tabs>
              <w:autoSpaceDE/>
              <w:autoSpaceDN/>
              <w:ind w:left="403" w:hanging="403"/>
              <w:rPr>
                <w:rFonts w:asciiTheme="majorBidi" w:hAnsiTheme="majorBidi" w:cstheme="majorBidi"/>
                <w:b/>
                <w:bCs/>
                <w:color w:val="000000"/>
                <w:sz w:val="22"/>
                <w:lang w:val="en-US"/>
              </w:rPr>
            </w:pPr>
            <w:r w:rsidRPr="00A51739">
              <w:rPr>
                <w:rFonts w:asciiTheme="majorBidi" w:hAnsiTheme="majorBidi" w:cstheme="majorBidi"/>
                <w:b/>
                <w:bCs/>
                <w:color w:val="000000"/>
                <w:sz w:val="22"/>
                <w:lang w:val="en-US"/>
              </w:rPr>
              <w:t>Daftar Tim Pengusul </w:t>
            </w: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4DECAA7B" w14:textId="77777777" w:rsidR="00D74CE3" w:rsidRPr="00363A38" w:rsidRDefault="00D74CE3" w:rsidP="00363A38">
            <w:pPr>
              <w:pBdr>
                <w:top w:val="nil"/>
                <w:left w:val="nil"/>
                <w:bottom w:val="nil"/>
                <w:right w:val="nil"/>
                <w:between w:val="nil"/>
              </w:pBdr>
              <w:ind w:left="102"/>
              <w:jc w:val="center"/>
              <w:rPr>
                <w:rFonts w:asciiTheme="majorBidi" w:hAnsiTheme="majorBidi" w:cstheme="majorBidi"/>
                <w:b/>
                <w:bCs/>
                <w:color w:val="000000"/>
                <w:sz w:val="22"/>
                <w:lang w:val="en-US"/>
              </w:rPr>
            </w:pPr>
            <w:r w:rsidRPr="00363A38">
              <w:rPr>
                <w:rFonts w:asciiTheme="majorBidi" w:hAnsiTheme="majorBidi" w:cstheme="majorBidi"/>
                <w:b/>
                <w:bCs/>
                <w:color w:val="000000"/>
                <w:sz w:val="22"/>
                <w:lang w:val="en-US"/>
              </w:rPr>
              <w:t>Nama</w:t>
            </w:r>
          </w:p>
          <w:p w14:paraId="0B551CE2" w14:textId="77777777" w:rsidR="00D74CE3" w:rsidRPr="00363A38" w:rsidRDefault="00D74CE3" w:rsidP="00363A38">
            <w:pPr>
              <w:pBdr>
                <w:top w:val="nil"/>
                <w:left w:val="nil"/>
                <w:bottom w:val="nil"/>
                <w:right w:val="nil"/>
                <w:between w:val="nil"/>
              </w:pBdr>
              <w:ind w:left="102"/>
              <w:jc w:val="center"/>
              <w:rPr>
                <w:rFonts w:asciiTheme="majorBidi" w:hAnsiTheme="majorBidi" w:cstheme="majorBidi"/>
                <w:b/>
                <w:bCs/>
                <w:color w:val="000000"/>
                <w:sz w:val="22"/>
                <w:lang w:val="en-US"/>
              </w:rPr>
            </w:pPr>
            <w:r w:rsidRPr="00363A38">
              <w:rPr>
                <w:rFonts w:asciiTheme="majorBidi" w:hAnsiTheme="majorBidi" w:cstheme="majorBidi"/>
                <w:b/>
                <w:bCs/>
                <w:color w:val="000000"/>
                <w:sz w:val="22"/>
                <w:lang w:val="en-US"/>
              </w:rPr>
              <w:t>(</w:t>
            </w:r>
            <w:proofErr w:type="spellStart"/>
            <w:r w:rsidRPr="00363A38">
              <w:rPr>
                <w:rFonts w:asciiTheme="majorBidi" w:hAnsiTheme="majorBidi" w:cstheme="majorBidi"/>
                <w:b/>
                <w:bCs/>
                <w:color w:val="000000"/>
                <w:sz w:val="22"/>
                <w:lang w:val="en-US"/>
              </w:rPr>
              <w:t>lengkap</w:t>
            </w:r>
            <w:proofErr w:type="spellEnd"/>
            <w:r w:rsidRPr="00363A38">
              <w:rPr>
                <w:rFonts w:asciiTheme="majorBidi" w:hAnsiTheme="majorBidi" w:cstheme="majorBidi"/>
                <w:b/>
                <w:bCs/>
                <w:color w:val="000000"/>
                <w:sz w:val="22"/>
                <w:lang w:val="en-US"/>
              </w:rPr>
              <w:t xml:space="preserve"> </w:t>
            </w:r>
            <w:proofErr w:type="spellStart"/>
            <w:r w:rsidRPr="00363A38">
              <w:rPr>
                <w:rFonts w:asciiTheme="majorBidi" w:hAnsiTheme="majorBidi" w:cstheme="majorBidi"/>
                <w:b/>
                <w:bCs/>
                <w:color w:val="000000"/>
                <w:sz w:val="22"/>
                <w:lang w:val="en-US"/>
              </w:rPr>
              <w:t>dengan</w:t>
            </w:r>
            <w:proofErr w:type="spellEnd"/>
            <w:r w:rsidRPr="00363A38">
              <w:rPr>
                <w:rFonts w:asciiTheme="majorBidi" w:hAnsiTheme="majorBidi" w:cstheme="majorBidi"/>
                <w:b/>
                <w:bCs/>
                <w:color w:val="000000"/>
                <w:sz w:val="22"/>
                <w:lang w:val="en-US"/>
              </w:rPr>
              <w:t xml:space="preserve"> </w:t>
            </w:r>
            <w:proofErr w:type="spellStart"/>
            <w:r w:rsidRPr="00363A38">
              <w:rPr>
                <w:rFonts w:asciiTheme="majorBidi" w:hAnsiTheme="majorBidi" w:cstheme="majorBidi"/>
                <w:b/>
                <w:bCs/>
                <w:color w:val="000000"/>
                <w:sz w:val="22"/>
                <w:lang w:val="en-US"/>
              </w:rPr>
              <w:t>gelar</w:t>
            </w:r>
            <w:proofErr w:type="spellEnd"/>
            <w:r w:rsidRPr="00363A38">
              <w:rPr>
                <w:rFonts w:asciiTheme="majorBidi" w:hAnsiTheme="majorBidi" w:cstheme="majorBidi"/>
                <w:b/>
                <w:bCs/>
                <w:color w:val="000000"/>
                <w:sz w:val="22"/>
                <w:lang w:val="en-US"/>
              </w:rPr>
              <w:t>)</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5B41C8AA" w14:textId="77777777" w:rsidR="00D74CE3" w:rsidRPr="00363A38" w:rsidRDefault="00D74CE3" w:rsidP="00363A38">
            <w:pPr>
              <w:pBdr>
                <w:top w:val="nil"/>
                <w:left w:val="nil"/>
                <w:bottom w:val="nil"/>
                <w:right w:val="nil"/>
                <w:between w:val="nil"/>
              </w:pBdr>
              <w:ind w:left="270"/>
              <w:jc w:val="center"/>
              <w:rPr>
                <w:rFonts w:asciiTheme="majorBidi" w:hAnsiTheme="majorBidi" w:cstheme="majorBidi"/>
                <w:b/>
                <w:bCs/>
                <w:color w:val="000000"/>
                <w:sz w:val="22"/>
                <w:lang w:val="en-US"/>
              </w:rPr>
            </w:pPr>
            <w:r w:rsidRPr="00363A38">
              <w:rPr>
                <w:rFonts w:asciiTheme="majorBidi" w:hAnsiTheme="majorBidi" w:cstheme="majorBidi"/>
                <w:b/>
                <w:bCs/>
                <w:color w:val="000000"/>
                <w:sz w:val="22"/>
                <w:lang w:val="en-US"/>
              </w:rPr>
              <w:t>Status</w:t>
            </w:r>
          </w:p>
        </w:tc>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05BC154D" w14:textId="2187A038" w:rsidR="00D74CE3" w:rsidRPr="00363A38" w:rsidRDefault="00D74CE3" w:rsidP="00363A38">
            <w:pPr>
              <w:pBdr>
                <w:top w:val="nil"/>
                <w:left w:val="nil"/>
                <w:bottom w:val="nil"/>
                <w:right w:val="nil"/>
                <w:between w:val="nil"/>
              </w:pBdr>
              <w:ind w:left="127"/>
              <w:jc w:val="center"/>
              <w:rPr>
                <w:rFonts w:asciiTheme="majorBidi" w:hAnsiTheme="majorBidi" w:cstheme="majorBidi"/>
                <w:b/>
                <w:bCs/>
                <w:color w:val="000000"/>
                <w:sz w:val="22"/>
                <w:lang w:val="en-US"/>
              </w:rPr>
            </w:pPr>
            <w:proofErr w:type="spellStart"/>
            <w:r w:rsidRPr="00363A38">
              <w:rPr>
                <w:rFonts w:asciiTheme="majorBidi" w:hAnsiTheme="majorBidi" w:cstheme="majorBidi"/>
                <w:b/>
                <w:bCs/>
                <w:color w:val="000000"/>
                <w:sz w:val="22"/>
                <w:lang w:val="en-US"/>
              </w:rPr>
              <w:t>Deskripsi</w:t>
            </w:r>
            <w:proofErr w:type="spellEnd"/>
            <w:r w:rsidRPr="00363A38">
              <w:rPr>
                <w:rFonts w:asciiTheme="majorBidi" w:hAnsiTheme="majorBidi" w:cstheme="majorBidi"/>
                <w:b/>
                <w:bCs/>
                <w:color w:val="000000"/>
                <w:sz w:val="22"/>
                <w:lang w:val="en-US"/>
              </w:rPr>
              <w:t xml:space="preserve"> </w:t>
            </w:r>
            <w:proofErr w:type="spellStart"/>
            <w:r w:rsidRPr="00363A38">
              <w:rPr>
                <w:rFonts w:asciiTheme="majorBidi" w:hAnsiTheme="majorBidi" w:cstheme="majorBidi"/>
                <w:b/>
                <w:bCs/>
                <w:color w:val="000000"/>
                <w:sz w:val="22"/>
                <w:lang w:val="en-US"/>
              </w:rPr>
              <w:t>Pekerjaan</w:t>
            </w:r>
            <w:proofErr w:type="spellEnd"/>
            <w:r w:rsidRPr="00363A38">
              <w:rPr>
                <w:rFonts w:asciiTheme="majorBidi" w:hAnsiTheme="majorBidi" w:cstheme="majorBidi"/>
                <w:b/>
                <w:bCs/>
                <w:color w:val="000000"/>
                <w:sz w:val="22"/>
                <w:lang w:val="en-US"/>
              </w:rPr>
              <w:t xml:space="preserve"> </w:t>
            </w:r>
            <w:proofErr w:type="spellStart"/>
            <w:r w:rsidRPr="00363A38">
              <w:rPr>
                <w:rFonts w:asciiTheme="majorBidi" w:hAnsiTheme="majorBidi" w:cstheme="majorBidi"/>
                <w:b/>
                <w:bCs/>
                <w:color w:val="000000"/>
                <w:sz w:val="22"/>
                <w:lang w:val="en-US"/>
              </w:rPr>
              <w:t>dalam</w:t>
            </w:r>
            <w:proofErr w:type="spellEnd"/>
            <w:r w:rsidRPr="00363A38">
              <w:rPr>
                <w:rFonts w:asciiTheme="majorBidi" w:hAnsiTheme="majorBidi" w:cstheme="majorBidi"/>
                <w:b/>
                <w:bCs/>
                <w:color w:val="000000"/>
                <w:sz w:val="22"/>
                <w:lang w:val="en-US"/>
              </w:rPr>
              <w:t xml:space="preserve"> </w:t>
            </w:r>
            <w:r w:rsidR="00B248E1">
              <w:rPr>
                <w:rFonts w:asciiTheme="majorBidi" w:hAnsiTheme="majorBidi" w:cstheme="majorBidi"/>
                <w:b/>
                <w:bCs/>
                <w:color w:val="000000"/>
                <w:sz w:val="22"/>
                <w:lang w:val="en-US"/>
              </w:rPr>
              <w:t>T</w:t>
            </w:r>
            <w:r w:rsidRPr="00363A38">
              <w:rPr>
                <w:rFonts w:asciiTheme="majorBidi" w:hAnsiTheme="majorBidi" w:cstheme="majorBidi"/>
                <w:b/>
                <w:bCs/>
                <w:color w:val="000000"/>
                <w:sz w:val="22"/>
                <w:lang w:val="en-US"/>
              </w:rPr>
              <w:t>im</w:t>
            </w:r>
          </w:p>
        </w:tc>
      </w:tr>
      <w:tr w:rsidR="00A51739" w:rsidRPr="00A51739" w14:paraId="02E55F2B" w14:textId="77777777" w:rsidTr="00941DCB">
        <w:trPr>
          <w:gridAfter w:val="1"/>
          <w:wAfter w:w="54" w:type="dxa"/>
          <w:trHeight w:val="2319"/>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13ABED81" w14:textId="77777777" w:rsidR="00A51739" w:rsidRPr="00A51739" w:rsidRDefault="00A51739" w:rsidP="00A51739">
            <w:pPr>
              <w:pBdr>
                <w:top w:val="nil"/>
                <w:left w:val="nil"/>
                <w:bottom w:val="nil"/>
                <w:right w:val="nil"/>
                <w:between w:val="nil"/>
              </w:pBdr>
              <w:jc w:val="both"/>
              <w:rPr>
                <w:rFonts w:asciiTheme="majorBidi" w:hAnsiTheme="majorBidi" w:cstheme="majorBidi"/>
                <w:b/>
                <w:bCs/>
                <w:color w:val="000000"/>
                <w:sz w:val="22"/>
                <w:lang w:val="en-US"/>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45C32323" w14:textId="7FE8B484" w:rsidR="00A51739" w:rsidRPr="00A51739" w:rsidRDefault="00A51739" w:rsidP="00363A38">
            <w:pPr>
              <w:pBdr>
                <w:top w:val="nil"/>
                <w:left w:val="nil"/>
                <w:bottom w:val="nil"/>
                <w:right w:val="nil"/>
                <w:between w:val="nil"/>
              </w:pBdr>
              <w:ind w:left="102"/>
              <w:rPr>
                <w:rFonts w:asciiTheme="majorBidi" w:hAnsiTheme="majorBidi" w:cstheme="majorBidi"/>
                <w:color w:val="000000"/>
                <w:sz w:val="22"/>
                <w:lang w:val="en-US"/>
              </w:rPr>
            </w:pPr>
            <w:proofErr w:type="spellStart"/>
            <w:r w:rsidRPr="00A51739">
              <w:rPr>
                <w:rFonts w:asciiTheme="majorBidi" w:hAnsiTheme="majorBidi" w:cstheme="majorBidi"/>
                <w:i/>
                <w:iCs/>
                <w:color w:val="000000"/>
                <w:sz w:val="22"/>
                <w:lang w:val="en-US"/>
              </w:rPr>
              <w:t>Ketua</w:t>
            </w:r>
            <w:proofErr w:type="spellEnd"/>
            <w:r w:rsidRPr="00A51739">
              <w:rPr>
                <w:rFonts w:asciiTheme="majorBidi" w:hAnsiTheme="majorBidi" w:cstheme="majorBidi"/>
                <w:i/>
                <w:iCs/>
                <w:color w:val="000000"/>
                <w:sz w:val="22"/>
                <w:lang w:val="en-US"/>
              </w:rPr>
              <w:t>:</w:t>
            </w:r>
            <w:r w:rsidRPr="00A51739">
              <w:rPr>
                <w:rFonts w:asciiTheme="majorBidi" w:hAnsiTheme="majorBidi" w:cstheme="majorBidi"/>
                <w:i/>
                <w:iCs/>
                <w:color w:val="000000"/>
                <w:sz w:val="22"/>
                <w:lang w:val="en-US"/>
              </w:rPr>
              <w:br/>
            </w:r>
            <w:r w:rsidRPr="00A51739">
              <w:rPr>
                <w:rFonts w:asciiTheme="majorBidi" w:hAnsiTheme="majorBidi" w:cstheme="majorBidi"/>
                <w:color w:val="000000"/>
                <w:sz w:val="22"/>
                <w:lang w:val="en-US"/>
              </w:rPr>
              <w:t xml:space="preserve">Dr. </w:t>
            </w:r>
            <w:proofErr w:type="spellStart"/>
            <w:r w:rsidRPr="00A51739">
              <w:rPr>
                <w:rFonts w:asciiTheme="majorBidi" w:hAnsiTheme="majorBidi" w:cstheme="majorBidi"/>
                <w:color w:val="000000"/>
                <w:sz w:val="22"/>
                <w:lang w:val="en-US"/>
              </w:rPr>
              <w:t>Sisca</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Mayang</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Phuspa</w:t>
            </w:r>
            <w:proofErr w:type="spellEnd"/>
            <w:r w:rsidRPr="00A51739">
              <w:rPr>
                <w:rFonts w:asciiTheme="majorBidi" w:hAnsiTheme="majorBidi" w:cstheme="majorBidi"/>
                <w:color w:val="000000"/>
                <w:sz w:val="22"/>
                <w:lang w:val="en-US"/>
              </w:rPr>
              <w:t xml:space="preserve">, </w:t>
            </w:r>
            <w:proofErr w:type="spellStart"/>
            <w:proofErr w:type="gramStart"/>
            <w:r w:rsidRPr="00A51739">
              <w:rPr>
                <w:rFonts w:asciiTheme="majorBidi" w:hAnsiTheme="majorBidi" w:cstheme="majorBidi"/>
                <w:color w:val="000000"/>
                <w:sz w:val="22"/>
                <w:lang w:val="en-US"/>
              </w:rPr>
              <w:t>M.Sc</w:t>
            </w:r>
            <w:proofErr w:type="spellEnd"/>
            <w:proofErr w:type="gramEnd"/>
          </w:p>
        </w:tc>
        <w:sdt>
          <w:sdtPr>
            <w:rPr>
              <w:rFonts w:asciiTheme="majorBidi" w:hAnsiTheme="majorBidi" w:cstheme="majorBidi"/>
              <w:color w:val="000000"/>
              <w:sz w:val="22"/>
              <w:lang w:val="en-US"/>
            </w:rPr>
            <w:id w:val="-145279937"/>
            <w:placeholder>
              <w:docPart w:val="B288BE769FD34B0BB1E0A2F390A86C14"/>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6A27D52C" w14:textId="22F483D9" w:rsidR="00A51739" w:rsidRPr="00A51739" w:rsidRDefault="00A51739" w:rsidP="00363A38">
                <w:pPr>
                  <w:pBdr>
                    <w:top w:val="nil"/>
                    <w:left w:val="nil"/>
                    <w:bottom w:val="nil"/>
                    <w:right w:val="nil"/>
                    <w:between w:val="nil"/>
                  </w:pBdr>
                  <w:jc w:val="center"/>
                  <w:rPr>
                    <w:rFonts w:asciiTheme="majorBidi" w:hAnsiTheme="majorBidi" w:cstheme="majorBidi"/>
                    <w:color w:val="000000"/>
                    <w:sz w:val="22"/>
                    <w:lang w:val="en-US"/>
                  </w:rPr>
                </w:pPr>
                <w:r w:rsidRPr="00A51739">
                  <w:rPr>
                    <w:rFonts w:asciiTheme="majorBidi" w:hAnsiTheme="majorBidi" w:cstheme="majorBidi"/>
                    <w:color w:val="000000"/>
                    <w:sz w:val="22"/>
                    <w:lang w:val="en-US"/>
                  </w:rPr>
                  <w:t>Dosen UNIDA Gontor</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1529E290" w14:textId="6ADE910E" w:rsidR="00A51739" w:rsidRPr="00A51739" w:rsidRDefault="00A51739" w:rsidP="00363A38">
            <w:pPr>
              <w:pBdr>
                <w:top w:val="nil"/>
                <w:left w:val="nil"/>
                <w:bottom w:val="nil"/>
                <w:right w:val="nil"/>
                <w:between w:val="nil"/>
              </w:pBdr>
              <w:ind w:left="127"/>
              <w:rPr>
                <w:rFonts w:asciiTheme="majorBidi" w:hAnsiTheme="majorBidi" w:cstheme="majorBidi"/>
                <w:color w:val="000000"/>
                <w:sz w:val="22"/>
                <w:lang w:val="en-US"/>
              </w:rPr>
            </w:pPr>
            <w:r w:rsidRPr="00A51739">
              <w:rPr>
                <w:rFonts w:asciiTheme="majorBidi" w:hAnsiTheme="majorBidi" w:cstheme="majorBidi"/>
                <w:sz w:val="22"/>
              </w:rPr>
              <w:t>Memimpin keseluruhan penelitian, menyusun metodologi, mengoordinasikan pengembangan Smart Safety Assessment Tool, mengawasi pelaksanaan penelitian, analisis hasil, serta penyusunan luaran penelitian.</w:t>
            </w:r>
          </w:p>
        </w:tc>
      </w:tr>
      <w:tr w:rsidR="00A51739" w:rsidRPr="00A51739" w14:paraId="1949ABB9" w14:textId="77777777" w:rsidTr="00941DCB">
        <w:trPr>
          <w:gridAfter w:val="1"/>
          <w:wAfter w:w="54" w:type="dxa"/>
          <w:trHeight w:val="1799"/>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3480B895" w14:textId="77777777" w:rsidR="00A51739" w:rsidRPr="00A51739" w:rsidRDefault="00A51739" w:rsidP="00A51739">
            <w:pPr>
              <w:pBdr>
                <w:top w:val="nil"/>
                <w:left w:val="nil"/>
                <w:bottom w:val="nil"/>
                <w:right w:val="nil"/>
                <w:between w:val="nil"/>
              </w:pBdr>
              <w:jc w:val="both"/>
              <w:rPr>
                <w:rFonts w:asciiTheme="majorBidi" w:hAnsiTheme="majorBidi" w:cstheme="majorBidi"/>
                <w:b/>
                <w:bCs/>
                <w:color w:val="000000"/>
                <w:sz w:val="22"/>
                <w:lang w:val="en-US"/>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65E3ABB8" w14:textId="77777777" w:rsidR="00A51739" w:rsidRPr="00A51739" w:rsidRDefault="00A51739" w:rsidP="00363A38">
            <w:pPr>
              <w:pBdr>
                <w:top w:val="nil"/>
                <w:left w:val="nil"/>
                <w:bottom w:val="nil"/>
                <w:right w:val="nil"/>
                <w:between w:val="nil"/>
              </w:pBdr>
              <w:ind w:left="102"/>
              <w:rPr>
                <w:rFonts w:asciiTheme="majorBidi" w:hAnsiTheme="majorBidi" w:cstheme="majorBidi"/>
                <w:i/>
                <w:iCs/>
                <w:color w:val="000000"/>
                <w:sz w:val="22"/>
                <w:lang w:val="en-US"/>
              </w:rPr>
            </w:pPr>
            <w:proofErr w:type="spellStart"/>
            <w:r w:rsidRPr="00A51739">
              <w:rPr>
                <w:rFonts w:asciiTheme="majorBidi" w:hAnsiTheme="majorBidi" w:cstheme="majorBidi"/>
                <w:i/>
                <w:iCs/>
                <w:color w:val="000000"/>
                <w:sz w:val="22"/>
                <w:lang w:val="en-US"/>
              </w:rPr>
              <w:t>Anggota</w:t>
            </w:r>
            <w:proofErr w:type="spellEnd"/>
            <w:r w:rsidRPr="00A51739">
              <w:rPr>
                <w:rFonts w:asciiTheme="majorBidi" w:hAnsiTheme="majorBidi" w:cstheme="majorBidi"/>
                <w:i/>
                <w:iCs/>
                <w:color w:val="000000"/>
                <w:sz w:val="22"/>
                <w:lang w:val="en-US"/>
              </w:rPr>
              <w:t xml:space="preserve"> 1:</w:t>
            </w:r>
          </w:p>
          <w:p w14:paraId="4935FC4E" w14:textId="7FD573AA" w:rsidR="00A51739" w:rsidRPr="00A51739" w:rsidRDefault="00E80082" w:rsidP="00363A38">
            <w:pPr>
              <w:pBdr>
                <w:top w:val="nil"/>
                <w:left w:val="nil"/>
                <w:bottom w:val="nil"/>
                <w:right w:val="nil"/>
                <w:between w:val="nil"/>
              </w:pBdr>
              <w:ind w:left="102"/>
              <w:rPr>
                <w:rFonts w:asciiTheme="majorBidi" w:hAnsiTheme="majorBidi" w:cstheme="majorBidi"/>
                <w:color w:val="000000"/>
                <w:sz w:val="22"/>
                <w:lang w:val="en-US"/>
              </w:rPr>
            </w:pPr>
            <w:r w:rsidRPr="00A51739">
              <w:rPr>
                <w:rFonts w:asciiTheme="majorBidi" w:hAnsiTheme="majorBidi" w:cstheme="majorBidi"/>
                <w:color w:val="000000"/>
                <w:sz w:val="22"/>
                <w:lang w:val="en-US"/>
              </w:rPr>
              <w:t xml:space="preserve">Dian Afif Arifah, S.ST., </w:t>
            </w:r>
            <w:proofErr w:type="spellStart"/>
            <w:proofErr w:type="gramStart"/>
            <w:r w:rsidRPr="00A51739">
              <w:rPr>
                <w:rFonts w:asciiTheme="majorBidi" w:hAnsiTheme="majorBidi" w:cstheme="majorBidi"/>
                <w:color w:val="000000"/>
                <w:sz w:val="22"/>
                <w:lang w:val="en-US"/>
              </w:rPr>
              <w:t>M.Kes</w:t>
            </w:r>
            <w:proofErr w:type="spellEnd"/>
            <w:proofErr w:type="gramEnd"/>
          </w:p>
        </w:tc>
        <w:sdt>
          <w:sdtPr>
            <w:rPr>
              <w:rFonts w:asciiTheme="majorBidi" w:hAnsiTheme="majorBidi" w:cstheme="majorBidi"/>
              <w:color w:val="000000"/>
              <w:sz w:val="22"/>
              <w:lang w:val="en-US"/>
            </w:rPr>
            <w:id w:val="-1287658279"/>
            <w:placeholder>
              <w:docPart w:val="EE1CD5ED37364BAB831323387E7A140E"/>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371D1474" w14:textId="6A3D16A3" w:rsidR="00A51739" w:rsidRPr="00A51739" w:rsidRDefault="00941DCB" w:rsidP="00363A38">
                <w:pPr>
                  <w:pBdr>
                    <w:top w:val="nil"/>
                    <w:left w:val="nil"/>
                    <w:bottom w:val="nil"/>
                    <w:right w:val="nil"/>
                    <w:between w:val="nil"/>
                  </w:pBdr>
                  <w:jc w:val="center"/>
                  <w:rPr>
                    <w:rFonts w:asciiTheme="majorBidi" w:hAnsiTheme="majorBidi" w:cstheme="majorBidi"/>
                    <w:color w:val="000000"/>
                    <w:sz w:val="22"/>
                    <w:lang w:val="en-US"/>
                  </w:rPr>
                </w:pPr>
                <w:r>
                  <w:rPr>
                    <w:rFonts w:asciiTheme="majorBidi" w:hAnsiTheme="majorBidi" w:cstheme="majorBidi"/>
                    <w:color w:val="000000"/>
                    <w:sz w:val="22"/>
                    <w:lang w:val="en-US"/>
                  </w:rPr>
                  <w:t>Dosen UNIDA Gontor</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71A670FE" w14:textId="776FC3AA" w:rsidR="00A51739" w:rsidRPr="00A51739" w:rsidRDefault="00A51739" w:rsidP="00363A38">
            <w:pPr>
              <w:pBdr>
                <w:top w:val="nil"/>
                <w:left w:val="nil"/>
                <w:bottom w:val="nil"/>
                <w:right w:val="nil"/>
                <w:between w:val="nil"/>
              </w:pBdr>
              <w:ind w:left="127"/>
              <w:rPr>
                <w:rFonts w:asciiTheme="majorBidi" w:hAnsiTheme="majorBidi" w:cstheme="majorBidi"/>
                <w:color w:val="000000"/>
                <w:sz w:val="22"/>
                <w:lang w:val="sv-SE"/>
              </w:rPr>
            </w:pPr>
            <w:r w:rsidRPr="00A51739">
              <w:rPr>
                <w:rFonts w:asciiTheme="majorBidi" w:hAnsiTheme="majorBidi" w:cstheme="majorBidi"/>
                <w:sz w:val="22"/>
              </w:rPr>
              <w:t>Memberikan masukan ilmiah sebagai mitra internasional, mendukung validasi model dan instrumen, serta melakukan review terhadap pengembangan sistem dan publikasi ilmiah.</w:t>
            </w:r>
          </w:p>
        </w:tc>
      </w:tr>
      <w:tr w:rsidR="00A51739" w:rsidRPr="00A51739" w14:paraId="7384079A" w14:textId="77777777" w:rsidTr="00941DCB">
        <w:trPr>
          <w:gridAfter w:val="1"/>
          <w:wAfter w:w="54" w:type="dxa"/>
          <w:trHeight w:val="2081"/>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3A4D9DF7" w14:textId="77777777" w:rsidR="00A51739" w:rsidRPr="00A51739" w:rsidRDefault="00A51739" w:rsidP="00A51739">
            <w:pPr>
              <w:pBdr>
                <w:top w:val="nil"/>
                <w:left w:val="nil"/>
                <w:bottom w:val="nil"/>
                <w:right w:val="nil"/>
                <w:between w:val="nil"/>
              </w:pBdr>
              <w:jc w:val="both"/>
              <w:rPr>
                <w:rFonts w:asciiTheme="majorBidi" w:hAnsiTheme="majorBidi" w:cstheme="majorBidi"/>
                <w:b/>
                <w:bCs/>
                <w:color w:val="000000"/>
                <w:sz w:val="22"/>
                <w:lang w:val="sv-SE"/>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56F2D678" w14:textId="77777777" w:rsidR="00A51739" w:rsidRPr="00A51739" w:rsidRDefault="00A51739" w:rsidP="00363A38">
            <w:pPr>
              <w:pBdr>
                <w:top w:val="nil"/>
                <w:left w:val="nil"/>
                <w:bottom w:val="nil"/>
                <w:right w:val="nil"/>
                <w:between w:val="nil"/>
              </w:pBdr>
              <w:ind w:left="102"/>
              <w:rPr>
                <w:rFonts w:asciiTheme="majorBidi" w:hAnsiTheme="majorBidi" w:cstheme="majorBidi"/>
                <w:i/>
                <w:iCs/>
                <w:color w:val="000000"/>
                <w:sz w:val="22"/>
                <w:lang w:val="en-US"/>
              </w:rPr>
            </w:pPr>
            <w:proofErr w:type="spellStart"/>
            <w:r w:rsidRPr="00A51739">
              <w:rPr>
                <w:rFonts w:asciiTheme="majorBidi" w:hAnsiTheme="majorBidi" w:cstheme="majorBidi"/>
                <w:i/>
                <w:iCs/>
                <w:color w:val="000000"/>
                <w:sz w:val="22"/>
                <w:lang w:val="en-US"/>
              </w:rPr>
              <w:t>Anggota</w:t>
            </w:r>
            <w:proofErr w:type="spellEnd"/>
            <w:r w:rsidRPr="00A51739">
              <w:rPr>
                <w:rFonts w:asciiTheme="majorBidi" w:hAnsiTheme="majorBidi" w:cstheme="majorBidi"/>
                <w:i/>
                <w:iCs/>
                <w:color w:val="000000"/>
                <w:sz w:val="22"/>
                <w:lang w:val="en-US"/>
              </w:rPr>
              <w:t xml:space="preserve"> 2:</w:t>
            </w:r>
          </w:p>
          <w:p w14:paraId="4EB1EAB1" w14:textId="517866DC" w:rsidR="00A51739" w:rsidRPr="00A51739" w:rsidRDefault="00B06F4D" w:rsidP="00363A38">
            <w:pPr>
              <w:pBdr>
                <w:top w:val="nil"/>
                <w:left w:val="nil"/>
                <w:bottom w:val="nil"/>
                <w:right w:val="nil"/>
                <w:between w:val="nil"/>
              </w:pBdr>
              <w:ind w:left="102"/>
              <w:rPr>
                <w:rFonts w:asciiTheme="majorBidi" w:hAnsiTheme="majorBidi" w:cstheme="majorBidi"/>
                <w:color w:val="000000"/>
                <w:sz w:val="22"/>
                <w:lang w:val="en-US"/>
              </w:rPr>
            </w:pPr>
            <w:proofErr w:type="spellStart"/>
            <w:r w:rsidRPr="00B06F4D">
              <w:rPr>
                <w:rFonts w:asciiTheme="majorBidi" w:hAnsiTheme="majorBidi" w:cstheme="majorBidi"/>
                <w:color w:val="000000"/>
                <w:sz w:val="22"/>
                <w:lang w:val="en-US"/>
              </w:rPr>
              <w:t>Eko</w:t>
            </w:r>
            <w:proofErr w:type="spellEnd"/>
            <w:r w:rsidRPr="00B06F4D">
              <w:rPr>
                <w:rFonts w:asciiTheme="majorBidi" w:hAnsiTheme="majorBidi" w:cstheme="majorBidi"/>
                <w:color w:val="000000"/>
                <w:sz w:val="22"/>
                <w:lang w:val="en-US"/>
              </w:rPr>
              <w:t xml:space="preserve"> </w:t>
            </w:r>
            <w:proofErr w:type="spellStart"/>
            <w:r w:rsidRPr="00B06F4D">
              <w:rPr>
                <w:rFonts w:asciiTheme="majorBidi" w:hAnsiTheme="majorBidi" w:cstheme="majorBidi"/>
                <w:color w:val="000000"/>
                <w:sz w:val="22"/>
                <w:lang w:val="en-US"/>
              </w:rPr>
              <w:t>Prasetyowidhi</w:t>
            </w:r>
            <w:proofErr w:type="spellEnd"/>
            <w:r w:rsidRPr="00B06F4D">
              <w:rPr>
                <w:rFonts w:asciiTheme="majorBidi" w:hAnsiTheme="majorBidi" w:cstheme="majorBidi"/>
                <w:color w:val="000000"/>
                <w:sz w:val="22"/>
                <w:lang w:val="en-US"/>
              </w:rPr>
              <w:t xml:space="preserve">, </w:t>
            </w:r>
            <w:proofErr w:type="spellStart"/>
            <w:proofErr w:type="gramStart"/>
            <w:r w:rsidRPr="00B06F4D">
              <w:rPr>
                <w:rFonts w:asciiTheme="majorBidi" w:hAnsiTheme="majorBidi" w:cstheme="majorBidi"/>
                <w:color w:val="000000"/>
                <w:sz w:val="22"/>
                <w:lang w:val="en-US"/>
              </w:rPr>
              <w:t>S.Kom</w:t>
            </w:r>
            <w:proofErr w:type="spellEnd"/>
            <w:proofErr w:type="gramEnd"/>
            <w:r w:rsidRPr="00B06F4D">
              <w:rPr>
                <w:rFonts w:asciiTheme="majorBidi" w:hAnsiTheme="majorBidi" w:cstheme="majorBidi"/>
                <w:color w:val="000000"/>
                <w:sz w:val="22"/>
                <w:lang w:val="en-US"/>
              </w:rPr>
              <w:t xml:space="preserve">, </w:t>
            </w:r>
            <w:proofErr w:type="spellStart"/>
            <w:r w:rsidRPr="00B06F4D">
              <w:rPr>
                <w:rFonts w:asciiTheme="majorBidi" w:hAnsiTheme="majorBidi" w:cstheme="majorBidi"/>
                <w:color w:val="000000"/>
                <w:sz w:val="22"/>
                <w:lang w:val="en-US"/>
              </w:rPr>
              <w:t>M.Kom</w:t>
            </w:r>
            <w:proofErr w:type="spellEnd"/>
            <w:r w:rsidRPr="00B06F4D">
              <w:rPr>
                <w:rFonts w:asciiTheme="majorBidi" w:hAnsiTheme="majorBidi" w:cstheme="majorBidi"/>
                <w:color w:val="000000"/>
                <w:sz w:val="22"/>
                <w:lang w:val="en-US"/>
              </w:rPr>
              <w:t>.</w:t>
            </w:r>
          </w:p>
        </w:tc>
        <w:sdt>
          <w:sdtPr>
            <w:rPr>
              <w:rFonts w:asciiTheme="majorBidi" w:hAnsiTheme="majorBidi" w:cstheme="majorBidi"/>
              <w:color w:val="000000"/>
              <w:sz w:val="22"/>
              <w:lang w:val="en-US"/>
            </w:rPr>
            <w:id w:val="-1962027539"/>
            <w:placeholder>
              <w:docPart w:val="AE11D1193BCA456CA3F5238C195A6FA3"/>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1A85599A" w14:textId="7F4F9F92" w:rsidR="00A51739" w:rsidRPr="00A51739" w:rsidRDefault="00A51739" w:rsidP="00363A38">
                <w:pPr>
                  <w:pBdr>
                    <w:top w:val="nil"/>
                    <w:left w:val="nil"/>
                    <w:bottom w:val="nil"/>
                    <w:right w:val="nil"/>
                    <w:between w:val="nil"/>
                  </w:pBdr>
                  <w:jc w:val="center"/>
                  <w:rPr>
                    <w:rFonts w:asciiTheme="majorBidi" w:hAnsiTheme="majorBidi" w:cstheme="majorBidi"/>
                    <w:color w:val="000000"/>
                    <w:sz w:val="22"/>
                    <w:lang w:val="en-US"/>
                  </w:rPr>
                </w:pPr>
                <w:r w:rsidRPr="00A51739">
                  <w:rPr>
                    <w:rFonts w:asciiTheme="majorBidi" w:hAnsiTheme="majorBidi" w:cstheme="majorBidi"/>
                    <w:color w:val="000000"/>
                    <w:sz w:val="22"/>
                    <w:lang w:val="en-US"/>
                  </w:rPr>
                  <w:t>Dosen UNIDA Gontor</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08CB1F7F" w14:textId="15B23B15" w:rsidR="00A51739" w:rsidRPr="00A51739" w:rsidRDefault="00A51739" w:rsidP="00363A38">
            <w:pPr>
              <w:pBdr>
                <w:top w:val="nil"/>
                <w:left w:val="nil"/>
                <w:bottom w:val="nil"/>
                <w:right w:val="nil"/>
                <w:between w:val="nil"/>
              </w:pBdr>
              <w:ind w:left="127"/>
              <w:rPr>
                <w:rFonts w:asciiTheme="majorBidi" w:hAnsiTheme="majorBidi" w:cstheme="majorBidi"/>
                <w:color w:val="000000"/>
                <w:sz w:val="22"/>
                <w:lang w:val="sv-SE"/>
              </w:rPr>
            </w:pPr>
            <w:r w:rsidRPr="00A51739">
              <w:rPr>
                <w:rFonts w:asciiTheme="majorBidi" w:hAnsiTheme="majorBidi" w:cstheme="majorBidi"/>
                <w:sz w:val="22"/>
              </w:rPr>
              <w:t>Mengembangkan instrumen penilaian K3 pesantren, melakukan pengumpulan dan analisis data, serta berkontribusi dalam pengembangan dashboard digital dan penyusunan laporan penelitian.</w:t>
            </w:r>
          </w:p>
        </w:tc>
      </w:tr>
      <w:tr w:rsidR="00941DCB" w:rsidRPr="00A51739" w14:paraId="1FC7F59C" w14:textId="77777777" w:rsidTr="00941DCB">
        <w:trPr>
          <w:gridAfter w:val="1"/>
          <w:wAfter w:w="54" w:type="dxa"/>
          <w:trHeight w:val="2097"/>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2B248F31" w14:textId="77777777" w:rsidR="00941DCB" w:rsidRPr="00A51739" w:rsidRDefault="00941DCB" w:rsidP="00941DCB">
            <w:pPr>
              <w:pBdr>
                <w:top w:val="nil"/>
                <w:left w:val="nil"/>
                <w:bottom w:val="nil"/>
                <w:right w:val="nil"/>
                <w:between w:val="nil"/>
              </w:pBdr>
              <w:jc w:val="both"/>
              <w:rPr>
                <w:rFonts w:asciiTheme="majorBidi" w:hAnsiTheme="majorBidi" w:cstheme="majorBidi"/>
                <w:b/>
                <w:bCs/>
                <w:color w:val="000000"/>
                <w:sz w:val="22"/>
                <w:lang w:val="sv-SE"/>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0FCAD8D4" w14:textId="5A2292A5" w:rsidR="00941DCB" w:rsidRPr="00A51739" w:rsidRDefault="00941DCB" w:rsidP="00941DCB">
            <w:pPr>
              <w:pBdr>
                <w:top w:val="nil"/>
                <w:left w:val="nil"/>
                <w:bottom w:val="nil"/>
                <w:right w:val="nil"/>
                <w:between w:val="nil"/>
              </w:pBdr>
              <w:ind w:left="102"/>
              <w:rPr>
                <w:rFonts w:asciiTheme="majorBidi" w:hAnsiTheme="majorBidi" w:cstheme="majorBidi"/>
                <w:i/>
                <w:iCs/>
                <w:color w:val="000000"/>
                <w:sz w:val="22"/>
                <w:lang w:val="en-US"/>
              </w:rPr>
            </w:pPr>
            <w:proofErr w:type="spellStart"/>
            <w:r>
              <w:rPr>
                <w:rFonts w:asciiTheme="majorBidi" w:hAnsiTheme="majorBidi" w:cstheme="majorBidi"/>
                <w:i/>
                <w:iCs/>
                <w:color w:val="000000"/>
                <w:sz w:val="22"/>
                <w:lang w:val="en-US"/>
              </w:rPr>
              <w:t>Peneliti</w:t>
            </w:r>
            <w:proofErr w:type="spellEnd"/>
            <w:r>
              <w:rPr>
                <w:rFonts w:asciiTheme="majorBidi" w:hAnsiTheme="majorBidi" w:cstheme="majorBidi"/>
                <w:i/>
                <w:iCs/>
                <w:color w:val="000000"/>
                <w:sz w:val="22"/>
                <w:lang w:val="en-US"/>
              </w:rPr>
              <w:t xml:space="preserve"> Mitra</w:t>
            </w:r>
            <w:r w:rsidRPr="00A51739">
              <w:rPr>
                <w:rFonts w:asciiTheme="majorBidi" w:hAnsiTheme="majorBidi" w:cstheme="majorBidi"/>
                <w:i/>
                <w:iCs/>
                <w:color w:val="000000"/>
                <w:sz w:val="22"/>
                <w:lang w:val="en-US"/>
              </w:rPr>
              <w:t>:</w:t>
            </w:r>
          </w:p>
          <w:p w14:paraId="3496022C" w14:textId="73ECF12A" w:rsidR="00941DCB" w:rsidRPr="00A51739" w:rsidRDefault="00941DCB" w:rsidP="00941DCB">
            <w:pPr>
              <w:pBdr>
                <w:top w:val="nil"/>
                <w:left w:val="nil"/>
                <w:bottom w:val="nil"/>
                <w:right w:val="nil"/>
                <w:between w:val="nil"/>
              </w:pBdr>
              <w:ind w:left="102"/>
              <w:rPr>
                <w:rFonts w:asciiTheme="majorBidi" w:hAnsiTheme="majorBidi" w:cstheme="majorBidi"/>
                <w:color w:val="000000"/>
                <w:sz w:val="22"/>
                <w:lang w:val="en-US"/>
              </w:rPr>
            </w:pPr>
            <w:r w:rsidRPr="00A51739">
              <w:rPr>
                <w:rFonts w:asciiTheme="majorBidi" w:hAnsiTheme="majorBidi" w:cstheme="majorBidi"/>
                <w:color w:val="000000"/>
                <w:sz w:val="22"/>
                <w:lang w:val="en-US"/>
              </w:rPr>
              <w:t xml:space="preserve">Dr. </w:t>
            </w:r>
            <w:proofErr w:type="spellStart"/>
            <w:r w:rsidRPr="00A51739">
              <w:rPr>
                <w:rFonts w:asciiTheme="majorBidi" w:hAnsiTheme="majorBidi" w:cstheme="majorBidi"/>
                <w:color w:val="000000"/>
                <w:sz w:val="22"/>
                <w:lang w:val="en-US"/>
              </w:rPr>
              <w:t>Mohd</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Shahril</w:t>
            </w:r>
            <w:proofErr w:type="spellEnd"/>
            <w:r w:rsidRPr="00A51739">
              <w:rPr>
                <w:rFonts w:asciiTheme="majorBidi" w:hAnsiTheme="majorBidi" w:cstheme="majorBidi"/>
                <w:color w:val="000000"/>
                <w:sz w:val="22"/>
                <w:lang w:val="en-US"/>
              </w:rPr>
              <w:t xml:space="preserve"> Bin Abu </w:t>
            </w:r>
            <w:proofErr w:type="spellStart"/>
            <w:r w:rsidRPr="00A51739">
              <w:rPr>
                <w:rFonts w:asciiTheme="majorBidi" w:hAnsiTheme="majorBidi" w:cstheme="majorBidi"/>
                <w:color w:val="000000"/>
                <w:sz w:val="22"/>
                <w:lang w:val="en-US"/>
              </w:rPr>
              <w:t>Hanifah</w:t>
            </w:r>
            <w:proofErr w:type="spellEnd"/>
          </w:p>
        </w:tc>
        <w:sdt>
          <w:sdtPr>
            <w:rPr>
              <w:rFonts w:asciiTheme="majorBidi" w:hAnsiTheme="majorBidi" w:cstheme="majorBidi"/>
              <w:color w:val="000000"/>
              <w:sz w:val="22"/>
              <w:lang w:val="en-US"/>
            </w:rPr>
            <w:id w:val="1345524078"/>
            <w:placeholder>
              <w:docPart w:val="291D083378D94F9CBFE3AF005C4C24C4"/>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79DE34BD" w14:textId="283B50C4" w:rsidR="00941DCB" w:rsidRPr="00A51739" w:rsidRDefault="00941DCB" w:rsidP="00941DCB">
                <w:pPr>
                  <w:pBdr>
                    <w:top w:val="nil"/>
                    <w:left w:val="nil"/>
                    <w:bottom w:val="nil"/>
                    <w:right w:val="nil"/>
                    <w:between w:val="nil"/>
                  </w:pBdr>
                  <w:jc w:val="center"/>
                  <w:rPr>
                    <w:rFonts w:asciiTheme="majorBidi" w:hAnsiTheme="majorBidi" w:cstheme="majorBidi"/>
                    <w:color w:val="000000"/>
                    <w:sz w:val="22"/>
                    <w:lang w:val="en-US"/>
                  </w:rPr>
                </w:pPr>
                <w:r>
                  <w:rPr>
                    <w:rFonts w:asciiTheme="majorBidi" w:hAnsiTheme="majorBidi" w:cstheme="majorBidi"/>
                    <w:color w:val="000000"/>
                    <w:sz w:val="22"/>
                    <w:lang w:val="en-US"/>
                  </w:rPr>
                  <w:t>Mitra Penelitian</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5C9A1FEF" w14:textId="6FF1BE2F" w:rsidR="00941DCB" w:rsidRPr="00941DCB" w:rsidRDefault="00941DCB" w:rsidP="00941DCB">
            <w:pPr>
              <w:pBdr>
                <w:top w:val="nil"/>
                <w:left w:val="nil"/>
                <w:bottom w:val="nil"/>
                <w:right w:val="nil"/>
                <w:between w:val="nil"/>
              </w:pBdr>
              <w:ind w:left="127"/>
              <w:rPr>
                <w:rFonts w:asciiTheme="majorBidi" w:hAnsiTheme="majorBidi" w:cstheme="majorBidi"/>
                <w:color w:val="000000"/>
                <w:sz w:val="22"/>
                <w:lang w:val="sv-SE"/>
              </w:rPr>
            </w:pPr>
            <w:r w:rsidRPr="00A51739">
              <w:rPr>
                <w:rFonts w:asciiTheme="majorBidi" w:hAnsiTheme="majorBidi" w:cstheme="majorBidi"/>
                <w:sz w:val="22"/>
              </w:rPr>
              <w:t>Memberikan masukan ilmiah sebagai mitra internasional, mendukung validasi model dan instrumen, serta melakukan review terhadap pengembangan sistem dan publikasi ilmiah.</w:t>
            </w:r>
          </w:p>
        </w:tc>
      </w:tr>
      <w:tr w:rsidR="00B248E1" w:rsidRPr="00A51739" w14:paraId="0A54D3B4" w14:textId="77777777" w:rsidTr="00941DCB">
        <w:trPr>
          <w:gridAfter w:val="1"/>
          <w:wAfter w:w="54" w:type="dxa"/>
          <w:trHeight w:val="2097"/>
        </w:trPr>
        <w:tc>
          <w:tcPr>
            <w:tcW w:w="2144" w:type="dxa"/>
            <w:vMerge/>
            <w:tcBorders>
              <w:top w:val="single" w:sz="4" w:space="0" w:color="000000"/>
              <w:left w:val="single" w:sz="4" w:space="0" w:color="000000"/>
              <w:bottom w:val="single" w:sz="4" w:space="0" w:color="000000"/>
              <w:right w:val="single" w:sz="4" w:space="0" w:color="000000"/>
            </w:tcBorders>
            <w:vAlign w:val="center"/>
          </w:tcPr>
          <w:p w14:paraId="7E5386CD" w14:textId="77777777" w:rsidR="00B248E1" w:rsidRPr="00A51739" w:rsidRDefault="00B248E1" w:rsidP="00A51739">
            <w:pPr>
              <w:pBdr>
                <w:top w:val="nil"/>
                <w:left w:val="nil"/>
                <w:bottom w:val="nil"/>
                <w:right w:val="nil"/>
                <w:between w:val="nil"/>
              </w:pBdr>
              <w:jc w:val="both"/>
              <w:rPr>
                <w:rFonts w:asciiTheme="majorBidi" w:hAnsiTheme="majorBidi" w:cstheme="majorBidi"/>
                <w:b/>
                <w:bCs/>
                <w:color w:val="000000"/>
                <w:sz w:val="22"/>
                <w:lang w:val="sv-SE"/>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tcPr>
          <w:p w14:paraId="65675CA2" w14:textId="7B8AA0A8" w:rsidR="00B248E1" w:rsidRPr="00B248E1" w:rsidRDefault="00B248E1" w:rsidP="00363A38">
            <w:pPr>
              <w:pBdr>
                <w:top w:val="nil"/>
                <w:left w:val="nil"/>
                <w:bottom w:val="nil"/>
                <w:right w:val="nil"/>
                <w:between w:val="nil"/>
              </w:pBdr>
              <w:ind w:left="102"/>
              <w:rPr>
                <w:rFonts w:asciiTheme="majorBidi" w:hAnsiTheme="majorBidi" w:cstheme="majorBidi"/>
                <w:color w:val="000000"/>
                <w:sz w:val="22"/>
                <w:lang w:val="en-US"/>
              </w:rPr>
            </w:pPr>
            <w:proofErr w:type="spellStart"/>
            <w:r w:rsidRPr="00B248E1">
              <w:rPr>
                <w:rFonts w:asciiTheme="majorBidi" w:hAnsiTheme="majorBidi" w:cstheme="majorBidi"/>
                <w:color w:val="000000"/>
                <w:sz w:val="22"/>
                <w:lang w:val="en-US"/>
              </w:rPr>
              <w:t>Farrel</w:t>
            </w:r>
            <w:proofErr w:type="spellEnd"/>
            <w:r w:rsidRPr="00B248E1">
              <w:rPr>
                <w:rFonts w:asciiTheme="majorBidi" w:hAnsiTheme="majorBidi" w:cstheme="majorBidi"/>
                <w:color w:val="000000"/>
                <w:sz w:val="22"/>
                <w:lang w:val="en-US"/>
              </w:rPr>
              <w:t xml:space="preserve"> </w:t>
            </w:r>
            <w:proofErr w:type="spellStart"/>
            <w:r w:rsidRPr="00B248E1">
              <w:rPr>
                <w:rFonts w:asciiTheme="majorBidi" w:hAnsiTheme="majorBidi" w:cstheme="majorBidi"/>
                <w:color w:val="000000"/>
                <w:sz w:val="22"/>
                <w:lang w:val="en-US"/>
              </w:rPr>
              <w:t>Ghozy</w:t>
            </w:r>
            <w:proofErr w:type="spellEnd"/>
            <w:r w:rsidRPr="00B248E1">
              <w:rPr>
                <w:rFonts w:asciiTheme="majorBidi" w:hAnsiTheme="majorBidi" w:cstheme="majorBidi"/>
                <w:color w:val="000000"/>
                <w:sz w:val="22"/>
                <w:lang w:val="en-US"/>
              </w:rPr>
              <w:t xml:space="preserve"> </w:t>
            </w:r>
            <w:proofErr w:type="spellStart"/>
            <w:r w:rsidRPr="00B248E1">
              <w:rPr>
                <w:rFonts w:asciiTheme="majorBidi" w:hAnsiTheme="majorBidi" w:cstheme="majorBidi"/>
                <w:color w:val="000000"/>
                <w:sz w:val="22"/>
                <w:lang w:val="en-US"/>
              </w:rPr>
              <w:t>Affifudin</w:t>
            </w:r>
            <w:proofErr w:type="spellEnd"/>
          </w:p>
        </w:tc>
        <w:sdt>
          <w:sdtPr>
            <w:rPr>
              <w:rFonts w:asciiTheme="majorBidi" w:hAnsiTheme="majorBidi" w:cstheme="majorBidi"/>
              <w:color w:val="000000"/>
              <w:sz w:val="22"/>
              <w:lang w:val="en-US"/>
            </w:rPr>
            <w:id w:val="275923817"/>
            <w:placeholder>
              <w:docPart w:val="37AB600B7DDE4723A6B46C98466FAEB6"/>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49599DED" w14:textId="7FAEBC12" w:rsidR="00B248E1" w:rsidRDefault="00E80082" w:rsidP="00363A38">
                <w:pPr>
                  <w:pBdr>
                    <w:top w:val="nil"/>
                    <w:left w:val="nil"/>
                    <w:bottom w:val="nil"/>
                    <w:right w:val="nil"/>
                    <w:between w:val="nil"/>
                  </w:pBdr>
                  <w:jc w:val="center"/>
                  <w:rPr>
                    <w:rFonts w:asciiTheme="majorBidi" w:hAnsiTheme="majorBidi" w:cstheme="majorBidi"/>
                    <w:color w:val="000000"/>
                    <w:sz w:val="22"/>
                    <w:lang w:val="en-US"/>
                  </w:rPr>
                </w:pPr>
                <w:r>
                  <w:rPr>
                    <w:rFonts w:asciiTheme="majorBidi" w:hAnsiTheme="majorBidi" w:cstheme="majorBidi"/>
                    <w:color w:val="000000"/>
                    <w:sz w:val="22"/>
                    <w:lang w:val="en-US"/>
                  </w:rPr>
                  <w:t>Mahasiswa UNIDA Gontor</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tcPr>
          <w:p w14:paraId="0E0C563B" w14:textId="38B4CD86" w:rsidR="00B248E1" w:rsidRPr="00B06F4D" w:rsidRDefault="00B06F4D" w:rsidP="00363A38">
            <w:pPr>
              <w:pBdr>
                <w:top w:val="nil"/>
                <w:left w:val="nil"/>
                <w:bottom w:val="nil"/>
                <w:right w:val="nil"/>
                <w:between w:val="nil"/>
              </w:pBdr>
              <w:ind w:left="127"/>
              <w:rPr>
                <w:rFonts w:asciiTheme="majorBidi" w:hAnsiTheme="majorBidi" w:cstheme="majorBidi"/>
                <w:sz w:val="22"/>
                <w:lang w:val="en-US"/>
              </w:rPr>
            </w:pPr>
            <w:proofErr w:type="spellStart"/>
            <w:r>
              <w:rPr>
                <w:rFonts w:asciiTheme="majorBidi" w:hAnsiTheme="majorBidi" w:cstheme="majorBidi"/>
                <w:sz w:val="22"/>
                <w:lang w:val="en-US"/>
              </w:rPr>
              <w:t>Membantu</w:t>
            </w:r>
            <w:proofErr w:type="spellEnd"/>
            <w:r>
              <w:rPr>
                <w:rFonts w:asciiTheme="majorBidi" w:hAnsiTheme="majorBidi" w:cstheme="majorBidi"/>
                <w:sz w:val="22"/>
                <w:lang w:val="en-US"/>
              </w:rPr>
              <w:t xml:space="preserve"> </w:t>
            </w:r>
            <w:proofErr w:type="spellStart"/>
            <w:proofErr w:type="gramStart"/>
            <w:r>
              <w:rPr>
                <w:rFonts w:asciiTheme="majorBidi" w:hAnsiTheme="majorBidi" w:cstheme="majorBidi"/>
                <w:sz w:val="22"/>
                <w:lang w:val="en-US"/>
              </w:rPr>
              <w:t>pengembangan</w:t>
            </w:r>
            <w:proofErr w:type="spellEnd"/>
            <w:r>
              <w:rPr>
                <w:rFonts w:asciiTheme="majorBidi" w:hAnsiTheme="majorBidi" w:cstheme="majorBidi"/>
                <w:sz w:val="22"/>
                <w:lang w:val="en-US"/>
              </w:rPr>
              <w:t xml:space="preserve"> </w:t>
            </w:r>
            <w:r w:rsidRPr="00A51739">
              <w:rPr>
                <w:rFonts w:asciiTheme="majorBidi" w:hAnsiTheme="majorBidi" w:cstheme="majorBidi"/>
                <w:sz w:val="22"/>
              </w:rPr>
              <w:t xml:space="preserve"> </w:t>
            </w:r>
            <w:proofErr w:type="spellStart"/>
            <w:r w:rsidRPr="00A51739">
              <w:rPr>
                <w:rFonts w:asciiTheme="majorBidi" w:hAnsiTheme="majorBidi" w:cstheme="majorBidi"/>
                <w:sz w:val="22"/>
              </w:rPr>
              <w:t>dashboard</w:t>
            </w:r>
            <w:proofErr w:type="spellEnd"/>
            <w:proofErr w:type="gramEnd"/>
            <w:r w:rsidRPr="00A51739">
              <w:rPr>
                <w:rFonts w:asciiTheme="majorBidi" w:hAnsiTheme="majorBidi" w:cstheme="majorBidi"/>
                <w:sz w:val="22"/>
              </w:rPr>
              <w:t xml:space="preserve"> digital</w:t>
            </w:r>
            <w:r>
              <w:rPr>
                <w:rFonts w:asciiTheme="majorBidi" w:hAnsiTheme="majorBidi" w:cstheme="majorBidi"/>
                <w:sz w:val="22"/>
                <w:lang w:val="en-US"/>
              </w:rPr>
              <w:t xml:space="preserve"> Safety Assessment </w:t>
            </w:r>
            <w:proofErr w:type="spellStart"/>
            <w:r>
              <w:rPr>
                <w:rFonts w:asciiTheme="majorBidi" w:hAnsiTheme="majorBidi" w:cstheme="majorBidi"/>
                <w:sz w:val="22"/>
                <w:lang w:val="en-US"/>
              </w:rPr>
              <w:t>untuk</w:t>
            </w:r>
            <w:proofErr w:type="spellEnd"/>
            <w:r>
              <w:rPr>
                <w:rFonts w:asciiTheme="majorBidi" w:hAnsiTheme="majorBidi" w:cstheme="majorBidi"/>
                <w:sz w:val="22"/>
                <w:lang w:val="en-US"/>
              </w:rPr>
              <w:t xml:space="preserve"> </w:t>
            </w:r>
            <w:proofErr w:type="spellStart"/>
            <w:r>
              <w:rPr>
                <w:rFonts w:asciiTheme="majorBidi" w:hAnsiTheme="majorBidi" w:cstheme="majorBidi"/>
                <w:sz w:val="22"/>
                <w:lang w:val="en-US"/>
              </w:rPr>
              <w:t>pesantren</w:t>
            </w:r>
            <w:proofErr w:type="spellEnd"/>
            <w:r>
              <w:rPr>
                <w:rFonts w:asciiTheme="majorBidi" w:hAnsiTheme="majorBidi" w:cstheme="majorBidi"/>
                <w:sz w:val="22"/>
                <w:lang w:val="en-US"/>
              </w:rPr>
              <w:t xml:space="preserve">, uji </w:t>
            </w:r>
            <w:proofErr w:type="spellStart"/>
            <w:r>
              <w:rPr>
                <w:rFonts w:asciiTheme="majorBidi" w:hAnsiTheme="majorBidi" w:cstheme="majorBidi"/>
                <w:sz w:val="22"/>
                <w:lang w:val="en-US"/>
              </w:rPr>
              <w:t>coba</w:t>
            </w:r>
            <w:proofErr w:type="spellEnd"/>
            <w:r>
              <w:rPr>
                <w:rFonts w:asciiTheme="majorBidi" w:hAnsiTheme="majorBidi" w:cstheme="majorBidi"/>
                <w:sz w:val="22"/>
                <w:lang w:val="en-US"/>
              </w:rPr>
              <w:t xml:space="preserve"> </w:t>
            </w:r>
            <w:proofErr w:type="spellStart"/>
            <w:r>
              <w:rPr>
                <w:rFonts w:asciiTheme="majorBidi" w:hAnsiTheme="majorBidi" w:cstheme="majorBidi"/>
                <w:sz w:val="22"/>
                <w:lang w:val="en-US"/>
              </w:rPr>
              <w:t>sistem</w:t>
            </w:r>
            <w:proofErr w:type="spellEnd"/>
            <w:r>
              <w:rPr>
                <w:rFonts w:asciiTheme="majorBidi" w:hAnsiTheme="majorBidi" w:cstheme="majorBidi"/>
                <w:sz w:val="22"/>
                <w:lang w:val="en-US"/>
              </w:rPr>
              <w:t xml:space="preserve"> dan </w:t>
            </w:r>
            <w:r w:rsidRPr="00A51739">
              <w:rPr>
                <w:rFonts w:asciiTheme="majorBidi" w:hAnsiTheme="majorBidi" w:cstheme="majorBidi"/>
                <w:sz w:val="22"/>
              </w:rPr>
              <w:t xml:space="preserve"> </w:t>
            </w:r>
            <w:r w:rsidRPr="00A51739">
              <w:rPr>
                <w:rFonts w:asciiTheme="majorBidi" w:hAnsiTheme="majorBidi" w:cstheme="majorBidi"/>
                <w:sz w:val="22"/>
              </w:rPr>
              <w:t>data pendukung penelitian.</w:t>
            </w:r>
          </w:p>
        </w:tc>
      </w:tr>
      <w:tr w:rsidR="00A51739" w:rsidRPr="00A51739" w14:paraId="49DF8778" w14:textId="77777777" w:rsidTr="00941DCB">
        <w:trPr>
          <w:gridAfter w:val="1"/>
          <w:wAfter w:w="54" w:type="dxa"/>
          <w:trHeight w:val="1802"/>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552616B8" w14:textId="77777777" w:rsidR="00A51739" w:rsidRPr="00A51739" w:rsidRDefault="00A51739" w:rsidP="00A51739">
            <w:pPr>
              <w:pBdr>
                <w:top w:val="nil"/>
                <w:left w:val="nil"/>
                <w:bottom w:val="nil"/>
                <w:right w:val="nil"/>
                <w:between w:val="nil"/>
              </w:pBdr>
              <w:jc w:val="both"/>
              <w:rPr>
                <w:rFonts w:asciiTheme="majorBidi" w:hAnsiTheme="majorBidi" w:cstheme="majorBidi"/>
                <w:b/>
                <w:bCs/>
                <w:color w:val="000000"/>
                <w:sz w:val="22"/>
                <w:lang w:val="en-US"/>
              </w:rPr>
            </w:pPr>
          </w:p>
        </w:tc>
        <w:tc>
          <w:tcPr>
            <w:tcW w:w="2386" w:type="dxa"/>
            <w:gridSpan w:val="2"/>
            <w:tcBorders>
              <w:top w:val="single" w:sz="4" w:space="0" w:color="000000"/>
              <w:left w:val="single" w:sz="4" w:space="0" w:color="000000"/>
              <w:bottom w:val="single" w:sz="4" w:space="0" w:color="000000"/>
              <w:right w:val="single" w:sz="4" w:space="0" w:color="000000"/>
            </w:tcBorders>
            <w:vAlign w:val="center"/>
            <w:hideMark/>
          </w:tcPr>
          <w:p w14:paraId="314281C3" w14:textId="773A7B12" w:rsidR="00A51739" w:rsidRPr="00A51739" w:rsidRDefault="00A51739" w:rsidP="00363A38">
            <w:pPr>
              <w:pBdr>
                <w:top w:val="nil"/>
                <w:left w:val="nil"/>
                <w:bottom w:val="nil"/>
                <w:right w:val="nil"/>
                <w:between w:val="nil"/>
              </w:pBdr>
              <w:ind w:left="102"/>
              <w:rPr>
                <w:rFonts w:asciiTheme="majorBidi" w:hAnsiTheme="majorBidi" w:cstheme="majorBidi"/>
                <w:color w:val="000000"/>
                <w:sz w:val="22"/>
                <w:lang w:val="en-US"/>
              </w:rPr>
            </w:pPr>
            <w:proofErr w:type="spellStart"/>
            <w:r w:rsidRPr="00A51739">
              <w:rPr>
                <w:rFonts w:asciiTheme="majorBidi" w:hAnsiTheme="majorBidi" w:cstheme="majorBidi"/>
                <w:color w:val="000000"/>
                <w:sz w:val="22"/>
                <w:lang w:val="en-US"/>
              </w:rPr>
              <w:t>Alvi</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dhiyau</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qabil</w:t>
            </w:r>
            <w:proofErr w:type="spellEnd"/>
          </w:p>
        </w:tc>
        <w:sdt>
          <w:sdtPr>
            <w:rPr>
              <w:rFonts w:asciiTheme="majorBidi" w:hAnsiTheme="majorBidi" w:cstheme="majorBidi"/>
              <w:color w:val="000000"/>
              <w:sz w:val="22"/>
              <w:lang w:val="en-US"/>
            </w:rPr>
            <w:id w:val="56065124"/>
            <w:placeholder>
              <w:docPart w:val="C97F1C6D5566466692EEA245AE27FE3F"/>
            </w:placeholder>
            <w15:color w:val="99CCFF"/>
            <w:dropDownList>
              <w:listItem w:displayText="Dosen UNIDA Gontor" w:value="Dosen UNIDA Gontor"/>
              <w:listItem w:displayText="Mahasiswa UNIDA Gontor" w:value="Mahasiswa UNIDA Gontor"/>
              <w:listItem w:displayText="Mitra Penelitian" w:value="Mitra Penelitian"/>
              <w:listItem w:displayText="Tendik UNIDA Gontor" w:value="Tendik UNIDA Gontor"/>
              <w:listItem w:displayText="Pilih di sini" w:value="Pilih di sini"/>
            </w:dropDownList>
          </w:sdtPr>
          <w:sdtContent>
            <w:tc>
              <w:tcPr>
                <w:tcW w:w="2126" w:type="dxa"/>
                <w:tcBorders>
                  <w:top w:val="single" w:sz="4" w:space="0" w:color="000000"/>
                  <w:left w:val="single" w:sz="4" w:space="0" w:color="000000"/>
                  <w:bottom w:val="single" w:sz="4" w:space="0" w:color="000000"/>
                  <w:right w:val="single" w:sz="4" w:space="0" w:color="000000"/>
                </w:tcBorders>
                <w:vAlign w:val="center"/>
              </w:tcPr>
              <w:p w14:paraId="5F78E569" w14:textId="1012D911" w:rsidR="00A51739" w:rsidRPr="00A51739" w:rsidRDefault="00A51739" w:rsidP="00363A38">
                <w:pPr>
                  <w:pBdr>
                    <w:top w:val="nil"/>
                    <w:left w:val="nil"/>
                    <w:bottom w:val="nil"/>
                    <w:right w:val="nil"/>
                    <w:between w:val="nil"/>
                  </w:pBdr>
                  <w:jc w:val="center"/>
                  <w:rPr>
                    <w:rFonts w:asciiTheme="majorBidi" w:hAnsiTheme="majorBidi" w:cstheme="majorBidi"/>
                    <w:color w:val="000000"/>
                    <w:sz w:val="22"/>
                    <w:lang w:val="en-US"/>
                  </w:rPr>
                </w:pPr>
                <w:r w:rsidRPr="00A51739">
                  <w:rPr>
                    <w:rFonts w:asciiTheme="majorBidi" w:hAnsiTheme="majorBidi" w:cstheme="majorBidi"/>
                    <w:color w:val="000000"/>
                    <w:sz w:val="22"/>
                    <w:lang w:val="en-US"/>
                  </w:rPr>
                  <w:t>Mahasiswa UNIDA Gontor</w:t>
                </w:r>
              </w:p>
            </w:tc>
          </w:sdtContent>
        </w:sdt>
        <w:tc>
          <w:tcPr>
            <w:tcW w:w="3120" w:type="dxa"/>
            <w:gridSpan w:val="2"/>
            <w:tcBorders>
              <w:top w:val="single" w:sz="4" w:space="0" w:color="000000"/>
              <w:left w:val="single" w:sz="4" w:space="0" w:color="000000"/>
              <w:bottom w:val="single" w:sz="4" w:space="0" w:color="000000"/>
              <w:right w:val="single" w:sz="4" w:space="0" w:color="000000"/>
            </w:tcBorders>
            <w:vAlign w:val="center"/>
            <w:hideMark/>
          </w:tcPr>
          <w:p w14:paraId="3C05E99A" w14:textId="71D7D3D1" w:rsidR="00A51739" w:rsidRPr="00A51739" w:rsidRDefault="00A51739" w:rsidP="00363A38">
            <w:pPr>
              <w:pBdr>
                <w:top w:val="nil"/>
                <w:left w:val="nil"/>
                <w:bottom w:val="nil"/>
                <w:right w:val="nil"/>
                <w:between w:val="nil"/>
              </w:pBdr>
              <w:ind w:left="127"/>
              <w:rPr>
                <w:rFonts w:asciiTheme="majorBidi" w:hAnsiTheme="majorBidi" w:cstheme="majorBidi"/>
                <w:color w:val="000000"/>
                <w:sz w:val="22"/>
                <w:lang w:val="sv-SE"/>
              </w:rPr>
            </w:pPr>
            <w:r w:rsidRPr="00A51739">
              <w:rPr>
                <w:rFonts w:asciiTheme="majorBidi" w:hAnsiTheme="majorBidi" w:cstheme="majorBidi"/>
                <w:sz w:val="22"/>
              </w:rPr>
              <w:t>Membantu pengumpulan dan pengolahan data, dokumentasi kegiatan penelitian, uji coba sistem, serta administrasi dan penyusunan data pendukung penelitian.</w:t>
            </w:r>
          </w:p>
        </w:tc>
      </w:tr>
      <w:tr w:rsidR="00D74CE3" w:rsidRPr="00A51739" w14:paraId="0A6EFE38" w14:textId="77777777" w:rsidTr="00941DCB">
        <w:trPr>
          <w:gridAfter w:val="1"/>
          <w:wAfter w:w="54" w:type="dxa"/>
          <w:trHeight w:val="855"/>
        </w:trPr>
        <w:tc>
          <w:tcPr>
            <w:tcW w:w="2144" w:type="dxa"/>
            <w:tcBorders>
              <w:top w:val="single" w:sz="4" w:space="0" w:color="000000"/>
              <w:left w:val="single" w:sz="4" w:space="0" w:color="000000"/>
              <w:bottom w:val="single" w:sz="4" w:space="0" w:color="000000"/>
              <w:right w:val="single" w:sz="4" w:space="0" w:color="000000"/>
            </w:tcBorders>
            <w:shd w:val="clear" w:color="auto" w:fill="E2EFD9"/>
            <w:hideMark/>
          </w:tcPr>
          <w:p w14:paraId="1F5CEE39" w14:textId="77777777" w:rsidR="00D74CE3" w:rsidRPr="00A51739" w:rsidRDefault="00D74CE3" w:rsidP="00206D6D">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lastRenderedPageBreak/>
              <w:t xml:space="preserve">1.2. </w:t>
            </w:r>
            <w:proofErr w:type="spellStart"/>
            <w:r w:rsidRPr="00A51739">
              <w:rPr>
                <w:rFonts w:asciiTheme="majorBidi" w:hAnsiTheme="majorBidi" w:cstheme="majorBidi"/>
                <w:b/>
                <w:bCs/>
                <w:color w:val="000000"/>
                <w:sz w:val="22"/>
                <w:lang w:val="en-US"/>
              </w:rPr>
              <w:t>Jumlah</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peneliti</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terlibat</w:t>
            </w:r>
            <w:proofErr w:type="spellEnd"/>
          </w:p>
        </w:tc>
        <w:tc>
          <w:tcPr>
            <w:tcW w:w="7632" w:type="dxa"/>
            <w:gridSpan w:val="5"/>
            <w:tcBorders>
              <w:top w:val="single" w:sz="4" w:space="0" w:color="000000"/>
              <w:left w:val="single" w:sz="4" w:space="0" w:color="000000"/>
              <w:bottom w:val="single" w:sz="4" w:space="0" w:color="000000"/>
              <w:right w:val="single" w:sz="4" w:space="0" w:color="000000"/>
            </w:tcBorders>
            <w:hideMark/>
          </w:tcPr>
          <w:p w14:paraId="4B2BBC33" w14:textId="31C067FE"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Dosen</w:t>
            </w:r>
            <w:proofErr w:type="spellEnd"/>
            <w:r w:rsidRPr="00A51739">
              <w:rPr>
                <w:rFonts w:asciiTheme="majorBidi" w:hAnsiTheme="majorBidi" w:cstheme="majorBidi"/>
                <w:color w:val="000000"/>
                <w:sz w:val="22"/>
                <w:lang w:val="es-AR"/>
              </w:rPr>
              <w:t xml:space="preserve"> UNIDA </w:t>
            </w:r>
            <w:proofErr w:type="spellStart"/>
            <w:r w:rsidRPr="00A51739">
              <w:rPr>
                <w:rFonts w:asciiTheme="majorBidi" w:hAnsiTheme="majorBidi" w:cstheme="majorBidi"/>
                <w:color w:val="000000"/>
                <w:sz w:val="22"/>
                <w:lang w:val="es-AR"/>
              </w:rPr>
              <w:t>Gontor</w:t>
            </w:r>
            <w:proofErr w:type="spellEnd"/>
            <w:r w:rsidRPr="00A51739">
              <w:rPr>
                <w:rFonts w:asciiTheme="majorBidi" w:hAnsiTheme="majorBidi" w:cstheme="majorBidi"/>
                <w:color w:val="000000"/>
                <w:sz w:val="22"/>
                <w:lang w:val="es-AR"/>
              </w:rPr>
              <w:t>:</w:t>
            </w:r>
            <w:r w:rsidR="00E7259E" w:rsidRPr="00A51739">
              <w:rPr>
                <w:rFonts w:asciiTheme="majorBidi" w:hAnsiTheme="majorBidi" w:cstheme="majorBidi"/>
                <w:color w:val="000000"/>
                <w:sz w:val="22"/>
                <w:lang w:val="es-AR"/>
              </w:rPr>
              <w:t xml:space="preserve"> 3</w:t>
            </w:r>
          </w:p>
          <w:p w14:paraId="67DFD2E8" w14:textId="3221B1CD"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Mahasiswa</w:t>
            </w:r>
            <w:proofErr w:type="spellEnd"/>
            <w:r w:rsidRPr="00A51739">
              <w:rPr>
                <w:rFonts w:asciiTheme="majorBidi" w:hAnsiTheme="majorBidi" w:cstheme="majorBidi"/>
                <w:color w:val="000000"/>
                <w:sz w:val="22"/>
                <w:lang w:val="es-AR"/>
              </w:rPr>
              <w:t>/i:</w:t>
            </w:r>
            <w:r w:rsidR="00E7259E" w:rsidRPr="00A51739">
              <w:rPr>
                <w:rFonts w:asciiTheme="majorBidi" w:hAnsiTheme="majorBidi" w:cstheme="majorBidi"/>
                <w:color w:val="000000"/>
                <w:sz w:val="22"/>
                <w:lang w:val="es-AR"/>
              </w:rPr>
              <w:t xml:space="preserve"> 1</w:t>
            </w:r>
          </w:p>
          <w:p w14:paraId="10AAFB15" w14:textId="13F8C9CA"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n-US"/>
              </w:rPr>
              <w:t>Mitra:</w:t>
            </w:r>
            <w:r w:rsidR="00E7259E" w:rsidRPr="00A51739">
              <w:rPr>
                <w:rFonts w:asciiTheme="majorBidi" w:hAnsiTheme="majorBidi" w:cstheme="majorBidi"/>
                <w:color w:val="000000"/>
                <w:sz w:val="22"/>
                <w:lang w:val="en-US"/>
              </w:rPr>
              <w:t xml:space="preserve"> 1</w:t>
            </w:r>
          </w:p>
        </w:tc>
      </w:tr>
      <w:tr w:rsidR="00D74CE3" w:rsidRPr="00A51739" w14:paraId="24FCC284" w14:textId="77777777" w:rsidTr="00941DCB">
        <w:trPr>
          <w:gridAfter w:val="1"/>
          <w:wAfter w:w="54" w:type="dxa"/>
          <w:trHeight w:val="828"/>
        </w:trPr>
        <w:tc>
          <w:tcPr>
            <w:tcW w:w="2144" w:type="dxa"/>
            <w:tcBorders>
              <w:top w:val="single" w:sz="4" w:space="0" w:color="000000"/>
              <w:left w:val="single" w:sz="4" w:space="0" w:color="000000"/>
              <w:bottom w:val="single" w:sz="4" w:space="0" w:color="000000"/>
              <w:right w:val="single" w:sz="4" w:space="0" w:color="000000"/>
            </w:tcBorders>
            <w:shd w:val="clear" w:color="auto" w:fill="E2EFD9"/>
            <w:hideMark/>
          </w:tcPr>
          <w:p w14:paraId="5F1B568D" w14:textId="77777777" w:rsidR="00D74CE3" w:rsidRPr="00A51739" w:rsidRDefault="00D74CE3" w:rsidP="00206D6D">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1.</w:t>
            </w:r>
            <w:proofErr w:type="gramStart"/>
            <w:r w:rsidRPr="00A51739">
              <w:rPr>
                <w:rFonts w:asciiTheme="majorBidi" w:hAnsiTheme="majorBidi" w:cstheme="majorBidi"/>
                <w:b/>
                <w:bCs/>
                <w:color w:val="000000"/>
                <w:sz w:val="22"/>
                <w:lang w:val="en-US"/>
              </w:rPr>
              <w:t>3.Jumlah</w:t>
            </w:r>
            <w:proofErr w:type="gram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mahasiswa</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terlibat</w:t>
            </w:r>
            <w:proofErr w:type="spellEnd"/>
          </w:p>
        </w:tc>
        <w:tc>
          <w:tcPr>
            <w:tcW w:w="4656" w:type="dxa"/>
            <w:gridSpan w:val="4"/>
            <w:tcBorders>
              <w:top w:val="single" w:sz="4" w:space="0" w:color="000000"/>
              <w:left w:val="single" w:sz="4" w:space="0" w:color="000000"/>
              <w:bottom w:val="single" w:sz="4" w:space="0" w:color="000000"/>
              <w:right w:val="single" w:sz="4" w:space="0" w:color="000000"/>
            </w:tcBorders>
            <w:hideMark/>
          </w:tcPr>
          <w:p w14:paraId="36D43F82" w14:textId="0D0CAFDB"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n-US"/>
              </w:rPr>
              <w:t>Under Graduate:</w:t>
            </w:r>
          </w:p>
          <w:p w14:paraId="7F2DBD08" w14:textId="0623B10F" w:rsidR="00D74CE3" w:rsidRPr="00A51739" w:rsidRDefault="00D74CE3" w:rsidP="00206D6D">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n-US"/>
              </w:rPr>
              <w:t>Sarjana</w:t>
            </w:r>
            <w:r w:rsidR="00E7259E" w:rsidRPr="00A51739">
              <w:rPr>
                <w:rFonts w:asciiTheme="majorBidi" w:hAnsiTheme="majorBidi" w:cstheme="majorBidi"/>
                <w:color w:val="000000"/>
                <w:sz w:val="22"/>
                <w:lang w:val="en-US"/>
              </w:rPr>
              <w:t>:1</w:t>
            </w:r>
            <w:r w:rsidRPr="00A51739">
              <w:rPr>
                <w:rFonts w:asciiTheme="majorBidi" w:hAnsiTheme="majorBidi" w:cstheme="majorBidi"/>
                <w:color w:val="000000"/>
                <w:sz w:val="22"/>
                <w:lang w:val="en-US"/>
              </w:rPr>
              <w:br/>
            </w:r>
            <w:proofErr w:type="spellStart"/>
            <w:r w:rsidRPr="00A51739">
              <w:rPr>
                <w:rFonts w:asciiTheme="majorBidi" w:hAnsiTheme="majorBidi" w:cstheme="majorBidi"/>
                <w:color w:val="000000"/>
                <w:sz w:val="22"/>
                <w:lang w:val="en-US"/>
              </w:rPr>
              <w:t>Profesi</w:t>
            </w:r>
            <w:proofErr w:type="spellEnd"/>
            <w:r w:rsidRPr="00A51739">
              <w:rPr>
                <w:rFonts w:asciiTheme="majorBidi" w:hAnsiTheme="majorBidi" w:cstheme="majorBidi"/>
                <w:color w:val="000000"/>
                <w:sz w:val="22"/>
                <w:lang w:val="en-US"/>
              </w:rPr>
              <w:t>:</w:t>
            </w:r>
            <w:r w:rsidR="00E7259E" w:rsidRPr="00A51739">
              <w:rPr>
                <w:rFonts w:asciiTheme="majorBidi" w:hAnsiTheme="majorBidi" w:cstheme="majorBidi"/>
                <w:color w:val="000000"/>
                <w:sz w:val="22"/>
                <w:lang w:val="en-US"/>
              </w:rPr>
              <w:t xml:space="preserve"> 0</w:t>
            </w:r>
          </w:p>
        </w:tc>
        <w:tc>
          <w:tcPr>
            <w:tcW w:w="2976" w:type="dxa"/>
            <w:tcBorders>
              <w:top w:val="single" w:sz="4" w:space="0" w:color="000000"/>
              <w:left w:val="single" w:sz="4" w:space="0" w:color="000000"/>
              <w:bottom w:val="single" w:sz="4" w:space="0" w:color="000000"/>
              <w:right w:val="single" w:sz="4" w:space="0" w:color="000000"/>
            </w:tcBorders>
            <w:hideMark/>
          </w:tcPr>
          <w:p w14:paraId="18B9CA5A" w14:textId="5175122A"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n-US"/>
              </w:rPr>
              <w:t xml:space="preserve">Magister: </w:t>
            </w:r>
            <w:r w:rsidR="00E7259E" w:rsidRPr="00A51739">
              <w:rPr>
                <w:rFonts w:asciiTheme="majorBidi" w:hAnsiTheme="majorBidi" w:cstheme="majorBidi"/>
                <w:color w:val="000000"/>
                <w:sz w:val="22"/>
                <w:lang w:val="en-US"/>
              </w:rPr>
              <w:t>0</w:t>
            </w:r>
          </w:p>
          <w:p w14:paraId="2A94AEA5" w14:textId="1895D0D2"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proofErr w:type="spellStart"/>
            <w:r w:rsidRPr="00A51739">
              <w:rPr>
                <w:rFonts w:asciiTheme="majorBidi" w:hAnsiTheme="majorBidi" w:cstheme="majorBidi"/>
                <w:color w:val="000000"/>
                <w:sz w:val="22"/>
                <w:lang w:val="en-US"/>
              </w:rPr>
              <w:t>Doktor</w:t>
            </w:r>
            <w:proofErr w:type="spellEnd"/>
            <w:r w:rsidRPr="00A51739">
              <w:rPr>
                <w:rFonts w:asciiTheme="majorBidi" w:hAnsiTheme="majorBidi" w:cstheme="majorBidi"/>
                <w:color w:val="000000"/>
                <w:sz w:val="22"/>
                <w:lang w:val="en-US"/>
              </w:rPr>
              <w:t xml:space="preserve">: </w:t>
            </w:r>
            <w:r w:rsidR="00E7259E" w:rsidRPr="00A51739">
              <w:rPr>
                <w:rFonts w:asciiTheme="majorBidi" w:hAnsiTheme="majorBidi" w:cstheme="majorBidi"/>
                <w:color w:val="000000"/>
                <w:sz w:val="22"/>
                <w:lang w:val="en-US"/>
              </w:rPr>
              <w:t>0</w:t>
            </w:r>
          </w:p>
        </w:tc>
      </w:tr>
      <w:tr w:rsidR="00D74CE3" w:rsidRPr="00A51739" w14:paraId="2CD18383" w14:textId="77777777" w:rsidTr="00941DCB">
        <w:trPr>
          <w:gridAfter w:val="1"/>
          <w:wAfter w:w="54" w:type="dxa"/>
          <w:trHeight w:val="289"/>
        </w:trPr>
        <w:tc>
          <w:tcPr>
            <w:tcW w:w="9776" w:type="dxa"/>
            <w:gridSpan w:val="6"/>
            <w:tcBorders>
              <w:top w:val="single" w:sz="4" w:space="0" w:color="000000"/>
              <w:left w:val="single" w:sz="4" w:space="0" w:color="000000"/>
              <w:bottom w:val="single" w:sz="4" w:space="0" w:color="000000"/>
              <w:right w:val="single" w:sz="4" w:space="0" w:color="000000"/>
            </w:tcBorders>
            <w:shd w:val="clear" w:color="auto" w:fill="E2EFD9"/>
            <w:hideMark/>
          </w:tcPr>
          <w:p w14:paraId="0FBEFBE0" w14:textId="77777777" w:rsidR="00D74CE3" w:rsidRPr="00A51739" w:rsidRDefault="00D74CE3" w:rsidP="00206D6D">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A.2. </w:t>
            </w:r>
            <w:proofErr w:type="spellStart"/>
            <w:r w:rsidRPr="00A51739">
              <w:rPr>
                <w:rFonts w:asciiTheme="majorBidi" w:hAnsiTheme="majorBidi" w:cstheme="majorBidi"/>
                <w:b/>
                <w:bCs/>
                <w:color w:val="000000"/>
                <w:sz w:val="22"/>
                <w:lang w:val="en-US"/>
              </w:rPr>
              <w:t>Deskripsi</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Penelitian</w:t>
            </w:r>
            <w:proofErr w:type="spellEnd"/>
          </w:p>
        </w:tc>
      </w:tr>
      <w:tr w:rsidR="00D74CE3" w:rsidRPr="00A51739" w14:paraId="3EC24963" w14:textId="77777777" w:rsidTr="00941DCB">
        <w:trPr>
          <w:gridAfter w:val="1"/>
          <w:wAfter w:w="54" w:type="dxa"/>
          <w:trHeight w:val="632"/>
        </w:trPr>
        <w:tc>
          <w:tcPr>
            <w:tcW w:w="2144" w:type="dxa"/>
            <w:tcBorders>
              <w:top w:val="single" w:sz="4" w:space="0" w:color="000000"/>
              <w:left w:val="single" w:sz="4" w:space="0" w:color="000000"/>
              <w:bottom w:val="single" w:sz="4" w:space="0" w:color="000000"/>
              <w:right w:val="single" w:sz="4" w:space="0" w:color="000000"/>
            </w:tcBorders>
            <w:shd w:val="clear" w:color="auto" w:fill="E2EFD9"/>
            <w:hideMark/>
          </w:tcPr>
          <w:p w14:paraId="7CAF08D6" w14:textId="77777777" w:rsidR="00D74CE3" w:rsidRPr="00A51739" w:rsidRDefault="00D74CE3" w:rsidP="00206D6D">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1.1. </w:t>
            </w:r>
            <w:proofErr w:type="spellStart"/>
            <w:r w:rsidRPr="00A51739">
              <w:rPr>
                <w:rFonts w:asciiTheme="majorBidi" w:hAnsiTheme="majorBidi" w:cstheme="majorBidi"/>
                <w:b/>
                <w:bCs/>
                <w:color w:val="000000"/>
                <w:sz w:val="22"/>
                <w:lang w:val="en-US"/>
              </w:rPr>
              <w:t>Judul</w:t>
            </w:r>
            <w:proofErr w:type="spellEnd"/>
            <w:r w:rsidRPr="00A51739">
              <w:rPr>
                <w:rFonts w:asciiTheme="majorBidi" w:hAnsiTheme="majorBidi" w:cstheme="majorBidi"/>
                <w:b/>
                <w:bCs/>
                <w:color w:val="000000"/>
                <w:sz w:val="22"/>
                <w:lang w:val="en-US"/>
              </w:rPr>
              <w:t xml:space="preserve"> Proposal </w:t>
            </w:r>
            <w:proofErr w:type="spellStart"/>
            <w:r w:rsidRPr="00A51739">
              <w:rPr>
                <w:rFonts w:asciiTheme="majorBidi" w:hAnsiTheme="majorBidi" w:cstheme="majorBidi"/>
                <w:b/>
                <w:bCs/>
                <w:color w:val="000000"/>
                <w:sz w:val="22"/>
                <w:lang w:val="en-US"/>
              </w:rPr>
              <w:t>Penelitian</w:t>
            </w:r>
            <w:proofErr w:type="spellEnd"/>
          </w:p>
        </w:tc>
        <w:tc>
          <w:tcPr>
            <w:tcW w:w="7632" w:type="dxa"/>
            <w:gridSpan w:val="5"/>
            <w:tcBorders>
              <w:top w:val="single" w:sz="4" w:space="0" w:color="000000"/>
              <w:left w:val="single" w:sz="4" w:space="0" w:color="000000"/>
              <w:bottom w:val="single" w:sz="4" w:space="0" w:color="000000"/>
              <w:right w:val="single" w:sz="4" w:space="0" w:color="000000"/>
            </w:tcBorders>
            <w:hideMark/>
          </w:tcPr>
          <w:p w14:paraId="61F2E82F" w14:textId="09DC8F47" w:rsidR="00D74CE3" w:rsidRPr="00A51739" w:rsidRDefault="00E7259E" w:rsidP="00206D6D">
            <w:pPr>
              <w:pBdr>
                <w:top w:val="nil"/>
                <w:left w:val="nil"/>
                <w:bottom w:val="nil"/>
                <w:right w:val="nil"/>
                <w:between w:val="nil"/>
              </w:pBdr>
              <w:ind w:left="45" w:right="51"/>
              <w:jc w:val="both"/>
              <w:rPr>
                <w:rFonts w:asciiTheme="majorBidi" w:hAnsiTheme="majorBidi" w:cstheme="majorBidi"/>
                <w:color w:val="000000"/>
                <w:sz w:val="22"/>
                <w:lang w:val="sv-SE"/>
              </w:rPr>
            </w:pPr>
            <w:r w:rsidRPr="00A51739">
              <w:rPr>
                <w:rFonts w:asciiTheme="majorBidi" w:hAnsiTheme="majorBidi" w:cstheme="majorBidi"/>
                <w:color w:val="000000"/>
                <w:sz w:val="22"/>
                <w:lang w:val="sv-SE"/>
              </w:rPr>
              <w:t xml:space="preserve">Pengembangan </w:t>
            </w:r>
            <w:r w:rsidRPr="00A51739">
              <w:rPr>
                <w:rFonts w:asciiTheme="majorBidi" w:hAnsiTheme="majorBidi" w:cstheme="majorBidi"/>
                <w:i/>
                <w:iCs/>
                <w:color w:val="000000"/>
                <w:sz w:val="22"/>
                <w:lang w:val="sv-SE"/>
              </w:rPr>
              <w:t>Smart Safety Assesment Tool</w:t>
            </w:r>
            <w:r w:rsidRPr="00A51739">
              <w:rPr>
                <w:rFonts w:asciiTheme="majorBidi" w:hAnsiTheme="majorBidi" w:cstheme="majorBidi"/>
                <w:color w:val="000000"/>
                <w:sz w:val="22"/>
                <w:lang w:val="sv-SE"/>
              </w:rPr>
              <w:t xml:space="preserve"> sebagai Instrumen Evaluasi Keselamatan dan Kesehatan di Lingkungan Pesantren</w:t>
            </w:r>
          </w:p>
        </w:tc>
      </w:tr>
      <w:tr w:rsidR="00D74CE3" w:rsidRPr="00A51739" w14:paraId="78F2B215" w14:textId="77777777" w:rsidTr="00941DCB">
        <w:trPr>
          <w:gridAfter w:val="1"/>
          <w:wAfter w:w="54" w:type="dxa"/>
          <w:trHeight w:val="514"/>
        </w:trPr>
        <w:tc>
          <w:tcPr>
            <w:tcW w:w="2144" w:type="dxa"/>
            <w:tcBorders>
              <w:top w:val="single" w:sz="4" w:space="0" w:color="000000"/>
              <w:left w:val="single" w:sz="4" w:space="0" w:color="000000"/>
              <w:bottom w:val="single" w:sz="4" w:space="0" w:color="000000"/>
              <w:right w:val="single" w:sz="4" w:space="0" w:color="000000"/>
            </w:tcBorders>
            <w:shd w:val="clear" w:color="auto" w:fill="E2EFD9"/>
            <w:hideMark/>
          </w:tcPr>
          <w:p w14:paraId="3E862D89" w14:textId="03585551" w:rsidR="00D74CE3" w:rsidRPr="00A51739" w:rsidRDefault="00D74CE3" w:rsidP="00E7259E">
            <w:pPr>
              <w:pBdr>
                <w:top w:val="nil"/>
                <w:left w:val="nil"/>
                <w:bottom w:val="nil"/>
                <w:right w:val="nil"/>
                <w:between w:val="nil"/>
              </w:pBdr>
              <w:rPr>
                <w:rFonts w:asciiTheme="majorBidi" w:hAnsiTheme="majorBidi" w:cstheme="majorBidi"/>
                <w:b/>
                <w:bCs/>
                <w:color w:val="000000"/>
                <w:sz w:val="22"/>
                <w:lang w:val="en-US"/>
              </w:rPr>
            </w:pPr>
            <w:r w:rsidRPr="00A51739">
              <w:rPr>
                <w:rFonts w:asciiTheme="majorBidi" w:hAnsiTheme="majorBidi" w:cstheme="majorBidi"/>
                <w:b/>
                <w:bCs/>
                <w:color w:val="000000"/>
                <w:sz w:val="22"/>
                <w:lang w:val="en-US"/>
              </w:rPr>
              <w:t xml:space="preserve">1.2. Tingkat </w:t>
            </w:r>
            <w:proofErr w:type="spellStart"/>
            <w:r w:rsidRPr="00A51739">
              <w:rPr>
                <w:rFonts w:asciiTheme="majorBidi" w:hAnsiTheme="majorBidi" w:cstheme="majorBidi"/>
                <w:b/>
                <w:bCs/>
                <w:color w:val="000000"/>
                <w:sz w:val="22"/>
                <w:lang w:val="en-US"/>
              </w:rPr>
              <w:t>Implementasi</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Islamisasi</w:t>
            </w:r>
            <w:proofErr w:type="spellEnd"/>
            <w:r w:rsidR="00206D6D" w:rsidRPr="00A51739">
              <w:rPr>
                <w:rFonts w:asciiTheme="majorBidi" w:hAnsiTheme="majorBidi" w:cstheme="majorBidi"/>
                <w:b/>
                <w:bCs/>
                <w:color w:val="000000"/>
                <w:sz w:val="22"/>
                <w:lang w:val="en-US"/>
              </w:rPr>
              <w:t xml:space="preserve"> </w:t>
            </w:r>
            <w:r w:rsidRPr="00A51739">
              <w:rPr>
                <w:rFonts w:asciiTheme="majorBidi" w:hAnsiTheme="majorBidi" w:cstheme="majorBidi"/>
                <w:b/>
                <w:bCs/>
                <w:color w:val="000000"/>
                <w:sz w:val="22"/>
                <w:lang w:val="en-US"/>
              </w:rPr>
              <w:t>(TII)</w:t>
            </w:r>
          </w:p>
        </w:tc>
        <w:tc>
          <w:tcPr>
            <w:tcW w:w="4656" w:type="dxa"/>
            <w:gridSpan w:val="4"/>
            <w:tcBorders>
              <w:top w:val="single" w:sz="4" w:space="0" w:color="000000"/>
              <w:left w:val="single" w:sz="4" w:space="0" w:color="000000"/>
              <w:bottom w:val="single" w:sz="4" w:space="0" w:color="000000"/>
              <w:right w:val="single" w:sz="4" w:space="0" w:color="000000"/>
            </w:tcBorders>
            <w:hideMark/>
          </w:tcPr>
          <w:p w14:paraId="3C8DC10E" w14:textId="6A2A6C23" w:rsidR="00D74CE3" w:rsidRPr="00A51739" w:rsidRDefault="00D74CE3" w:rsidP="00206D6D">
            <w:pPr>
              <w:pBdr>
                <w:top w:val="nil"/>
                <w:left w:val="nil"/>
                <w:bottom w:val="nil"/>
                <w:right w:val="nil"/>
                <w:between w:val="nil"/>
              </w:pBdr>
              <w:ind w:left="45" w:right="51"/>
              <w:jc w:val="both"/>
              <w:rPr>
                <w:rFonts w:asciiTheme="majorBidi" w:hAnsiTheme="majorBidi" w:cstheme="majorBidi"/>
                <w:color w:val="000000"/>
                <w:sz w:val="22"/>
                <w:lang w:val="sv-SE"/>
              </w:rPr>
            </w:pPr>
            <w:r w:rsidRPr="00A51739">
              <w:rPr>
                <w:rFonts w:asciiTheme="majorBidi" w:hAnsiTheme="majorBidi" w:cstheme="majorBidi"/>
                <w:color w:val="000000"/>
                <w:sz w:val="22"/>
                <w:lang w:val="sv-SE"/>
              </w:rPr>
              <w:t xml:space="preserve">TII awal: </w:t>
            </w:r>
            <w:sdt>
              <w:sdtPr>
                <w:rPr>
                  <w:rFonts w:asciiTheme="majorBidi" w:hAnsiTheme="majorBidi" w:cstheme="majorBidi"/>
                  <w:color w:val="000000"/>
                  <w:sz w:val="22"/>
                  <w:lang w:val="sv-SE"/>
                </w:rPr>
                <w:id w:val="2090723675"/>
                <w:placeholder>
                  <w:docPart w:val="5DA15AC412CC49AE8FB0EB3B3FCB1442"/>
                </w:placeholder>
                <w:dropDownList>
                  <w:listItem w:displayText="Pilih di sini" w:value="Pilih di sini"/>
                  <w:listItem w:displayText="1. Identifikasi dan Grounding" w:value="1. Identifikasi dan Grounding"/>
                  <w:listItem w:displayText="2. Worldview &amp; Epistimologi" w:value="2. Worldview &amp; Epistimologi"/>
                  <w:listItem w:displayText="3. Dewesternisasi &amp; Dekolonisasi" w:value="3. Dewesternisasi &amp; Dekolonisasi"/>
                  <w:listItem w:displayText="4. Integrasi Ilmu" w:value="4. Integrasi Ilmu"/>
                  <w:listItem w:displayText="5. Rekonseptualisasi" w:value="5. Rekonseptualisasi"/>
                </w:dropDownList>
              </w:sdtPr>
              <w:sdtContent>
                <w:r w:rsidR="00E7259E" w:rsidRPr="00A51739">
                  <w:rPr>
                    <w:rFonts w:asciiTheme="majorBidi" w:hAnsiTheme="majorBidi" w:cstheme="majorBidi"/>
                    <w:color w:val="000000"/>
                    <w:sz w:val="22"/>
                    <w:lang w:val="sv-SE"/>
                  </w:rPr>
                  <w:t>4. Integrasi Ilmu</w:t>
                </w:r>
              </w:sdtContent>
            </w:sdt>
          </w:p>
          <w:p w14:paraId="2533F939" w14:textId="77777777" w:rsidR="00D74CE3" w:rsidRPr="00A51739" w:rsidRDefault="00D74CE3" w:rsidP="00206D6D">
            <w:pPr>
              <w:pBdr>
                <w:top w:val="nil"/>
                <w:left w:val="nil"/>
                <w:bottom w:val="nil"/>
                <w:right w:val="nil"/>
                <w:between w:val="nil"/>
              </w:pBdr>
              <w:ind w:left="45" w:right="51"/>
              <w:jc w:val="both"/>
              <w:rPr>
                <w:rFonts w:asciiTheme="majorBidi" w:hAnsiTheme="majorBidi" w:cstheme="majorBidi"/>
                <w:color w:val="000000"/>
                <w:sz w:val="22"/>
                <w:lang w:val="sv-SE"/>
              </w:rPr>
            </w:pPr>
          </w:p>
        </w:tc>
        <w:tc>
          <w:tcPr>
            <w:tcW w:w="2976" w:type="dxa"/>
            <w:tcBorders>
              <w:top w:val="single" w:sz="4" w:space="0" w:color="000000"/>
              <w:left w:val="single" w:sz="4" w:space="0" w:color="000000"/>
              <w:bottom w:val="single" w:sz="4" w:space="0" w:color="000000"/>
              <w:right w:val="single" w:sz="4" w:space="0" w:color="000000"/>
            </w:tcBorders>
            <w:hideMark/>
          </w:tcPr>
          <w:p w14:paraId="55ECCFF4" w14:textId="534964C5" w:rsidR="00D74CE3" w:rsidRPr="00A51739" w:rsidRDefault="00D74CE3" w:rsidP="00206D6D">
            <w:pPr>
              <w:pBdr>
                <w:top w:val="nil"/>
                <w:left w:val="nil"/>
                <w:bottom w:val="nil"/>
                <w:right w:val="nil"/>
                <w:between w:val="nil"/>
              </w:pBdr>
              <w:ind w:left="45" w:right="51"/>
              <w:jc w:val="both"/>
              <w:rPr>
                <w:rFonts w:asciiTheme="majorBidi" w:hAnsiTheme="majorBidi" w:cstheme="majorBidi"/>
                <w:color w:val="000000"/>
                <w:sz w:val="22"/>
                <w:lang w:val="sv-SE"/>
              </w:rPr>
            </w:pPr>
            <w:r w:rsidRPr="00A51739">
              <w:rPr>
                <w:rFonts w:asciiTheme="majorBidi" w:hAnsiTheme="majorBidi" w:cstheme="majorBidi"/>
                <w:color w:val="000000"/>
                <w:sz w:val="22"/>
                <w:lang w:val="sv-SE"/>
              </w:rPr>
              <w:t xml:space="preserve">Target TII:  </w:t>
            </w:r>
            <w:sdt>
              <w:sdtPr>
                <w:rPr>
                  <w:rFonts w:asciiTheme="majorBidi" w:hAnsiTheme="majorBidi" w:cstheme="majorBidi"/>
                  <w:color w:val="000000"/>
                  <w:sz w:val="22"/>
                  <w:lang w:val="sv-SE"/>
                </w:rPr>
                <w:id w:val="228121564"/>
                <w:placeholder>
                  <w:docPart w:val="13F4F37A9F6948A2A721487511DD9A87"/>
                </w:placeholder>
                <w:dropDownList>
                  <w:listItem w:displayText="Pilih di sini" w:value="Pilih di sini"/>
                  <w:listItem w:displayText="1. Identifikasi dan Grounding" w:value="1. Identifikasi dan Grounding"/>
                  <w:listItem w:displayText="2. Worldview &amp; Epistimologi" w:value="2. Worldview &amp; Epistimologi"/>
                  <w:listItem w:displayText="3. Dewesternisasi &amp; Dekolonisasi" w:value="3. Dewesternisasi &amp; Dekolonisasi"/>
                  <w:listItem w:displayText="4. Integrasi Ilmu" w:value="4. Integrasi Ilmu"/>
                  <w:listItem w:displayText="5. Rekonseptualisasi" w:value="5. Rekonseptualisasi"/>
                </w:dropDownList>
              </w:sdtPr>
              <w:sdtContent>
                <w:r w:rsidR="00E7259E" w:rsidRPr="00A51739">
                  <w:rPr>
                    <w:rFonts w:asciiTheme="majorBidi" w:hAnsiTheme="majorBidi" w:cstheme="majorBidi"/>
                    <w:color w:val="000000"/>
                    <w:sz w:val="22"/>
                    <w:lang w:val="sv-SE"/>
                  </w:rPr>
                  <w:t>2. Worldview &amp; Epistimologi</w:t>
                </w:r>
              </w:sdtContent>
            </w:sdt>
          </w:p>
        </w:tc>
      </w:tr>
      <w:tr w:rsidR="00D74CE3" w:rsidRPr="00A51739" w14:paraId="0F5E435A" w14:textId="77777777" w:rsidTr="00941DCB">
        <w:trPr>
          <w:gridAfter w:val="1"/>
          <w:wAfter w:w="54" w:type="dxa"/>
          <w:trHeight w:val="646"/>
        </w:trPr>
        <w:tc>
          <w:tcPr>
            <w:tcW w:w="2144" w:type="dxa"/>
            <w:vMerge w:val="restart"/>
            <w:tcBorders>
              <w:top w:val="single" w:sz="4" w:space="0" w:color="000000"/>
              <w:left w:val="single" w:sz="4" w:space="0" w:color="000000"/>
              <w:bottom w:val="single" w:sz="4" w:space="0" w:color="000000"/>
              <w:right w:val="single" w:sz="4" w:space="0" w:color="000000"/>
            </w:tcBorders>
            <w:shd w:val="clear" w:color="auto" w:fill="E2EFD9"/>
            <w:hideMark/>
          </w:tcPr>
          <w:p w14:paraId="11A6C5CB" w14:textId="77777777" w:rsidR="00D74CE3" w:rsidRPr="00A51739" w:rsidRDefault="00D74CE3" w:rsidP="00E7259E">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1.3. Tingkat </w:t>
            </w:r>
            <w:proofErr w:type="spellStart"/>
            <w:r w:rsidRPr="00A51739">
              <w:rPr>
                <w:rFonts w:asciiTheme="majorBidi" w:hAnsiTheme="majorBidi" w:cstheme="majorBidi"/>
                <w:b/>
                <w:bCs/>
                <w:color w:val="000000"/>
                <w:sz w:val="22"/>
                <w:lang w:val="en-US"/>
              </w:rPr>
              <w:t>Kesiapterapan</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Teknologi</w:t>
            </w:r>
            <w:proofErr w:type="spellEnd"/>
            <w:r w:rsidRPr="00A51739">
              <w:rPr>
                <w:rFonts w:asciiTheme="majorBidi" w:hAnsiTheme="majorBidi" w:cstheme="majorBidi"/>
                <w:b/>
                <w:bCs/>
                <w:color w:val="000000"/>
                <w:sz w:val="22"/>
                <w:lang w:val="en-US"/>
              </w:rPr>
              <w:t xml:space="preserve"> (TKT)</w:t>
            </w:r>
          </w:p>
        </w:tc>
        <w:tc>
          <w:tcPr>
            <w:tcW w:w="4656" w:type="dxa"/>
            <w:gridSpan w:val="4"/>
            <w:vMerge w:val="restart"/>
            <w:tcBorders>
              <w:top w:val="single" w:sz="4" w:space="0" w:color="000000"/>
              <w:left w:val="single" w:sz="4" w:space="0" w:color="000000"/>
              <w:bottom w:val="nil"/>
              <w:right w:val="single" w:sz="4" w:space="0" w:color="000000"/>
            </w:tcBorders>
            <w:hideMark/>
          </w:tcPr>
          <w:p w14:paraId="59506EA2" w14:textId="41F091B6" w:rsidR="00D74CE3" w:rsidRPr="00A51739" w:rsidRDefault="00D74CE3" w:rsidP="00206D6D">
            <w:pPr>
              <w:pBdr>
                <w:top w:val="nil"/>
                <w:left w:val="nil"/>
                <w:bottom w:val="nil"/>
                <w:right w:val="nil"/>
                <w:between w:val="nil"/>
              </w:pBdr>
              <w:ind w:left="45" w:right="51"/>
              <w:jc w:val="both"/>
              <w:rPr>
                <w:rFonts w:asciiTheme="majorBidi" w:hAnsiTheme="majorBidi" w:cstheme="majorBidi"/>
                <w:color w:val="000000"/>
                <w:sz w:val="22"/>
                <w:lang w:val="sv-SE"/>
              </w:rPr>
            </w:pPr>
            <w:r w:rsidRPr="00A51739">
              <w:rPr>
                <w:rFonts w:asciiTheme="majorBidi" w:hAnsiTheme="majorBidi" w:cstheme="majorBidi"/>
                <w:color w:val="000000"/>
                <w:sz w:val="22"/>
                <w:lang w:val="sv-SE"/>
              </w:rPr>
              <w:t>TKT awal: </w:t>
            </w:r>
            <w:sdt>
              <w:sdtPr>
                <w:rPr>
                  <w:rFonts w:asciiTheme="majorBidi" w:hAnsiTheme="majorBidi" w:cstheme="majorBidi"/>
                  <w:color w:val="000000"/>
                  <w:sz w:val="22"/>
                  <w:lang w:val="sv-SE"/>
                </w:rPr>
                <w:id w:val="-1237704316"/>
                <w:placeholder>
                  <w:docPart w:val="BA56BD3AC10B4889A485E45ABC06BB57"/>
                </w:placeholder>
                <w:dropDownList>
                  <w:listItem w:displayText="Pilih di sini" w:value="Pilih di sini"/>
                  <w:listItem w:displayText="1. Identifikasi prinsip dasar" w:value="1. Identifikasi prinsip dasar"/>
                  <w:listItem w:displayText="2. Formulasi konsep teknologi" w:value="2. Formulasi konsep teknologi"/>
                  <w:listItem w:displayText="3. Pembuktian konsep awal" w:value="3. Pembuktian konsep awal"/>
                  <w:listItem w:displayText="4. Validasi skala laboratorium" w:value="4. Validasi skala laboratorium"/>
                  <w:listItem w:displayText="5. Validasi lingkungan relevan" w:value="5. Validasi lingkungan relevan"/>
                  <w:listItem w:displayText="6. Pengujian purwarupa model" w:value="6. Pengujian purwarupa model"/>
                  <w:listItem w:displayText="7. Pengujian lingkungan nyata" w:value="7. Pengujian lingkungan nyata"/>
                  <w:listItem w:displayText="8. Sistem lolos kualifikasi" w:value="8. Sistem lolos kualifikasi"/>
                  <w:listItem w:displayText="9. Siap komersialisasi massal" w:value="9. Siap komersialisasi massal"/>
                </w:dropDownList>
              </w:sdtPr>
              <w:sdtContent>
                <w:r w:rsidR="00E7259E" w:rsidRPr="00A51739">
                  <w:rPr>
                    <w:rFonts w:asciiTheme="majorBidi" w:hAnsiTheme="majorBidi" w:cstheme="majorBidi"/>
                    <w:color w:val="000000"/>
                    <w:sz w:val="22"/>
                    <w:lang w:val="sv-SE"/>
                  </w:rPr>
                  <w:t>5. Validasi lingkungan relevan</w:t>
                </w:r>
              </w:sdtContent>
            </w:sdt>
          </w:p>
        </w:tc>
        <w:tc>
          <w:tcPr>
            <w:tcW w:w="2976" w:type="dxa"/>
            <w:vMerge w:val="restart"/>
            <w:tcBorders>
              <w:top w:val="single" w:sz="4" w:space="0" w:color="000000"/>
              <w:left w:val="single" w:sz="4" w:space="0" w:color="000000"/>
              <w:bottom w:val="nil"/>
              <w:right w:val="single" w:sz="4" w:space="0" w:color="000000"/>
            </w:tcBorders>
            <w:hideMark/>
          </w:tcPr>
          <w:p w14:paraId="7DB1217A" w14:textId="40F57748" w:rsidR="00D74CE3" w:rsidRPr="00A51739" w:rsidRDefault="00D74CE3" w:rsidP="00206D6D">
            <w:pPr>
              <w:pBdr>
                <w:top w:val="nil"/>
                <w:left w:val="nil"/>
                <w:bottom w:val="nil"/>
                <w:right w:val="nil"/>
                <w:between w:val="nil"/>
              </w:pBdr>
              <w:ind w:left="45" w:right="51"/>
              <w:jc w:val="both"/>
              <w:rPr>
                <w:rFonts w:asciiTheme="majorBidi" w:hAnsiTheme="majorBidi" w:cstheme="majorBidi"/>
                <w:color w:val="000000"/>
                <w:sz w:val="22"/>
                <w:lang w:val="sv-SE"/>
              </w:rPr>
            </w:pPr>
            <w:r w:rsidRPr="00A51739">
              <w:rPr>
                <w:rFonts w:asciiTheme="majorBidi" w:hAnsiTheme="majorBidi" w:cstheme="majorBidi"/>
                <w:color w:val="000000"/>
                <w:sz w:val="22"/>
                <w:lang w:val="sv-SE"/>
              </w:rPr>
              <w:t>Target TKT: </w:t>
            </w:r>
            <w:sdt>
              <w:sdtPr>
                <w:rPr>
                  <w:rFonts w:asciiTheme="majorBidi" w:hAnsiTheme="majorBidi" w:cstheme="majorBidi"/>
                  <w:color w:val="000000"/>
                  <w:sz w:val="22"/>
                  <w:lang w:val="sv-SE"/>
                </w:rPr>
                <w:id w:val="-1669397374"/>
                <w:placeholder>
                  <w:docPart w:val="04F64B6AF1C042C3828A61EBC5E45CAE"/>
                </w:placeholder>
                <w:dropDownList>
                  <w:listItem w:displayText="Pilih di sini" w:value="Pilih di sini"/>
                  <w:listItem w:displayText="1. Identifikasi prinsip dasar" w:value="1. Identifikasi prinsip dasar"/>
                  <w:listItem w:displayText="2. Formulasi konsep teknologi" w:value="2. Formulasi konsep teknologi"/>
                  <w:listItem w:displayText="3. Pembuktian konsep awal" w:value="3. Pembuktian konsep awal"/>
                  <w:listItem w:displayText="4. Validasi skala laboratorium" w:value="4. Validasi skala laboratorium"/>
                  <w:listItem w:displayText="5. Validasi lingkungan relevan" w:value="5. Validasi lingkungan relevan"/>
                  <w:listItem w:displayText="6. Pengujian purwarupa model" w:value="6. Pengujian purwarupa model"/>
                  <w:listItem w:displayText="7. Pengujian lingkungan nyata" w:value="7. Pengujian lingkungan nyata"/>
                  <w:listItem w:displayText="8. Sistem lolos kualifikasi" w:value="8. Sistem lolos kualifikasi"/>
                  <w:listItem w:displayText="9. Siap komersialisasi massal" w:value="9. Siap komersialisasi massal"/>
                </w:dropDownList>
              </w:sdtPr>
              <w:sdtContent>
                <w:r w:rsidR="00E7259E" w:rsidRPr="00A51739">
                  <w:rPr>
                    <w:rFonts w:asciiTheme="majorBidi" w:hAnsiTheme="majorBidi" w:cstheme="majorBidi"/>
                    <w:color w:val="000000"/>
                    <w:sz w:val="22"/>
                    <w:lang w:val="sv-SE"/>
                  </w:rPr>
                  <w:t>7. Pengujian lingkungan nyata</w:t>
                </w:r>
              </w:sdtContent>
            </w:sdt>
          </w:p>
        </w:tc>
      </w:tr>
      <w:tr w:rsidR="00D74CE3" w:rsidRPr="00A51739" w14:paraId="7373B461" w14:textId="77777777" w:rsidTr="00941DCB">
        <w:trPr>
          <w:trHeight w:val="22"/>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2E4A9B41" w14:textId="77777777" w:rsidR="00D74CE3" w:rsidRPr="00A51739" w:rsidRDefault="00D74CE3" w:rsidP="00E7259E">
            <w:pPr>
              <w:pBdr>
                <w:top w:val="nil"/>
                <w:left w:val="nil"/>
                <w:bottom w:val="nil"/>
                <w:right w:val="nil"/>
                <w:between w:val="nil"/>
              </w:pBdr>
              <w:rPr>
                <w:rFonts w:asciiTheme="majorBidi" w:hAnsiTheme="majorBidi" w:cstheme="majorBidi"/>
                <w:color w:val="000000"/>
                <w:sz w:val="22"/>
                <w:lang w:val="sv-SE"/>
              </w:rPr>
            </w:pPr>
          </w:p>
        </w:tc>
        <w:tc>
          <w:tcPr>
            <w:tcW w:w="4656" w:type="dxa"/>
            <w:gridSpan w:val="4"/>
            <w:vMerge/>
            <w:tcBorders>
              <w:left w:val="single" w:sz="4" w:space="0" w:color="000000"/>
              <w:bottom w:val="single" w:sz="4" w:space="0" w:color="000000"/>
              <w:right w:val="single" w:sz="4" w:space="0" w:color="000000"/>
            </w:tcBorders>
            <w:vAlign w:val="center"/>
            <w:hideMark/>
          </w:tcPr>
          <w:p w14:paraId="7F32D1FE"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sv-SE"/>
              </w:rPr>
            </w:pPr>
          </w:p>
        </w:tc>
        <w:tc>
          <w:tcPr>
            <w:tcW w:w="2976" w:type="dxa"/>
            <w:vMerge/>
            <w:tcBorders>
              <w:left w:val="single" w:sz="4" w:space="0" w:color="000000"/>
              <w:bottom w:val="single" w:sz="4" w:space="0" w:color="000000"/>
              <w:right w:val="single" w:sz="4" w:space="0" w:color="000000"/>
            </w:tcBorders>
            <w:vAlign w:val="center"/>
            <w:hideMark/>
          </w:tcPr>
          <w:p w14:paraId="5BAF051E"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sv-SE"/>
              </w:rPr>
            </w:pPr>
          </w:p>
        </w:tc>
        <w:tc>
          <w:tcPr>
            <w:tcW w:w="54" w:type="dxa"/>
            <w:vAlign w:val="center"/>
            <w:hideMark/>
          </w:tcPr>
          <w:p w14:paraId="646435E0"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sv-SE"/>
              </w:rPr>
            </w:pPr>
          </w:p>
        </w:tc>
      </w:tr>
      <w:tr w:rsidR="00D74CE3" w:rsidRPr="00A51739" w14:paraId="291531D3" w14:textId="77777777" w:rsidTr="00941DCB">
        <w:trPr>
          <w:trHeight w:val="734"/>
        </w:trPr>
        <w:tc>
          <w:tcPr>
            <w:tcW w:w="2144" w:type="dxa"/>
            <w:tcBorders>
              <w:top w:val="single" w:sz="4" w:space="0" w:color="000000"/>
              <w:left w:val="single" w:sz="4" w:space="0" w:color="000000"/>
              <w:bottom w:val="single" w:sz="4" w:space="0" w:color="000000"/>
              <w:right w:val="single" w:sz="4" w:space="0" w:color="000000"/>
            </w:tcBorders>
            <w:shd w:val="clear" w:color="auto" w:fill="E2EFD9"/>
            <w:hideMark/>
          </w:tcPr>
          <w:p w14:paraId="38DBDD8E" w14:textId="77777777" w:rsidR="00D74CE3" w:rsidRPr="00A51739" w:rsidRDefault="00D74CE3" w:rsidP="00E7259E">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1.4. </w:t>
            </w:r>
            <w:proofErr w:type="spellStart"/>
            <w:r w:rsidRPr="00A51739">
              <w:rPr>
                <w:rFonts w:asciiTheme="majorBidi" w:hAnsiTheme="majorBidi" w:cstheme="majorBidi"/>
                <w:b/>
                <w:bCs/>
                <w:color w:val="000000"/>
                <w:sz w:val="22"/>
                <w:lang w:val="en-US"/>
              </w:rPr>
              <w:t>Bidang</w:t>
            </w:r>
            <w:proofErr w:type="spellEnd"/>
            <w:r w:rsidRPr="00A51739">
              <w:rPr>
                <w:rFonts w:asciiTheme="majorBidi" w:hAnsiTheme="majorBidi" w:cstheme="majorBidi"/>
                <w:b/>
                <w:bCs/>
                <w:color w:val="000000"/>
                <w:sz w:val="22"/>
                <w:lang w:val="en-US"/>
              </w:rPr>
              <w:t>/</w:t>
            </w:r>
            <w:proofErr w:type="spellStart"/>
            <w:proofErr w:type="gramStart"/>
            <w:r w:rsidRPr="00A51739">
              <w:rPr>
                <w:rFonts w:asciiTheme="majorBidi" w:hAnsiTheme="majorBidi" w:cstheme="majorBidi"/>
                <w:b/>
                <w:bCs/>
                <w:color w:val="000000"/>
                <w:sz w:val="22"/>
                <w:lang w:val="en-US"/>
              </w:rPr>
              <w:t>Tema</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Penelitian</w:t>
            </w:r>
            <w:proofErr w:type="spellEnd"/>
            <w:proofErr w:type="gramEnd"/>
            <w:r w:rsidRPr="00A51739">
              <w:rPr>
                <w:rFonts w:asciiTheme="majorBidi" w:hAnsiTheme="majorBidi" w:cstheme="majorBidi"/>
                <w:b/>
                <w:bCs/>
                <w:color w:val="000000"/>
                <w:sz w:val="22"/>
                <w:lang w:val="en-US"/>
              </w:rPr>
              <w:t> </w:t>
            </w:r>
          </w:p>
        </w:tc>
        <w:tc>
          <w:tcPr>
            <w:tcW w:w="4656" w:type="dxa"/>
            <w:gridSpan w:val="4"/>
            <w:tcBorders>
              <w:top w:val="single" w:sz="4" w:space="0" w:color="000000"/>
              <w:left w:val="single" w:sz="4" w:space="0" w:color="000000"/>
              <w:bottom w:val="single" w:sz="4" w:space="0" w:color="000000"/>
              <w:right w:val="single" w:sz="4" w:space="0" w:color="000000"/>
            </w:tcBorders>
            <w:hideMark/>
          </w:tcPr>
          <w:p w14:paraId="65CF7536" w14:textId="77777777" w:rsidR="00D74CE3" w:rsidRPr="00A51739" w:rsidRDefault="00D74CE3" w:rsidP="00206D6D">
            <w:pPr>
              <w:pBdr>
                <w:top w:val="nil"/>
                <w:left w:val="nil"/>
                <w:bottom w:val="nil"/>
                <w:right w:val="nil"/>
                <w:between w:val="nil"/>
              </w:pBdr>
              <w:ind w:left="45"/>
              <w:jc w:val="both"/>
              <w:rPr>
                <w:rFonts w:asciiTheme="majorBidi" w:hAnsiTheme="majorBidi" w:cstheme="majorBidi"/>
                <w:color w:val="000000"/>
                <w:sz w:val="22"/>
                <w:lang w:val="en-US"/>
              </w:rPr>
            </w:pPr>
            <w:proofErr w:type="spellStart"/>
            <w:r w:rsidRPr="00A51739">
              <w:rPr>
                <w:rFonts w:asciiTheme="majorBidi" w:hAnsiTheme="majorBidi" w:cstheme="majorBidi"/>
                <w:color w:val="000000"/>
                <w:sz w:val="22"/>
                <w:lang w:val="en-US"/>
              </w:rPr>
              <w:t>Bidang</w:t>
            </w:r>
            <w:proofErr w:type="spellEnd"/>
            <w:r w:rsidRPr="00A51739">
              <w:rPr>
                <w:rFonts w:asciiTheme="majorBidi" w:hAnsiTheme="majorBidi" w:cstheme="majorBidi"/>
                <w:color w:val="000000"/>
                <w:sz w:val="22"/>
                <w:lang w:val="en-US"/>
              </w:rPr>
              <w:t xml:space="preserve"> </w:t>
            </w:r>
            <w:proofErr w:type="spellStart"/>
            <w:r w:rsidRPr="00A51739">
              <w:rPr>
                <w:rFonts w:asciiTheme="majorBidi" w:hAnsiTheme="majorBidi" w:cstheme="majorBidi"/>
                <w:color w:val="000000"/>
                <w:sz w:val="22"/>
                <w:lang w:val="en-US"/>
              </w:rPr>
              <w:t>Fokus</w:t>
            </w:r>
            <w:proofErr w:type="spellEnd"/>
            <w:r w:rsidRPr="00A51739">
              <w:rPr>
                <w:rFonts w:asciiTheme="majorBidi" w:hAnsiTheme="majorBidi" w:cstheme="majorBidi"/>
                <w:color w:val="000000"/>
                <w:sz w:val="22"/>
                <w:lang w:val="en-US"/>
              </w:rPr>
              <w:t>:</w:t>
            </w:r>
          </w:p>
          <w:p w14:paraId="62D096A5" w14:textId="6E1644FE"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n-US"/>
              </w:rPr>
              <w:t xml:space="preserve"> </w:t>
            </w:r>
            <w:sdt>
              <w:sdtPr>
                <w:rPr>
                  <w:rFonts w:asciiTheme="majorBidi" w:hAnsiTheme="majorBidi" w:cstheme="majorBidi"/>
                  <w:color w:val="000000"/>
                  <w:sz w:val="22"/>
                  <w:lang w:val="en-US"/>
                </w:rPr>
                <w:id w:val="800495265"/>
                <w:placeholder>
                  <w:docPart w:val="5DA15AC412CC49AE8FB0EB3B3FCB1442"/>
                </w:placeholder>
                <w:dropDownList>
                  <w:listItem w:displayText="Pilih di sini" w:value="Pilih di sini"/>
                  <w:listItem w:displayText="Pangan" w:value="Pangan"/>
                  <w:listItem w:displayText="Energi" w:value="Energi"/>
                  <w:listItem w:displayText="Kesehatan" w:value="Kesehatan"/>
                  <w:listItem w:displayText="Transportasi" w:value="Transportasi"/>
                  <w:listItem w:displayText="Rekayasa keteknikan" w:value="Rekayasa keteknikan"/>
                  <w:listItem w:displayText="Hamkam" w:value="Hamkam"/>
                  <w:listItem w:displayText="Maritim" w:value="Maritim"/>
                  <w:listItem w:displayText="Soshum" w:value="Soshum"/>
                  <w:listItem w:displayText="Swasembada Pangan" w:value="Swasembada Pangan"/>
                  <w:listItem w:displayText="Swasembada Air" w:value="Swasembada Air"/>
                  <w:listItem w:displayText="Swasembada Energi" w:value="Swasembada Energi"/>
                  <w:listItem w:displayText="Industri Manufaktur" w:value="Industri Manufaktur"/>
                  <w:listItem w:displayText="Digitalisasi" w:value="Digitalisasi"/>
                  <w:listItem w:displayText="EkonomI Kreatif" w:value="EkonomI Kreatif"/>
                  <w:listItem w:displayText="Ekonomi Hijau" w:value="Ekonomi Hijau"/>
                  <w:listItem w:displayText="Ekonomi Biru" w:value="Ekonomi Biru"/>
                  <w:listItem w:displayText="Mineral" w:value="Mineral"/>
                  <w:listItem w:displayText="Kecerdasan Buatan" w:value="Kecerdasan Buatan"/>
                  <w:listItem w:displayText="Hilirisasi dan Industrialisasi" w:value="Hilirisasi dan Industrialisasi"/>
                  <w:listItem w:displayText="Lingkungan Hidup" w:value="Lingkungan Hidup"/>
                  <w:listItem w:displayText="Material Maju" w:value="Material Maju"/>
                  <w:listItem w:displayText="Semikonduktor" w:value="Semikonduktor"/>
                  <w:listItem w:displayText="Elektrifikasi Transportasi" w:value="Elektrifikasi Transportasi"/>
                  <w:listItem w:displayText="Pengelolaan Sampah" w:value="Pengelolaan Sampah"/>
                </w:dropDownList>
              </w:sdtPr>
              <w:sdtContent>
                <w:r w:rsidR="00E7259E" w:rsidRPr="00A51739">
                  <w:rPr>
                    <w:rFonts w:asciiTheme="majorBidi" w:hAnsiTheme="majorBidi" w:cstheme="majorBidi"/>
                    <w:color w:val="000000"/>
                    <w:sz w:val="22"/>
                    <w:lang w:val="en-US"/>
                  </w:rPr>
                  <w:t>Digitalisasi</w:t>
                </w:r>
              </w:sdtContent>
            </w:sdt>
          </w:p>
        </w:tc>
        <w:tc>
          <w:tcPr>
            <w:tcW w:w="2976" w:type="dxa"/>
            <w:tcBorders>
              <w:top w:val="single" w:sz="4" w:space="0" w:color="000000"/>
              <w:left w:val="single" w:sz="4" w:space="0" w:color="000000"/>
              <w:bottom w:val="single" w:sz="4" w:space="0" w:color="000000"/>
              <w:right w:val="single" w:sz="4" w:space="0" w:color="000000"/>
            </w:tcBorders>
            <w:hideMark/>
          </w:tcPr>
          <w:p w14:paraId="773025B5" w14:textId="6479D60A"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r w:rsidRPr="00A51739">
              <w:rPr>
                <w:rFonts w:asciiTheme="majorBidi" w:hAnsiTheme="majorBidi" w:cstheme="majorBidi"/>
                <w:color w:val="000000"/>
                <w:sz w:val="22"/>
                <w:lang w:val="es-AR"/>
              </w:rPr>
              <w:t xml:space="preserve">Tema </w:t>
            </w:r>
            <w:proofErr w:type="spellStart"/>
            <w:r w:rsidRPr="00A51739">
              <w:rPr>
                <w:rFonts w:asciiTheme="majorBidi" w:hAnsiTheme="majorBidi" w:cstheme="majorBidi"/>
                <w:color w:val="000000"/>
                <w:sz w:val="22"/>
                <w:lang w:val="es-AR"/>
              </w:rPr>
              <w:t>Penelitian</w:t>
            </w:r>
            <w:proofErr w:type="spellEnd"/>
            <w:r w:rsidRPr="00A51739">
              <w:rPr>
                <w:rFonts w:asciiTheme="majorBidi" w:hAnsiTheme="majorBidi" w:cstheme="majorBidi"/>
                <w:color w:val="000000"/>
                <w:sz w:val="22"/>
                <w:lang w:val="es-AR"/>
              </w:rPr>
              <w:t xml:space="preserve">: </w:t>
            </w:r>
            <w:sdt>
              <w:sdtPr>
                <w:rPr>
                  <w:rFonts w:asciiTheme="majorBidi" w:hAnsiTheme="majorBidi" w:cstheme="majorBidi"/>
                  <w:color w:val="000000"/>
                  <w:sz w:val="22"/>
                  <w:lang w:val="es-AR"/>
                </w:rPr>
                <w:id w:val="-347874085"/>
                <w:placeholder>
                  <w:docPart w:val="A91D2FF847C24ECF9A64078923DEE471"/>
                </w:placeholder>
                <w:dropDownList>
                  <w:listItem w:displayText="Pilih disini" w:value="Pilih disini"/>
                  <w:listItem w:displayText="Kepesantrenan, Pendidikan dan Bahasa" w:value="Kepesantrenan, Pendidikan dan Bahasa"/>
                  <w:listItem w:displayText="Ekonomi dan Filantropi Islam" w:value="Ekonomi dan Filantropi Islam"/>
                  <w:listItem w:displayText="Islamisasi, Filsafat, dan Studi Agama" w:value="Islamisasi, Filsafat, dan Studi Agama"/>
                  <w:listItem w:displayText="Pangan, Kesehatan, dan Lingkungan" w:value="Pangan, Kesehatan, dan Lingkungan"/>
                  <w:listItem w:displayText="Hukum, Sosial, Politik, dan Komunikasi" w:value="Hukum, Sosial, Politik, dan Komunikasi"/>
                  <w:listItem w:displayText="Teknologi Informasi, Komputasi, dan Kecerdasan Buatan" w:value="Teknologi Informasi, Komputasi, dan Kecerdasan Buatan"/>
                </w:dropDownList>
              </w:sdtPr>
              <w:sdtContent>
                <w:r w:rsidR="00E7259E" w:rsidRPr="00A51739">
                  <w:rPr>
                    <w:rFonts w:asciiTheme="majorBidi" w:hAnsiTheme="majorBidi" w:cstheme="majorBidi"/>
                    <w:color w:val="000000"/>
                    <w:sz w:val="22"/>
                    <w:lang w:val="es-AR"/>
                  </w:rPr>
                  <w:t>Pangan, Kesehatan, dan Lingkungan</w:t>
                </w:r>
              </w:sdtContent>
            </w:sdt>
          </w:p>
        </w:tc>
        <w:tc>
          <w:tcPr>
            <w:tcW w:w="54" w:type="dxa"/>
            <w:vAlign w:val="center"/>
            <w:hideMark/>
          </w:tcPr>
          <w:p w14:paraId="0D2394EE"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r>
      <w:tr w:rsidR="00D74CE3" w:rsidRPr="00A51739" w14:paraId="54EBBBA6" w14:textId="77777777" w:rsidTr="00941DCB">
        <w:trPr>
          <w:trHeight w:val="240"/>
        </w:trPr>
        <w:tc>
          <w:tcPr>
            <w:tcW w:w="2144" w:type="dxa"/>
            <w:vMerge w:val="restart"/>
            <w:tcBorders>
              <w:top w:val="single" w:sz="4" w:space="0" w:color="000000"/>
              <w:left w:val="single" w:sz="4" w:space="0" w:color="000000"/>
              <w:bottom w:val="single" w:sz="4" w:space="0" w:color="000000"/>
              <w:right w:val="single" w:sz="4" w:space="0" w:color="000000"/>
            </w:tcBorders>
            <w:shd w:val="clear" w:color="auto" w:fill="E2EFD9"/>
            <w:hideMark/>
          </w:tcPr>
          <w:p w14:paraId="2D252A72" w14:textId="77777777" w:rsidR="00D74CE3" w:rsidRPr="00A51739" w:rsidRDefault="00D74CE3" w:rsidP="00E7259E">
            <w:pPr>
              <w:pBdr>
                <w:top w:val="nil"/>
                <w:left w:val="nil"/>
                <w:bottom w:val="nil"/>
                <w:right w:val="nil"/>
                <w:between w:val="nil"/>
              </w:pBdr>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1.5. Mitra</w:t>
            </w:r>
          </w:p>
        </w:tc>
        <w:tc>
          <w:tcPr>
            <w:tcW w:w="4656" w:type="dxa"/>
            <w:gridSpan w:val="4"/>
            <w:vMerge w:val="restart"/>
            <w:tcBorders>
              <w:top w:val="single" w:sz="4" w:space="0" w:color="000000"/>
              <w:left w:val="single" w:sz="4" w:space="0" w:color="000000"/>
              <w:bottom w:val="single" w:sz="4" w:space="0" w:color="000000"/>
              <w:right w:val="single" w:sz="4" w:space="0" w:color="000000"/>
            </w:tcBorders>
            <w:hideMark/>
          </w:tcPr>
          <w:p w14:paraId="05DA1323" w14:textId="5C7AAA8E" w:rsidR="00D74CE3" w:rsidRPr="00A51739" w:rsidRDefault="00D74CE3" w:rsidP="00206D6D">
            <w:pPr>
              <w:pBdr>
                <w:top w:val="nil"/>
                <w:left w:val="nil"/>
                <w:bottom w:val="nil"/>
                <w:right w:val="nil"/>
                <w:between w:val="nil"/>
              </w:pBdr>
              <w:ind w:left="51" w:right="57"/>
              <w:jc w:val="both"/>
              <w:rPr>
                <w:rFonts w:asciiTheme="majorBidi" w:hAnsiTheme="majorBidi" w:cstheme="majorBidi"/>
                <w:color w:val="000000"/>
                <w:sz w:val="22"/>
                <w:lang w:val="es-AR"/>
              </w:rPr>
            </w:pPr>
            <w:proofErr w:type="spellStart"/>
            <w:r w:rsidRPr="00A51739">
              <w:rPr>
                <w:rFonts w:asciiTheme="majorBidi" w:hAnsiTheme="majorBidi" w:cstheme="majorBidi"/>
                <w:b/>
                <w:bCs/>
                <w:color w:val="000000"/>
                <w:sz w:val="22"/>
                <w:lang w:val="es-AR"/>
              </w:rPr>
              <w:t>Nama</w:t>
            </w:r>
            <w:proofErr w:type="spellEnd"/>
            <w:r w:rsidRPr="00A51739">
              <w:rPr>
                <w:rFonts w:asciiTheme="majorBidi" w:hAnsiTheme="majorBidi" w:cstheme="majorBidi"/>
                <w:b/>
                <w:bCs/>
                <w:color w:val="000000"/>
                <w:sz w:val="22"/>
                <w:lang w:val="es-AR"/>
              </w:rPr>
              <w:t xml:space="preserve"> Mitra</w:t>
            </w:r>
            <w:r w:rsidRPr="00A51739">
              <w:rPr>
                <w:rFonts w:asciiTheme="majorBidi" w:hAnsiTheme="majorBidi" w:cstheme="majorBidi"/>
                <w:color w:val="000000"/>
                <w:sz w:val="22"/>
                <w:lang w:val="es-AR"/>
              </w:rPr>
              <w:t>: </w:t>
            </w:r>
            <w:proofErr w:type="spellStart"/>
            <w:r w:rsidR="00206D6D" w:rsidRPr="00A51739">
              <w:rPr>
                <w:rFonts w:asciiTheme="majorBidi" w:hAnsiTheme="majorBidi" w:cstheme="majorBidi"/>
                <w:color w:val="000000"/>
                <w:sz w:val="22"/>
                <w:lang w:val="es-AR"/>
              </w:rPr>
              <w:t>Faculty</w:t>
            </w:r>
            <w:proofErr w:type="spellEnd"/>
            <w:r w:rsidR="00206D6D" w:rsidRPr="00A51739">
              <w:rPr>
                <w:rFonts w:asciiTheme="majorBidi" w:hAnsiTheme="majorBidi" w:cstheme="majorBidi"/>
                <w:color w:val="000000"/>
                <w:sz w:val="22"/>
                <w:lang w:val="es-AR"/>
              </w:rPr>
              <w:t xml:space="preserve"> </w:t>
            </w:r>
            <w:proofErr w:type="spellStart"/>
            <w:r w:rsidR="00206D6D" w:rsidRPr="00A51739">
              <w:rPr>
                <w:rFonts w:asciiTheme="majorBidi" w:hAnsiTheme="majorBidi" w:cstheme="majorBidi"/>
                <w:color w:val="000000"/>
                <w:sz w:val="22"/>
                <w:lang w:val="es-AR"/>
              </w:rPr>
              <w:t>of</w:t>
            </w:r>
            <w:proofErr w:type="spellEnd"/>
            <w:r w:rsidR="00206D6D" w:rsidRPr="00A51739">
              <w:rPr>
                <w:rFonts w:asciiTheme="majorBidi" w:hAnsiTheme="majorBidi" w:cstheme="majorBidi"/>
                <w:color w:val="000000"/>
                <w:sz w:val="22"/>
                <w:lang w:val="es-AR"/>
              </w:rPr>
              <w:t xml:space="preserve"> Industrial </w:t>
            </w:r>
            <w:proofErr w:type="spellStart"/>
            <w:r w:rsidR="00206D6D" w:rsidRPr="00A51739">
              <w:rPr>
                <w:rFonts w:asciiTheme="majorBidi" w:hAnsiTheme="majorBidi" w:cstheme="majorBidi"/>
                <w:color w:val="000000"/>
                <w:sz w:val="22"/>
                <w:lang w:val="es-AR"/>
              </w:rPr>
              <w:t>Sains</w:t>
            </w:r>
            <w:proofErr w:type="spellEnd"/>
            <w:r w:rsidR="00206D6D" w:rsidRPr="00A51739">
              <w:rPr>
                <w:rFonts w:asciiTheme="majorBidi" w:hAnsiTheme="majorBidi" w:cstheme="majorBidi"/>
                <w:color w:val="000000"/>
                <w:sz w:val="22"/>
                <w:lang w:val="es-AR"/>
              </w:rPr>
              <w:t xml:space="preserve"> and </w:t>
            </w:r>
            <w:proofErr w:type="spellStart"/>
            <w:r w:rsidR="00206D6D" w:rsidRPr="00A51739">
              <w:rPr>
                <w:rFonts w:asciiTheme="majorBidi" w:hAnsiTheme="majorBidi" w:cstheme="majorBidi"/>
                <w:color w:val="000000"/>
                <w:sz w:val="22"/>
                <w:lang w:val="es-AR"/>
              </w:rPr>
              <w:t>Technology</w:t>
            </w:r>
            <w:proofErr w:type="spellEnd"/>
            <w:r w:rsidR="00206D6D" w:rsidRPr="00A51739">
              <w:rPr>
                <w:rFonts w:asciiTheme="majorBidi" w:hAnsiTheme="majorBidi" w:cstheme="majorBidi"/>
                <w:color w:val="000000"/>
                <w:sz w:val="22"/>
                <w:lang w:val="es-AR"/>
              </w:rPr>
              <w:t xml:space="preserve"> (FIST), </w:t>
            </w:r>
            <w:proofErr w:type="spellStart"/>
            <w:r w:rsidR="00206D6D" w:rsidRPr="00A51739">
              <w:rPr>
                <w:rFonts w:asciiTheme="majorBidi" w:hAnsiTheme="majorBidi" w:cstheme="majorBidi"/>
                <w:color w:val="000000"/>
                <w:sz w:val="22"/>
                <w:lang w:val="es-AR"/>
              </w:rPr>
              <w:t>Universiti</w:t>
            </w:r>
            <w:proofErr w:type="spellEnd"/>
            <w:r w:rsidR="00206D6D" w:rsidRPr="00A51739">
              <w:rPr>
                <w:rFonts w:asciiTheme="majorBidi" w:hAnsiTheme="majorBidi" w:cstheme="majorBidi"/>
                <w:color w:val="000000"/>
                <w:sz w:val="22"/>
                <w:lang w:val="es-AR"/>
              </w:rPr>
              <w:t xml:space="preserve"> Malaysia Pahang Al-Sultan Abdullah (UMPSA)</w:t>
            </w:r>
          </w:p>
          <w:p w14:paraId="1A1CD047" w14:textId="77777777" w:rsidR="00D74CE3" w:rsidRPr="00A51739" w:rsidRDefault="00D74CE3" w:rsidP="00206D6D">
            <w:pPr>
              <w:pBdr>
                <w:top w:val="nil"/>
                <w:left w:val="nil"/>
                <w:bottom w:val="nil"/>
                <w:right w:val="nil"/>
                <w:between w:val="nil"/>
              </w:pBdr>
              <w:ind w:left="51" w:right="57"/>
              <w:jc w:val="both"/>
              <w:rPr>
                <w:rFonts w:asciiTheme="majorBidi" w:hAnsiTheme="majorBidi" w:cstheme="majorBidi"/>
                <w:color w:val="000000"/>
                <w:sz w:val="22"/>
                <w:lang w:val="es-AR"/>
              </w:rPr>
            </w:pPr>
          </w:p>
          <w:p w14:paraId="650EDC3B" w14:textId="77777777" w:rsidR="00206D6D" w:rsidRPr="00A51739" w:rsidRDefault="00D74CE3" w:rsidP="00206D6D">
            <w:pPr>
              <w:pBdr>
                <w:top w:val="nil"/>
                <w:left w:val="nil"/>
                <w:bottom w:val="nil"/>
                <w:right w:val="nil"/>
                <w:between w:val="nil"/>
              </w:pBdr>
              <w:ind w:left="51" w:right="57"/>
              <w:jc w:val="both"/>
              <w:rPr>
                <w:rFonts w:asciiTheme="majorBidi" w:hAnsiTheme="majorBidi" w:cstheme="majorBidi"/>
                <w:b/>
                <w:bCs/>
                <w:color w:val="000000"/>
                <w:sz w:val="22"/>
                <w:lang w:val="es-AR"/>
              </w:rPr>
            </w:pPr>
            <w:proofErr w:type="spellStart"/>
            <w:r w:rsidRPr="00A51739">
              <w:rPr>
                <w:rFonts w:asciiTheme="majorBidi" w:hAnsiTheme="majorBidi" w:cstheme="majorBidi"/>
                <w:b/>
                <w:bCs/>
                <w:color w:val="000000"/>
                <w:sz w:val="22"/>
                <w:lang w:val="es-AR"/>
              </w:rPr>
              <w:t>Produk</w:t>
            </w:r>
            <w:proofErr w:type="spellEnd"/>
            <w:r w:rsidRPr="00A51739">
              <w:rPr>
                <w:rFonts w:asciiTheme="majorBidi" w:hAnsiTheme="majorBidi" w:cstheme="majorBidi"/>
                <w:b/>
                <w:bCs/>
                <w:color w:val="000000"/>
                <w:sz w:val="22"/>
                <w:lang w:val="es-AR"/>
              </w:rPr>
              <w:t xml:space="preserve"> </w:t>
            </w:r>
            <w:proofErr w:type="spellStart"/>
            <w:r w:rsidRPr="00A51739">
              <w:rPr>
                <w:rFonts w:asciiTheme="majorBidi" w:hAnsiTheme="majorBidi" w:cstheme="majorBidi"/>
                <w:b/>
                <w:bCs/>
                <w:color w:val="000000"/>
                <w:sz w:val="22"/>
                <w:lang w:val="es-AR"/>
              </w:rPr>
              <w:t>Utama</w:t>
            </w:r>
            <w:proofErr w:type="spellEnd"/>
            <w:r w:rsidRPr="00A51739">
              <w:rPr>
                <w:rFonts w:asciiTheme="majorBidi" w:hAnsiTheme="majorBidi" w:cstheme="majorBidi"/>
                <w:b/>
                <w:bCs/>
                <w:color w:val="000000"/>
                <w:sz w:val="22"/>
                <w:lang w:val="es-AR"/>
              </w:rPr>
              <w:t xml:space="preserve"> Mitra:</w:t>
            </w:r>
            <w:r w:rsidR="00206D6D" w:rsidRPr="00A51739">
              <w:rPr>
                <w:rFonts w:asciiTheme="majorBidi" w:hAnsiTheme="majorBidi" w:cstheme="majorBidi"/>
                <w:b/>
                <w:bCs/>
                <w:color w:val="000000"/>
                <w:sz w:val="22"/>
                <w:lang w:val="es-AR"/>
              </w:rPr>
              <w:t xml:space="preserve"> </w:t>
            </w:r>
          </w:p>
          <w:p w14:paraId="5E6EEDDC" w14:textId="51FCA9E7" w:rsidR="00D74CE3" w:rsidRPr="00A51739" w:rsidRDefault="00206D6D" w:rsidP="00206D6D">
            <w:pPr>
              <w:pBdr>
                <w:top w:val="nil"/>
                <w:left w:val="nil"/>
                <w:bottom w:val="nil"/>
                <w:right w:val="nil"/>
                <w:between w:val="nil"/>
              </w:pBdr>
              <w:ind w:left="51" w:right="57"/>
              <w:jc w:val="both"/>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Instrumen</w:t>
            </w:r>
            <w:proofErr w:type="spellEnd"/>
            <w:r w:rsidRPr="00A51739">
              <w:rPr>
                <w:rFonts w:asciiTheme="majorBidi" w:hAnsiTheme="majorBidi" w:cstheme="majorBidi"/>
                <w:color w:val="000000"/>
                <w:sz w:val="22"/>
                <w:lang w:val="es-AR"/>
              </w:rPr>
              <w:t xml:space="preserve"> Digital SAM i-SAFE</w:t>
            </w:r>
          </w:p>
          <w:p w14:paraId="60A8085B" w14:textId="77777777" w:rsidR="00D74CE3" w:rsidRPr="00A51739" w:rsidRDefault="00D74CE3" w:rsidP="00206D6D">
            <w:pPr>
              <w:pBdr>
                <w:top w:val="nil"/>
                <w:left w:val="nil"/>
                <w:bottom w:val="nil"/>
                <w:right w:val="nil"/>
                <w:between w:val="nil"/>
              </w:pBdr>
              <w:ind w:left="51" w:right="57"/>
              <w:jc w:val="both"/>
              <w:rPr>
                <w:rFonts w:asciiTheme="majorBidi" w:hAnsiTheme="majorBidi" w:cstheme="majorBidi"/>
                <w:color w:val="000000"/>
                <w:sz w:val="22"/>
                <w:lang w:val="es-AR"/>
              </w:rPr>
            </w:pPr>
          </w:p>
        </w:tc>
        <w:tc>
          <w:tcPr>
            <w:tcW w:w="2976" w:type="dxa"/>
            <w:tcBorders>
              <w:top w:val="single" w:sz="4" w:space="0" w:color="000000"/>
              <w:left w:val="single" w:sz="4" w:space="0" w:color="000000"/>
              <w:bottom w:val="single" w:sz="4" w:space="0" w:color="000000"/>
              <w:right w:val="single" w:sz="4" w:space="0" w:color="000000"/>
            </w:tcBorders>
            <w:hideMark/>
          </w:tcPr>
          <w:p w14:paraId="2955796E" w14:textId="44563E23" w:rsidR="00D74CE3" w:rsidRPr="00A51739" w:rsidRDefault="00D74CE3" w:rsidP="00206D6D">
            <w:pPr>
              <w:pBdr>
                <w:top w:val="nil"/>
                <w:left w:val="nil"/>
                <w:bottom w:val="nil"/>
                <w:right w:val="nil"/>
                <w:between w:val="nil"/>
              </w:pBdr>
              <w:ind w:left="51"/>
              <w:jc w:val="both"/>
              <w:rPr>
                <w:rFonts w:asciiTheme="majorBidi" w:hAnsiTheme="majorBidi" w:cstheme="majorBidi"/>
                <w:color w:val="000000"/>
                <w:sz w:val="22"/>
                <w:lang w:val="es-AR"/>
              </w:rPr>
            </w:pPr>
            <w:r w:rsidRPr="00A51739">
              <w:rPr>
                <w:rFonts w:asciiTheme="majorBidi" w:hAnsiTheme="majorBidi" w:cstheme="majorBidi"/>
                <w:b/>
                <w:bCs/>
                <w:color w:val="000000"/>
                <w:sz w:val="22"/>
                <w:lang w:val="es-AR"/>
              </w:rPr>
              <w:t>Jenis mitra</w:t>
            </w:r>
            <w:r w:rsidRPr="00A51739">
              <w:rPr>
                <w:rFonts w:asciiTheme="majorBidi" w:hAnsiTheme="majorBidi" w:cstheme="majorBidi"/>
                <w:color w:val="000000"/>
                <w:sz w:val="22"/>
                <w:lang w:val="es-AR"/>
              </w:rPr>
              <w:t xml:space="preserve">: </w:t>
            </w:r>
            <w:sdt>
              <w:sdtPr>
                <w:rPr>
                  <w:rFonts w:asciiTheme="majorBidi" w:hAnsiTheme="majorBidi" w:cstheme="majorBidi"/>
                  <w:color w:val="000000"/>
                  <w:sz w:val="22"/>
                  <w:lang w:val="es-AR"/>
                </w:rPr>
                <w:id w:val="-1705791394"/>
                <w:placeholder>
                  <w:docPart w:val="5DA15AC412CC49AE8FB0EB3B3FCB1442"/>
                </w:placeholder>
                <w:dropDownList>
                  <w:listItem w:displayText="Pilih di sini" w:value="Pilih di sini"/>
                  <w:listItem w:displayText="Perguruan Tinggi" w:value="Perguruan Tinggi"/>
                  <w:listItem w:displayText="Pemerintah" w:value="Pemerintah"/>
                  <w:listItem w:displayText="Industri" w:value="Industri"/>
                  <w:listItem w:displayText="Kelompok Masyarakat" w:value="Kelompok Masyarakat"/>
                </w:dropDownList>
              </w:sdtPr>
              <w:sdtContent>
                <w:r w:rsidR="00206D6D" w:rsidRPr="00A51739">
                  <w:rPr>
                    <w:rFonts w:asciiTheme="majorBidi" w:hAnsiTheme="majorBidi" w:cstheme="majorBidi"/>
                    <w:color w:val="000000"/>
                    <w:sz w:val="22"/>
                    <w:lang w:val="es-AR"/>
                  </w:rPr>
                  <w:t>Perguruan Tinggi</w:t>
                </w:r>
              </w:sdtContent>
            </w:sdt>
          </w:p>
          <w:p w14:paraId="4F2039CA" w14:textId="77777777" w:rsidR="00D74CE3" w:rsidRPr="00A51739" w:rsidRDefault="00D74CE3" w:rsidP="00206D6D">
            <w:pPr>
              <w:pBdr>
                <w:top w:val="nil"/>
                <w:left w:val="nil"/>
                <w:bottom w:val="nil"/>
                <w:right w:val="nil"/>
                <w:between w:val="nil"/>
              </w:pBdr>
              <w:ind w:left="51"/>
              <w:jc w:val="both"/>
              <w:rPr>
                <w:rFonts w:asciiTheme="majorBidi" w:hAnsiTheme="majorBidi" w:cstheme="majorBidi"/>
                <w:color w:val="000000"/>
                <w:sz w:val="22"/>
                <w:lang w:val="es-AR"/>
              </w:rPr>
            </w:pPr>
          </w:p>
        </w:tc>
        <w:tc>
          <w:tcPr>
            <w:tcW w:w="54" w:type="dxa"/>
            <w:vAlign w:val="center"/>
            <w:hideMark/>
          </w:tcPr>
          <w:p w14:paraId="2255E981"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r>
      <w:tr w:rsidR="00D74CE3" w:rsidRPr="00A51739" w14:paraId="2A5C033F" w14:textId="77777777" w:rsidTr="00941DCB">
        <w:trPr>
          <w:trHeight w:val="683"/>
        </w:trPr>
        <w:tc>
          <w:tcPr>
            <w:tcW w:w="2144" w:type="dxa"/>
            <w:vMerge/>
            <w:tcBorders>
              <w:top w:val="single" w:sz="4" w:space="0" w:color="000000"/>
              <w:left w:val="single" w:sz="4" w:space="0" w:color="000000"/>
              <w:bottom w:val="single" w:sz="4" w:space="0" w:color="000000"/>
              <w:right w:val="single" w:sz="4" w:space="0" w:color="000000"/>
            </w:tcBorders>
            <w:vAlign w:val="center"/>
            <w:hideMark/>
          </w:tcPr>
          <w:p w14:paraId="728ABB93"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c>
          <w:tcPr>
            <w:tcW w:w="4656" w:type="dxa"/>
            <w:gridSpan w:val="4"/>
            <w:vMerge/>
            <w:tcBorders>
              <w:top w:val="single" w:sz="4" w:space="0" w:color="000000"/>
              <w:left w:val="single" w:sz="4" w:space="0" w:color="000000"/>
              <w:bottom w:val="single" w:sz="4" w:space="0" w:color="000000"/>
              <w:right w:val="single" w:sz="4" w:space="0" w:color="000000"/>
            </w:tcBorders>
            <w:vAlign w:val="center"/>
            <w:hideMark/>
          </w:tcPr>
          <w:p w14:paraId="4F4AE24C" w14:textId="77777777" w:rsidR="00D74CE3" w:rsidRPr="00A51739" w:rsidRDefault="00D74CE3" w:rsidP="00206D6D">
            <w:pPr>
              <w:pBdr>
                <w:top w:val="nil"/>
                <w:left w:val="nil"/>
                <w:bottom w:val="nil"/>
                <w:right w:val="nil"/>
                <w:between w:val="nil"/>
              </w:pBdr>
              <w:ind w:left="51"/>
              <w:jc w:val="both"/>
              <w:rPr>
                <w:rFonts w:asciiTheme="majorBidi" w:hAnsiTheme="majorBidi" w:cstheme="majorBidi"/>
                <w:color w:val="000000"/>
                <w:sz w:val="22"/>
                <w:lang w:val="es-AR"/>
              </w:rPr>
            </w:pPr>
          </w:p>
        </w:tc>
        <w:tc>
          <w:tcPr>
            <w:tcW w:w="2976" w:type="dxa"/>
            <w:tcBorders>
              <w:top w:val="single" w:sz="4" w:space="0" w:color="000000"/>
              <w:left w:val="single" w:sz="4" w:space="0" w:color="000000"/>
              <w:bottom w:val="single" w:sz="4" w:space="0" w:color="000000"/>
              <w:right w:val="single" w:sz="4" w:space="0" w:color="000000"/>
            </w:tcBorders>
            <w:hideMark/>
          </w:tcPr>
          <w:p w14:paraId="06D86D08" w14:textId="6E564120" w:rsidR="00D74CE3" w:rsidRPr="00A51739" w:rsidRDefault="00D74CE3" w:rsidP="00206D6D">
            <w:pPr>
              <w:pBdr>
                <w:top w:val="nil"/>
                <w:left w:val="nil"/>
                <w:bottom w:val="nil"/>
                <w:right w:val="nil"/>
                <w:between w:val="nil"/>
              </w:pBdr>
              <w:ind w:left="51"/>
              <w:jc w:val="both"/>
              <w:rPr>
                <w:rFonts w:asciiTheme="majorBidi" w:hAnsiTheme="majorBidi" w:cstheme="majorBidi"/>
                <w:color w:val="000000"/>
                <w:sz w:val="22"/>
                <w:lang w:val="es-AR"/>
              </w:rPr>
            </w:pPr>
            <w:proofErr w:type="spellStart"/>
            <w:r w:rsidRPr="00A51739">
              <w:rPr>
                <w:rFonts w:asciiTheme="majorBidi" w:hAnsiTheme="majorBidi" w:cstheme="majorBidi"/>
                <w:b/>
                <w:bCs/>
                <w:color w:val="000000"/>
                <w:sz w:val="22"/>
                <w:lang w:val="es-AR"/>
              </w:rPr>
              <w:t>Tingkat</w:t>
            </w:r>
            <w:proofErr w:type="spellEnd"/>
            <w:r w:rsidRPr="00A51739">
              <w:rPr>
                <w:rFonts w:asciiTheme="majorBidi" w:hAnsiTheme="majorBidi" w:cstheme="majorBidi"/>
                <w:b/>
                <w:bCs/>
                <w:color w:val="000000"/>
                <w:sz w:val="22"/>
                <w:lang w:val="es-AR"/>
              </w:rPr>
              <w:t xml:space="preserve"> mitra</w:t>
            </w:r>
            <w:r w:rsidRPr="00A51739">
              <w:rPr>
                <w:rFonts w:asciiTheme="majorBidi" w:hAnsiTheme="majorBidi" w:cstheme="majorBidi"/>
                <w:color w:val="000000"/>
                <w:sz w:val="22"/>
                <w:lang w:val="es-AR"/>
              </w:rPr>
              <w:t xml:space="preserve">: </w:t>
            </w:r>
            <w:sdt>
              <w:sdtPr>
                <w:rPr>
                  <w:rFonts w:asciiTheme="majorBidi" w:hAnsiTheme="majorBidi" w:cstheme="majorBidi"/>
                  <w:color w:val="000000"/>
                  <w:sz w:val="22"/>
                  <w:lang w:val="es-AR"/>
                </w:rPr>
                <w:id w:val="1097600535"/>
                <w:placeholder>
                  <w:docPart w:val="5DA15AC412CC49AE8FB0EB3B3FCB1442"/>
                </w:placeholder>
                <w:dropDownList>
                  <w:listItem w:displayText="Pilih di sini" w:value="Pilih di sini"/>
                  <w:listItem w:displayText="Lokal" w:value="Lokal"/>
                  <w:listItem w:displayText="Nasional" w:value="Nasional"/>
                  <w:listItem w:displayText="Internasional" w:value="Internasional"/>
                </w:dropDownList>
              </w:sdtPr>
              <w:sdtContent>
                <w:r w:rsidR="00206D6D" w:rsidRPr="00A51739">
                  <w:rPr>
                    <w:rFonts w:asciiTheme="majorBidi" w:hAnsiTheme="majorBidi" w:cstheme="majorBidi"/>
                    <w:color w:val="000000"/>
                    <w:sz w:val="22"/>
                    <w:lang w:val="es-AR"/>
                  </w:rPr>
                  <w:t>Internasional</w:t>
                </w:r>
              </w:sdtContent>
            </w:sdt>
          </w:p>
          <w:p w14:paraId="37DB8334" w14:textId="77777777" w:rsidR="00D74CE3" w:rsidRPr="00A51739" w:rsidRDefault="00D74CE3" w:rsidP="00206D6D">
            <w:pPr>
              <w:pBdr>
                <w:top w:val="nil"/>
                <w:left w:val="nil"/>
                <w:bottom w:val="nil"/>
                <w:right w:val="nil"/>
                <w:between w:val="nil"/>
              </w:pBdr>
              <w:ind w:left="51"/>
              <w:jc w:val="both"/>
              <w:rPr>
                <w:rFonts w:asciiTheme="majorBidi" w:hAnsiTheme="majorBidi" w:cstheme="majorBidi"/>
                <w:color w:val="000000"/>
                <w:sz w:val="22"/>
                <w:lang w:val="es-AR"/>
              </w:rPr>
            </w:pPr>
          </w:p>
        </w:tc>
        <w:tc>
          <w:tcPr>
            <w:tcW w:w="54" w:type="dxa"/>
            <w:vAlign w:val="center"/>
            <w:hideMark/>
          </w:tcPr>
          <w:p w14:paraId="7B453DAD"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r>
      <w:tr w:rsidR="00D74CE3" w:rsidRPr="00A51739" w14:paraId="28182EF6" w14:textId="77777777" w:rsidTr="00941DCB">
        <w:trPr>
          <w:trHeight w:val="240"/>
        </w:trPr>
        <w:tc>
          <w:tcPr>
            <w:tcW w:w="9776" w:type="dxa"/>
            <w:gridSpan w:val="6"/>
            <w:tcBorders>
              <w:top w:val="single" w:sz="4" w:space="0" w:color="000000"/>
              <w:left w:val="single" w:sz="4" w:space="0" w:color="000000"/>
              <w:bottom w:val="single" w:sz="4" w:space="0" w:color="000000"/>
              <w:right w:val="single" w:sz="4" w:space="0" w:color="000000"/>
            </w:tcBorders>
            <w:shd w:val="clear" w:color="auto" w:fill="E2EFD9"/>
            <w:hideMark/>
          </w:tcPr>
          <w:p w14:paraId="26F542DB"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b/>
                <w:bCs/>
                <w:color w:val="000000"/>
                <w:sz w:val="22"/>
                <w:lang w:val="en-US"/>
              </w:rPr>
              <w:t xml:space="preserve">A.3. </w:t>
            </w:r>
            <w:proofErr w:type="spellStart"/>
            <w:r w:rsidRPr="00A51739">
              <w:rPr>
                <w:rFonts w:asciiTheme="majorBidi" w:hAnsiTheme="majorBidi" w:cstheme="majorBidi"/>
                <w:b/>
                <w:bCs/>
                <w:color w:val="000000"/>
                <w:sz w:val="22"/>
                <w:lang w:val="en-US"/>
              </w:rPr>
              <w:t>Usulan</w:t>
            </w:r>
            <w:proofErr w:type="spellEnd"/>
            <w:r w:rsidRPr="00A51739">
              <w:rPr>
                <w:rFonts w:asciiTheme="majorBidi" w:hAnsiTheme="majorBidi" w:cstheme="majorBidi"/>
                <w:b/>
                <w:bCs/>
                <w:color w:val="000000"/>
                <w:sz w:val="22"/>
                <w:lang w:val="en-US"/>
              </w:rPr>
              <w:t xml:space="preserve"> </w:t>
            </w:r>
            <w:proofErr w:type="spellStart"/>
            <w:r w:rsidRPr="00A51739">
              <w:rPr>
                <w:rFonts w:asciiTheme="majorBidi" w:hAnsiTheme="majorBidi" w:cstheme="majorBidi"/>
                <w:b/>
                <w:bCs/>
                <w:color w:val="000000"/>
                <w:sz w:val="22"/>
                <w:lang w:val="en-US"/>
              </w:rPr>
              <w:t>Pendanaan</w:t>
            </w:r>
            <w:proofErr w:type="spellEnd"/>
          </w:p>
        </w:tc>
        <w:tc>
          <w:tcPr>
            <w:tcW w:w="54" w:type="dxa"/>
            <w:vAlign w:val="center"/>
            <w:hideMark/>
          </w:tcPr>
          <w:p w14:paraId="2A12A387"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p>
        </w:tc>
      </w:tr>
      <w:tr w:rsidR="00D74CE3" w:rsidRPr="00A51739" w14:paraId="416D73C7" w14:textId="77777777" w:rsidTr="00941DCB">
        <w:trPr>
          <w:trHeight w:val="240"/>
        </w:trPr>
        <w:tc>
          <w:tcPr>
            <w:tcW w:w="3537" w:type="dxa"/>
            <w:gridSpan w:val="2"/>
            <w:tcBorders>
              <w:top w:val="single" w:sz="4" w:space="0" w:color="000000"/>
              <w:left w:val="single" w:sz="4" w:space="0" w:color="000000"/>
              <w:bottom w:val="single" w:sz="4" w:space="0" w:color="000000"/>
              <w:right w:val="single" w:sz="4" w:space="0" w:color="000000"/>
            </w:tcBorders>
            <w:shd w:val="clear" w:color="auto" w:fill="E2EFD9"/>
            <w:hideMark/>
          </w:tcPr>
          <w:p w14:paraId="42CE60B1"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r w:rsidRPr="00A51739">
              <w:rPr>
                <w:rFonts w:asciiTheme="majorBidi" w:hAnsiTheme="majorBidi" w:cstheme="majorBidi"/>
                <w:b/>
                <w:bCs/>
                <w:color w:val="000000"/>
                <w:sz w:val="22"/>
                <w:lang w:val="es-AR"/>
              </w:rPr>
              <w:t xml:space="preserve">1.1. Dana yang </w:t>
            </w:r>
            <w:proofErr w:type="spellStart"/>
            <w:r w:rsidRPr="00A51739">
              <w:rPr>
                <w:rFonts w:asciiTheme="majorBidi" w:hAnsiTheme="majorBidi" w:cstheme="majorBidi"/>
                <w:b/>
                <w:bCs/>
                <w:color w:val="000000"/>
                <w:sz w:val="22"/>
                <w:lang w:val="es-AR"/>
              </w:rPr>
              <w:t>diusulkan</w:t>
            </w:r>
            <w:proofErr w:type="spellEnd"/>
            <w:r w:rsidRPr="00A51739">
              <w:rPr>
                <w:rFonts w:asciiTheme="majorBidi" w:hAnsiTheme="majorBidi" w:cstheme="majorBidi"/>
                <w:b/>
                <w:bCs/>
                <w:color w:val="000000"/>
                <w:sz w:val="22"/>
                <w:lang w:val="es-AR"/>
              </w:rPr>
              <w:t xml:space="preserve"> ke UNIDA </w:t>
            </w:r>
            <w:proofErr w:type="spellStart"/>
            <w:r w:rsidRPr="00A51739">
              <w:rPr>
                <w:rFonts w:asciiTheme="majorBidi" w:hAnsiTheme="majorBidi" w:cstheme="majorBidi"/>
                <w:b/>
                <w:bCs/>
                <w:color w:val="000000"/>
                <w:sz w:val="22"/>
                <w:lang w:val="es-AR"/>
              </w:rPr>
              <w:t>Gontor</w:t>
            </w:r>
            <w:proofErr w:type="spellEnd"/>
          </w:p>
        </w:tc>
        <w:tc>
          <w:tcPr>
            <w:tcW w:w="6239" w:type="dxa"/>
            <w:gridSpan w:val="4"/>
            <w:tcBorders>
              <w:top w:val="single" w:sz="4" w:space="0" w:color="000000"/>
              <w:left w:val="single" w:sz="4" w:space="0" w:color="000000"/>
              <w:bottom w:val="single" w:sz="4" w:space="0" w:color="000000"/>
              <w:right w:val="single" w:sz="4" w:space="0" w:color="000000"/>
            </w:tcBorders>
            <w:hideMark/>
          </w:tcPr>
          <w:p w14:paraId="02605187" w14:textId="21A672D2"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r w:rsidRPr="00A51739">
              <w:rPr>
                <w:rFonts w:asciiTheme="majorBidi" w:hAnsiTheme="majorBidi" w:cstheme="majorBidi"/>
                <w:color w:val="000000"/>
                <w:sz w:val="22"/>
                <w:lang w:val="es-AR"/>
              </w:rPr>
              <w:t xml:space="preserve"> </w:t>
            </w:r>
            <w:r w:rsidRPr="00A51739">
              <w:rPr>
                <w:rFonts w:asciiTheme="majorBidi" w:hAnsiTheme="majorBidi" w:cstheme="majorBidi"/>
                <w:color w:val="000000"/>
                <w:sz w:val="22"/>
                <w:lang w:val="en-US"/>
              </w:rPr>
              <w:t>Rp.</w:t>
            </w:r>
            <w:r w:rsidR="00B06F4D">
              <w:rPr>
                <w:rFonts w:asciiTheme="majorBidi" w:hAnsiTheme="majorBidi" w:cstheme="majorBidi"/>
                <w:color w:val="000000"/>
                <w:sz w:val="22"/>
                <w:lang w:val="en-US"/>
              </w:rPr>
              <w:t xml:space="preserve"> 39.649.000,00</w:t>
            </w:r>
          </w:p>
        </w:tc>
        <w:tc>
          <w:tcPr>
            <w:tcW w:w="54" w:type="dxa"/>
            <w:vAlign w:val="center"/>
            <w:hideMark/>
          </w:tcPr>
          <w:p w14:paraId="442458BF"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n-US"/>
              </w:rPr>
            </w:pPr>
          </w:p>
        </w:tc>
      </w:tr>
      <w:tr w:rsidR="00D74CE3" w:rsidRPr="00A51739" w14:paraId="3207F871" w14:textId="77777777" w:rsidTr="00941DCB">
        <w:trPr>
          <w:trHeight w:val="240"/>
        </w:trPr>
        <w:tc>
          <w:tcPr>
            <w:tcW w:w="3537" w:type="dxa"/>
            <w:gridSpan w:val="2"/>
            <w:tcBorders>
              <w:top w:val="single" w:sz="4" w:space="0" w:color="000000"/>
              <w:left w:val="single" w:sz="4" w:space="0" w:color="000000"/>
              <w:bottom w:val="single" w:sz="4" w:space="0" w:color="000000"/>
              <w:right w:val="single" w:sz="4" w:space="0" w:color="000000"/>
            </w:tcBorders>
            <w:shd w:val="clear" w:color="auto" w:fill="E2EFD9"/>
            <w:hideMark/>
          </w:tcPr>
          <w:p w14:paraId="1EFF625A" w14:textId="51F51BB6"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r w:rsidRPr="00A51739">
              <w:rPr>
                <w:rFonts w:asciiTheme="majorBidi" w:hAnsiTheme="majorBidi" w:cstheme="majorBidi"/>
                <w:b/>
                <w:bCs/>
                <w:color w:val="000000"/>
                <w:sz w:val="22"/>
                <w:lang w:val="es-AR"/>
              </w:rPr>
              <w:t xml:space="preserve">1.2 Dana </w:t>
            </w:r>
            <w:proofErr w:type="spellStart"/>
            <w:r w:rsidRPr="00A51739">
              <w:rPr>
                <w:rFonts w:asciiTheme="majorBidi" w:hAnsiTheme="majorBidi" w:cstheme="majorBidi"/>
                <w:b/>
                <w:bCs/>
                <w:color w:val="000000"/>
                <w:sz w:val="22"/>
                <w:lang w:val="es-AR"/>
              </w:rPr>
              <w:t>padanan</w:t>
            </w:r>
            <w:proofErr w:type="spellEnd"/>
            <w:r w:rsidRPr="00A51739">
              <w:rPr>
                <w:rFonts w:asciiTheme="majorBidi" w:hAnsiTheme="majorBidi" w:cstheme="majorBidi"/>
                <w:b/>
                <w:bCs/>
                <w:color w:val="000000"/>
                <w:sz w:val="22"/>
                <w:lang w:val="es-AR"/>
              </w:rPr>
              <w:t xml:space="preserve"> mitra (</w:t>
            </w:r>
            <w:r w:rsidRPr="00A51739">
              <w:rPr>
                <w:rFonts w:asciiTheme="majorBidi" w:hAnsiTheme="majorBidi" w:cstheme="majorBidi"/>
                <w:b/>
                <w:bCs/>
                <w:i/>
                <w:iCs/>
                <w:color w:val="000000"/>
                <w:sz w:val="22"/>
                <w:lang w:val="es-AR"/>
              </w:rPr>
              <w:t>in-</w:t>
            </w:r>
            <w:proofErr w:type="spellStart"/>
            <w:r w:rsidRPr="00A51739">
              <w:rPr>
                <w:rFonts w:asciiTheme="majorBidi" w:hAnsiTheme="majorBidi" w:cstheme="majorBidi"/>
                <w:b/>
                <w:bCs/>
                <w:i/>
                <w:iCs/>
                <w:color w:val="000000"/>
                <w:sz w:val="22"/>
                <w:lang w:val="es-AR"/>
              </w:rPr>
              <w:t>kind</w:t>
            </w:r>
            <w:proofErr w:type="spellEnd"/>
            <w:r w:rsidRPr="00A51739">
              <w:rPr>
                <w:rFonts w:asciiTheme="majorBidi" w:hAnsiTheme="majorBidi" w:cstheme="majorBidi"/>
                <w:b/>
                <w:bCs/>
                <w:i/>
                <w:iCs/>
                <w:color w:val="000000"/>
                <w:sz w:val="22"/>
                <w:lang w:val="es-AR"/>
              </w:rPr>
              <w:t>/in-cash)</w:t>
            </w:r>
          </w:p>
        </w:tc>
        <w:tc>
          <w:tcPr>
            <w:tcW w:w="3263" w:type="dxa"/>
            <w:gridSpan w:val="3"/>
            <w:tcBorders>
              <w:top w:val="single" w:sz="4" w:space="0" w:color="000000"/>
              <w:left w:val="single" w:sz="4" w:space="0" w:color="000000"/>
              <w:bottom w:val="single" w:sz="4" w:space="0" w:color="000000"/>
              <w:right w:val="single" w:sz="4" w:space="0" w:color="000000"/>
            </w:tcBorders>
            <w:hideMark/>
          </w:tcPr>
          <w:p w14:paraId="466CCDFE" w14:textId="5F4A2972" w:rsidR="00D74CE3" w:rsidRPr="00A51739" w:rsidRDefault="00363A38" w:rsidP="00805632">
            <w:pPr>
              <w:pBdr>
                <w:top w:val="nil"/>
                <w:left w:val="nil"/>
                <w:bottom w:val="nil"/>
                <w:right w:val="nil"/>
                <w:between w:val="nil"/>
              </w:pBdr>
              <w:jc w:val="both"/>
              <w:rPr>
                <w:rFonts w:asciiTheme="majorBidi" w:hAnsiTheme="majorBidi" w:cstheme="majorBidi"/>
                <w:color w:val="000000"/>
                <w:sz w:val="22"/>
                <w:lang w:val="en-US"/>
              </w:rPr>
            </w:pPr>
            <w:r>
              <w:rPr>
                <w:noProof/>
              </w:rPr>
              <w:drawing>
                <wp:anchor distT="0" distB="0" distL="114300" distR="114300" simplePos="0" relativeHeight="251664384" behindDoc="1" locked="0" layoutInCell="1" allowOverlap="1" wp14:anchorId="0F560A74" wp14:editId="37B83CE3">
                  <wp:simplePos x="0" y="0"/>
                  <wp:positionH relativeFrom="column">
                    <wp:posOffset>17780</wp:posOffset>
                  </wp:positionH>
                  <wp:positionV relativeFrom="paragraph">
                    <wp:posOffset>454984</wp:posOffset>
                  </wp:positionV>
                  <wp:extent cx="1996440" cy="1259840"/>
                  <wp:effectExtent l="0" t="0" r="3810" b="0"/>
                  <wp:wrapNone/>
                  <wp:docPr id="1483455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alphaModFix amt="70000"/>
                            <a:extLst>
                              <a:ext uri="{28A0092B-C50C-407E-A947-70E740481C1C}">
                                <a14:useLocalDpi xmlns:a14="http://schemas.microsoft.com/office/drawing/2010/main" val="0"/>
                              </a:ext>
                            </a:extLst>
                          </a:blip>
                          <a:srcRect/>
                          <a:stretch>
                            <a:fillRect/>
                          </a:stretch>
                        </pic:blipFill>
                        <pic:spPr bwMode="auto">
                          <a:xfrm>
                            <a:off x="0" y="0"/>
                            <a:ext cx="199644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74CE3" w:rsidRPr="00A51739">
              <w:rPr>
                <w:rFonts w:asciiTheme="majorBidi" w:hAnsiTheme="majorBidi" w:cstheme="majorBidi"/>
                <w:color w:val="000000"/>
                <w:sz w:val="22"/>
                <w:lang w:val="es-AR"/>
              </w:rPr>
              <w:t xml:space="preserve"> </w:t>
            </w:r>
            <w:r w:rsidR="00D74CE3" w:rsidRPr="00A51739">
              <w:rPr>
                <w:rFonts w:asciiTheme="majorBidi" w:hAnsiTheme="majorBidi" w:cstheme="majorBidi"/>
                <w:color w:val="000000"/>
                <w:sz w:val="22"/>
                <w:lang w:val="en-US"/>
              </w:rPr>
              <w:t>Rp.</w:t>
            </w:r>
            <w:r w:rsidR="00B06F4D">
              <w:rPr>
                <w:rFonts w:asciiTheme="majorBidi" w:hAnsiTheme="majorBidi" w:cstheme="majorBidi"/>
                <w:color w:val="000000"/>
                <w:sz w:val="22"/>
                <w:lang w:val="en-US"/>
              </w:rPr>
              <w:t xml:space="preserve"> 43.162.000,00</w:t>
            </w:r>
          </w:p>
        </w:tc>
        <w:tc>
          <w:tcPr>
            <w:tcW w:w="2976" w:type="dxa"/>
            <w:tcBorders>
              <w:top w:val="single" w:sz="4" w:space="0" w:color="000000"/>
              <w:left w:val="single" w:sz="4" w:space="0" w:color="000000"/>
              <w:bottom w:val="single" w:sz="4" w:space="0" w:color="000000"/>
              <w:right w:val="single" w:sz="4" w:space="0" w:color="000000"/>
            </w:tcBorders>
            <w:hideMark/>
          </w:tcPr>
          <w:p w14:paraId="5727650F" w14:textId="40BF4454"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r w:rsidRPr="00A51739">
              <w:rPr>
                <w:rFonts w:asciiTheme="majorBidi" w:hAnsiTheme="majorBidi" w:cstheme="majorBidi"/>
                <w:color w:val="000000"/>
                <w:sz w:val="22"/>
                <w:lang w:val="es-AR"/>
              </w:rPr>
              <w:t xml:space="preserve"> </w:t>
            </w:r>
            <w:proofErr w:type="spellStart"/>
            <w:r w:rsidRPr="00A51739">
              <w:rPr>
                <w:rFonts w:asciiTheme="majorBidi" w:hAnsiTheme="majorBidi" w:cstheme="majorBidi"/>
                <w:color w:val="000000"/>
                <w:sz w:val="22"/>
                <w:lang w:val="es-AR"/>
              </w:rPr>
              <w:t>Persentase</w:t>
            </w:r>
            <w:proofErr w:type="spellEnd"/>
            <w:r w:rsidRPr="00A51739">
              <w:rPr>
                <w:rFonts w:asciiTheme="majorBidi" w:hAnsiTheme="majorBidi" w:cstheme="majorBidi"/>
                <w:color w:val="000000"/>
                <w:sz w:val="22"/>
                <w:lang w:val="es-AR"/>
              </w:rPr>
              <w:t xml:space="preserve"> </w:t>
            </w:r>
            <w:proofErr w:type="spellStart"/>
            <w:r w:rsidRPr="00A51739">
              <w:rPr>
                <w:rFonts w:asciiTheme="majorBidi" w:hAnsiTheme="majorBidi" w:cstheme="majorBidi"/>
                <w:color w:val="000000"/>
                <w:sz w:val="22"/>
                <w:lang w:val="es-AR"/>
              </w:rPr>
              <w:t>dana</w:t>
            </w:r>
            <w:proofErr w:type="spellEnd"/>
            <w:r w:rsidRPr="00A51739">
              <w:rPr>
                <w:rFonts w:asciiTheme="majorBidi" w:hAnsiTheme="majorBidi" w:cstheme="majorBidi"/>
                <w:color w:val="000000"/>
                <w:sz w:val="22"/>
                <w:lang w:val="es-AR"/>
              </w:rPr>
              <w:t xml:space="preserve"> mitra:</w:t>
            </w:r>
            <w:r w:rsidR="00B06F4D">
              <w:rPr>
                <w:rFonts w:asciiTheme="majorBidi" w:hAnsiTheme="majorBidi" w:cstheme="majorBidi"/>
                <w:color w:val="000000"/>
                <w:sz w:val="22"/>
                <w:lang w:val="es-AR"/>
              </w:rPr>
              <w:t xml:space="preserve"> 109</w:t>
            </w:r>
            <w:r w:rsidRPr="00A51739">
              <w:rPr>
                <w:rFonts w:asciiTheme="majorBidi" w:hAnsiTheme="majorBidi" w:cstheme="majorBidi"/>
                <w:color w:val="000000"/>
                <w:sz w:val="22"/>
                <w:lang w:val="es-AR"/>
              </w:rPr>
              <w:t xml:space="preserve"> %</w:t>
            </w:r>
          </w:p>
          <w:p w14:paraId="1D5CDDD9" w14:textId="77777777" w:rsidR="00D74CE3" w:rsidRPr="00A51739" w:rsidRDefault="00D74CE3" w:rsidP="00805632">
            <w:pPr>
              <w:pBdr>
                <w:top w:val="nil"/>
                <w:left w:val="nil"/>
                <w:bottom w:val="nil"/>
                <w:right w:val="nil"/>
                <w:between w:val="nil"/>
              </w:pBdr>
              <w:jc w:val="both"/>
              <w:rPr>
                <w:rFonts w:asciiTheme="majorBidi" w:hAnsiTheme="majorBidi" w:cstheme="majorBidi"/>
                <w:i/>
                <w:iCs/>
                <w:color w:val="000000"/>
                <w:sz w:val="22"/>
                <w:lang w:val="es-AR"/>
              </w:rPr>
            </w:pPr>
            <w:r w:rsidRPr="00A51739">
              <w:rPr>
                <w:rFonts w:asciiTheme="majorBidi" w:hAnsiTheme="majorBidi" w:cstheme="majorBidi"/>
                <w:i/>
                <w:iCs/>
                <w:color w:val="000000"/>
                <w:sz w:val="22"/>
                <w:lang w:val="es-AR"/>
              </w:rPr>
              <w:t>(</w:t>
            </w:r>
            <w:proofErr w:type="spellStart"/>
            <w:r w:rsidRPr="00A51739">
              <w:rPr>
                <w:rFonts w:asciiTheme="majorBidi" w:hAnsiTheme="majorBidi" w:cstheme="majorBidi"/>
                <w:i/>
                <w:iCs/>
                <w:color w:val="000000"/>
                <w:sz w:val="22"/>
                <w:lang w:val="es-AR"/>
              </w:rPr>
              <w:t>dari</w:t>
            </w:r>
            <w:proofErr w:type="spellEnd"/>
            <w:r w:rsidRPr="00A51739">
              <w:rPr>
                <w:rFonts w:asciiTheme="majorBidi" w:hAnsiTheme="majorBidi" w:cstheme="majorBidi"/>
                <w:i/>
                <w:iCs/>
                <w:color w:val="000000"/>
                <w:sz w:val="22"/>
                <w:lang w:val="es-AR"/>
              </w:rPr>
              <w:t xml:space="preserve"> </w:t>
            </w:r>
            <w:proofErr w:type="spellStart"/>
            <w:r w:rsidRPr="00A51739">
              <w:rPr>
                <w:rFonts w:asciiTheme="majorBidi" w:hAnsiTheme="majorBidi" w:cstheme="majorBidi"/>
                <w:i/>
                <w:iCs/>
                <w:color w:val="000000"/>
                <w:sz w:val="22"/>
                <w:lang w:val="es-AR"/>
              </w:rPr>
              <w:t>dana</w:t>
            </w:r>
            <w:proofErr w:type="spellEnd"/>
            <w:r w:rsidRPr="00A51739">
              <w:rPr>
                <w:rFonts w:asciiTheme="majorBidi" w:hAnsiTheme="majorBidi" w:cstheme="majorBidi"/>
                <w:i/>
                <w:iCs/>
                <w:color w:val="000000"/>
                <w:sz w:val="22"/>
                <w:lang w:val="es-AR"/>
              </w:rPr>
              <w:t xml:space="preserve"> yang </w:t>
            </w:r>
            <w:proofErr w:type="spellStart"/>
            <w:r w:rsidRPr="00A51739">
              <w:rPr>
                <w:rFonts w:asciiTheme="majorBidi" w:hAnsiTheme="majorBidi" w:cstheme="majorBidi"/>
                <w:i/>
                <w:iCs/>
                <w:color w:val="000000"/>
                <w:sz w:val="22"/>
                <w:lang w:val="es-AR"/>
              </w:rPr>
              <w:t>diusulkan</w:t>
            </w:r>
            <w:proofErr w:type="spellEnd"/>
            <w:r w:rsidRPr="00A51739">
              <w:rPr>
                <w:rFonts w:asciiTheme="majorBidi" w:hAnsiTheme="majorBidi" w:cstheme="majorBidi"/>
                <w:i/>
                <w:iCs/>
                <w:color w:val="000000"/>
                <w:sz w:val="22"/>
                <w:lang w:val="es-AR"/>
              </w:rPr>
              <w:t xml:space="preserve"> ke UNIDA </w:t>
            </w:r>
            <w:proofErr w:type="spellStart"/>
            <w:r w:rsidRPr="00A51739">
              <w:rPr>
                <w:rFonts w:asciiTheme="majorBidi" w:hAnsiTheme="majorBidi" w:cstheme="majorBidi"/>
                <w:i/>
                <w:iCs/>
                <w:color w:val="000000"/>
                <w:sz w:val="22"/>
                <w:lang w:val="es-AR"/>
              </w:rPr>
              <w:t>Gontor</w:t>
            </w:r>
            <w:proofErr w:type="spellEnd"/>
            <w:r w:rsidRPr="00A51739">
              <w:rPr>
                <w:rFonts w:asciiTheme="majorBidi" w:hAnsiTheme="majorBidi" w:cstheme="majorBidi"/>
                <w:i/>
                <w:iCs/>
                <w:color w:val="000000"/>
                <w:sz w:val="22"/>
                <w:lang w:val="es-AR"/>
              </w:rPr>
              <w:t>)</w:t>
            </w:r>
          </w:p>
        </w:tc>
        <w:tc>
          <w:tcPr>
            <w:tcW w:w="54" w:type="dxa"/>
            <w:vAlign w:val="center"/>
            <w:hideMark/>
          </w:tcPr>
          <w:p w14:paraId="0EB788CE"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r>
      <w:tr w:rsidR="00D74CE3" w:rsidRPr="00A51739" w14:paraId="5148FF79" w14:textId="77777777" w:rsidTr="00941DCB">
        <w:trPr>
          <w:trHeight w:val="441"/>
        </w:trPr>
        <w:tc>
          <w:tcPr>
            <w:tcW w:w="3537" w:type="dxa"/>
            <w:gridSpan w:val="2"/>
            <w:tcBorders>
              <w:top w:val="single" w:sz="4" w:space="0" w:color="000000"/>
              <w:left w:val="single" w:sz="4" w:space="0" w:color="000000"/>
              <w:bottom w:val="single" w:sz="4" w:space="0" w:color="000000"/>
              <w:right w:val="single" w:sz="4" w:space="0" w:color="000000"/>
            </w:tcBorders>
          </w:tcPr>
          <w:p w14:paraId="706ACE4F" w14:textId="373D8D48" w:rsidR="00D74CE3" w:rsidRPr="00A51739" w:rsidRDefault="00156892" w:rsidP="00D74CE3">
            <w:pPr>
              <w:pBdr>
                <w:top w:val="nil"/>
                <w:left w:val="nil"/>
                <w:bottom w:val="nil"/>
                <w:right w:val="nil"/>
                <w:between w:val="nil"/>
              </w:pBdr>
              <w:jc w:val="center"/>
              <w:rPr>
                <w:rFonts w:asciiTheme="majorBidi" w:hAnsiTheme="majorBidi" w:cstheme="majorBidi"/>
                <w:color w:val="000000"/>
                <w:sz w:val="22"/>
                <w:lang w:val="es-AR"/>
              </w:rPr>
            </w:pPr>
            <w:r>
              <w:rPr>
                <w:noProof/>
              </w:rPr>
              <w:drawing>
                <wp:anchor distT="0" distB="0" distL="114300" distR="114300" simplePos="0" relativeHeight="251663360" behindDoc="1" locked="0" layoutInCell="1" allowOverlap="1" wp14:anchorId="3B308F74" wp14:editId="5C5B2C8A">
                  <wp:simplePos x="0" y="0"/>
                  <wp:positionH relativeFrom="column">
                    <wp:posOffset>12582</wp:posOffset>
                  </wp:positionH>
                  <wp:positionV relativeFrom="paragraph">
                    <wp:posOffset>-139907</wp:posOffset>
                  </wp:positionV>
                  <wp:extent cx="2063578" cy="1347886"/>
                  <wp:effectExtent l="0" t="0" r="0" b="5080"/>
                  <wp:wrapNone/>
                  <wp:docPr id="1700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alphaModFix amt="70000"/>
                            <a:extLst>
                              <a:ext uri="{28A0092B-C50C-407E-A947-70E740481C1C}">
                                <a14:useLocalDpi xmlns:a14="http://schemas.microsoft.com/office/drawing/2010/main" val="0"/>
                              </a:ext>
                            </a:extLst>
                          </a:blip>
                          <a:srcRect/>
                          <a:stretch>
                            <a:fillRect/>
                          </a:stretch>
                        </pic:blipFill>
                        <pic:spPr bwMode="auto">
                          <a:xfrm>
                            <a:off x="0" y="0"/>
                            <a:ext cx="2063578" cy="134788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C3468" w:rsidRPr="00A51739">
              <w:rPr>
                <w:rFonts w:asciiTheme="majorBidi" w:hAnsiTheme="majorBidi" w:cstheme="majorBidi"/>
                <w:color w:val="000000"/>
                <w:sz w:val="22"/>
                <w:lang w:val="es-AR"/>
              </w:rPr>
              <w:t>Mengetahui</w:t>
            </w:r>
            <w:proofErr w:type="spellEnd"/>
            <w:r w:rsidR="006C3468" w:rsidRPr="00A51739">
              <w:rPr>
                <w:rFonts w:asciiTheme="majorBidi" w:hAnsiTheme="majorBidi" w:cstheme="majorBidi"/>
                <w:color w:val="000000"/>
                <w:sz w:val="22"/>
                <w:lang w:val="es-AR"/>
              </w:rPr>
              <w:t>,</w:t>
            </w:r>
          </w:p>
          <w:p w14:paraId="4C799AEB" w14:textId="16C8FFB3" w:rsidR="00D74CE3" w:rsidRPr="00A51739" w:rsidRDefault="00D74CE3" w:rsidP="00D74CE3">
            <w:pPr>
              <w:pBdr>
                <w:top w:val="nil"/>
                <w:left w:val="nil"/>
                <w:bottom w:val="nil"/>
                <w:right w:val="nil"/>
                <w:between w:val="nil"/>
              </w:pBdr>
              <w:jc w:val="center"/>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Dekan</w:t>
            </w:r>
            <w:proofErr w:type="spellEnd"/>
            <w:r w:rsidRPr="00A51739">
              <w:rPr>
                <w:rFonts w:asciiTheme="majorBidi" w:hAnsiTheme="majorBidi" w:cstheme="majorBidi"/>
                <w:color w:val="000000"/>
                <w:sz w:val="22"/>
                <w:lang w:val="es-AR"/>
              </w:rPr>
              <w:t xml:space="preserve"> </w:t>
            </w:r>
            <w:proofErr w:type="spellStart"/>
            <w:r w:rsidRPr="00A51739">
              <w:rPr>
                <w:rFonts w:asciiTheme="majorBidi" w:hAnsiTheme="majorBidi" w:cstheme="majorBidi"/>
                <w:color w:val="000000"/>
                <w:sz w:val="22"/>
                <w:lang w:val="es-AR"/>
              </w:rPr>
              <w:t>Fakul</w:t>
            </w:r>
            <w:r w:rsidR="00A51739" w:rsidRPr="00A51739">
              <w:rPr>
                <w:rFonts w:asciiTheme="majorBidi" w:hAnsiTheme="majorBidi" w:cstheme="majorBidi"/>
                <w:color w:val="000000"/>
                <w:sz w:val="22"/>
                <w:lang w:val="es-AR"/>
              </w:rPr>
              <w:t>tas</w:t>
            </w:r>
            <w:proofErr w:type="spellEnd"/>
            <w:r w:rsidR="00A51739" w:rsidRPr="00A51739">
              <w:rPr>
                <w:rFonts w:asciiTheme="majorBidi" w:hAnsiTheme="majorBidi" w:cstheme="majorBidi"/>
                <w:color w:val="000000"/>
                <w:sz w:val="22"/>
                <w:lang w:val="es-AR"/>
              </w:rPr>
              <w:t xml:space="preserve"> </w:t>
            </w:r>
            <w:proofErr w:type="spellStart"/>
            <w:r w:rsidR="00A51739" w:rsidRPr="00A51739">
              <w:rPr>
                <w:rFonts w:asciiTheme="majorBidi" w:hAnsiTheme="majorBidi" w:cstheme="majorBidi"/>
                <w:color w:val="000000"/>
                <w:sz w:val="22"/>
                <w:lang w:val="es-AR"/>
              </w:rPr>
              <w:t>Ilmu</w:t>
            </w:r>
            <w:proofErr w:type="spellEnd"/>
            <w:r w:rsidR="00A51739" w:rsidRPr="00A51739">
              <w:rPr>
                <w:rFonts w:asciiTheme="majorBidi" w:hAnsiTheme="majorBidi" w:cstheme="majorBidi"/>
                <w:color w:val="000000"/>
                <w:sz w:val="22"/>
                <w:lang w:val="es-AR"/>
              </w:rPr>
              <w:t xml:space="preserve"> </w:t>
            </w:r>
            <w:proofErr w:type="spellStart"/>
            <w:r w:rsidR="00A51739" w:rsidRPr="00A51739">
              <w:rPr>
                <w:rFonts w:asciiTheme="majorBidi" w:hAnsiTheme="majorBidi" w:cstheme="majorBidi"/>
                <w:color w:val="000000"/>
                <w:sz w:val="22"/>
                <w:lang w:val="es-AR"/>
              </w:rPr>
              <w:t>Kesehatan</w:t>
            </w:r>
            <w:proofErr w:type="spellEnd"/>
          </w:p>
          <w:p w14:paraId="70390AB3" w14:textId="77777777" w:rsidR="00D74CE3" w:rsidRPr="00A51739" w:rsidRDefault="00D74CE3" w:rsidP="00D74CE3">
            <w:pPr>
              <w:pBdr>
                <w:top w:val="nil"/>
                <w:left w:val="nil"/>
                <w:bottom w:val="nil"/>
                <w:right w:val="nil"/>
                <w:between w:val="nil"/>
              </w:pBdr>
              <w:jc w:val="center"/>
              <w:rPr>
                <w:rFonts w:asciiTheme="majorBidi" w:hAnsiTheme="majorBidi" w:cstheme="majorBidi"/>
                <w:color w:val="000000"/>
                <w:sz w:val="22"/>
                <w:lang w:val="es-AR"/>
              </w:rPr>
            </w:pPr>
          </w:p>
          <w:p w14:paraId="1AECE667" w14:textId="77777777" w:rsidR="00D74CE3" w:rsidRDefault="00D74CE3" w:rsidP="00D74CE3">
            <w:pPr>
              <w:pBdr>
                <w:top w:val="nil"/>
                <w:left w:val="nil"/>
                <w:bottom w:val="nil"/>
                <w:right w:val="nil"/>
                <w:between w:val="nil"/>
              </w:pBdr>
              <w:jc w:val="center"/>
              <w:rPr>
                <w:rFonts w:asciiTheme="majorBidi" w:hAnsiTheme="majorBidi" w:cstheme="majorBidi"/>
                <w:color w:val="A6A6A6" w:themeColor="background1" w:themeShade="A6"/>
                <w:sz w:val="22"/>
                <w:lang w:val="es-AR"/>
              </w:rPr>
            </w:pPr>
          </w:p>
          <w:p w14:paraId="4D422F10" w14:textId="57871B51" w:rsidR="00E34DB6" w:rsidRDefault="00E34DB6" w:rsidP="00D74CE3">
            <w:pPr>
              <w:pBdr>
                <w:top w:val="nil"/>
                <w:left w:val="nil"/>
                <w:bottom w:val="nil"/>
                <w:right w:val="nil"/>
                <w:between w:val="nil"/>
              </w:pBdr>
              <w:jc w:val="center"/>
              <w:rPr>
                <w:rFonts w:asciiTheme="majorBidi" w:hAnsiTheme="majorBidi" w:cstheme="majorBidi"/>
                <w:color w:val="A6A6A6" w:themeColor="background1" w:themeShade="A6"/>
                <w:sz w:val="22"/>
                <w:lang w:val="es-AR"/>
              </w:rPr>
            </w:pPr>
          </w:p>
          <w:p w14:paraId="4BB62B31" w14:textId="77777777" w:rsidR="00E34DB6" w:rsidRPr="00A51739" w:rsidRDefault="00E34DB6" w:rsidP="00D74CE3">
            <w:pPr>
              <w:pBdr>
                <w:top w:val="nil"/>
                <w:left w:val="nil"/>
                <w:bottom w:val="nil"/>
                <w:right w:val="nil"/>
                <w:between w:val="nil"/>
              </w:pBdr>
              <w:jc w:val="center"/>
              <w:rPr>
                <w:rFonts w:asciiTheme="majorBidi" w:hAnsiTheme="majorBidi" w:cstheme="majorBidi"/>
                <w:color w:val="A6A6A6" w:themeColor="background1" w:themeShade="A6"/>
                <w:sz w:val="22"/>
                <w:lang w:val="es-AR"/>
              </w:rPr>
            </w:pPr>
          </w:p>
          <w:p w14:paraId="10C24D7E" w14:textId="63FD422B" w:rsidR="00D74CE3" w:rsidRPr="00A51739" w:rsidRDefault="00A51739" w:rsidP="00D74CE3">
            <w:pPr>
              <w:pBdr>
                <w:top w:val="nil"/>
                <w:left w:val="nil"/>
                <w:bottom w:val="nil"/>
                <w:right w:val="nil"/>
                <w:between w:val="nil"/>
              </w:pBdr>
              <w:jc w:val="center"/>
              <w:rPr>
                <w:rFonts w:asciiTheme="majorBidi" w:hAnsiTheme="majorBidi" w:cstheme="majorBidi"/>
                <w:b/>
                <w:bCs/>
                <w:color w:val="000000"/>
                <w:sz w:val="22"/>
                <w:u w:val="single"/>
                <w:lang w:val="es-AR"/>
              </w:rPr>
            </w:pPr>
            <w:proofErr w:type="spellStart"/>
            <w:r w:rsidRPr="00A51739">
              <w:rPr>
                <w:rFonts w:asciiTheme="majorBidi" w:hAnsiTheme="majorBidi" w:cstheme="majorBidi"/>
                <w:b/>
                <w:bCs/>
                <w:color w:val="000000"/>
                <w:sz w:val="22"/>
                <w:u w:val="single"/>
                <w:lang w:val="es-AR"/>
              </w:rPr>
              <w:t>apt</w:t>
            </w:r>
            <w:proofErr w:type="spellEnd"/>
            <w:r w:rsidRPr="00A51739">
              <w:rPr>
                <w:rFonts w:asciiTheme="majorBidi" w:hAnsiTheme="majorBidi" w:cstheme="majorBidi"/>
                <w:b/>
                <w:bCs/>
                <w:color w:val="000000"/>
                <w:sz w:val="22"/>
                <w:u w:val="single"/>
                <w:lang w:val="es-AR"/>
              </w:rPr>
              <w:t xml:space="preserve">. </w:t>
            </w:r>
            <w:proofErr w:type="spellStart"/>
            <w:r w:rsidRPr="00A51739">
              <w:rPr>
                <w:rFonts w:asciiTheme="majorBidi" w:hAnsiTheme="majorBidi" w:cstheme="majorBidi"/>
                <w:b/>
                <w:bCs/>
                <w:color w:val="000000"/>
                <w:sz w:val="22"/>
                <w:u w:val="single"/>
                <w:lang w:val="es-AR"/>
              </w:rPr>
              <w:t>Amal</w:t>
            </w:r>
            <w:proofErr w:type="spellEnd"/>
            <w:r w:rsidRPr="00A51739">
              <w:rPr>
                <w:rFonts w:asciiTheme="majorBidi" w:hAnsiTheme="majorBidi" w:cstheme="majorBidi"/>
                <w:b/>
                <w:bCs/>
                <w:color w:val="000000"/>
                <w:sz w:val="22"/>
                <w:u w:val="single"/>
                <w:lang w:val="es-AR"/>
              </w:rPr>
              <w:t xml:space="preserve"> </w:t>
            </w:r>
            <w:proofErr w:type="spellStart"/>
            <w:r w:rsidRPr="00A51739">
              <w:rPr>
                <w:rFonts w:asciiTheme="majorBidi" w:hAnsiTheme="majorBidi" w:cstheme="majorBidi"/>
                <w:b/>
                <w:bCs/>
                <w:color w:val="000000"/>
                <w:sz w:val="22"/>
                <w:u w:val="single"/>
                <w:lang w:val="es-AR"/>
              </w:rPr>
              <w:t>Fadholah</w:t>
            </w:r>
            <w:proofErr w:type="spellEnd"/>
            <w:r w:rsidRPr="00A51739">
              <w:rPr>
                <w:rFonts w:asciiTheme="majorBidi" w:hAnsiTheme="majorBidi" w:cstheme="majorBidi"/>
                <w:b/>
                <w:bCs/>
                <w:color w:val="000000"/>
                <w:sz w:val="22"/>
                <w:u w:val="single"/>
                <w:lang w:val="es-AR"/>
              </w:rPr>
              <w:t xml:space="preserve">, </w:t>
            </w:r>
            <w:proofErr w:type="spellStart"/>
            <w:r w:rsidRPr="00A51739">
              <w:rPr>
                <w:rFonts w:asciiTheme="majorBidi" w:hAnsiTheme="majorBidi" w:cstheme="majorBidi"/>
                <w:b/>
                <w:bCs/>
                <w:color w:val="000000"/>
                <w:sz w:val="22"/>
                <w:u w:val="single"/>
                <w:lang w:val="es-AR"/>
              </w:rPr>
              <w:t>S.Si</w:t>
            </w:r>
            <w:proofErr w:type="spellEnd"/>
            <w:r w:rsidRPr="00A51739">
              <w:rPr>
                <w:rFonts w:asciiTheme="majorBidi" w:hAnsiTheme="majorBidi" w:cstheme="majorBidi"/>
                <w:b/>
                <w:bCs/>
                <w:color w:val="000000"/>
                <w:sz w:val="22"/>
                <w:u w:val="single"/>
                <w:lang w:val="es-AR"/>
              </w:rPr>
              <w:t xml:space="preserve">., </w:t>
            </w:r>
            <w:proofErr w:type="spellStart"/>
            <w:r w:rsidRPr="00A51739">
              <w:rPr>
                <w:rFonts w:asciiTheme="majorBidi" w:hAnsiTheme="majorBidi" w:cstheme="majorBidi"/>
                <w:b/>
                <w:bCs/>
                <w:color w:val="000000"/>
                <w:sz w:val="22"/>
                <w:u w:val="single"/>
                <w:lang w:val="es-AR"/>
              </w:rPr>
              <w:t>M.Si</w:t>
            </w:r>
            <w:proofErr w:type="spellEnd"/>
            <w:r w:rsidRPr="00A51739">
              <w:rPr>
                <w:rFonts w:asciiTheme="majorBidi" w:hAnsiTheme="majorBidi" w:cstheme="majorBidi"/>
                <w:b/>
                <w:bCs/>
                <w:color w:val="000000"/>
                <w:sz w:val="22"/>
                <w:u w:val="single"/>
                <w:lang w:val="es-AR"/>
              </w:rPr>
              <w:t xml:space="preserve"> </w:t>
            </w:r>
          </w:p>
          <w:p w14:paraId="4589F60E" w14:textId="337F232E" w:rsidR="00D74CE3" w:rsidRPr="00A51739" w:rsidRDefault="00A51739" w:rsidP="00D74CE3">
            <w:pPr>
              <w:pBdr>
                <w:top w:val="nil"/>
                <w:left w:val="nil"/>
                <w:bottom w:val="nil"/>
                <w:right w:val="nil"/>
                <w:between w:val="nil"/>
              </w:pBdr>
              <w:jc w:val="center"/>
              <w:rPr>
                <w:rFonts w:asciiTheme="majorBidi" w:hAnsiTheme="majorBidi" w:cstheme="majorBidi"/>
                <w:b/>
                <w:bCs/>
                <w:color w:val="000000"/>
                <w:sz w:val="22"/>
                <w:lang w:val="es-AR"/>
              </w:rPr>
            </w:pPr>
            <w:r w:rsidRPr="00A51739">
              <w:rPr>
                <w:rFonts w:asciiTheme="majorBidi" w:hAnsiTheme="majorBidi" w:cstheme="majorBidi"/>
                <w:b/>
                <w:bCs/>
                <w:color w:val="000000"/>
                <w:sz w:val="22"/>
                <w:lang w:val="es-AR"/>
              </w:rPr>
              <w:t>NIY. 150479</w:t>
            </w:r>
          </w:p>
        </w:tc>
        <w:tc>
          <w:tcPr>
            <w:tcW w:w="3263" w:type="dxa"/>
            <w:gridSpan w:val="3"/>
            <w:tcBorders>
              <w:top w:val="single" w:sz="4" w:space="0" w:color="000000"/>
              <w:left w:val="single" w:sz="4" w:space="0" w:color="000000"/>
              <w:bottom w:val="single" w:sz="4" w:space="0" w:color="000000"/>
              <w:right w:val="single" w:sz="4" w:space="0" w:color="000000"/>
            </w:tcBorders>
          </w:tcPr>
          <w:p w14:paraId="293C23C3" w14:textId="1E4C5D87" w:rsidR="006C3468" w:rsidRPr="00A51739" w:rsidRDefault="006C3468" w:rsidP="006C3468">
            <w:pPr>
              <w:pBdr>
                <w:top w:val="nil"/>
                <w:left w:val="nil"/>
                <w:bottom w:val="nil"/>
                <w:right w:val="nil"/>
                <w:between w:val="nil"/>
              </w:pBdr>
              <w:jc w:val="center"/>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Menyetujui</w:t>
            </w:r>
            <w:proofErr w:type="spellEnd"/>
            <w:r w:rsidRPr="00A51739">
              <w:rPr>
                <w:rFonts w:asciiTheme="majorBidi" w:hAnsiTheme="majorBidi" w:cstheme="majorBidi"/>
                <w:color w:val="000000"/>
                <w:sz w:val="22"/>
                <w:lang w:val="es-AR"/>
              </w:rPr>
              <w:t>,</w:t>
            </w:r>
          </w:p>
          <w:p w14:paraId="02C30620" w14:textId="6BF509D9" w:rsidR="00D74CE3" w:rsidRPr="00A51739" w:rsidRDefault="00D74CE3" w:rsidP="006C3468">
            <w:pPr>
              <w:pBdr>
                <w:top w:val="nil"/>
                <w:left w:val="nil"/>
                <w:bottom w:val="nil"/>
                <w:right w:val="nil"/>
                <w:between w:val="nil"/>
              </w:pBdr>
              <w:jc w:val="center"/>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Kaprodi</w:t>
            </w:r>
            <w:proofErr w:type="spellEnd"/>
            <w:r w:rsidR="00A51739" w:rsidRPr="00A51739">
              <w:rPr>
                <w:rFonts w:asciiTheme="majorBidi" w:hAnsiTheme="majorBidi" w:cstheme="majorBidi"/>
                <w:color w:val="000000"/>
                <w:sz w:val="22"/>
                <w:lang w:val="es-AR"/>
              </w:rPr>
              <w:t xml:space="preserve"> D4 KKK</w:t>
            </w:r>
          </w:p>
          <w:p w14:paraId="295515D0" w14:textId="3ABD597D" w:rsidR="006C3468" w:rsidRPr="00A51739" w:rsidRDefault="006C3468" w:rsidP="006C3468">
            <w:pPr>
              <w:pBdr>
                <w:top w:val="nil"/>
                <w:left w:val="nil"/>
                <w:bottom w:val="nil"/>
                <w:right w:val="nil"/>
                <w:between w:val="nil"/>
              </w:pBdr>
              <w:jc w:val="center"/>
              <w:rPr>
                <w:rFonts w:asciiTheme="majorBidi" w:hAnsiTheme="majorBidi" w:cstheme="majorBidi"/>
                <w:color w:val="000000"/>
                <w:sz w:val="22"/>
                <w:lang w:val="es-AR"/>
              </w:rPr>
            </w:pPr>
          </w:p>
          <w:p w14:paraId="6E359C7B" w14:textId="1FA34FC5" w:rsidR="006C3468" w:rsidRPr="00A51739" w:rsidRDefault="006C3468" w:rsidP="006C3468">
            <w:pPr>
              <w:pBdr>
                <w:top w:val="nil"/>
                <w:left w:val="nil"/>
                <w:bottom w:val="nil"/>
                <w:right w:val="nil"/>
                <w:between w:val="nil"/>
              </w:pBdr>
              <w:jc w:val="center"/>
              <w:rPr>
                <w:rFonts w:asciiTheme="majorBidi" w:hAnsiTheme="majorBidi" w:cstheme="majorBidi"/>
                <w:color w:val="000000"/>
                <w:sz w:val="22"/>
                <w:lang w:val="es-AR"/>
              </w:rPr>
            </w:pPr>
          </w:p>
          <w:p w14:paraId="1E6DFC98" w14:textId="77777777" w:rsidR="006C3468" w:rsidRDefault="006C3468" w:rsidP="006C3468">
            <w:pPr>
              <w:pBdr>
                <w:top w:val="nil"/>
                <w:left w:val="nil"/>
                <w:bottom w:val="nil"/>
                <w:right w:val="nil"/>
                <w:between w:val="nil"/>
              </w:pBdr>
              <w:jc w:val="center"/>
              <w:rPr>
                <w:rFonts w:asciiTheme="majorBidi" w:hAnsiTheme="majorBidi" w:cstheme="majorBidi"/>
                <w:color w:val="000000"/>
                <w:sz w:val="22"/>
                <w:lang w:val="es-AR"/>
              </w:rPr>
            </w:pPr>
          </w:p>
          <w:p w14:paraId="74294506" w14:textId="77777777" w:rsidR="00E34DB6" w:rsidRPr="00A51739" w:rsidRDefault="00E34DB6" w:rsidP="006C3468">
            <w:pPr>
              <w:pBdr>
                <w:top w:val="nil"/>
                <w:left w:val="nil"/>
                <w:bottom w:val="nil"/>
                <w:right w:val="nil"/>
                <w:between w:val="nil"/>
              </w:pBdr>
              <w:jc w:val="center"/>
              <w:rPr>
                <w:rFonts w:asciiTheme="majorBidi" w:hAnsiTheme="majorBidi" w:cstheme="majorBidi"/>
                <w:color w:val="000000"/>
                <w:sz w:val="22"/>
                <w:lang w:val="es-AR"/>
              </w:rPr>
            </w:pPr>
          </w:p>
          <w:p w14:paraId="7C800F02" w14:textId="310A1E01" w:rsidR="006C3468" w:rsidRPr="00A51739" w:rsidRDefault="00A51739" w:rsidP="006C3468">
            <w:pPr>
              <w:pBdr>
                <w:top w:val="nil"/>
                <w:left w:val="nil"/>
                <w:bottom w:val="nil"/>
                <w:right w:val="nil"/>
                <w:between w:val="nil"/>
              </w:pBdr>
              <w:jc w:val="center"/>
              <w:rPr>
                <w:rFonts w:asciiTheme="majorBidi" w:hAnsiTheme="majorBidi" w:cstheme="majorBidi"/>
                <w:b/>
                <w:bCs/>
                <w:color w:val="000000"/>
                <w:sz w:val="22"/>
                <w:u w:val="single"/>
                <w:lang w:val="es-AR"/>
              </w:rPr>
            </w:pPr>
            <w:r w:rsidRPr="00A51739">
              <w:rPr>
                <w:rFonts w:asciiTheme="majorBidi" w:hAnsiTheme="majorBidi" w:cstheme="majorBidi"/>
                <w:b/>
                <w:bCs/>
                <w:color w:val="000000"/>
                <w:sz w:val="22"/>
                <w:u w:val="single"/>
                <w:lang w:val="es-AR"/>
              </w:rPr>
              <w:t>Aisy Rahmania, S.ST., M.KKK</w:t>
            </w:r>
          </w:p>
          <w:p w14:paraId="58B141DD" w14:textId="37E5C10F" w:rsidR="006C3468" w:rsidRPr="00A51739" w:rsidRDefault="006C3468" w:rsidP="006C3468">
            <w:pPr>
              <w:pBdr>
                <w:top w:val="nil"/>
                <w:left w:val="nil"/>
                <w:bottom w:val="nil"/>
                <w:right w:val="nil"/>
                <w:between w:val="nil"/>
              </w:pBdr>
              <w:jc w:val="center"/>
              <w:rPr>
                <w:rFonts w:asciiTheme="majorBidi" w:hAnsiTheme="majorBidi" w:cstheme="majorBidi"/>
                <w:color w:val="000000"/>
                <w:sz w:val="22"/>
                <w:lang w:val="es-AR"/>
              </w:rPr>
            </w:pPr>
            <w:r w:rsidRPr="00A51739">
              <w:rPr>
                <w:rFonts w:asciiTheme="majorBidi" w:hAnsiTheme="majorBidi" w:cstheme="majorBidi"/>
                <w:b/>
                <w:bCs/>
                <w:color w:val="000000"/>
                <w:sz w:val="22"/>
                <w:lang w:val="es-AR"/>
              </w:rPr>
              <w:t>NIY</w:t>
            </w:r>
            <w:r w:rsidR="00163D9A">
              <w:rPr>
                <w:rFonts w:asciiTheme="majorBidi" w:hAnsiTheme="majorBidi" w:cstheme="majorBidi"/>
                <w:b/>
                <w:bCs/>
                <w:color w:val="000000"/>
                <w:sz w:val="22"/>
                <w:lang w:val="es-AR"/>
              </w:rPr>
              <w:t xml:space="preserve">.  </w:t>
            </w:r>
            <w:r w:rsidR="00163D9A" w:rsidRPr="00163D9A">
              <w:rPr>
                <w:rFonts w:asciiTheme="majorBidi" w:hAnsiTheme="majorBidi" w:cstheme="majorBidi"/>
                <w:b/>
                <w:bCs/>
                <w:color w:val="000000"/>
                <w:sz w:val="22"/>
                <w:lang w:val="es-AR"/>
              </w:rPr>
              <w:t>200766</w:t>
            </w:r>
          </w:p>
        </w:tc>
        <w:tc>
          <w:tcPr>
            <w:tcW w:w="2976" w:type="dxa"/>
            <w:tcBorders>
              <w:top w:val="single" w:sz="4" w:space="0" w:color="000000"/>
              <w:left w:val="single" w:sz="4" w:space="0" w:color="000000"/>
              <w:bottom w:val="single" w:sz="4" w:space="0" w:color="000000"/>
              <w:right w:val="single" w:sz="4" w:space="0" w:color="000000"/>
            </w:tcBorders>
          </w:tcPr>
          <w:p w14:paraId="3448A856" w14:textId="3601FC0E" w:rsidR="00D74CE3" w:rsidRPr="00A51739" w:rsidRDefault="00B06F4D" w:rsidP="00D74CE3">
            <w:pPr>
              <w:pBdr>
                <w:top w:val="nil"/>
                <w:left w:val="nil"/>
                <w:bottom w:val="nil"/>
                <w:right w:val="nil"/>
                <w:between w:val="nil"/>
              </w:pBdr>
              <w:jc w:val="center"/>
              <w:rPr>
                <w:rFonts w:asciiTheme="majorBidi" w:hAnsiTheme="majorBidi" w:cstheme="majorBidi"/>
                <w:color w:val="000000"/>
                <w:sz w:val="22"/>
                <w:lang w:val="es-AR"/>
              </w:rPr>
            </w:pPr>
            <w:r>
              <w:rPr>
                <w:rFonts w:asciiTheme="majorBidi" w:hAnsiTheme="majorBidi" w:cstheme="majorBidi"/>
                <w:i/>
                <w:iCs/>
                <w:noProof/>
                <w:szCs w:val="24"/>
                <w14:ligatures w14:val="standardContextual"/>
              </w:rPr>
              <w:drawing>
                <wp:anchor distT="0" distB="0" distL="114300" distR="114300" simplePos="0" relativeHeight="251665408" behindDoc="0" locked="0" layoutInCell="1" allowOverlap="1" wp14:anchorId="15ADE8C3" wp14:editId="69F2C61C">
                  <wp:simplePos x="0" y="0"/>
                  <wp:positionH relativeFrom="column">
                    <wp:posOffset>363764</wp:posOffset>
                  </wp:positionH>
                  <wp:positionV relativeFrom="paragraph">
                    <wp:posOffset>157178</wp:posOffset>
                  </wp:positionV>
                  <wp:extent cx="1093652" cy="1002514"/>
                  <wp:effectExtent l="0" t="0" r="0" b="0"/>
                  <wp:wrapNone/>
                  <wp:docPr id="17345711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71187" name="Gambar 1734571187"/>
                          <pic:cNvPicPr/>
                        </pic:nvPicPr>
                        <pic:blipFill>
                          <a:blip r:embed="rId10">
                            <a:extLst>
                              <a:ext uri="{28A0092B-C50C-407E-A947-70E740481C1C}">
                                <a14:useLocalDpi xmlns:a14="http://schemas.microsoft.com/office/drawing/2010/main" val="0"/>
                              </a:ext>
                            </a:extLst>
                          </a:blip>
                          <a:stretch>
                            <a:fillRect/>
                          </a:stretch>
                        </pic:blipFill>
                        <pic:spPr>
                          <a:xfrm>
                            <a:off x="0" y="0"/>
                            <a:ext cx="1095766" cy="1004452"/>
                          </a:xfrm>
                          <a:prstGeom prst="rect">
                            <a:avLst/>
                          </a:prstGeom>
                        </pic:spPr>
                      </pic:pic>
                    </a:graphicData>
                  </a:graphic>
                  <wp14:sizeRelH relativeFrom="page">
                    <wp14:pctWidth>0</wp14:pctWidth>
                  </wp14:sizeRelH>
                  <wp14:sizeRelV relativeFrom="page">
                    <wp14:pctHeight>0</wp14:pctHeight>
                  </wp14:sizeRelV>
                </wp:anchor>
              </w:drawing>
            </w:r>
            <w:proofErr w:type="spellStart"/>
            <w:r w:rsidR="00D74CE3" w:rsidRPr="00A51739">
              <w:rPr>
                <w:rFonts w:asciiTheme="majorBidi" w:hAnsiTheme="majorBidi" w:cstheme="majorBidi"/>
                <w:color w:val="000000"/>
                <w:sz w:val="22"/>
                <w:lang w:val="es-AR"/>
              </w:rPr>
              <w:t>Ponorogo</w:t>
            </w:r>
            <w:proofErr w:type="spellEnd"/>
            <w:r w:rsidR="00A51739">
              <w:rPr>
                <w:rFonts w:asciiTheme="majorBidi" w:hAnsiTheme="majorBidi" w:cstheme="majorBidi"/>
                <w:color w:val="000000"/>
                <w:sz w:val="22"/>
                <w:lang w:val="es-AR"/>
              </w:rPr>
              <w:t xml:space="preserve"> </w:t>
            </w:r>
            <w:r>
              <w:rPr>
                <w:rFonts w:asciiTheme="majorBidi" w:hAnsiTheme="majorBidi" w:cstheme="majorBidi"/>
                <w:color w:val="000000"/>
                <w:sz w:val="22"/>
                <w:lang w:val="es-AR"/>
              </w:rPr>
              <w:t>9</w:t>
            </w:r>
            <w:r w:rsidR="00A51739">
              <w:rPr>
                <w:rFonts w:asciiTheme="majorBidi" w:hAnsiTheme="majorBidi" w:cstheme="majorBidi"/>
                <w:color w:val="000000"/>
                <w:sz w:val="22"/>
                <w:lang w:val="es-AR"/>
              </w:rPr>
              <w:t xml:space="preserve"> </w:t>
            </w:r>
            <w:proofErr w:type="spellStart"/>
            <w:r w:rsidR="00A51739">
              <w:rPr>
                <w:rFonts w:asciiTheme="majorBidi" w:hAnsiTheme="majorBidi" w:cstheme="majorBidi"/>
                <w:color w:val="000000"/>
                <w:sz w:val="22"/>
                <w:lang w:val="es-AR"/>
              </w:rPr>
              <w:t>Agustus</w:t>
            </w:r>
            <w:proofErr w:type="spellEnd"/>
            <w:r w:rsidR="00A51739">
              <w:rPr>
                <w:rFonts w:asciiTheme="majorBidi" w:hAnsiTheme="majorBidi" w:cstheme="majorBidi"/>
                <w:color w:val="000000"/>
                <w:sz w:val="22"/>
                <w:lang w:val="es-AR"/>
              </w:rPr>
              <w:t xml:space="preserve"> 2026</w:t>
            </w:r>
          </w:p>
          <w:p w14:paraId="5D68D6D9" w14:textId="6ACC2DB2" w:rsidR="00D74CE3" w:rsidRPr="00A51739" w:rsidRDefault="00D74CE3" w:rsidP="00D74CE3">
            <w:pPr>
              <w:pBdr>
                <w:top w:val="nil"/>
                <w:left w:val="nil"/>
                <w:bottom w:val="nil"/>
                <w:right w:val="nil"/>
                <w:between w:val="nil"/>
              </w:pBdr>
              <w:jc w:val="center"/>
              <w:rPr>
                <w:rFonts w:asciiTheme="majorBidi" w:hAnsiTheme="majorBidi" w:cstheme="majorBidi"/>
                <w:color w:val="000000"/>
                <w:sz w:val="22"/>
                <w:lang w:val="es-AR"/>
              </w:rPr>
            </w:pPr>
            <w:proofErr w:type="spellStart"/>
            <w:r w:rsidRPr="00A51739">
              <w:rPr>
                <w:rFonts w:asciiTheme="majorBidi" w:hAnsiTheme="majorBidi" w:cstheme="majorBidi"/>
                <w:color w:val="000000"/>
                <w:sz w:val="22"/>
                <w:lang w:val="es-AR"/>
              </w:rPr>
              <w:t>Pengusul</w:t>
            </w:r>
            <w:proofErr w:type="spellEnd"/>
          </w:p>
          <w:p w14:paraId="1DB5C63A" w14:textId="432FB8B2" w:rsidR="00D74CE3" w:rsidRPr="00A51739" w:rsidRDefault="00D74CE3" w:rsidP="00D74CE3">
            <w:pPr>
              <w:pBdr>
                <w:top w:val="nil"/>
                <w:left w:val="nil"/>
                <w:bottom w:val="nil"/>
                <w:right w:val="nil"/>
                <w:between w:val="nil"/>
              </w:pBdr>
              <w:jc w:val="center"/>
              <w:rPr>
                <w:rFonts w:asciiTheme="majorBidi" w:hAnsiTheme="majorBidi" w:cstheme="majorBidi"/>
                <w:color w:val="000000"/>
                <w:sz w:val="22"/>
                <w:lang w:val="es-AR"/>
              </w:rPr>
            </w:pPr>
          </w:p>
          <w:p w14:paraId="0C69AA6B" w14:textId="618B20C9" w:rsidR="00D74CE3" w:rsidRDefault="00D74CE3" w:rsidP="00D74CE3">
            <w:pPr>
              <w:pBdr>
                <w:top w:val="nil"/>
                <w:left w:val="nil"/>
                <w:bottom w:val="nil"/>
                <w:right w:val="nil"/>
                <w:between w:val="nil"/>
              </w:pBdr>
              <w:jc w:val="center"/>
              <w:rPr>
                <w:rFonts w:asciiTheme="majorBidi" w:hAnsiTheme="majorBidi" w:cstheme="majorBidi"/>
                <w:color w:val="000000"/>
                <w:sz w:val="22"/>
                <w:lang w:val="es-AR"/>
              </w:rPr>
            </w:pPr>
          </w:p>
          <w:p w14:paraId="272E3624" w14:textId="2B259C93" w:rsidR="00E34DB6" w:rsidRPr="00A51739" w:rsidRDefault="00E34DB6" w:rsidP="00D74CE3">
            <w:pPr>
              <w:pBdr>
                <w:top w:val="nil"/>
                <w:left w:val="nil"/>
                <w:bottom w:val="nil"/>
                <w:right w:val="nil"/>
                <w:between w:val="nil"/>
              </w:pBdr>
              <w:jc w:val="center"/>
              <w:rPr>
                <w:rFonts w:asciiTheme="majorBidi" w:hAnsiTheme="majorBidi" w:cstheme="majorBidi"/>
                <w:color w:val="000000"/>
                <w:sz w:val="22"/>
                <w:lang w:val="es-AR"/>
              </w:rPr>
            </w:pPr>
          </w:p>
          <w:p w14:paraId="5E58547E" w14:textId="77777777" w:rsidR="006C3468" w:rsidRPr="00A51739" w:rsidRDefault="006C3468" w:rsidP="00D74CE3">
            <w:pPr>
              <w:pBdr>
                <w:top w:val="nil"/>
                <w:left w:val="nil"/>
                <w:bottom w:val="nil"/>
                <w:right w:val="nil"/>
                <w:between w:val="nil"/>
              </w:pBdr>
              <w:jc w:val="center"/>
              <w:rPr>
                <w:rFonts w:asciiTheme="majorBidi" w:hAnsiTheme="majorBidi" w:cstheme="majorBidi"/>
                <w:color w:val="000000"/>
                <w:sz w:val="22"/>
                <w:lang w:val="es-AR"/>
              </w:rPr>
            </w:pPr>
          </w:p>
          <w:p w14:paraId="4AF3EAD9" w14:textId="3E923182" w:rsidR="00D74CE3" w:rsidRPr="00A51739" w:rsidRDefault="00163D9A" w:rsidP="00D74CE3">
            <w:pPr>
              <w:pBdr>
                <w:top w:val="nil"/>
                <w:left w:val="nil"/>
                <w:bottom w:val="nil"/>
                <w:right w:val="nil"/>
                <w:between w:val="nil"/>
              </w:pBdr>
              <w:jc w:val="center"/>
              <w:rPr>
                <w:rFonts w:asciiTheme="majorBidi" w:hAnsiTheme="majorBidi" w:cstheme="majorBidi"/>
                <w:b/>
                <w:bCs/>
                <w:color w:val="000000"/>
                <w:sz w:val="22"/>
                <w:u w:val="single"/>
                <w:lang w:val="es-AR"/>
              </w:rPr>
            </w:pPr>
            <w:r w:rsidRPr="00163D9A">
              <w:rPr>
                <w:rFonts w:asciiTheme="majorBidi" w:hAnsiTheme="majorBidi" w:cstheme="majorBidi"/>
                <w:b/>
                <w:bCs/>
                <w:color w:val="000000"/>
                <w:sz w:val="22"/>
                <w:u w:val="single"/>
                <w:lang w:val="es-AR"/>
              </w:rPr>
              <w:t>Dr. Sisca Mayang P</w:t>
            </w:r>
            <w:r>
              <w:rPr>
                <w:rFonts w:asciiTheme="majorBidi" w:hAnsiTheme="majorBidi" w:cstheme="majorBidi"/>
                <w:b/>
                <w:bCs/>
                <w:color w:val="000000"/>
                <w:sz w:val="22"/>
                <w:u w:val="single"/>
                <w:lang w:val="es-AR"/>
              </w:rPr>
              <w:t>.</w:t>
            </w:r>
            <w:r w:rsidRPr="00163D9A">
              <w:rPr>
                <w:rFonts w:asciiTheme="majorBidi" w:hAnsiTheme="majorBidi" w:cstheme="majorBidi"/>
                <w:b/>
                <w:bCs/>
                <w:color w:val="000000"/>
                <w:sz w:val="22"/>
                <w:u w:val="single"/>
                <w:lang w:val="es-AR"/>
              </w:rPr>
              <w:t xml:space="preserve">, </w:t>
            </w:r>
            <w:proofErr w:type="spellStart"/>
            <w:r w:rsidRPr="00163D9A">
              <w:rPr>
                <w:rFonts w:asciiTheme="majorBidi" w:hAnsiTheme="majorBidi" w:cstheme="majorBidi"/>
                <w:b/>
                <w:bCs/>
                <w:color w:val="000000"/>
                <w:sz w:val="22"/>
                <w:u w:val="single"/>
                <w:lang w:val="es-AR"/>
              </w:rPr>
              <w:t>M.Sc</w:t>
            </w:r>
            <w:proofErr w:type="spellEnd"/>
          </w:p>
          <w:p w14:paraId="23389FC4" w14:textId="0FFEF2FD" w:rsidR="00D74CE3" w:rsidRPr="00A51739" w:rsidRDefault="00D74CE3" w:rsidP="00D74CE3">
            <w:pPr>
              <w:pBdr>
                <w:top w:val="nil"/>
                <w:left w:val="nil"/>
                <w:bottom w:val="nil"/>
                <w:right w:val="nil"/>
                <w:between w:val="nil"/>
              </w:pBdr>
              <w:jc w:val="center"/>
              <w:rPr>
                <w:rFonts w:asciiTheme="majorBidi" w:hAnsiTheme="majorBidi" w:cstheme="majorBidi"/>
                <w:color w:val="000000"/>
                <w:sz w:val="22"/>
                <w:lang w:val="es-AR"/>
              </w:rPr>
            </w:pPr>
            <w:r w:rsidRPr="00A51739">
              <w:rPr>
                <w:rFonts w:asciiTheme="majorBidi" w:hAnsiTheme="majorBidi" w:cstheme="majorBidi"/>
                <w:b/>
                <w:bCs/>
                <w:color w:val="000000"/>
                <w:sz w:val="22"/>
                <w:lang w:val="es-AR"/>
              </w:rPr>
              <w:t>NIY</w:t>
            </w:r>
            <w:r w:rsidR="00163D9A">
              <w:rPr>
                <w:rFonts w:asciiTheme="majorBidi" w:hAnsiTheme="majorBidi" w:cstheme="majorBidi"/>
                <w:b/>
                <w:bCs/>
                <w:color w:val="000000"/>
                <w:sz w:val="22"/>
                <w:lang w:val="es-AR"/>
              </w:rPr>
              <w:t xml:space="preserve">. </w:t>
            </w:r>
            <w:r w:rsidR="00163D9A" w:rsidRPr="00163D9A">
              <w:rPr>
                <w:rFonts w:asciiTheme="majorBidi" w:hAnsiTheme="majorBidi" w:cstheme="majorBidi"/>
                <w:b/>
                <w:bCs/>
                <w:color w:val="000000"/>
                <w:sz w:val="22"/>
                <w:lang w:val="es-AR"/>
              </w:rPr>
              <w:t>150505</w:t>
            </w:r>
          </w:p>
        </w:tc>
        <w:tc>
          <w:tcPr>
            <w:tcW w:w="54" w:type="dxa"/>
            <w:vAlign w:val="center"/>
          </w:tcPr>
          <w:p w14:paraId="4E55EBEF" w14:textId="77777777" w:rsidR="00D74CE3" w:rsidRPr="00A51739" w:rsidRDefault="00D74CE3" w:rsidP="00805632">
            <w:pPr>
              <w:pBdr>
                <w:top w:val="nil"/>
                <w:left w:val="nil"/>
                <w:bottom w:val="nil"/>
                <w:right w:val="nil"/>
                <w:between w:val="nil"/>
              </w:pBdr>
              <w:jc w:val="both"/>
              <w:rPr>
                <w:rFonts w:asciiTheme="majorBidi" w:hAnsiTheme="majorBidi" w:cstheme="majorBidi"/>
                <w:color w:val="000000"/>
                <w:sz w:val="22"/>
                <w:lang w:val="es-AR"/>
              </w:rPr>
            </w:pPr>
          </w:p>
        </w:tc>
      </w:tr>
    </w:tbl>
    <w:p w14:paraId="0528AE26" w14:textId="0BBE334C" w:rsidR="00E16877" w:rsidRPr="00D74CE3" w:rsidRDefault="00D74CE3" w:rsidP="003B075E">
      <w:pPr>
        <w:rPr>
          <w:rFonts w:asciiTheme="majorBidi" w:hAnsiTheme="majorBidi" w:cstheme="majorBidi"/>
          <w:b/>
          <w:bCs/>
          <w:color w:val="000000"/>
          <w:szCs w:val="24"/>
        </w:rPr>
      </w:pPr>
      <w:r w:rsidRPr="00D74CE3">
        <w:rPr>
          <w:rFonts w:asciiTheme="majorBidi" w:hAnsiTheme="majorBidi" w:cstheme="majorBidi"/>
          <w:b/>
          <w:bCs/>
          <w:color w:val="000000"/>
          <w:szCs w:val="24"/>
        </w:rPr>
        <w:t>IDENTITAS PROPOSAL</w:t>
      </w:r>
    </w:p>
    <w:p w14:paraId="7A6BF96E" w14:textId="77777777" w:rsidR="00206D6D" w:rsidRDefault="00206D6D" w:rsidP="003B075E">
      <w:pPr>
        <w:pBdr>
          <w:top w:val="nil"/>
          <w:left w:val="nil"/>
          <w:bottom w:val="nil"/>
          <w:right w:val="nil"/>
          <w:between w:val="nil"/>
        </w:pBdr>
        <w:tabs>
          <w:tab w:val="left" w:pos="0"/>
        </w:tabs>
        <w:rPr>
          <w:rFonts w:asciiTheme="majorBidi" w:hAnsiTheme="majorBidi" w:cstheme="majorBidi"/>
          <w:b/>
          <w:bCs/>
          <w:color w:val="000000"/>
          <w:szCs w:val="24"/>
        </w:rPr>
      </w:pPr>
    </w:p>
    <w:p w14:paraId="10136FA0" w14:textId="318946C0" w:rsidR="00E16877" w:rsidRPr="00D74CE3" w:rsidRDefault="00D74CE3" w:rsidP="003B075E">
      <w:pPr>
        <w:pBdr>
          <w:top w:val="nil"/>
          <w:left w:val="nil"/>
          <w:bottom w:val="nil"/>
          <w:right w:val="nil"/>
          <w:between w:val="nil"/>
        </w:pBdr>
        <w:tabs>
          <w:tab w:val="left" w:pos="0"/>
        </w:tabs>
        <w:rPr>
          <w:rFonts w:asciiTheme="majorBidi" w:hAnsiTheme="majorBidi" w:cstheme="majorBidi"/>
          <w:b/>
          <w:bCs/>
          <w:color w:val="000000"/>
          <w:szCs w:val="24"/>
        </w:rPr>
      </w:pPr>
      <w:r w:rsidRPr="00D74CE3">
        <w:rPr>
          <w:rFonts w:asciiTheme="majorBidi" w:hAnsiTheme="majorBidi" w:cstheme="majorBidi"/>
          <w:b/>
          <w:bCs/>
          <w:color w:val="000000"/>
          <w:szCs w:val="24"/>
        </w:rPr>
        <w:t xml:space="preserve">ISIAN SUBSTANSI </w:t>
      </w:r>
    </w:p>
    <w:p w14:paraId="25E00110" w14:textId="77777777" w:rsidR="00E16877" w:rsidRPr="006C3468" w:rsidRDefault="00E16877" w:rsidP="003B075E">
      <w:pPr>
        <w:pBdr>
          <w:top w:val="nil"/>
          <w:left w:val="nil"/>
          <w:bottom w:val="nil"/>
          <w:right w:val="nil"/>
          <w:between w:val="nil"/>
        </w:pBdr>
        <w:tabs>
          <w:tab w:val="left" w:pos="1843"/>
        </w:tabs>
        <w:jc w:val="both"/>
        <w:rPr>
          <w:rFonts w:asciiTheme="majorBidi" w:hAnsiTheme="majorBidi" w:cstheme="majorBidi"/>
          <w:b/>
          <w:bCs/>
          <w:i/>
          <w:iCs/>
          <w:color w:val="000000"/>
          <w:sz w:val="16"/>
          <w:szCs w:val="16"/>
        </w:rPr>
      </w:pPr>
      <w:bookmarkStart w:id="0" w:name="_30j0zll" w:colFirst="0" w:colLast="0"/>
      <w:bookmarkEnd w:id="0"/>
      <w:r w:rsidRPr="006C3468">
        <w:rPr>
          <w:rFonts w:asciiTheme="majorBidi" w:hAnsiTheme="majorBidi" w:cstheme="majorBidi"/>
          <w:b/>
          <w:bCs/>
          <w:i/>
          <w:iCs/>
          <w:color w:val="000000"/>
          <w:sz w:val="16"/>
          <w:szCs w:val="16"/>
          <w:highlight w:val="yellow"/>
        </w:rPr>
        <w:t>Petunjuk: Pengusul hanya diperkenankan mengisi di tempat yang telah disediakan sesuai dengan petunjuk pengisian dan tidak diperkenankan melakukan modifikasi template atau penghapusan di setiap bagian.</w:t>
      </w:r>
    </w:p>
    <w:p w14:paraId="1D957DA2" w14:textId="77777777" w:rsidR="00E16877" w:rsidRPr="003B075E" w:rsidRDefault="00E16877" w:rsidP="003B075E">
      <w:pPr>
        <w:pBdr>
          <w:top w:val="nil"/>
          <w:left w:val="nil"/>
          <w:bottom w:val="nil"/>
          <w:right w:val="nil"/>
          <w:between w:val="nil"/>
        </w:pBdr>
        <w:jc w:val="both"/>
        <w:rPr>
          <w:rFonts w:asciiTheme="majorBidi" w:hAnsiTheme="majorBidi" w:cstheme="majorBidi"/>
          <w:color w:val="000000"/>
          <w:szCs w:val="24"/>
        </w:rPr>
      </w:pPr>
      <w:r w:rsidRPr="003B075E">
        <w:rPr>
          <w:rFonts w:asciiTheme="majorBidi" w:hAnsiTheme="majorBidi" w:cstheme="majorBidi"/>
          <w:noProof/>
          <w:color w:val="000000"/>
          <w:szCs w:val="24"/>
        </w:rPr>
        <mc:AlternateContent>
          <mc:Choice Requires="wps">
            <w:drawing>
              <wp:anchor distT="0" distB="0" distL="114300" distR="114300" simplePos="0" relativeHeight="251660288" behindDoc="0" locked="0" layoutInCell="1" allowOverlap="1" wp14:anchorId="5DF22B62" wp14:editId="2E774A03">
                <wp:simplePos x="0" y="0"/>
                <wp:positionH relativeFrom="column">
                  <wp:posOffset>-5444</wp:posOffset>
                </wp:positionH>
                <wp:positionV relativeFrom="paragraph">
                  <wp:posOffset>26851</wp:posOffset>
                </wp:positionV>
                <wp:extent cx="5796643" cy="27215"/>
                <wp:effectExtent l="0" t="0" r="33020" b="30480"/>
                <wp:wrapNone/>
                <wp:docPr id="1135743747" name="Straight Connector 9"/>
                <wp:cNvGraphicFramePr/>
                <a:graphic xmlns:a="http://schemas.openxmlformats.org/drawingml/2006/main">
                  <a:graphicData uri="http://schemas.microsoft.com/office/word/2010/wordprocessingShape">
                    <wps:wsp>
                      <wps:cNvCnPr/>
                      <wps:spPr>
                        <a:xfrm>
                          <a:off x="0" y="0"/>
                          <a:ext cx="5796643" cy="2721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w16cei="http://schemas.microsoft.com/office/word/2026/wordml/cei">
            <w:pict>
              <v:line w14:anchorId="1443D080" id="Straight Connector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2.1pt" to="45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" strokecolor="black [3200]" strokeweight="1.5pt">
                <v:stroke joinstyle="miter"/>
              </v:line>
            </w:pict>
          </mc:Fallback>
        </mc:AlternateContent>
      </w:r>
    </w:p>
    <w:p w14:paraId="0B0179E2" w14:textId="77777777" w:rsidR="00E16877" w:rsidRPr="003B075E" w:rsidRDefault="00E16877" w:rsidP="003B075E">
      <w:pPr>
        <w:pStyle w:val="DaftarParagraf"/>
        <w:widowControl/>
        <w:numPr>
          <w:ilvl w:val="0"/>
          <w:numId w:val="2"/>
        </w:numPr>
        <w:tabs>
          <w:tab w:val="left" w:pos="284"/>
        </w:tabs>
        <w:autoSpaceDE/>
        <w:autoSpaceDN/>
        <w:ind w:left="142" w:hanging="142"/>
        <w:rPr>
          <w:rFonts w:asciiTheme="majorBidi" w:hAnsiTheme="majorBidi" w:cstheme="majorBidi"/>
          <w:b/>
          <w:color w:val="000000"/>
          <w:szCs w:val="24"/>
        </w:rPr>
      </w:pPr>
      <w:r w:rsidRPr="003B075E">
        <w:rPr>
          <w:rFonts w:asciiTheme="majorBidi" w:hAnsiTheme="majorBidi" w:cstheme="majorBidi"/>
          <w:b/>
          <w:color w:val="000000"/>
          <w:szCs w:val="24"/>
        </w:rPr>
        <w:t>JUDUL PENELITIAN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hemeFill="accent1" w:themeFillTint="33"/>
        <w:tblLayout w:type="fixed"/>
        <w:tblCellMar>
          <w:left w:w="115" w:type="dxa"/>
          <w:right w:w="115" w:type="dxa"/>
        </w:tblCellMar>
        <w:tblLook w:val="0400" w:firstRow="0" w:lastRow="0" w:firstColumn="0" w:lastColumn="0" w:noHBand="0" w:noVBand="1"/>
      </w:tblPr>
      <w:tblGrid>
        <w:gridCol w:w="9214"/>
      </w:tblGrid>
      <w:tr w:rsidR="00E16877" w:rsidRPr="003B075E" w14:paraId="68B70EEA" w14:textId="77777777" w:rsidTr="00805632">
        <w:tc>
          <w:tcPr>
            <w:tcW w:w="9214" w:type="dxa"/>
            <w:shd w:val="clear" w:color="auto" w:fill="B4C6E7" w:themeFill="accent1" w:themeFillTint="66"/>
            <w:vAlign w:val="center"/>
          </w:tcPr>
          <w:p w14:paraId="52AD9842" w14:textId="091C3285" w:rsidR="00E16877" w:rsidRPr="003B075E" w:rsidRDefault="00E16877" w:rsidP="003B075E">
            <w:pPr>
              <w:rPr>
                <w:rFonts w:asciiTheme="majorBidi" w:hAnsiTheme="majorBidi" w:cstheme="majorBidi"/>
                <w:i/>
                <w:iCs/>
                <w:szCs w:val="24"/>
              </w:rPr>
            </w:pPr>
            <w:r w:rsidRPr="003B075E">
              <w:rPr>
                <w:rFonts w:asciiTheme="majorBidi" w:hAnsiTheme="majorBidi" w:cstheme="majorBidi"/>
                <w:i/>
                <w:iCs/>
                <w:szCs w:val="24"/>
              </w:rPr>
              <w:t>Tuliskan Judul usulan penelitian maksimal 20 kata</w:t>
            </w:r>
          </w:p>
        </w:tc>
      </w:tr>
      <w:tr w:rsidR="00E16877" w:rsidRPr="003B075E" w14:paraId="6B0A6C57" w14:textId="77777777" w:rsidTr="00805632">
        <w:tc>
          <w:tcPr>
            <w:tcW w:w="9214" w:type="dxa"/>
            <w:shd w:val="clear" w:color="auto" w:fill="FFFFFF" w:themeFill="background1"/>
            <w:vAlign w:val="center"/>
          </w:tcPr>
          <w:p w14:paraId="51C41946" w14:textId="14501EE9" w:rsidR="00E16877" w:rsidRPr="00F45ACB" w:rsidRDefault="004E3D11" w:rsidP="00F45ACB">
            <w:pPr>
              <w:rPr>
                <w:rFonts w:asciiTheme="majorBidi" w:hAnsiTheme="majorBidi" w:cstheme="majorBidi"/>
                <w:szCs w:val="24"/>
              </w:rPr>
            </w:pPr>
            <w:permStart w:id="1068638611" w:edGrp="everyone"/>
            <w:r w:rsidRPr="004E3D11">
              <w:rPr>
                <w:rFonts w:asciiTheme="majorBidi" w:hAnsiTheme="majorBidi" w:cstheme="majorBidi"/>
                <w:szCs w:val="24"/>
              </w:rPr>
              <w:t>Pengembangan Sistem Smart Safety Assesment Tool sebagai Instrumen Evaluasi Keselamatan dan Kesehatan Lingkungan di Pesantren</w:t>
            </w:r>
            <w:r w:rsidR="00E16877" w:rsidRPr="003B075E">
              <w:rPr>
                <w:rFonts w:asciiTheme="majorBidi" w:hAnsiTheme="majorBidi" w:cstheme="majorBidi"/>
                <w:szCs w:val="24"/>
              </w:rPr>
              <w:t>]</w:t>
            </w:r>
            <w:permEnd w:id="1068638611"/>
          </w:p>
        </w:tc>
      </w:tr>
    </w:tbl>
    <w:p w14:paraId="09EB449D" w14:textId="77777777" w:rsidR="00E16877" w:rsidRPr="003B075E" w:rsidRDefault="00E16877" w:rsidP="003B075E">
      <w:pPr>
        <w:tabs>
          <w:tab w:val="left" w:pos="1418"/>
        </w:tabs>
        <w:ind w:left="1418" w:hanging="1418"/>
        <w:rPr>
          <w:rFonts w:asciiTheme="majorBidi" w:hAnsiTheme="majorBidi" w:cstheme="majorBidi"/>
          <w:color w:val="000000"/>
          <w:szCs w:val="24"/>
        </w:rPr>
      </w:pPr>
    </w:p>
    <w:p w14:paraId="21B3EA04" w14:textId="77777777" w:rsidR="00E16877" w:rsidRPr="003B075E" w:rsidRDefault="00E16877" w:rsidP="003B075E">
      <w:pPr>
        <w:pStyle w:val="DaftarParagraf"/>
        <w:widowControl/>
        <w:numPr>
          <w:ilvl w:val="0"/>
          <w:numId w:val="2"/>
        </w:numPr>
        <w:tabs>
          <w:tab w:val="left" w:pos="1418"/>
        </w:tabs>
        <w:autoSpaceDE/>
        <w:autoSpaceDN/>
        <w:ind w:left="284" w:hanging="284"/>
        <w:rPr>
          <w:rFonts w:asciiTheme="majorBidi" w:hAnsiTheme="majorBidi" w:cstheme="majorBidi"/>
          <w:b/>
          <w:color w:val="000000"/>
          <w:szCs w:val="24"/>
        </w:rPr>
      </w:pPr>
      <w:r w:rsidRPr="003B075E">
        <w:rPr>
          <w:rFonts w:asciiTheme="majorBidi" w:hAnsiTheme="majorBidi" w:cstheme="majorBidi"/>
          <w:b/>
          <w:color w:val="000000"/>
          <w:szCs w:val="24"/>
        </w:rPr>
        <w:lastRenderedPageBreak/>
        <w:t>RINGKASAN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hemeFill="accent1" w:themeFillTint="33"/>
        <w:tblLayout w:type="fixed"/>
        <w:tblCellMar>
          <w:left w:w="115" w:type="dxa"/>
          <w:right w:w="115" w:type="dxa"/>
        </w:tblCellMar>
        <w:tblLook w:val="0400" w:firstRow="0" w:lastRow="0" w:firstColumn="0" w:lastColumn="0" w:noHBand="0" w:noVBand="1"/>
      </w:tblPr>
      <w:tblGrid>
        <w:gridCol w:w="9214"/>
      </w:tblGrid>
      <w:tr w:rsidR="00E16877" w:rsidRPr="003B075E" w14:paraId="4D6DB74A" w14:textId="77777777" w:rsidTr="00805632">
        <w:tc>
          <w:tcPr>
            <w:tcW w:w="9214" w:type="dxa"/>
            <w:shd w:val="clear" w:color="auto" w:fill="B4C6E7" w:themeFill="accent1" w:themeFillTint="66"/>
          </w:tcPr>
          <w:p w14:paraId="0E257106" w14:textId="77777777" w:rsidR="00E16877" w:rsidRPr="003B075E" w:rsidRDefault="00E16877" w:rsidP="003B075E">
            <w:pPr>
              <w:jc w:val="both"/>
              <w:rPr>
                <w:rFonts w:asciiTheme="majorBidi" w:hAnsiTheme="majorBidi" w:cstheme="majorBidi"/>
                <w:szCs w:val="24"/>
              </w:rPr>
            </w:pPr>
            <w:r w:rsidRPr="003B075E">
              <w:rPr>
                <w:rFonts w:asciiTheme="majorBidi" w:hAnsiTheme="majorBidi" w:cstheme="majorBidi"/>
                <w:i/>
                <w:iCs/>
                <w:szCs w:val="24"/>
              </w:rPr>
              <w:t xml:space="preserve">Ringkasan penelitian tidak lebih dari 300 kata yang berisi urgensi, tujuan, metode dan luaran yang ditargetkan. </w:t>
            </w:r>
            <w:r w:rsidRPr="003B075E">
              <w:rPr>
                <w:rFonts w:asciiTheme="majorBidi" w:hAnsiTheme="majorBidi" w:cstheme="majorBidi"/>
                <w:szCs w:val="24"/>
              </w:rPr>
              <w:t>Target TKT dan TII</w:t>
            </w:r>
          </w:p>
        </w:tc>
      </w:tr>
      <w:tr w:rsidR="00E16877" w:rsidRPr="003B075E" w14:paraId="555E4282" w14:textId="77777777" w:rsidTr="00805632">
        <w:tc>
          <w:tcPr>
            <w:tcW w:w="9214" w:type="dxa"/>
            <w:shd w:val="clear" w:color="auto" w:fill="FFFFFF" w:themeFill="background1"/>
          </w:tcPr>
          <w:p w14:paraId="051D6FFF" w14:textId="774C8555" w:rsidR="00E16877" w:rsidRPr="001A2CD9" w:rsidRDefault="006E79FB" w:rsidP="009243E2">
            <w:pPr>
              <w:jc w:val="both"/>
              <w:rPr>
                <w:rFonts w:asciiTheme="majorBidi" w:hAnsiTheme="majorBidi" w:cstheme="majorBidi"/>
                <w:color w:val="000000" w:themeColor="text1"/>
                <w:szCs w:val="24"/>
              </w:rPr>
            </w:pPr>
            <w:permStart w:id="879777024" w:edGrp="everyone"/>
            <w:r w:rsidRPr="006E79FB">
              <w:rPr>
                <w:rFonts w:asciiTheme="majorBidi" w:hAnsiTheme="majorBidi" w:cstheme="majorBidi"/>
                <w:color w:val="000000" w:themeColor="text1"/>
                <w:szCs w:val="24"/>
              </w:rPr>
              <w:t xml:space="preserve">Sistem pesantren merupakan salah satu bentuk pendidikan yang banyak diterapkan dan terus berkembang pesat di Indonesia. </w:t>
            </w:r>
            <w:r w:rsidR="009243E2">
              <w:rPr>
                <w:rFonts w:asciiTheme="majorBidi" w:hAnsiTheme="majorBidi" w:cstheme="majorBidi"/>
                <w:color w:val="000000" w:themeColor="text1"/>
                <w:szCs w:val="24"/>
              </w:rPr>
              <w:t>K</w:t>
            </w:r>
            <w:r w:rsidRPr="006E79FB">
              <w:rPr>
                <w:rFonts w:asciiTheme="majorBidi" w:hAnsiTheme="majorBidi" w:cstheme="majorBidi"/>
                <w:color w:val="000000" w:themeColor="text1"/>
                <w:szCs w:val="24"/>
              </w:rPr>
              <w:t>epadatan hunian dan intensitas aktivitas</w:t>
            </w:r>
            <w:r w:rsidR="009243E2">
              <w:rPr>
                <w:rFonts w:asciiTheme="majorBidi" w:hAnsiTheme="majorBidi" w:cstheme="majorBidi"/>
                <w:color w:val="000000" w:themeColor="text1"/>
                <w:szCs w:val="24"/>
              </w:rPr>
              <w:t xml:space="preserve"> di pesantren </w:t>
            </w:r>
            <w:r w:rsidRPr="006E79FB">
              <w:rPr>
                <w:rFonts w:asciiTheme="majorBidi" w:hAnsiTheme="majorBidi" w:cstheme="majorBidi"/>
                <w:color w:val="000000" w:themeColor="text1"/>
                <w:szCs w:val="24"/>
              </w:rPr>
              <w:t>menimbulkan berbagai potensi risiko yang perlu dikelola oleh penyelenggara pesantren.</w:t>
            </w:r>
            <w:r w:rsidR="0079711F">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 xml:space="preserve">Pada tahun 2024, sebagai langkah awal, </w:t>
            </w:r>
            <w:r w:rsidR="001037BA">
              <w:rPr>
                <w:rFonts w:asciiTheme="majorBidi" w:hAnsiTheme="majorBidi" w:cstheme="majorBidi"/>
                <w:color w:val="000000" w:themeColor="text1"/>
                <w:szCs w:val="24"/>
              </w:rPr>
              <w:t xml:space="preserve">tim peneliti UNIDA Gontor berkolaborasi dengan </w:t>
            </w:r>
            <w:r w:rsidR="001037BA" w:rsidRPr="001037BA">
              <w:rPr>
                <w:rFonts w:asciiTheme="majorBidi" w:hAnsiTheme="majorBidi" w:cstheme="majorBidi"/>
                <w:color w:val="000000" w:themeColor="text1"/>
                <w:szCs w:val="24"/>
              </w:rPr>
              <w:t>Fa</w:t>
            </w:r>
            <w:r w:rsidR="009243E2">
              <w:rPr>
                <w:rFonts w:asciiTheme="majorBidi" w:hAnsiTheme="majorBidi" w:cstheme="majorBidi"/>
                <w:color w:val="000000" w:themeColor="text1"/>
                <w:szCs w:val="24"/>
              </w:rPr>
              <w:t>c</w:t>
            </w:r>
            <w:r w:rsidR="001037BA" w:rsidRPr="001037BA">
              <w:rPr>
                <w:rFonts w:asciiTheme="majorBidi" w:hAnsiTheme="majorBidi" w:cstheme="majorBidi"/>
                <w:color w:val="000000" w:themeColor="text1"/>
                <w:szCs w:val="24"/>
              </w:rPr>
              <w:t>ult</w:t>
            </w:r>
            <w:r w:rsidR="00CC0B98">
              <w:rPr>
                <w:rFonts w:asciiTheme="majorBidi" w:hAnsiTheme="majorBidi" w:cstheme="majorBidi"/>
                <w:color w:val="000000" w:themeColor="text1"/>
                <w:szCs w:val="24"/>
              </w:rPr>
              <w:t>y</w:t>
            </w:r>
            <w:r w:rsidR="001037BA" w:rsidRPr="001037BA">
              <w:rPr>
                <w:rFonts w:asciiTheme="majorBidi" w:hAnsiTheme="majorBidi" w:cstheme="majorBidi"/>
                <w:color w:val="000000" w:themeColor="text1"/>
                <w:szCs w:val="24"/>
              </w:rPr>
              <w:t xml:space="preserve"> Industrial Sciences and Technology</w:t>
            </w:r>
            <w:r w:rsidR="001037BA">
              <w:rPr>
                <w:rFonts w:asciiTheme="majorBidi" w:hAnsiTheme="majorBidi" w:cstheme="majorBidi"/>
                <w:color w:val="000000" w:themeColor="text1"/>
                <w:szCs w:val="24"/>
              </w:rPr>
              <w:t xml:space="preserve"> (FIST) Universiti Malaysia Pahang Al-sultan Al Abdullah (UMPSA) </w:t>
            </w:r>
            <w:r w:rsidR="00CC0B98">
              <w:rPr>
                <w:rFonts w:asciiTheme="majorBidi" w:hAnsiTheme="majorBidi" w:cstheme="majorBidi"/>
                <w:color w:val="000000" w:themeColor="text1"/>
                <w:szCs w:val="24"/>
              </w:rPr>
              <w:t xml:space="preserve">Malaysia </w:t>
            </w:r>
            <w:r w:rsidRPr="006E79FB">
              <w:rPr>
                <w:rFonts w:asciiTheme="majorBidi" w:hAnsiTheme="majorBidi" w:cstheme="majorBidi"/>
                <w:color w:val="000000" w:themeColor="text1"/>
                <w:szCs w:val="24"/>
              </w:rPr>
              <w:t xml:space="preserve">telah </w:t>
            </w:r>
            <w:r w:rsidR="001037BA">
              <w:rPr>
                <w:rFonts w:asciiTheme="majorBidi" w:hAnsiTheme="majorBidi" w:cstheme="majorBidi"/>
                <w:color w:val="000000" w:themeColor="text1"/>
                <w:szCs w:val="24"/>
              </w:rPr>
              <w:t>meng</w:t>
            </w:r>
            <w:r w:rsidRPr="006E79FB">
              <w:rPr>
                <w:rFonts w:asciiTheme="majorBidi" w:hAnsiTheme="majorBidi" w:cstheme="majorBidi"/>
                <w:color w:val="000000" w:themeColor="text1"/>
                <w:szCs w:val="24"/>
              </w:rPr>
              <w:t xml:space="preserve">embangkan </w:t>
            </w:r>
            <w:r w:rsidRPr="00F63A88">
              <w:rPr>
                <w:rFonts w:asciiTheme="majorBidi" w:hAnsiTheme="majorBidi" w:cstheme="majorBidi"/>
                <w:i/>
                <w:iCs/>
                <w:color w:val="000000" w:themeColor="text1"/>
                <w:szCs w:val="24"/>
              </w:rPr>
              <w:t>Safety Assessment Tool</w:t>
            </w:r>
            <w:r w:rsidR="00CC0B98">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(SAT)</w:t>
            </w:r>
            <w:r w:rsidR="006A69D5">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 xml:space="preserve">1.0 yang memuat empat dimensi </w:t>
            </w:r>
            <w:r w:rsidR="006A69D5">
              <w:rPr>
                <w:rFonts w:asciiTheme="majorBidi" w:hAnsiTheme="majorBidi" w:cstheme="majorBidi"/>
                <w:color w:val="000000" w:themeColor="text1"/>
                <w:szCs w:val="24"/>
              </w:rPr>
              <w:t xml:space="preserve">dan </w:t>
            </w:r>
            <w:r w:rsidR="001A2CD9">
              <w:rPr>
                <w:rFonts w:asciiTheme="majorBidi" w:hAnsiTheme="majorBidi" w:cstheme="majorBidi"/>
                <w:color w:val="000000" w:themeColor="text1"/>
                <w:szCs w:val="24"/>
              </w:rPr>
              <w:t>43</w:t>
            </w:r>
            <w:r w:rsidR="006A69D5">
              <w:rPr>
                <w:rFonts w:asciiTheme="majorBidi" w:hAnsiTheme="majorBidi" w:cstheme="majorBidi"/>
                <w:color w:val="000000" w:themeColor="text1"/>
                <w:szCs w:val="24"/>
              </w:rPr>
              <w:t xml:space="preserve"> indikator </w:t>
            </w:r>
            <w:r w:rsidR="001037BA">
              <w:rPr>
                <w:rFonts w:asciiTheme="majorBidi" w:hAnsiTheme="majorBidi" w:cstheme="majorBidi"/>
                <w:color w:val="000000" w:themeColor="text1"/>
                <w:szCs w:val="24"/>
              </w:rPr>
              <w:t>aspek keselamatan dan kesehatan</w:t>
            </w:r>
            <w:r w:rsidRPr="006E79FB">
              <w:rPr>
                <w:rFonts w:asciiTheme="majorBidi" w:hAnsiTheme="majorBidi" w:cstheme="majorBidi"/>
                <w:color w:val="000000" w:themeColor="text1"/>
                <w:szCs w:val="24"/>
              </w:rPr>
              <w:t xml:space="preserve"> </w:t>
            </w:r>
            <w:r w:rsidR="006A69D5">
              <w:rPr>
                <w:rFonts w:asciiTheme="majorBidi" w:hAnsiTheme="majorBidi" w:cstheme="majorBidi"/>
                <w:color w:val="000000" w:themeColor="text1"/>
                <w:szCs w:val="24"/>
              </w:rPr>
              <w:t xml:space="preserve">di lingkungan </w:t>
            </w:r>
            <w:r w:rsidRPr="006E79FB">
              <w:rPr>
                <w:rFonts w:asciiTheme="majorBidi" w:hAnsiTheme="majorBidi" w:cstheme="majorBidi"/>
                <w:color w:val="000000" w:themeColor="text1"/>
                <w:szCs w:val="24"/>
              </w:rPr>
              <w:t>pesantren.</w:t>
            </w:r>
            <w:r w:rsidR="00CC0B98">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 xml:space="preserve">Namun, </w:t>
            </w:r>
            <w:r w:rsidR="001A2CD9">
              <w:rPr>
                <w:rFonts w:asciiTheme="majorBidi" w:hAnsiTheme="majorBidi" w:cstheme="majorBidi"/>
                <w:color w:val="000000" w:themeColor="text1"/>
                <w:szCs w:val="24"/>
              </w:rPr>
              <w:t xml:space="preserve">uji coba </w:t>
            </w:r>
            <w:r w:rsidRPr="006E79FB">
              <w:rPr>
                <w:rFonts w:asciiTheme="majorBidi" w:hAnsiTheme="majorBidi" w:cstheme="majorBidi"/>
                <w:color w:val="000000" w:themeColor="text1"/>
                <w:szCs w:val="24"/>
              </w:rPr>
              <w:t>penerapan</w:t>
            </w:r>
            <w:r w:rsidR="006A69D5">
              <w:rPr>
                <w:rFonts w:asciiTheme="majorBidi" w:hAnsiTheme="majorBidi" w:cstheme="majorBidi"/>
                <w:color w:val="000000" w:themeColor="text1"/>
                <w:szCs w:val="24"/>
              </w:rPr>
              <w:t xml:space="preserve"> </w:t>
            </w:r>
            <w:r w:rsidR="001A2CD9">
              <w:rPr>
                <w:rFonts w:asciiTheme="majorBidi" w:hAnsiTheme="majorBidi" w:cstheme="majorBidi"/>
                <w:color w:val="000000" w:themeColor="text1"/>
                <w:szCs w:val="24"/>
              </w:rPr>
              <w:t>SAT 1.0 di beberapa pesantren menunjukkan utilitas yang rendah karena penggunaan manual dan belum terintegrasinya sistem pelaporan. K</w:t>
            </w:r>
            <w:r w:rsidRPr="006E79FB">
              <w:rPr>
                <w:rFonts w:asciiTheme="majorBidi" w:hAnsiTheme="majorBidi" w:cstheme="majorBidi"/>
                <w:color w:val="000000" w:themeColor="text1"/>
                <w:szCs w:val="24"/>
              </w:rPr>
              <w:t>eterbatasan sumber daya manusia</w:t>
            </w:r>
            <w:r w:rsidR="001A2CD9">
              <w:rPr>
                <w:rFonts w:asciiTheme="majorBidi" w:hAnsiTheme="majorBidi" w:cstheme="majorBidi"/>
                <w:color w:val="000000" w:themeColor="text1"/>
                <w:szCs w:val="24"/>
              </w:rPr>
              <w:t xml:space="preserve"> pada sebagian pesantren juga mengurangi </w:t>
            </w:r>
            <w:r w:rsidR="009243E2">
              <w:rPr>
                <w:rFonts w:asciiTheme="majorBidi" w:hAnsiTheme="majorBidi" w:cstheme="majorBidi"/>
                <w:color w:val="000000" w:themeColor="text1"/>
                <w:szCs w:val="24"/>
              </w:rPr>
              <w:t xml:space="preserve">efisiensi </w:t>
            </w:r>
            <w:r w:rsidR="001A2CD9">
              <w:rPr>
                <w:rFonts w:asciiTheme="majorBidi" w:hAnsiTheme="majorBidi" w:cstheme="majorBidi"/>
                <w:color w:val="000000" w:themeColor="text1"/>
                <w:szCs w:val="24"/>
              </w:rPr>
              <w:t>instrumen</w:t>
            </w:r>
            <w:r w:rsidRPr="006E79FB">
              <w:rPr>
                <w:rFonts w:asciiTheme="majorBidi" w:hAnsiTheme="majorBidi" w:cstheme="majorBidi"/>
                <w:color w:val="000000" w:themeColor="text1"/>
                <w:szCs w:val="24"/>
              </w:rPr>
              <w:t xml:space="preserve">, sehingga berpotensi menimbulkan bias dan subjektivitas penilaian. Oleh karena itu, </w:t>
            </w:r>
            <w:r w:rsidR="00CC0B98">
              <w:rPr>
                <w:rFonts w:asciiTheme="majorBidi" w:hAnsiTheme="majorBidi" w:cstheme="majorBidi"/>
                <w:color w:val="000000" w:themeColor="text1"/>
                <w:szCs w:val="24"/>
              </w:rPr>
              <w:t xml:space="preserve">pada </w:t>
            </w:r>
            <w:r w:rsidRPr="006E79FB">
              <w:rPr>
                <w:rFonts w:asciiTheme="majorBidi" w:hAnsiTheme="majorBidi" w:cstheme="majorBidi"/>
                <w:color w:val="000000" w:themeColor="text1"/>
                <w:szCs w:val="24"/>
              </w:rPr>
              <w:t>penelitian ini</w:t>
            </w:r>
            <w:r w:rsidR="00CC0B98">
              <w:rPr>
                <w:rFonts w:asciiTheme="majorBidi" w:hAnsiTheme="majorBidi" w:cstheme="majorBidi"/>
                <w:color w:val="000000" w:themeColor="text1"/>
                <w:szCs w:val="24"/>
              </w:rPr>
              <w:t xml:space="preserve"> SAT 1.0 ditargetkan untuk dikembangkan menjadi </w:t>
            </w:r>
            <w:r w:rsidR="00FA2CEC" w:rsidRPr="00FA2CEC">
              <w:rPr>
                <w:rFonts w:asciiTheme="majorBidi" w:hAnsiTheme="majorBidi" w:cstheme="majorBidi"/>
                <w:i/>
                <w:iCs/>
                <w:color w:val="000000" w:themeColor="text1"/>
                <w:szCs w:val="24"/>
              </w:rPr>
              <w:t>Integrated Safety &amp; Health Assessment System</w:t>
            </w:r>
            <w:r w:rsidRPr="006E79FB">
              <w:rPr>
                <w:rFonts w:asciiTheme="majorBidi" w:hAnsiTheme="majorBidi" w:cstheme="majorBidi"/>
                <w:color w:val="000000" w:themeColor="text1"/>
                <w:szCs w:val="24"/>
              </w:rPr>
              <w:t xml:space="preserve"> (</w:t>
            </w:r>
            <w:r w:rsidR="00FA2CEC">
              <w:rPr>
                <w:rFonts w:asciiTheme="majorBidi" w:hAnsiTheme="majorBidi" w:cstheme="majorBidi"/>
                <w:color w:val="000000" w:themeColor="text1"/>
                <w:szCs w:val="24"/>
              </w:rPr>
              <w:t>IS</w:t>
            </w:r>
            <w:r w:rsidR="002E5B8D">
              <w:rPr>
                <w:rFonts w:asciiTheme="majorBidi" w:hAnsiTheme="majorBidi" w:cstheme="majorBidi"/>
                <w:color w:val="000000" w:themeColor="text1"/>
                <w:szCs w:val="24"/>
              </w:rPr>
              <w:t>H</w:t>
            </w:r>
            <w:r w:rsidR="00FA2CEC">
              <w:rPr>
                <w:rFonts w:asciiTheme="majorBidi" w:hAnsiTheme="majorBidi" w:cstheme="majorBidi"/>
                <w:color w:val="000000" w:themeColor="text1"/>
                <w:szCs w:val="24"/>
              </w:rPr>
              <w:t>AS</w:t>
            </w:r>
            <w:r w:rsidRPr="006E79FB">
              <w:rPr>
                <w:rFonts w:asciiTheme="majorBidi" w:hAnsiTheme="majorBidi" w:cstheme="majorBidi"/>
                <w:color w:val="000000" w:themeColor="text1"/>
                <w:szCs w:val="24"/>
              </w:rPr>
              <w:t xml:space="preserve">) berupa sistem dashboard digital berbasis indeks kuantitatif yang terintegrasi, </w:t>
            </w:r>
            <w:r w:rsidR="009243E2">
              <w:rPr>
                <w:rFonts w:asciiTheme="majorBidi" w:hAnsiTheme="majorBidi" w:cstheme="majorBidi"/>
                <w:color w:val="000000" w:themeColor="text1"/>
                <w:szCs w:val="24"/>
              </w:rPr>
              <w:t>yang</w:t>
            </w:r>
            <w:r w:rsidRPr="006E79FB">
              <w:rPr>
                <w:rFonts w:asciiTheme="majorBidi" w:hAnsiTheme="majorBidi" w:cstheme="majorBidi"/>
                <w:color w:val="000000" w:themeColor="text1"/>
                <w:szCs w:val="24"/>
              </w:rPr>
              <w:t xml:space="preserve"> menghasilkan visualisasi risk mapping keselamatan pesantren secara objektif. Sistem ini diharapkan mempermudah pengolahan dan analisis data, mendukung visualisasi risiko, serta memungkinkan pemantauan keselamatan yang berkelanjutan dan berbasis data. </w:t>
            </w:r>
            <w:r w:rsidR="009243E2">
              <w:rPr>
                <w:rFonts w:asciiTheme="majorBidi" w:hAnsiTheme="majorBidi" w:cstheme="majorBidi"/>
                <w:color w:val="000000" w:themeColor="text1"/>
                <w:szCs w:val="24"/>
              </w:rPr>
              <w:t xml:space="preserve">Peneliti dari institusi mitra </w:t>
            </w:r>
            <w:r w:rsidR="00FA2CEC" w:rsidRPr="00FA2CEC">
              <w:rPr>
                <w:rFonts w:asciiTheme="majorBidi" w:hAnsiTheme="majorBidi" w:cstheme="majorBidi"/>
                <w:color w:val="000000" w:themeColor="text1"/>
                <w:szCs w:val="24"/>
              </w:rPr>
              <w:t xml:space="preserve">telah memiliki pengalaman dalam pengembangan dan penerapan Safety Assessment Model (SAM) i-SAFE pada institusi pondok tahfidz di Malaysia. Pengalaman tersebut menjadi </w:t>
            </w:r>
            <w:r w:rsidR="009243E2">
              <w:rPr>
                <w:rFonts w:asciiTheme="majorBidi" w:hAnsiTheme="majorBidi" w:cstheme="majorBidi"/>
                <w:color w:val="000000" w:themeColor="text1"/>
                <w:szCs w:val="24"/>
              </w:rPr>
              <w:t>landasan</w:t>
            </w:r>
            <w:r w:rsidR="00FA2CEC" w:rsidRPr="00FA2CEC">
              <w:rPr>
                <w:rFonts w:asciiTheme="majorBidi" w:hAnsiTheme="majorBidi" w:cstheme="majorBidi"/>
                <w:color w:val="000000" w:themeColor="text1"/>
                <w:szCs w:val="24"/>
              </w:rPr>
              <w:t xml:space="preserve"> bagi pengembangan instrumen keselamatan dan kesehatan pesantren di Indonesia.</w:t>
            </w:r>
            <w:r w:rsidR="009243E2">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 xml:space="preserve">Tahun pertama </w:t>
            </w:r>
            <w:r w:rsidR="009243E2">
              <w:rPr>
                <w:rFonts w:asciiTheme="majorBidi" w:hAnsiTheme="majorBidi" w:cstheme="majorBidi"/>
                <w:color w:val="000000" w:themeColor="text1"/>
                <w:szCs w:val="24"/>
              </w:rPr>
              <w:t xml:space="preserve">pada penelitian ini </w:t>
            </w:r>
            <w:r w:rsidRPr="006E79FB">
              <w:rPr>
                <w:rFonts w:asciiTheme="majorBidi" w:hAnsiTheme="majorBidi" w:cstheme="majorBidi"/>
                <w:color w:val="000000" w:themeColor="text1"/>
                <w:szCs w:val="24"/>
              </w:rPr>
              <w:t xml:space="preserve">difokuskan pada </w:t>
            </w:r>
            <w:r w:rsidR="00E80082">
              <w:rPr>
                <w:rFonts w:asciiTheme="majorBidi" w:hAnsiTheme="majorBidi" w:cstheme="majorBidi"/>
                <w:color w:val="000000" w:themeColor="text1"/>
                <w:szCs w:val="24"/>
              </w:rPr>
              <w:t xml:space="preserve">integrasi SAT 1.0 dan SAM i-SAFE, </w:t>
            </w:r>
            <w:r w:rsidRPr="006E79FB">
              <w:rPr>
                <w:rFonts w:asciiTheme="majorBidi" w:hAnsiTheme="majorBidi" w:cstheme="majorBidi"/>
                <w:color w:val="000000" w:themeColor="text1"/>
                <w:szCs w:val="24"/>
              </w:rPr>
              <w:t>pengembangan</w:t>
            </w:r>
            <w:r w:rsidR="009243E2">
              <w:rPr>
                <w:rFonts w:asciiTheme="majorBidi" w:hAnsiTheme="majorBidi" w:cstheme="majorBidi"/>
                <w:color w:val="000000" w:themeColor="text1"/>
                <w:szCs w:val="24"/>
              </w:rPr>
              <w:t xml:space="preserve"> dasboard</w:t>
            </w:r>
            <w:r w:rsidRPr="006E79FB">
              <w:rPr>
                <w:rFonts w:asciiTheme="majorBidi" w:hAnsiTheme="majorBidi" w:cstheme="majorBidi"/>
                <w:color w:val="000000" w:themeColor="text1"/>
                <w:szCs w:val="24"/>
              </w:rPr>
              <w:t xml:space="preserve"> </w:t>
            </w:r>
            <w:r w:rsidR="009243E2">
              <w:rPr>
                <w:rFonts w:asciiTheme="majorBidi" w:hAnsiTheme="majorBidi" w:cstheme="majorBidi"/>
                <w:color w:val="000000" w:themeColor="text1"/>
                <w:szCs w:val="24"/>
              </w:rPr>
              <w:t>berbasis web</w:t>
            </w:r>
            <w:r w:rsidRPr="006E79FB">
              <w:rPr>
                <w:rFonts w:asciiTheme="majorBidi" w:hAnsiTheme="majorBidi" w:cstheme="majorBidi"/>
                <w:color w:val="000000" w:themeColor="text1"/>
                <w:szCs w:val="24"/>
              </w:rPr>
              <w:t xml:space="preserve">, </w:t>
            </w:r>
            <w:r w:rsidR="009243E2">
              <w:rPr>
                <w:rFonts w:asciiTheme="majorBidi" w:hAnsiTheme="majorBidi" w:cstheme="majorBidi"/>
                <w:color w:val="000000" w:themeColor="text1"/>
                <w:szCs w:val="24"/>
              </w:rPr>
              <w:t xml:space="preserve">serta </w:t>
            </w:r>
            <w:r w:rsidRPr="006E79FB">
              <w:rPr>
                <w:rFonts w:asciiTheme="majorBidi" w:hAnsiTheme="majorBidi" w:cstheme="majorBidi"/>
                <w:color w:val="000000" w:themeColor="text1"/>
                <w:szCs w:val="24"/>
              </w:rPr>
              <w:t>uji validitas dan reliabilitas instrumen.</w:t>
            </w:r>
            <w:r w:rsidR="009243E2">
              <w:rPr>
                <w:rFonts w:asciiTheme="majorBidi" w:hAnsiTheme="majorBidi" w:cstheme="majorBidi"/>
                <w:color w:val="000000" w:themeColor="text1"/>
                <w:szCs w:val="24"/>
              </w:rPr>
              <w:t xml:space="preserve"> </w:t>
            </w:r>
            <w:r w:rsidRPr="006E79FB">
              <w:rPr>
                <w:rFonts w:asciiTheme="majorBidi" w:hAnsiTheme="majorBidi" w:cstheme="majorBidi"/>
                <w:color w:val="000000" w:themeColor="text1"/>
                <w:szCs w:val="24"/>
              </w:rPr>
              <w:t xml:space="preserve">Agar hasil penelitian ini memiliki kemanfaatan yang berkelanjutan bagi masyarakat ataupun penelitian selanjutnya, luaran wajib yang ditargetkan berupa publikasi artikel pada Jurnal Internasional bereputasi, </w:t>
            </w:r>
            <w:r w:rsidRPr="00FA2CEC">
              <w:rPr>
                <w:rFonts w:asciiTheme="majorBidi" w:hAnsiTheme="majorBidi" w:cstheme="majorBidi"/>
                <w:i/>
                <w:iCs/>
                <w:color w:val="000000" w:themeColor="text1"/>
                <w:szCs w:val="24"/>
              </w:rPr>
              <w:t>Malaysian Journal of Public Health Medicine</w:t>
            </w:r>
            <w:r w:rsidRPr="006E79FB">
              <w:rPr>
                <w:rFonts w:asciiTheme="majorBidi" w:hAnsiTheme="majorBidi" w:cstheme="majorBidi"/>
                <w:color w:val="000000" w:themeColor="text1"/>
                <w:szCs w:val="24"/>
              </w:rPr>
              <w:t xml:space="preserve">. Sebagai luaran tambahan, rancangan sistem </w:t>
            </w:r>
            <w:r w:rsidR="00FA2CEC" w:rsidRPr="00FA2CEC">
              <w:rPr>
                <w:rFonts w:asciiTheme="majorBidi" w:hAnsiTheme="majorBidi" w:cstheme="majorBidi"/>
                <w:color w:val="000000" w:themeColor="text1"/>
                <w:szCs w:val="24"/>
              </w:rPr>
              <w:t>IHSAS</w:t>
            </w:r>
            <w:r w:rsidRPr="006E79FB">
              <w:rPr>
                <w:rFonts w:asciiTheme="majorBidi" w:hAnsiTheme="majorBidi" w:cstheme="majorBidi"/>
                <w:color w:val="000000" w:themeColor="text1"/>
                <w:szCs w:val="24"/>
              </w:rPr>
              <w:t xml:space="preserve"> pada penelitian ini ditargetkan menjadi karya yang memiliki hak karya intelektual (HaKI). Selain itu, penelitian ini juga ditargetkan untuk dipresentasikan dalam </w:t>
            </w:r>
            <w:r w:rsidRPr="00FA2CEC">
              <w:rPr>
                <w:rFonts w:asciiTheme="majorBidi" w:hAnsiTheme="majorBidi" w:cstheme="majorBidi"/>
                <w:i/>
                <w:iCs/>
                <w:color w:val="000000" w:themeColor="text1"/>
                <w:szCs w:val="24"/>
              </w:rPr>
              <w:t>International Symposium of Public Health</w:t>
            </w:r>
            <w:r w:rsidRPr="006E79FB">
              <w:rPr>
                <w:rFonts w:asciiTheme="majorBidi" w:hAnsiTheme="majorBidi" w:cstheme="majorBidi"/>
                <w:color w:val="000000" w:themeColor="text1"/>
                <w:szCs w:val="24"/>
              </w:rPr>
              <w:t xml:space="preserve"> (ISoPH) 202</w:t>
            </w:r>
            <w:r w:rsidR="00FA2CEC">
              <w:rPr>
                <w:rFonts w:asciiTheme="majorBidi" w:hAnsiTheme="majorBidi" w:cstheme="majorBidi"/>
                <w:color w:val="000000" w:themeColor="text1"/>
                <w:szCs w:val="24"/>
              </w:rPr>
              <w:t>7</w:t>
            </w:r>
            <w:r w:rsidRPr="006E79FB">
              <w:rPr>
                <w:rFonts w:asciiTheme="majorBidi" w:hAnsiTheme="majorBidi" w:cstheme="majorBidi"/>
                <w:color w:val="000000" w:themeColor="text1"/>
                <w:szCs w:val="24"/>
              </w:rPr>
              <w:t>.</w:t>
            </w:r>
            <w:r w:rsidR="00E16877" w:rsidRPr="003B075E">
              <w:rPr>
                <w:rFonts w:asciiTheme="majorBidi" w:hAnsiTheme="majorBidi" w:cstheme="majorBidi"/>
                <w:szCs w:val="24"/>
              </w:rPr>
              <w:t xml:space="preserve"> </w:t>
            </w:r>
            <w:permEnd w:id="879777024"/>
          </w:p>
        </w:tc>
      </w:tr>
    </w:tbl>
    <w:p w14:paraId="1C2A49E6" w14:textId="77777777" w:rsidR="00E16877" w:rsidRPr="003B075E" w:rsidRDefault="00E16877" w:rsidP="003B075E">
      <w:pPr>
        <w:tabs>
          <w:tab w:val="left" w:pos="1418"/>
        </w:tabs>
        <w:ind w:left="1418" w:hanging="1418"/>
        <w:rPr>
          <w:rFonts w:asciiTheme="majorBidi" w:hAnsiTheme="majorBidi" w:cstheme="majorBidi"/>
          <w:b/>
          <w:color w:val="000000"/>
          <w:szCs w:val="24"/>
        </w:rPr>
      </w:pPr>
    </w:p>
    <w:p w14:paraId="1D61B9C6" w14:textId="77777777" w:rsidR="00E16877" w:rsidRPr="003B075E" w:rsidRDefault="00E16877" w:rsidP="003B075E">
      <w:pPr>
        <w:pStyle w:val="DaftarParagraf"/>
        <w:widowControl/>
        <w:numPr>
          <w:ilvl w:val="0"/>
          <w:numId w:val="2"/>
        </w:numPr>
        <w:autoSpaceDE/>
        <w:autoSpaceDN/>
        <w:ind w:left="426"/>
        <w:rPr>
          <w:rFonts w:asciiTheme="majorBidi" w:hAnsiTheme="majorBidi" w:cstheme="majorBidi"/>
          <w:b/>
          <w:bCs/>
          <w:noProof/>
          <w:szCs w:val="24"/>
          <w:lang w:val="id-ID"/>
        </w:rPr>
      </w:pPr>
      <w:r w:rsidRPr="003B075E">
        <w:rPr>
          <w:rFonts w:asciiTheme="majorBidi" w:hAnsiTheme="majorBidi" w:cstheme="majorBidi"/>
          <w:b/>
          <w:bCs/>
          <w:noProof/>
          <w:szCs w:val="24"/>
          <w:lang w:val="id-ID"/>
        </w:rPr>
        <w:t>KATA KUNCI</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043770F2" w14:textId="77777777" w:rsidTr="00805632">
        <w:tc>
          <w:tcPr>
            <w:tcW w:w="9214" w:type="dxa"/>
            <w:shd w:val="clear" w:color="auto" w:fill="B4C6E7"/>
          </w:tcPr>
          <w:p w14:paraId="4920A3C4" w14:textId="77777777" w:rsidR="00E16877" w:rsidRPr="003B075E" w:rsidRDefault="00E16877" w:rsidP="003B075E">
            <w:pPr>
              <w:tabs>
                <w:tab w:val="left" w:pos="247"/>
              </w:tabs>
              <w:jc w:val="both"/>
              <w:rPr>
                <w:rFonts w:asciiTheme="majorBidi" w:hAnsiTheme="majorBidi" w:cstheme="majorBidi"/>
                <w:i/>
                <w:iCs/>
                <w:noProof/>
                <w:szCs w:val="24"/>
              </w:rPr>
            </w:pPr>
            <w:r w:rsidRPr="003B075E">
              <w:rPr>
                <w:rFonts w:asciiTheme="majorBidi" w:hAnsiTheme="majorBidi" w:cstheme="majorBidi"/>
                <w:i/>
                <w:iCs/>
                <w:noProof/>
                <w:szCs w:val="24"/>
              </w:rPr>
              <w:t>Isian 5 kata kunci yang dipisah dengan tanda titik koma (;)</w:t>
            </w:r>
          </w:p>
        </w:tc>
      </w:tr>
      <w:tr w:rsidR="00E16877" w:rsidRPr="003B075E" w14:paraId="0D959B34" w14:textId="77777777" w:rsidTr="00805632">
        <w:tc>
          <w:tcPr>
            <w:tcW w:w="9214" w:type="dxa"/>
            <w:shd w:val="clear" w:color="auto" w:fill="FFFFFF" w:themeFill="background1"/>
          </w:tcPr>
          <w:p w14:paraId="5DF4A61D" w14:textId="5F800E95" w:rsidR="00E16877" w:rsidRPr="003B075E" w:rsidRDefault="00A51739" w:rsidP="003B075E">
            <w:pPr>
              <w:spacing w:before="120"/>
              <w:rPr>
                <w:rFonts w:asciiTheme="majorBidi" w:hAnsiTheme="majorBidi" w:cstheme="majorBidi"/>
                <w:szCs w:val="24"/>
              </w:rPr>
            </w:pPr>
            <w:permStart w:id="523589658" w:edGrp="everyone"/>
            <w:r w:rsidRPr="00A51739">
              <w:rPr>
                <w:rFonts w:asciiTheme="majorBidi" w:hAnsiTheme="majorBidi" w:cstheme="majorBidi"/>
                <w:color w:val="000000"/>
                <w:szCs w:val="24"/>
              </w:rPr>
              <w:t>Pesantren; Keselamatan dan Kesehatan Kerja (K3); Indeks Keselamatan Digital</w:t>
            </w:r>
            <w:r w:rsidR="00E16877" w:rsidRPr="003B075E">
              <w:rPr>
                <w:rFonts w:asciiTheme="majorBidi" w:hAnsiTheme="majorBidi" w:cstheme="majorBidi"/>
                <w:color w:val="000000"/>
                <w:szCs w:val="24"/>
              </w:rPr>
              <w:t>.</w:t>
            </w:r>
            <w:permEnd w:id="523589658"/>
          </w:p>
        </w:tc>
      </w:tr>
    </w:tbl>
    <w:p w14:paraId="0A27592B" w14:textId="77777777" w:rsidR="00206D6D" w:rsidRPr="003B075E" w:rsidRDefault="00206D6D" w:rsidP="003B075E">
      <w:pPr>
        <w:pBdr>
          <w:top w:val="nil"/>
          <w:left w:val="nil"/>
          <w:bottom w:val="nil"/>
          <w:right w:val="nil"/>
          <w:between w:val="nil"/>
        </w:pBdr>
        <w:jc w:val="both"/>
        <w:rPr>
          <w:rFonts w:asciiTheme="majorBidi" w:hAnsiTheme="majorBidi" w:cstheme="majorBidi"/>
          <w:b/>
          <w:color w:val="000000"/>
          <w:szCs w:val="24"/>
        </w:rPr>
      </w:pPr>
    </w:p>
    <w:p w14:paraId="3E154D1B" w14:textId="77777777" w:rsidR="00E16877" w:rsidRPr="003B075E" w:rsidRDefault="00E16877" w:rsidP="003B075E">
      <w:pPr>
        <w:pStyle w:val="DaftarParagraf"/>
        <w:widowControl/>
        <w:numPr>
          <w:ilvl w:val="0"/>
          <w:numId w:val="2"/>
        </w:numPr>
        <w:tabs>
          <w:tab w:val="left" w:pos="1418"/>
        </w:tabs>
        <w:autoSpaceDE/>
        <w:autoSpaceDN/>
        <w:ind w:left="284" w:hanging="284"/>
        <w:rPr>
          <w:rFonts w:asciiTheme="majorBidi" w:hAnsiTheme="majorBidi" w:cstheme="majorBidi"/>
          <w:b/>
          <w:color w:val="000000"/>
          <w:szCs w:val="24"/>
        </w:rPr>
      </w:pPr>
      <w:r w:rsidRPr="003B075E">
        <w:rPr>
          <w:rFonts w:asciiTheme="majorBidi" w:hAnsiTheme="majorBidi" w:cstheme="majorBidi"/>
          <w:b/>
          <w:color w:val="000000"/>
          <w:szCs w:val="24"/>
        </w:rPr>
        <w:t>PENDAHULUAN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65D6F5BF" w14:textId="77777777" w:rsidTr="00805632">
        <w:trPr>
          <w:trHeight w:val="2252"/>
        </w:trPr>
        <w:tc>
          <w:tcPr>
            <w:tcW w:w="9214" w:type="dxa"/>
            <w:shd w:val="clear" w:color="auto" w:fill="B4C6E7"/>
          </w:tcPr>
          <w:p w14:paraId="523BE611" w14:textId="77777777" w:rsidR="00E16877" w:rsidRPr="003B075E" w:rsidRDefault="00E16877" w:rsidP="003B075E">
            <w:pPr>
              <w:jc w:val="both"/>
              <w:rPr>
                <w:rFonts w:asciiTheme="majorBidi" w:hAnsiTheme="majorBidi" w:cstheme="majorBidi"/>
                <w:i/>
                <w:iCs/>
                <w:szCs w:val="24"/>
              </w:rPr>
            </w:pPr>
            <w:r w:rsidRPr="003B075E">
              <w:rPr>
                <w:rFonts w:asciiTheme="majorBidi" w:hAnsiTheme="majorBidi" w:cstheme="majorBidi"/>
                <w:i/>
                <w:iCs/>
                <w:szCs w:val="24"/>
              </w:rPr>
              <w:t>Pendahuluan penelitian tidak lebih dari 1000 kata yang terdiri dari:</w:t>
            </w:r>
          </w:p>
          <w:p w14:paraId="5EF5EB2C" w14:textId="77777777" w:rsidR="00E16877" w:rsidRPr="003B075E" w:rsidRDefault="00E16877" w:rsidP="003B075E">
            <w:pPr>
              <w:numPr>
                <w:ilvl w:val="0"/>
                <w:numId w:val="1"/>
              </w:numPr>
              <w:pBdr>
                <w:top w:val="nil"/>
                <w:left w:val="nil"/>
                <w:bottom w:val="nil"/>
                <w:right w:val="nil"/>
                <w:between w:val="nil"/>
              </w:pBdr>
              <w:autoSpaceDE/>
              <w:autoSpaceDN/>
              <w:ind w:left="318" w:hanging="284"/>
              <w:jc w:val="both"/>
              <w:rPr>
                <w:rFonts w:asciiTheme="majorBidi" w:hAnsiTheme="majorBidi" w:cstheme="majorBidi"/>
                <w:i/>
                <w:iCs/>
                <w:szCs w:val="24"/>
              </w:rPr>
            </w:pPr>
            <w:r w:rsidRPr="003B075E">
              <w:rPr>
                <w:rFonts w:asciiTheme="majorBidi" w:hAnsiTheme="majorBidi" w:cstheme="majorBidi"/>
                <w:i/>
                <w:iCs/>
                <w:color w:val="000000"/>
                <w:szCs w:val="24"/>
              </w:rPr>
              <w:t>Latar belakang dan rumusan permasalahan yang akan diteliti</w:t>
            </w:r>
          </w:p>
          <w:p w14:paraId="1B4BDE63" w14:textId="77777777" w:rsidR="00E16877" w:rsidRPr="003B075E" w:rsidRDefault="00E16877" w:rsidP="003B075E">
            <w:pPr>
              <w:numPr>
                <w:ilvl w:val="0"/>
                <w:numId w:val="1"/>
              </w:numPr>
              <w:pBdr>
                <w:top w:val="nil"/>
                <w:left w:val="nil"/>
                <w:bottom w:val="nil"/>
                <w:right w:val="nil"/>
                <w:between w:val="nil"/>
              </w:pBdr>
              <w:autoSpaceDE/>
              <w:autoSpaceDN/>
              <w:ind w:left="318" w:hanging="284"/>
              <w:jc w:val="both"/>
              <w:rPr>
                <w:rFonts w:asciiTheme="majorBidi" w:hAnsiTheme="majorBidi" w:cstheme="majorBidi"/>
                <w:i/>
                <w:iCs/>
                <w:szCs w:val="24"/>
              </w:rPr>
            </w:pPr>
            <w:r w:rsidRPr="003B075E">
              <w:rPr>
                <w:rFonts w:asciiTheme="majorBidi" w:hAnsiTheme="majorBidi" w:cstheme="majorBidi"/>
                <w:i/>
                <w:iCs/>
                <w:color w:val="000000"/>
                <w:szCs w:val="24"/>
              </w:rPr>
              <w:t>Pendekatan pemecahan masalah</w:t>
            </w:r>
          </w:p>
          <w:p w14:paraId="489F48EA" w14:textId="77777777" w:rsidR="00E16877" w:rsidRPr="003B075E" w:rsidRDefault="00E16877" w:rsidP="003B075E">
            <w:pPr>
              <w:numPr>
                <w:ilvl w:val="0"/>
                <w:numId w:val="1"/>
              </w:numPr>
              <w:pBdr>
                <w:top w:val="nil"/>
                <w:left w:val="nil"/>
                <w:bottom w:val="nil"/>
                <w:right w:val="nil"/>
                <w:between w:val="nil"/>
              </w:pBdr>
              <w:autoSpaceDE/>
              <w:autoSpaceDN/>
              <w:ind w:left="318" w:hanging="284"/>
              <w:jc w:val="both"/>
              <w:rPr>
                <w:rFonts w:asciiTheme="majorBidi" w:hAnsiTheme="majorBidi" w:cstheme="majorBidi"/>
                <w:i/>
                <w:iCs/>
                <w:szCs w:val="24"/>
              </w:rPr>
            </w:pPr>
            <w:r w:rsidRPr="003B075E">
              <w:rPr>
                <w:rFonts w:asciiTheme="majorBidi" w:hAnsiTheme="majorBidi" w:cstheme="majorBidi"/>
                <w:i/>
                <w:iCs/>
                <w:color w:val="000000"/>
                <w:szCs w:val="24"/>
              </w:rPr>
              <w:t>State of the art dan kebaruan</w:t>
            </w:r>
          </w:p>
          <w:p w14:paraId="21BD27C1" w14:textId="77777777" w:rsidR="00E16877" w:rsidRPr="003B075E" w:rsidRDefault="00E16877" w:rsidP="003B075E">
            <w:pPr>
              <w:numPr>
                <w:ilvl w:val="0"/>
                <w:numId w:val="1"/>
              </w:numPr>
              <w:pBdr>
                <w:top w:val="nil"/>
                <w:left w:val="nil"/>
                <w:bottom w:val="nil"/>
                <w:right w:val="nil"/>
                <w:between w:val="nil"/>
              </w:pBdr>
              <w:autoSpaceDE/>
              <w:autoSpaceDN/>
              <w:ind w:left="318" w:hanging="284"/>
              <w:jc w:val="both"/>
              <w:rPr>
                <w:rFonts w:asciiTheme="majorBidi" w:hAnsiTheme="majorBidi" w:cstheme="majorBidi"/>
                <w:i/>
                <w:iCs/>
                <w:szCs w:val="24"/>
              </w:rPr>
            </w:pPr>
            <w:r w:rsidRPr="003B075E">
              <w:rPr>
                <w:rFonts w:asciiTheme="majorBidi" w:hAnsiTheme="majorBidi" w:cstheme="majorBidi"/>
                <w:i/>
                <w:iCs/>
                <w:color w:val="000000"/>
                <w:szCs w:val="24"/>
              </w:rPr>
              <w:t>Peta jalan (road map) penelitian 5 tahun kedepan (jika dalam bentuk konsorsium harus dilengkapi dengan roadmap penelitian konsorsium)</w:t>
            </w:r>
          </w:p>
          <w:p w14:paraId="70AADC6B" w14:textId="77777777" w:rsidR="00E16877" w:rsidRPr="003B075E" w:rsidRDefault="00E16877" w:rsidP="003B075E">
            <w:pPr>
              <w:numPr>
                <w:ilvl w:val="0"/>
                <w:numId w:val="1"/>
              </w:numPr>
              <w:pBdr>
                <w:top w:val="nil"/>
                <w:left w:val="nil"/>
                <w:bottom w:val="nil"/>
                <w:right w:val="nil"/>
                <w:between w:val="nil"/>
              </w:pBdr>
              <w:autoSpaceDE/>
              <w:autoSpaceDN/>
              <w:ind w:left="318" w:hanging="284"/>
              <w:jc w:val="both"/>
              <w:rPr>
                <w:rFonts w:asciiTheme="majorBidi" w:hAnsiTheme="majorBidi" w:cstheme="majorBidi"/>
                <w:szCs w:val="24"/>
              </w:rPr>
            </w:pPr>
            <w:r w:rsidRPr="003B075E">
              <w:rPr>
                <w:rFonts w:asciiTheme="majorBidi" w:hAnsiTheme="majorBidi" w:cstheme="majorBidi"/>
                <w:i/>
                <w:iCs/>
                <w:color w:val="000000"/>
                <w:szCs w:val="24"/>
              </w:rPr>
              <w:t>Sitasi disusun dan ditulis berdasarkan sistem nomor sesuai dengan urutan pengutipan, mengikuti format Vancouver</w:t>
            </w:r>
          </w:p>
        </w:tc>
      </w:tr>
      <w:tr w:rsidR="00E16877" w:rsidRPr="003B075E" w14:paraId="432EAECC" w14:textId="77777777" w:rsidTr="00805632">
        <w:trPr>
          <w:trHeight w:val="837"/>
        </w:trPr>
        <w:tc>
          <w:tcPr>
            <w:tcW w:w="9214" w:type="dxa"/>
            <w:shd w:val="clear" w:color="auto" w:fill="D9E2F3" w:themeFill="accent1" w:themeFillTint="33"/>
          </w:tcPr>
          <w:p w14:paraId="029E8A6A" w14:textId="77777777" w:rsidR="00E16877" w:rsidRPr="003B075E" w:rsidRDefault="00E16877" w:rsidP="003B075E">
            <w:pPr>
              <w:jc w:val="both"/>
              <w:rPr>
                <w:rFonts w:asciiTheme="majorBidi" w:hAnsiTheme="majorBidi" w:cstheme="majorBidi"/>
                <w:b/>
                <w:bCs/>
                <w:szCs w:val="24"/>
              </w:rPr>
            </w:pPr>
            <w:r w:rsidRPr="003B075E">
              <w:rPr>
                <w:rFonts w:asciiTheme="majorBidi" w:hAnsiTheme="majorBidi" w:cstheme="majorBidi"/>
                <w:b/>
                <w:bCs/>
                <w:szCs w:val="24"/>
              </w:rPr>
              <w:t xml:space="preserve">D.1. LATAR BELAKANG DAN RUMUSAN MASALAH </w:t>
            </w:r>
          </w:p>
          <w:p w14:paraId="1730B8D0" w14:textId="77777777" w:rsidR="00E16877" w:rsidRPr="003B075E" w:rsidRDefault="00E16877" w:rsidP="003B075E">
            <w:pPr>
              <w:jc w:val="both"/>
              <w:rPr>
                <w:rFonts w:asciiTheme="majorBidi" w:hAnsiTheme="majorBidi" w:cstheme="majorBidi"/>
                <w:i/>
                <w:iCs/>
                <w:szCs w:val="24"/>
              </w:rPr>
            </w:pPr>
            <w:r w:rsidRPr="003B075E">
              <w:rPr>
                <w:rFonts w:asciiTheme="majorBidi" w:hAnsiTheme="majorBidi" w:cstheme="majorBidi"/>
                <w:i/>
                <w:iCs/>
                <w:szCs w:val="24"/>
              </w:rPr>
              <w:t>Tuliskan latar belakang penelitian dan rumusan permasalahan yang akan diteliti, serta urgensi dari dilakukannya penelitian ini</w:t>
            </w:r>
          </w:p>
        </w:tc>
      </w:tr>
      <w:tr w:rsidR="00E16877" w:rsidRPr="003B075E" w14:paraId="764B9E0C" w14:textId="77777777" w:rsidTr="00805632">
        <w:trPr>
          <w:trHeight w:val="837"/>
        </w:trPr>
        <w:tc>
          <w:tcPr>
            <w:tcW w:w="9214" w:type="dxa"/>
            <w:tcBorders>
              <w:top w:val="single" w:sz="4" w:space="0" w:color="000000"/>
              <w:left w:val="single" w:sz="4" w:space="0" w:color="000000"/>
              <w:bottom w:val="single" w:sz="4" w:space="0" w:color="000000"/>
              <w:right w:val="single" w:sz="4" w:space="0" w:color="000000"/>
            </w:tcBorders>
          </w:tcPr>
          <w:p w14:paraId="218EF7D0" w14:textId="3BA20128" w:rsidR="005F273E" w:rsidRPr="00A90BDE" w:rsidRDefault="00C35C41" w:rsidP="005F273E">
            <w:pPr>
              <w:spacing w:before="60" w:line="276" w:lineRule="auto"/>
              <w:jc w:val="both"/>
              <w:rPr>
                <w:rFonts w:asciiTheme="majorBidi" w:eastAsia="Times New Roman" w:hAnsiTheme="majorBidi" w:cstheme="majorBidi"/>
                <w:lang w:val="sv-SE"/>
              </w:rPr>
            </w:pPr>
            <w:r>
              <w:rPr>
                <w:rFonts w:asciiTheme="majorBidi" w:hAnsiTheme="majorBidi" w:cstheme="majorBidi"/>
                <w:szCs w:val="24"/>
              </w:rPr>
              <w:lastRenderedPageBreak/>
              <w:t>[</w:t>
            </w:r>
            <w:r w:rsidR="005F273E" w:rsidRPr="00A90BDE">
              <w:rPr>
                <w:rFonts w:asciiTheme="majorBidi" w:eastAsia="Times New Roman" w:hAnsiTheme="majorBidi" w:cstheme="majorBidi"/>
                <w:lang w:val="sv-SE"/>
              </w:rPr>
              <w:t>Pesantren merupakan salah satu institusi pendidikan yang memiliki peran strategis dalam pembangunan sumber daya manusia di Indonesia</w:t>
            </w:r>
            <w:r w:rsidR="005F273E">
              <w:rPr>
                <w:rFonts w:asciiTheme="majorBidi" w:eastAsia="Times New Roman" w:hAnsiTheme="majorBidi" w:cstheme="majorBidi"/>
                <w:lang w:val="sv-SE"/>
              </w:rPr>
              <w:fldChar w:fldCharType="begin" w:fldLock="1"/>
            </w:r>
            <w:r w:rsidR="005F273E">
              <w:rPr>
                <w:rFonts w:asciiTheme="majorBidi" w:eastAsia="Times New Roman" w:hAnsiTheme="majorBidi" w:cstheme="majorBidi"/>
                <w:lang w:val="sv-SE"/>
              </w:rPr>
              <w:instrText>ADDIN CSL_CITATION {"citationItems":[{"id":"ITEM-1","itemData":{"author":[{"dropping-particle":"","family":"Silfiyasari","given":"Mita","non-dropping-particle":"","parse-names":false,"suffix":""},{"dropping-particle":"","family":"Zhafi","given":"Ashif Az","non-dropping-particle":"","parse-names":false,"suffix":""}],"container-title":"Jurnal Pendidikan Islam Indonesia","id":"ITEM-1","issue":"1","issued":{"date-parts":[["2020"]]},"page":"127-135","title":"Peran Pesantren dalam Pendidikan Karakter di Era Globalisasi","type":"article-journal","volume":"5"},"uris":["http://www.mendeley.com/documents/?uuid=471a6870-7855-4216-91b6-03fb4d9003cc"]},{"id":"ITEM-2","itemData":{"author":[{"dropping-particle":"","family":"Suryana","given":"Aep Tata","non-dropping-particle":"","parse-names":false,"suffix":""},{"dropping-particle":"","family":"Ibrahim","given":"Tatang","non-dropping-particle":"","parse-names":false,"suffix":""},{"dropping-particle":"","family":"Daud","given":"Muslem","non-dropping-particle":"","parse-names":false,"suffix":""},{"dropping-particle":"","family":"Saparudin","given":"Hery","non-dropping-particle":"","parse-names":false,"suffix":""},{"dropping-particle":"","family":"Nurlaeli","given":"Acep","non-dropping-particle":"","parse-names":false,"suffix":""}],"container-title":"Jurnal Serambi Ilmu","id":"ITEM-2","issue":"2","issued":{"date-parts":[["2020"]]},"page":"273-286","title":"Kebijakan Pesantren dalam Pengelolaan Pendidikan di Indonesia","type":"article-journal","volume":"21"},"uris":["http://www.mendeley.com/documents/?uuid=058bfa62-9b56-4f6d-9004-67d6d5cbfe59"]},{"id":"ITEM-3","itemData":{"author":[{"dropping-particle":"","family":"Fathoni","given":"Muhammad Anwar","non-dropping-particle":"","parse-names":false,"suffix":""},{"dropping-particle":"","family":"Rohim","given":"Ade Nur","non-dropping-particle":"","parse-names":false,"suffix":""}],"container-title":"Proceeding of Conference on Islamic Management, Accounting, and Economics","id":"ITEM-3","issued":{"date-parts":[["2019"]]},"page":"133-140","title":"Peran pesantren dalam pemberdayaan ekonomi umat di Indonesia","type":"paper-conference"},"uris":["http://www.mendeley.com/documents/?uuid=e371b4d1-075d-44aa-a82a-ec0f4f2f733c"]}],"mendeley":{"formattedCitation":"(1–3)","plainTextFormattedCitation":"(1–3)","previouslyFormattedCitation":"(1–3)"},"properties":{"noteIndex":0},"schema":"https://github.com/citation-style-language/schema/raw/master/csl-citation.json"}</w:instrText>
            </w:r>
            <w:r w:rsidR="005F273E">
              <w:rPr>
                <w:rFonts w:asciiTheme="majorBidi" w:eastAsia="Times New Roman" w:hAnsiTheme="majorBidi" w:cstheme="majorBidi"/>
                <w:lang w:val="sv-SE"/>
              </w:rPr>
              <w:fldChar w:fldCharType="separate"/>
            </w:r>
            <w:r w:rsidR="005F273E" w:rsidRPr="00A90BDE">
              <w:rPr>
                <w:rFonts w:asciiTheme="majorBidi" w:eastAsia="Times New Roman" w:hAnsiTheme="majorBidi" w:cstheme="majorBidi"/>
                <w:noProof/>
                <w:lang w:val="sv-SE"/>
              </w:rPr>
              <w:t>(1–3)</w:t>
            </w:r>
            <w:r w:rsidR="005F273E">
              <w:rPr>
                <w:rFonts w:asciiTheme="majorBidi" w:eastAsia="Times New Roman" w:hAnsiTheme="majorBidi" w:cstheme="majorBidi"/>
                <w:lang w:val="sv-SE"/>
              </w:rPr>
              <w:fldChar w:fldCharType="end"/>
            </w:r>
            <w:r w:rsidR="005F273E" w:rsidRPr="00A90BDE">
              <w:rPr>
                <w:rFonts w:asciiTheme="majorBidi" w:eastAsia="Times New Roman" w:hAnsiTheme="majorBidi" w:cstheme="majorBidi"/>
                <w:lang w:val="sv-SE"/>
              </w:rPr>
              <w:t>. Berbeda dengan sekolah formal pada umumnya, pesantren menerapkan sistem pendidikan berbasis asrama sehingga kegiatan belajar, ibadah, pembinaan karakter, dan aktivitas sosial berlangsung selama dua puluh empat jam dalam satu lingkungan</w:t>
            </w:r>
            <w:r w:rsidR="00E80082">
              <w:rPr>
                <w:rFonts w:asciiTheme="majorBidi" w:eastAsia="Times New Roman" w:hAnsiTheme="majorBidi" w:cstheme="majorBidi"/>
                <w:lang w:val="sv-SE"/>
              </w:rPr>
              <w:t xml:space="preserve"> </w:t>
            </w:r>
            <w:r w:rsidR="005F273E">
              <w:rPr>
                <w:rFonts w:asciiTheme="majorBidi" w:eastAsia="Times New Roman" w:hAnsiTheme="majorBidi" w:cstheme="majorBidi"/>
                <w:lang w:val="sv-SE"/>
              </w:rPr>
              <w:fldChar w:fldCharType="begin" w:fldLock="1"/>
            </w:r>
            <w:r w:rsidR="005F273E">
              <w:rPr>
                <w:rFonts w:asciiTheme="majorBidi" w:eastAsia="Times New Roman" w:hAnsiTheme="majorBidi" w:cstheme="majorBidi"/>
                <w:lang w:val="sv-SE"/>
              </w:rPr>
              <w:instrText>ADDIN CSL_CITATION {"citationItems":[{"id":"ITEM-1","itemData":{"author":[{"dropping-particle":"","family":"Azmi","given":"Ulil","non-dropping-particle":"","parse-names":false,"suffix":""}],"container-title":"NIẒ{\\=A}MULILMI: Jurnal Manajemen Pendidikan Islam","id":"ITEM-1","issue":"1","issued":{"date-parts":[["2020"]]},"page":"1-13","title":"Manajemen Peserta Didik di Sekolah Berbasis Sistem Pesantren","type":"article-journal","volume":"5"},"uris":["http://www.mendeley.com/documents/?uuid=0a47e635-138e-475b-9724-4679381d9dc1"]},{"id":"ITEM-2","itemData":{"author":[{"dropping-particle":"","family":"Muslimah","given":"Muslimah","non-dropping-particle":"","parse-names":false,"suffix":""},{"dropping-particle":"","family":"Hamdanah","given":"Hamdanah","non-dropping-particle":"","parse-names":false,"suffix":""},{"dropping-particle":"","family":"Syakhrani","given":"Abdul Wahab","non-dropping-particle":"","parse-names":false,"suffix":""},{"dropping-particle":"","family":"Arliansyah","given":"Arliansyah","non-dropping-particle":"","parse-names":false,"suffix":""}],"container-title":"Nazhruna: Jurnal Pendidikan Islam","id":"ITEM-2","issue":"3","issued":{"date-parts":[["2019"]]},"page":"421-433","title":"Stress and resilience in learning and life in pondok pesantren: Solutions for soft approaches to learning in modern times","type":"article-journal","volume":"2"},"uris":["http://www.mendeley.com/documents/?uuid=10e0bc2f-20c4-4fb6-8723-cfcf2b5fa8d0"]},{"id":"ITEM-3","itemData":{"author":[{"dropping-particle":"","family":"JAKIM","given":"","non-dropping-particle":"","parse-names":false,"suffix":""}],"id":"ITEM-3","issued":{"date-parts":[["2023"]]},"title":"Senarai Tahfiz di Malaysia","type":"report"},"uris":["http://www.mendeley.com/documents/?uuid=d0354c53-8311-459a-ad7e-6a015459d4b0"]}],"mendeley":{"formattedCitation":"(4–6)","plainTextFormattedCitation":"(4–6)","previouslyFormattedCitation":"(4–6)"},"properties":{"noteIndex":0},"schema":"https://github.com/citation-style-language/schema/raw/master/csl-citation.json"}</w:instrText>
            </w:r>
            <w:r w:rsidR="005F273E">
              <w:rPr>
                <w:rFonts w:asciiTheme="majorBidi" w:eastAsia="Times New Roman" w:hAnsiTheme="majorBidi" w:cstheme="majorBidi"/>
                <w:lang w:val="sv-SE"/>
              </w:rPr>
              <w:fldChar w:fldCharType="separate"/>
            </w:r>
            <w:r w:rsidR="005F273E" w:rsidRPr="00CC2650">
              <w:rPr>
                <w:rFonts w:asciiTheme="majorBidi" w:eastAsia="Times New Roman" w:hAnsiTheme="majorBidi" w:cstheme="majorBidi"/>
                <w:noProof/>
                <w:lang w:val="sv-SE"/>
              </w:rPr>
              <w:t>(4–6)</w:t>
            </w:r>
            <w:r w:rsidR="005F273E">
              <w:rPr>
                <w:rFonts w:asciiTheme="majorBidi" w:eastAsia="Times New Roman" w:hAnsiTheme="majorBidi" w:cstheme="majorBidi"/>
                <w:lang w:val="sv-SE"/>
              </w:rPr>
              <w:fldChar w:fldCharType="end"/>
            </w:r>
            <w:r w:rsidR="005F273E" w:rsidRPr="00A90BDE">
              <w:rPr>
                <w:rFonts w:asciiTheme="majorBidi" w:eastAsia="Times New Roman" w:hAnsiTheme="majorBidi" w:cstheme="majorBidi"/>
                <w:lang w:val="sv-SE"/>
              </w:rPr>
              <w:t>. Karakteristik tersebut menyebabkan pesantren menghadapi berbagai potensi risiko yang berkaitan dengan keselamatan bangunan, kebakaran, instalasi listrik, sanitasi, kualitas lingkungan, kesiapsiagaan bencana, serta kesehatan fisik dan psikososial warga pesantren</w:t>
            </w:r>
            <w:r w:rsidR="00E80082">
              <w:rPr>
                <w:rFonts w:asciiTheme="majorBidi" w:eastAsia="Times New Roman" w:hAnsiTheme="majorBidi" w:cstheme="majorBidi"/>
                <w:lang w:val="sv-SE"/>
              </w:rPr>
              <w:t xml:space="preserve"> </w:t>
            </w:r>
            <w:r w:rsidR="005F273E">
              <w:rPr>
                <w:rFonts w:asciiTheme="majorBidi" w:eastAsia="Times New Roman" w:hAnsiTheme="majorBidi" w:cstheme="majorBidi"/>
                <w:lang w:val="sv-SE"/>
              </w:rPr>
              <w:fldChar w:fldCharType="begin" w:fldLock="1"/>
            </w:r>
            <w:r w:rsidR="005F273E">
              <w:rPr>
                <w:rFonts w:asciiTheme="majorBidi" w:eastAsia="Times New Roman" w:hAnsiTheme="majorBidi" w:cstheme="majorBidi"/>
                <w:lang w:val="sv-SE"/>
              </w:rPr>
              <w:instrText>ADDIN CSL_CITATION {"citationItems":[{"id":"ITEM-1","itemData":{"author":[{"dropping-particle":"","family":"Zukdi","given":"Ilpi","non-dropping-particle":"","parse-names":false,"suffix":""},{"dropping-particle":"","family":"Trinova","given":"Zulvia","non-dropping-particle":"","parse-names":false,"suffix":""},{"dropping-particle":"","family":"Zulkifli","given":"Zulkifli","non-dropping-particle":"","parse-names":false,"suffix":""},{"dropping-particle":"","family":"Nasution","given":"Ilman","non-dropping-particle":"","parse-names":false,"suffix":""},{"dropping-particle":"","family":"Salmiwati","given":"Salmiwati","non-dropping-particle":"","parse-names":false,"suffix":""},{"dropping-particle":"","family":"others","given":"","non-dropping-particle":"","parse-names":false,"suffix":""}],"container-title":"Edukasi Islami: Jurnal Pendidikan Islam","id":"ITEM-1","issue":"01","issued":{"date-parts":[["2022"]]},"title":"The Role of Islamic Boarding Schools In Building The Character of The Nation","type":"article-journal","volume":"11"},"uris":["http://www.mendeley.com/documents/?uuid=a72a94e6-7eee-472b-82a8-055990a9ebe2"]},{"id":"ITEM-2","itemData":{"author":[{"dropping-particle":"","family":"Susanto","given":"Tantut","non-dropping-particle":"","parse-names":false,"suffix":""},{"dropping-particle":"","family":"Sulistyorini","given":"Lantin","non-dropping-particle":"","parse-names":false,"suffix":""},{"dropping-particle":"","family":"Wuryaningsih","given":"Emi Wuri","non-dropping-particle":"","parse-names":false,"suffix":""},{"dropping-particle":"","family":"Bahtiar","given":"Syahroni","non-dropping-particle":"","parse-names":false,"suffix":""}],"container-title":"International Journal of Nursing Sciences","id":"ITEM-2","issue":"3","issued":{"date-parts":[["2016"]]},"page":"291-298","publisher":"Elsevier","title":"School health promotion: a cross-sectional study on clean and healthy living program behavior (CHLB) among Islamic Boarding Schools in Indonesia","type":"article-journal","volume":"3"},"uris":["http://www.mendeley.com/documents/?uuid=59138533-07e8-425e-9165-29098fc02107"]}],"mendeley":{"formattedCitation":"(7,8)","plainTextFormattedCitation":"(7,8)","previouslyFormattedCitation":"(7,8)"},"properties":{"noteIndex":0},"schema":"https://github.com/citation-style-language/schema/raw/master/csl-citation.json"}</w:instrText>
            </w:r>
            <w:r w:rsidR="005F273E">
              <w:rPr>
                <w:rFonts w:asciiTheme="majorBidi" w:eastAsia="Times New Roman" w:hAnsiTheme="majorBidi" w:cstheme="majorBidi"/>
                <w:lang w:val="sv-SE"/>
              </w:rPr>
              <w:fldChar w:fldCharType="separate"/>
            </w:r>
            <w:r w:rsidR="005F273E" w:rsidRPr="00CC2650">
              <w:rPr>
                <w:rFonts w:asciiTheme="majorBidi" w:eastAsia="Times New Roman" w:hAnsiTheme="majorBidi" w:cstheme="majorBidi"/>
                <w:noProof/>
                <w:lang w:val="sv-SE"/>
              </w:rPr>
              <w:t>(7,8)</w:t>
            </w:r>
            <w:r w:rsidR="005F273E">
              <w:rPr>
                <w:rFonts w:asciiTheme="majorBidi" w:eastAsia="Times New Roman" w:hAnsiTheme="majorBidi" w:cstheme="majorBidi"/>
                <w:lang w:val="sv-SE"/>
              </w:rPr>
              <w:fldChar w:fldCharType="end"/>
            </w:r>
            <w:r w:rsidR="005F273E" w:rsidRPr="00A90BDE">
              <w:rPr>
                <w:rFonts w:asciiTheme="majorBidi" w:eastAsia="Times New Roman" w:hAnsiTheme="majorBidi" w:cstheme="majorBidi"/>
                <w:lang w:val="sv-SE"/>
              </w:rPr>
              <w:t xml:space="preserve">. Oleh karena itu, pengelolaan aspek keselamatan, kesehatan, dan </w:t>
            </w:r>
            <w:r w:rsidR="00156892">
              <w:rPr>
                <w:rFonts w:asciiTheme="majorBidi" w:eastAsia="Times New Roman" w:hAnsiTheme="majorBidi" w:cstheme="majorBidi"/>
                <w:lang w:val="sv-SE"/>
              </w:rPr>
              <w:t xml:space="preserve">keamanan </w:t>
            </w:r>
            <w:r w:rsidR="005F273E" w:rsidRPr="00A90BDE">
              <w:rPr>
                <w:rFonts w:asciiTheme="majorBidi" w:eastAsia="Times New Roman" w:hAnsiTheme="majorBidi" w:cstheme="majorBidi"/>
                <w:lang w:val="sv-SE"/>
              </w:rPr>
              <w:t>lingkungan (K3L) menjadi bagian penting dalam mewujudkan pesantren yang aman, sehat, dan berkelanjutan</w:t>
            </w:r>
            <w:r w:rsidR="005F273E">
              <w:rPr>
                <w:rFonts w:asciiTheme="majorBidi" w:eastAsia="Times New Roman" w:hAnsiTheme="majorBidi" w:cstheme="majorBidi"/>
                <w:lang w:val="sv-SE"/>
              </w:rPr>
              <w:t xml:space="preserve"> </w:t>
            </w:r>
            <w:r w:rsidR="005F273E">
              <w:rPr>
                <w:rFonts w:asciiTheme="majorBidi" w:eastAsia="Times New Roman" w:hAnsiTheme="majorBidi" w:cstheme="majorBidi"/>
                <w:lang w:val="sv-SE"/>
              </w:rPr>
              <w:fldChar w:fldCharType="begin" w:fldLock="1"/>
            </w:r>
            <w:r w:rsidR="005F273E">
              <w:rPr>
                <w:rFonts w:asciiTheme="majorBidi" w:eastAsia="Times New Roman" w:hAnsiTheme="majorBidi" w:cstheme="majorBidi"/>
                <w:lang w:val="sv-SE"/>
              </w:rPr>
              <w:instrText>ADDIN CSL_CITATION {"citationItems":[{"id":"ITEM-1","itemData":{"author":[{"dropping-particle":"","family":"Erviando","given":"Randy","non-dropping-particle":"","parse-names":false,"suffix":""},{"dropping-particle":"","family":"Safi'i","given":"Imam","non-dropping-particle":"","parse-names":false,"suffix":""},{"dropping-particle":"","family":"Santoso","given":"Heribertus Budi","non-dropping-particle":"","parse-names":false,"suffix":""}],"container-title":"JURMATIS (Jurnal Manajemen Teknologi dan Teknik Industri)","id":"ITEM-1","issue":"1","issued":{"date-parts":[["2020"]]},"page":"11-21","title":"Analisis Resiko Kesehatan Dan Keselamatan Kerja Pada PG. Pesantren Baru Menggunakan Metode Hazop","type":"article-journal","volume":"2"},"uris":["http://www.mendeley.com/documents/?uuid=e9be3eac-939f-49f6-89e1-677c5f731bd8"]},{"id":"ITEM-2","itemData":{"author":[{"dropping-particle":"","family":"Nurfadli","given":"L","non-dropping-particle":"","parse-names":false,"suffix":""}],"container-title":"Journal of Humanities","id":"ITEM-2","issue":"5","issued":{"date-parts":[["2025"]]},"page":"196-209","title":"Hibriditas Budaya dalam Pesantren Gontor","type":"article-journal","volume":"1"},"uris":["http://www.mendeley.com/documents/?uuid=7b0bf3c1-c6f2-4b5f-b4d9-4784182a5503"]},{"id":"ITEM-3","itemData":{"author":[{"dropping-particle":"","family":"Pasi","given":"Kamaluddin M H","non-dropping-particle":"","parse-names":false,"suffix":""},{"dropping-particle":"","family":"Rasyidin","given":"Rasyidin","non-dropping-particle":"","parse-names":false,"suffix":""},{"dropping-particle":"","family":"Harahap","given":"Radinal Mukhtar","non-dropping-particle":"","parse-names":false,"suffix":""}],"container-title":"Nazhruna: Jurnal Pendidikan Islam","id":"ITEM-3","issue":"3","issued":{"date-parts":[["2020"]]},"page":"311-323","title":"Education System of Modern Islamic Boarding School in The Postmodern Era","type":"article-journal","volume":"3"},"uris":["http://www.mendeley.com/documents/?uuid=2a13569b-be7b-4dbf-b422-6ac50ed707fc"]},{"id":"ITEM-4","itemData":{"author":[{"dropping-particle":"","family":"Phuspa","given":"Sisca Mayang","non-dropping-particle":"","parse-names":false,"suffix":""},{"dropping-particle":"","family":"Muhammad","given":"Farhan Harwi","non-dropping-particle":"","parse-names":false,"suffix":""},{"dropping-particle":"","family":"Rosanti","given":"Eka","non-dropping-particle":"","parse-names":false,"suffix":""},{"dropping-particle":"","family":"Rahmania","given":"Aisy","non-dropping-particle":"","parse-names":false,"suffix":""}],"container-title":"Journal of Integrated Health Research","id":"ITEM-4","issue":"3","issued":{"date-parts":[["2025"]]},"page":"211-220","title":"Safety and Health Aspects in Education at Islamic Boarding Schools: An Exploratory Study","type":"article-journal","volume":"1"},"uris":["http://www.mendeley.com/documents/?uuid=a9ecbfdf-78c8-4cbe-96bf-89bdbbd720de"]}],"mendeley":{"formattedCitation":"(9–12)","plainTextFormattedCitation":"(9–12)","previouslyFormattedCitation":"(9–12)"},"properties":{"noteIndex":0},"schema":"https://github.com/citation-style-language/schema/raw/master/csl-citation.json"}</w:instrText>
            </w:r>
            <w:r w:rsidR="005F273E">
              <w:rPr>
                <w:rFonts w:asciiTheme="majorBidi" w:eastAsia="Times New Roman" w:hAnsiTheme="majorBidi" w:cstheme="majorBidi"/>
                <w:lang w:val="sv-SE"/>
              </w:rPr>
              <w:fldChar w:fldCharType="separate"/>
            </w:r>
            <w:r w:rsidR="005F273E" w:rsidRPr="00CC2650">
              <w:rPr>
                <w:rFonts w:asciiTheme="majorBidi" w:eastAsia="Times New Roman" w:hAnsiTheme="majorBidi" w:cstheme="majorBidi"/>
                <w:noProof/>
                <w:lang w:val="sv-SE"/>
              </w:rPr>
              <w:t>(9–12)</w:t>
            </w:r>
            <w:r w:rsidR="005F273E">
              <w:rPr>
                <w:rFonts w:asciiTheme="majorBidi" w:eastAsia="Times New Roman" w:hAnsiTheme="majorBidi" w:cstheme="majorBidi"/>
                <w:lang w:val="sv-SE"/>
              </w:rPr>
              <w:fldChar w:fldCharType="end"/>
            </w:r>
            <w:r w:rsidR="005F273E" w:rsidRPr="00A90BDE">
              <w:rPr>
                <w:rFonts w:asciiTheme="majorBidi" w:eastAsia="Times New Roman" w:hAnsiTheme="majorBidi" w:cstheme="majorBidi"/>
                <w:lang w:val="sv-SE"/>
              </w:rPr>
              <w:t>.</w:t>
            </w:r>
          </w:p>
          <w:p w14:paraId="04C5B9BD" w14:textId="77777777" w:rsidR="005F273E" w:rsidRPr="00A90BDE" w:rsidRDefault="005F273E" w:rsidP="005F273E">
            <w:pPr>
              <w:spacing w:line="276" w:lineRule="auto"/>
              <w:jc w:val="both"/>
              <w:rPr>
                <w:rFonts w:ascii="Times New Roman" w:eastAsia="Times New Roman" w:hAnsi="Times New Roman" w:cs="Times New Roman"/>
                <w:lang w:val="sv-SE"/>
              </w:rPr>
            </w:pPr>
            <w:r>
              <w:rPr>
                <w:rFonts w:ascii="Times New Roman" w:eastAsia="Times New Roman" w:hAnsi="Times New Roman" w:cs="Times New Roman"/>
                <w:lang w:val="sv-SE"/>
              </w:rPr>
              <w:t>Kebutuhan akan</w:t>
            </w:r>
            <w:r w:rsidRPr="00A90BDE">
              <w:rPr>
                <w:rFonts w:ascii="Times New Roman" w:eastAsia="Times New Roman" w:hAnsi="Times New Roman" w:cs="Times New Roman"/>
                <w:lang w:val="sv-SE"/>
              </w:rPr>
              <w:t xml:space="preserve"> penguatan K3L di pesantren juga didukung oleh Peraturan Gubernur Jawa Timur Nomor 43 Tahun 2023</w:t>
            </w:r>
            <w:r>
              <w:rPr>
                <w:rFonts w:ascii="Times New Roman" w:eastAsia="Times New Roman" w:hAnsi="Times New Roman" w:cs="Times New Roman"/>
                <w:lang w:val="sv-SE"/>
              </w:rPr>
              <w:t xml:space="preserve"> </w:t>
            </w:r>
            <w:r>
              <w:rPr>
                <w:rFonts w:ascii="Times New Roman" w:eastAsia="Times New Roman" w:hAnsi="Times New Roman" w:cs="Times New Roman"/>
                <w:lang w:val="sv-SE"/>
              </w:rPr>
              <w:fldChar w:fldCharType="begin" w:fldLock="1"/>
            </w:r>
            <w:r>
              <w:rPr>
                <w:rFonts w:ascii="Times New Roman" w:eastAsia="Times New Roman" w:hAnsi="Times New Roman" w:cs="Times New Roman"/>
                <w:lang w:val="sv-SE"/>
              </w:rPr>
              <w:instrText>ADDIN CSL_CITATION {"citationItems":[{"id":"ITEM-1","itemData":{"author":[{"dropping-particle":"","family":"Dinas Kesehatan (Dinkes) Prov. Jatim","given":"","non-dropping-particle":"","parse-names":false,"suffix":""}],"id":"ITEM-1","issued":{"date-parts":[["2023"]]},"title":"Peraturan Gubernur Jawa Timur Nomor 43 Tahun 2023 tentang Fasilitasi Pengembangan Pesantren","type":"article-journal"},"uris":["http://www.mendeley.com/documents/?uuid=ba89ca7c-4a96-46f6-a84e-2eab29e50fe3"]}],"mendeley":{"formattedCitation":"(13)","plainTextFormattedCitation":"(13)","previouslyFormattedCitation":"(13)"},"properties":{"noteIndex":0},"schema":"https://github.com/citation-style-language/schema/raw/master/csl-citation.json"}</w:instrText>
            </w:r>
            <w:r>
              <w:rPr>
                <w:rFonts w:ascii="Times New Roman" w:eastAsia="Times New Roman" w:hAnsi="Times New Roman" w:cs="Times New Roman"/>
                <w:lang w:val="sv-SE"/>
              </w:rPr>
              <w:fldChar w:fldCharType="separate"/>
            </w:r>
            <w:r w:rsidRPr="00CC2650">
              <w:rPr>
                <w:rFonts w:ascii="Times New Roman" w:eastAsia="Times New Roman" w:hAnsi="Times New Roman" w:cs="Times New Roman"/>
                <w:noProof/>
                <w:lang w:val="sv-SE"/>
              </w:rPr>
              <w:t>(13)</w:t>
            </w:r>
            <w:r>
              <w:rPr>
                <w:rFonts w:ascii="Times New Roman" w:eastAsia="Times New Roman" w:hAnsi="Times New Roman" w:cs="Times New Roman"/>
                <w:lang w:val="sv-SE"/>
              </w:rPr>
              <w:fldChar w:fldCharType="end"/>
            </w:r>
            <w:r w:rsidRPr="00A90BDE">
              <w:rPr>
                <w:rFonts w:ascii="Times New Roman" w:eastAsia="Times New Roman" w:hAnsi="Times New Roman" w:cs="Times New Roman"/>
                <w:lang w:val="sv-SE"/>
              </w:rPr>
              <w:t xml:space="preserve"> tentang Peraturan Pelaksanaan Peraturan Daerah Provinsi Jawa Timur Nomor 3 Tahun 2022 tentang Fasilitasi Pengembangan Pesantren, yang menegaskan pentingnya pembinaan, pengawasan, dan peningkatan kualitas penyelenggaraan pesantren, termasuk pada aspek sarana prasarana, kesehatan lingkungan, dan keselamatan. Namun, implementasi kebijakan tersebut masih menghadapi kendala karena belum tersedia pedoman dan instrumen yang terstandarisasi untuk mengukur tingkat kelayakan aspek keselamatan, kesehatan, dan lingkungan pesantren secara objektif. Akibatnya, proses monitoring dan evaluasi masih dilakukan secara administratif dan belum menghasilkan informasi kuantitatif yang dapat digunakan sebagai dasar pengambilan keputusan maupun prioritas pembinaan.</w:t>
            </w:r>
          </w:p>
          <w:p w14:paraId="4D82D87A" w14:textId="765C84F5" w:rsidR="005F273E" w:rsidRPr="00A90BDE" w:rsidRDefault="00037E49" w:rsidP="00206D6D">
            <w:pPr>
              <w:spacing w:line="276" w:lineRule="auto"/>
              <w:jc w:val="both"/>
              <w:rPr>
                <w:rFonts w:ascii="Times New Roman" w:eastAsia="Times New Roman" w:hAnsi="Times New Roman" w:cs="Times New Roman"/>
                <w:lang w:val="sv-SE"/>
              </w:rPr>
            </w:pPr>
            <w:r>
              <w:rPr>
                <w:rFonts w:ascii="Times New Roman" w:eastAsia="Times New Roman" w:hAnsi="Times New Roman" w:cs="Times New Roman"/>
                <w:lang w:val="sv-SE"/>
              </w:rPr>
              <w:t>Kajian mengenai standar</w:t>
            </w:r>
            <w:r w:rsidR="005F273E" w:rsidRPr="00A90BDE">
              <w:rPr>
                <w:rFonts w:ascii="Times New Roman" w:eastAsia="Times New Roman" w:hAnsi="Times New Roman" w:cs="Times New Roman"/>
                <w:lang w:val="sv-SE"/>
              </w:rPr>
              <w:t xml:space="preserve"> </w:t>
            </w:r>
            <w:r w:rsidRPr="00037E49">
              <w:rPr>
                <w:rFonts w:ascii="Times New Roman" w:eastAsia="Times New Roman" w:hAnsi="Times New Roman" w:cs="Times New Roman"/>
                <w:lang w:val="sv-SE"/>
              </w:rPr>
              <w:t>keselamatan di lingkup institusi pendidikan</w:t>
            </w:r>
            <w:r w:rsidR="005F273E" w:rsidRPr="00A90BDE">
              <w:rPr>
                <w:rFonts w:ascii="Times New Roman" w:eastAsia="Times New Roman" w:hAnsi="Times New Roman" w:cs="Times New Roman"/>
                <w:lang w:val="sv-SE"/>
              </w:rPr>
              <w:t xml:space="preserve"> telah banyak dikembangkan </w:t>
            </w:r>
            <w:r>
              <w:rPr>
                <w:rFonts w:ascii="Times New Roman" w:eastAsia="Times New Roman" w:hAnsi="Times New Roman" w:cs="Times New Roman"/>
                <w:lang w:val="sv-SE"/>
              </w:rPr>
              <w:t xml:space="preserve">dan diteliti </w:t>
            </w:r>
            <w:r w:rsidR="005F273E" w:rsidRPr="00A90BDE">
              <w:rPr>
                <w:rFonts w:ascii="Times New Roman" w:eastAsia="Times New Roman" w:hAnsi="Times New Roman" w:cs="Times New Roman"/>
                <w:lang w:val="sv-SE"/>
              </w:rPr>
              <w:t>pada lingkungan sekolah maupun perguruan tinggi</w:t>
            </w:r>
            <w:r w:rsidR="005F273E">
              <w:rPr>
                <w:rFonts w:ascii="Times New Roman" w:eastAsia="Times New Roman" w:hAnsi="Times New Roman" w:cs="Times New Roman"/>
                <w:lang w:val="sv-SE"/>
              </w:rPr>
              <w:fldChar w:fldCharType="begin" w:fldLock="1"/>
            </w:r>
            <w:r w:rsidR="005F273E">
              <w:rPr>
                <w:rFonts w:ascii="Times New Roman" w:eastAsia="Times New Roman" w:hAnsi="Times New Roman" w:cs="Times New Roman"/>
                <w:lang w:val="sv-SE"/>
              </w:rPr>
              <w:instrText>ADDIN CSL_CITATION {"citationItems":[{"id":"ITEM-1","itemData":{"author":[{"dropping-particle":"","family":"Amiruddin","given":"Amiruddin","non-dropping-particle":"","parse-names":false,"suffix":""},{"dropping-particle":"","family":"Jumadin","given":"Jumadin","non-dropping-particle":"","parse-names":false,"suffix":""},{"dropping-particle":"","family":"Setialaksana","given":"Wirawan","non-dropping-particle":"","parse-names":false,"suffix":""},{"dropping-particle":"","family":"others","given":"","non-dropping-particle":"","parse-names":false,"suffix":""}],"container-title":"Journal of Education and e-Learning Research","id":"ITEM-1","issue":"2","issued":{"date-parts":[["2024"]]},"page":"384-393","publisher":"ERIC","title":"Building a Culture of Safety: Teacher and Peer Impact on Safety Behaviors among Vocational High School Students.","type":"article-journal","volume":"11"},"uris":["http://www.mendeley.com/documents/?uuid=7b33cddf-848d-4984-a029-a912898db698"]},{"id":"ITEM-2","itemData":{"author":[{"dropping-particle":"","family":"Erçek","given":"Mustafa Kemal","non-dropping-particle":"","parse-names":false,"suffix":""},{"dropping-particle":"","family":"Kiyas Birel","given":"Firat","non-dropping-particle":"","parse-names":false,"suffix":""}],"container-title":"Dinamika Ilmu","id":"ITEM-2","issue":"1","issued":{"date-parts":[["2021"]]},"page":"37-53","publisher":"ERIC","title":"Developing the School Safety Perception Scale: The Validity and Reliability of Study.","type":"article-journal","volume":"21"},"uris":["http://www.mendeley.com/documents/?uuid=15d4611f-f464-43a7-9eaa-f4043ee4acaa"]}],"mendeley":{"formattedCitation":"(14,15)","plainTextFormattedCitation":"(14,15)","previouslyFormattedCitation":"(14,15)"},"properties":{"noteIndex":0},"schema":"https://github.com/citation-style-language/schema/raw/master/csl-citation.json"}</w:instrText>
            </w:r>
            <w:r w:rsidR="005F273E">
              <w:rPr>
                <w:rFonts w:ascii="Times New Roman" w:eastAsia="Times New Roman" w:hAnsi="Times New Roman" w:cs="Times New Roman"/>
                <w:lang w:val="sv-SE"/>
              </w:rPr>
              <w:fldChar w:fldCharType="separate"/>
            </w:r>
            <w:r w:rsidR="005F273E" w:rsidRPr="00CC2650">
              <w:rPr>
                <w:rFonts w:ascii="Times New Roman" w:eastAsia="Times New Roman" w:hAnsi="Times New Roman" w:cs="Times New Roman"/>
                <w:noProof/>
                <w:lang w:val="sv-SE"/>
              </w:rPr>
              <w:t>(14,15)</w:t>
            </w:r>
            <w:r w:rsidR="005F273E">
              <w:rPr>
                <w:rFonts w:ascii="Times New Roman" w:eastAsia="Times New Roman" w:hAnsi="Times New Roman" w:cs="Times New Roman"/>
                <w:lang w:val="sv-SE"/>
              </w:rPr>
              <w:fldChar w:fldCharType="end"/>
            </w:r>
            <w:r w:rsidR="005F273E" w:rsidRPr="00A90BDE">
              <w:rPr>
                <w:rFonts w:ascii="Times New Roman" w:eastAsia="Times New Roman" w:hAnsi="Times New Roman" w:cs="Times New Roman"/>
                <w:lang w:val="sv-SE"/>
              </w:rPr>
              <w:t xml:space="preserve">, </w:t>
            </w:r>
            <w:r>
              <w:rPr>
                <w:rFonts w:ascii="Times New Roman" w:eastAsia="Times New Roman" w:hAnsi="Times New Roman" w:cs="Times New Roman"/>
                <w:lang w:val="sv-SE"/>
              </w:rPr>
              <w:t>namun</w:t>
            </w:r>
            <w:r w:rsidR="005F273E" w:rsidRPr="00A90BDE">
              <w:rPr>
                <w:rFonts w:ascii="Times New Roman" w:eastAsia="Times New Roman" w:hAnsi="Times New Roman" w:cs="Times New Roman"/>
                <w:lang w:val="sv-SE"/>
              </w:rPr>
              <w:t xml:space="preserve"> penerapan sistem </w:t>
            </w:r>
            <w:r>
              <w:rPr>
                <w:rFonts w:ascii="Times New Roman" w:eastAsia="Times New Roman" w:hAnsi="Times New Roman" w:cs="Times New Roman"/>
                <w:lang w:val="sv-SE"/>
              </w:rPr>
              <w:t xml:space="preserve">manajemen K3L </w:t>
            </w:r>
            <w:r w:rsidR="005F273E" w:rsidRPr="00A90BDE">
              <w:rPr>
                <w:rFonts w:ascii="Times New Roman" w:eastAsia="Times New Roman" w:hAnsi="Times New Roman" w:cs="Times New Roman"/>
                <w:lang w:val="sv-SE"/>
              </w:rPr>
              <w:t>berbasis digital lebih banyak ditemukan pada sektor industri</w:t>
            </w:r>
            <w:r>
              <w:rPr>
                <w:rFonts w:ascii="Times New Roman" w:eastAsia="Times New Roman" w:hAnsi="Times New Roman" w:cs="Times New Roman"/>
                <w:lang w:val="sv-SE"/>
              </w:rPr>
              <w:t xml:space="preserve"> </w:t>
            </w:r>
            <w:r w:rsidR="005F273E">
              <w:rPr>
                <w:rFonts w:ascii="Times New Roman" w:eastAsia="Times New Roman" w:hAnsi="Times New Roman" w:cs="Times New Roman"/>
                <w:lang w:val="sv-SE"/>
              </w:rPr>
              <w:fldChar w:fldCharType="begin" w:fldLock="1"/>
            </w:r>
            <w:r w:rsidR="005F273E">
              <w:rPr>
                <w:rFonts w:ascii="Times New Roman" w:eastAsia="Times New Roman" w:hAnsi="Times New Roman" w:cs="Times New Roman"/>
                <w:lang w:val="sv-SE"/>
              </w:rPr>
              <w:instrText>ADDIN CSL_CITATION {"citationItems":[{"id":"ITEM-1","itemData":{"author":[{"dropping-particle":"","family":"Phuspa","given":"Sisca Mayang","non-dropping-particle":"","parse-names":false,"suffix":""},{"dropping-particle":"","family":"Muhammad","given":"Farhan Harwi","non-dropping-particle":"","parse-names":false,"suffix":""},{"dropping-particle":"","family":"Rosanti","given":"Eka","non-dropping-particle":"","parse-names":false,"suffix":""},{"dropping-particle":"","family":"Rahmania","given":"Aisy","non-dropping-particle":"","parse-names":false,"suffix":""}],"container-title":"Journal of Integrated Health Research","id":"ITEM-1","issue":"3","issued":{"date-parts":[["2025"]]},"page":"211-220","title":"Safety and Health Aspects in Education at Islamic Boarding Schools: An Exploratory Study","type":"article-journal","volume":"1"},"uris":["http://www.mendeley.com/documents/?uuid=a9ecbfdf-78c8-4cbe-96bf-89bdbbd720de"]},{"id":"ITEM-2","itemData":{"author":[{"dropping-particle":"","family":"Hidayatulloh","given":"M Agung","non-dropping-particle":"","parse-names":false,"suffix":""}],"id":"ITEM-2","issue":"02","issued":{"date-parts":[["2022"]]},"page":"39-47","title":"School Safety and Security Types in Indonesian Rural and Urban Early Childhood Education Units","type":"article-journal","volume":"3"},"uris":["http://www.mendeley.com/documents/?uuid=f88f4775-348d-4da5-8ab6-f9b10e812739"]}],"mendeley":{"formattedCitation":"(12,16)","plainTextFormattedCitation":"(12,16)","previouslyFormattedCitation":"(12,16)"},"properties":{"noteIndex":0},"schema":"https://github.com/citation-style-language/schema/raw/master/csl-citation.json"}</w:instrText>
            </w:r>
            <w:r w:rsidR="005F273E">
              <w:rPr>
                <w:rFonts w:ascii="Times New Roman" w:eastAsia="Times New Roman" w:hAnsi="Times New Roman" w:cs="Times New Roman"/>
                <w:lang w:val="sv-SE"/>
              </w:rPr>
              <w:fldChar w:fldCharType="separate"/>
            </w:r>
            <w:r w:rsidR="005F273E" w:rsidRPr="00CC2650">
              <w:rPr>
                <w:rFonts w:ascii="Times New Roman" w:eastAsia="Times New Roman" w:hAnsi="Times New Roman" w:cs="Times New Roman"/>
                <w:noProof/>
                <w:lang w:val="sv-SE"/>
              </w:rPr>
              <w:t>(12,16)</w:t>
            </w:r>
            <w:r w:rsidR="005F273E">
              <w:rPr>
                <w:rFonts w:ascii="Times New Roman" w:eastAsia="Times New Roman" w:hAnsi="Times New Roman" w:cs="Times New Roman"/>
                <w:lang w:val="sv-SE"/>
              </w:rPr>
              <w:fldChar w:fldCharType="end"/>
            </w:r>
            <w:r w:rsidR="005F273E" w:rsidRPr="00A90BDE">
              <w:rPr>
                <w:rFonts w:ascii="Times New Roman" w:eastAsia="Times New Roman" w:hAnsi="Times New Roman" w:cs="Times New Roman"/>
                <w:lang w:val="sv-SE"/>
              </w:rPr>
              <w:t xml:space="preserve">. </w:t>
            </w:r>
            <w:r>
              <w:rPr>
                <w:rFonts w:ascii="Times New Roman" w:eastAsia="Times New Roman" w:hAnsi="Times New Roman" w:cs="Times New Roman"/>
                <w:lang w:val="sv-SE"/>
              </w:rPr>
              <w:t>B</w:t>
            </w:r>
            <w:r w:rsidR="005F273E" w:rsidRPr="00A90BDE">
              <w:rPr>
                <w:rFonts w:ascii="Times New Roman" w:eastAsia="Times New Roman" w:hAnsi="Times New Roman" w:cs="Times New Roman"/>
                <w:lang w:val="sv-SE"/>
              </w:rPr>
              <w:t>elum tersedia model evaluasi yang secara khusus dirancang sesuai karakteristik pesantren yang mengintegrasikan aspek keselamatan, kesehatan, dan lingkungan</w:t>
            </w:r>
            <w:r>
              <w:rPr>
                <w:rFonts w:ascii="Times New Roman" w:eastAsia="Times New Roman" w:hAnsi="Times New Roman" w:cs="Times New Roman"/>
                <w:lang w:val="sv-SE"/>
              </w:rPr>
              <w:t xml:space="preserve"> (K3L)</w:t>
            </w:r>
            <w:r w:rsidR="005F273E" w:rsidRPr="00A90BDE">
              <w:rPr>
                <w:rFonts w:ascii="Times New Roman" w:eastAsia="Times New Roman" w:hAnsi="Times New Roman" w:cs="Times New Roman"/>
                <w:lang w:val="sv-SE"/>
              </w:rPr>
              <w:t xml:space="preserve"> dalam satu sistem penilaian yang </w:t>
            </w:r>
            <w:r w:rsidR="005F273E">
              <w:rPr>
                <w:rFonts w:ascii="Times New Roman" w:eastAsia="Times New Roman" w:hAnsi="Times New Roman" w:cs="Times New Roman"/>
                <w:lang w:val="sv-SE"/>
              </w:rPr>
              <w:t>terintegrasi</w:t>
            </w:r>
            <w:r w:rsidR="00206D6D">
              <w:rPr>
                <w:rFonts w:ascii="Times New Roman" w:eastAsia="Times New Roman" w:hAnsi="Times New Roman" w:cs="Times New Roman"/>
                <w:lang w:val="sv-SE"/>
              </w:rPr>
              <w:t xml:space="preserve">. </w:t>
            </w:r>
            <w:r w:rsidR="005F273E" w:rsidRPr="00A90BDE">
              <w:rPr>
                <w:rFonts w:ascii="Times New Roman" w:eastAsia="Times New Roman" w:hAnsi="Times New Roman" w:cs="Times New Roman"/>
                <w:lang w:val="sv-SE"/>
              </w:rPr>
              <w:t>Penelitian ini merupakan kelanjutan dari rekam jejak penelitian yang telah dilakukan secara bertahap oleh Universitas Darussalam Gontor bersama Faculty of Industrial Sciences and Technology (FIST), Universiti Malaysia Pahang Al-Sultan Abdullah (UMPSA), Malaysia. Pada tahap awal, tim peneliti UNIDA Gontor mengembangkan</w:t>
            </w:r>
            <w:r w:rsidR="005F273E" w:rsidRPr="00EC03A8">
              <w:rPr>
                <w:rFonts w:ascii="Times New Roman" w:eastAsia="Times New Roman" w:hAnsi="Times New Roman" w:cs="Times New Roman"/>
                <w:i/>
                <w:iCs/>
                <w:lang w:val="sv-SE"/>
              </w:rPr>
              <w:t xml:space="preserve"> Safety Assessment Tool </w:t>
            </w:r>
            <w:r w:rsidR="005F273E" w:rsidRPr="00A90BDE">
              <w:rPr>
                <w:rFonts w:ascii="Times New Roman" w:eastAsia="Times New Roman" w:hAnsi="Times New Roman" w:cs="Times New Roman"/>
                <w:lang w:val="sv-SE"/>
              </w:rPr>
              <w:t>(SAT) 1.0</w:t>
            </w:r>
            <w:r w:rsidR="005F273E">
              <w:rPr>
                <w:rFonts w:ascii="Times New Roman" w:eastAsia="Times New Roman" w:hAnsi="Times New Roman" w:cs="Times New Roman"/>
                <w:lang w:val="sv-SE"/>
              </w:rPr>
              <w:t xml:space="preserve"> </w:t>
            </w:r>
            <w:r w:rsidR="005F273E">
              <w:rPr>
                <w:rFonts w:ascii="Times New Roman" w:eastAsia="Times New Roman" w:hAnsi="Times New Roman" w:cs="Times New Roman"/>
                <w:lang w:val="sv-SE"/>
              </w:rPr>
              <w:fldChar w:fldCharType="begin" w:fldLock="1"/>
            </w:r>
            <w:r w:rsidR="005F273E">
              <w:rPr>
                <w:rFonts w:ascii="Times New Roman" w:eastAsia="Times New Roman" w:hAnsi="Times New Roman" w:cs="Times New Roman"/>
                <w:lang w:val="sv-SE"/>
              </w:rPr>
              <w:instrText>ADDIN CSL_CITATION {"citationItems":[{"id":"ITEM-1","itemData":{"author":[{"dropping-particle":"","family":"Phuspa","given":"Sisca Mayang","non-dropping-particle":"","parse-names":false,"suffix":""},{"dropping-particle":"","family":"Arifah","given":"Dian Afif","non-dropping-particle":"","parse-names":false,"suffix":""},{"dropping-particle":"","family":"Diannita","given":"Rindang","non-dropping-particle":"","parse-names":false,"suffix":""},{"dropping-particle":"","family":"Yaakub","given":"Norwahida","non-dropping-particle":"","parse-names":false,"suffix":""},{"dropping-particle":"","family":"Ramli","given":"Azizan","non-dropping-particle":"","parse-names":false,"suffix":""},{"dropping-particle":"","family":"Hanifah","given":"Mohd Shahril Abu","non-dropping-particle":"","parse-names":false,"suffix":""},{"dropping-particle":"","family":"Osman","given":"Azim Azuan","non-dropping-particle":"","parse-names":false,"suffix":""},{"dropping-particle":"","family":"Razak","given":"Nur Fazhilah Abdul","non-dropping-particle":"","parse-names":false,"suffix":""}],"container-title":"The Indonesian Journal of Occupational Safety and Health","id":"ITEM-1","issue":"2","issued":{"date-parts":[["2025"]]},"page":"254-262","title":"Dimensions of Safety Practices in Educational Institutions: A Scoping Review Toward Boarding School Adaptation","type":"article-journal","volume":"14"},"uris":["http://www.mendeley.com/documents/?uuid=60977a2e-5bb3-419e-b302-eb245ec50f08"]}],"mendeley":{"formattedCitation":"(17)","plainTextFormattedCitation":"(17)","previouslyFormattedCitation":"(17)"},"properties":{"noteIndex":0},"schema":"https://github.com/citation-style-language/schema/raw/master/csl-citation.json"}</w:instrText>
            </w:r>
            <w:r w:rsidR="005F273E">
              <w:rPr>
                <w:rFonts w:ascii="Times New Roman" w:eastAsia="Times New Roman" w:hAnsi="Times New Roman" w:cs="Times New Roman"/>
                <w:lang w:val="sv-SE"/>
              </w:rPr>
              <w:fldChar w:fldCharType="separate"/>
            </w:r>
            <w:r w:rsidR="005F273E" w:rsidRPr="00CC2650">
              <w:rPr>
                <w:rFonts w:ascii="Times New Roman" w:eastAsia="Times New Roman" w:hAnsi="Times New Roman" w:cs="Times New Roman"/>
                <w:noProof/>
                <w:lang w:val="sv-SE"/>
              </w:rPr>
              <w:t>(17)</w:t>
            </w:r>
            <w:r w:rsidR="005F273E">
              <w:rPr>
                <w:rFonts w:ascii="Times New Roman" w:eastAsia="Times New Roman" w:hAnsi="Times New Roman" w:cs="Times New Roman"/>
                <w:lang w:val="sv-SE"/>
              </w:rPr>
              <w:fldChar w:fldCharType="end"/>
            </w:r>
            <w:r w:rsidR="005F273E" w:rsidRPr="00A90BDE">
              <w:rPr>
                <w:rFonts w:ascii="Times New Roman" w:eastAsia="Times New Roman" w:hAnsi="Times New Roman" w:cs="Times New Roman"/>
                <w:lang w:val="sv-SE"/>
              </w:rPr>
              <w:t xml:space="preserve"> yang menghasilkan empat dimensi utama keselamatan pesantren, yaitu keselamatan lingkungan dan struktural, pengetahuan keselamatan, perilaku keselamatan, serta dukungan sosial. Selanjutnya, melalui kolaborasi internasional yang didanai International Matching Research Grant UMPSA Tahun 2025, kedua institusi berhasil mengembangkan Safety Assessment Model for Islamic Boarding School (SAM i-SAFE) yang memperluas cakupan indikator keselamatan pesantren melalui pendekatan multidimensi dan telah diimplementasikan pada pesantren di Indonesia dan Malaysia.</w:t>
            </w:r>
          </w:p>
          <w:p w14:paraId="70F4B188" w14:textId="126D3333" w:rsidR="00860745" w:rsidRPr="00163D9A" w:rsidRDefault="005F273E" w:rsidP="00163D9A">
            <w:pPr>
              <w:spacing w:line="276" w:lineRule="auto"/>
              <w:jc w:val="both"/>
              <w:rPr>
                <w:rFonts w:ascii="Times New Roman" w:eastAsia="Times New Roman" w:hAnsi="Times New Roman" w:cs="Times New Roman"/>
                <w:lang w:val="sv-SE"/>
              </w:rPr>
            </w:pPr>
            <w:r w:rsidRPr="00A90BDE">
              <w:rPr>
                <w:rFonts w:ascii="Times New Roman" w:eastAsia="Times New Roman" w:hAnsi="Times New Roman" w:cs="Times New Roman"/>
                <w:lang w:val="sv-SE"/>
              </w:rPr>
              <w:t xml:space="preserve">Meskipun demikian, kedua luaran tersebut masih memiliki keterbatasan. SAT 1.0 telah menyediakan kerangka dimensi keselamatan, sedangkan SAM i-SAFE telah mengembangkan </w:t>
            </w:r>
            <w:proofErr w:type="gramStart"/>
            <w:r w:rsidRPr="00A90BDE">
              <w:rPr>
                <w:rFonts w:ascii="Times New Roman" w:eastAsia="Times New Roman" w:hAnsi="Times New Roman" w:cs="Times New Roman"/>
                <w:lang w:val="sv-SE"/>
              </w:rPr>
              <w:t>indikator yang</w:t>
            </w:r>
            <w:proofErr w:type="gramEnd"/>
            <w:r w:rsidRPr="00A90BDE">
              <w:rPr>
                <w:rFonts w:ascii="Times New Roman" w:eastAsia="Times New Roman" w:hAnsi="Times New Roman" w:cs="Times New Roman"/>
                <w:lang w:val="sv-SE"/>
              </w:rPr>
              <w:t xml:space="preserve"> lebih komprehensif, namun keduanya belum terintegrasi menjadi satu pedoman pengukuran yang baku dan belum didukung oleh sistem digital untuk melakukan evaluasi, pemetaan risiko, dan pemantauan kondisi K3L secara berkelanjutan. </w:t>
            </w:r>
            <w:r w:rsidR="00206D6D">
              <w:rPr>
                <w:rFonts w:ascii="Times New Roman" w:eastAsia="Times New Roman" w:hAnsi="Times New Roman" w:cs="Times New Roman"/>
                <w:lang w:val="sv-SE"/>
              </w:rPr>
              <w:t xml:space="preserve">Penelitian </w:t>
            </w:r>
            <w:r w:rsidRPr="00A90BDE">
              <w:rPr>
                <w:rFonts w:ascii="Times New Roman" w:eastAsia="Times New Roman" w:hAnsi="Times New Roman" w:cs="Times New Roman"/>
                <w:lang w:val="sv-SE"/>
              </w:rPr>
              <w:t xml:space="preserve">ini bertujuan </w:t>
            </w:r>
            <w:r w:rsidRPr="00A90BDE">
              <w:rPr>
                <w:rFonts w:ascii="Times New Roman" w:eastAsia="Times New Roman" w:hAnsi="Times New Roman" w:cs="Times New Roman"/>
                <w:lang w:val="sv-SE"/>
              </w:rPr>
              <w:lastRenderedPageBreak/>
              <w:t xml:space="preserve">mengintegrasikan empat dimensi </w:t>
            </w:r>
            <w:r w:rsidRPr="00EC03A8">
              <w:rPr>
                <w:rFonts w:ascii="Times New Roman" w:eastAsia="Times New Roman" w:hAnsi="Times New Roman" w:cs="Times New Roman"/>
                <w:lang w:val="sv-SE"/>
              </w:rPr>
              <w:t xml:space="preserve"> </w:t>
            </w:r>
            <w:r w:rsidRPr="00EC03A8">
              <w:rPr>
                <w:rFonts w:ascii="Times New Roman" w:eastAsia="Times New Roman" w:hAnsi="Times New Roman" w:cs="Times New Roman"/>
                <w:i/>
                <w:iCs/>
                <w:lang w:val="sv-SE"/>
              </w:rPr>
              <w:t xml:space="preserve"> Safety Assessment Tool </w:t>
            </w:r>
            <w:r w:rsidRPr="00A90BDE">
              <w:rPr>
                <w:rFonts w:ascii="Times New Roman" w:eastAsia="Times New Roman" w:hAnsi="Times New Roman" w:cs="Times New Roman"/>
                <w:lang w:val="sv-SE"/>
              </w:rPr>
              <w:t xml:space="preserve">(SAT) 1.0 dengan indikator Safety Assessment Model for Islamic Boarding School (SAM i-SAFE) menjadi pedoman pengukuran aspek keselamatan, kesehatan, dan lingkungan (K3L) di pesantren, serta mengembangkan </w:t>
            </w:r>
            <w:r w:rsidR="002E5B8D" w:rsidRPr="002E5B8D">
              <w:rPr>
                <w:rFonts w:ascii="Times New Roman" w:eastAsia="Times New Roman" w:hAnsi="Times New Roman" w:cs="Times New Roman"/>
                <w:lang w:val="sv-SE"/>
              </w:rPr>
              <w:t>Integrated Safety &amp; Health Assessment System (ISHAS)</w:t>
            </w:r>
            <w:r w:rsidRPr="00A90BDE">
              <w:rPr>
                <w:rFonts w:ascii="Times New Roman" w:eastAsia="Times New Roman" w:hAnsi="Times New Roman" w:cs="Times New Roman"/>
                <w:lang w:val="sv-SE"/>
              </w:rPr>
              <w:t xml:space="preserve"> berbasis </w:t>
            </w:r>
            <w:r w:rsidR="002E5B8D">
              <w:rPr>
                <w:rFonts w:ascii="Times New Roman" w:eastAsia="Times New Roman" w:hAnsi="Times New Roman" w:cs="Times New Roman"/>
                <w:lang w:val="sv-SE"/>
              </w:rPr>
              <w:t xml:space="preserve">sistem website </w:t>
            </w:r>
            <w:r w:rsidRPr="00A90BDE">
              <w:rPr>
                <w:rFonts w:ascii="Times New Roman" w:eastAsia="Times New Roman" w:hAnsi="Times New Roman" w:cs="Times New Roman"/>
                <w:lang w:val="sv-SE"/>
              </w:rPr>
              <w:t xml:space="preserve">yang mampu melakukan pengumpulan data, penilaian otomatis, visualisasi </w:t>
            </w:r>
            <w:r w:rsidRPr="00A90BDE">
              <w:rPr>
                <w:rFonts w:ascii="Times New Roman" w:eastAsia="Times New Roman" w:hAnsi="Times New Roman" w:cs="Times New Roman"/>
                <w:i/>
                <w:iCs/>
                <w:lang w:val="sv-SE"/>
              </w:rPr>
              <w:t>risk mapping</w:t>
            </w:r>
            <w:r w:rsidRPr="00A90BDE">
              <w:rPr>
                <w:rFonts w:ascii="Times New Roman" w:eastAsia="Times New Roman" w:hAnsi="Times New Roman" w:cs="Times New Roman"/>
                <w:lang w:val="sv-SE"/>
              </w:rPr>
              <w:t>, dan pemantauan kondisi K3L secara berkelanjutan.</w:t>
            </w:r>
            <w:r w:rsidR="00C35C41">
              <w:rPr>
                <w:rFonts w:asciiTheme="majorBidi" w:hAnsiTheme="majorBidi" w:cstheme="majorBidi"/>
                <w:szCs w:val="24"/>
              </w:rPr>
              <w:t>]</w:t>
            </w:r>
          </w:p>
        </w:tc>
      </w:tr>
    </w:tbl>
    <w:p w14:paraId="4DFB2513" w14:textId="77777777" w:rsidR="00E16877" w:rsidRPr="003B075E" w:rsidRDefault="00E16877" w:rsidP="00163D9A">
      <w:pPr>
        <w:pBdr>
          <w:top w:val="nil"/>
          <w:left w:val="nil"/>
          <w:bottom w:val="nil"/>
          <w:right w:val="nil"/>
          <w:between w:val="nil"/>
        </w:pBdr>
        <w:jc w:val="both"/>
        <w:rPr>
          <w:rFonts w:asciiTheme="majorBidi" w:hAnsiTheme="majorBidi" w:cstheme="majorBidi"/>
          <w:b/>
          <w:color w:val="000000"/>
          <w:szCs w:val="24"/>
        </w:rPr>
      </w:pPr>
    </w:p>
    <w:p w14:paraId="36CA2757" w14:textId="77777777" w:rsidR="00E16877" w:rsidRPr="003B075E" w:rsidRDefault="00E16877" w:rsidP="003B075E">
      <w:pPr>
        <w:tabs>
          <w:tab w:val="left" w:pos="1701"/>
        </w:tabs>
        <w:rPr>
          <w:rFonts w:asciiTheme="majorBidi" w:hAnsiTheme="majorBidi" w:cstheme="majorBidi"/>
          <w:b/>
          <w:color w:val="000000"/>
          <w:szCs w:val="24"/>
        </w:rPr>
      </w:pPr>
      <w:r w:rsidRPr="003B075E">
        <w:rPr>
          <w:rFonts w:asciiTheme="majorBidi" w:hAnsiTheme="majorBidi" w:cstheme="majorBidi"/>
          <w:b/>
          <w:noProof/>
          <w:szCs w:val="24"/>
          <w:lang w:val="id-ID"/>
        </w:rPr>
        <w:t xml:space="preserve">D2. PENDEKATAN PEMECAHAN MASALAH </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24E3BDCF" w14:textId="77777777" w:rsidTr="00805632">
        <w:tc>
          <w:tcPr>
            <w:tcW w:w="9214" w:type="dxa"/>
            <w:shd w:val="clear" w:color="auto" w:fill="B4C6E7"/>
          </w:tcPr>
          <w:p w14:paraId="0453FB7E" w14:textId="77777777" w:rsidR="00E16877" w:rsidRPr="003B075E" w:rsidRDefault="00E16877" w:rsidP="003B075E">
            <w:pPr>
              <w:tabs>
                <w:tab w:val="left" w:pos="247"/>
              </w:tabs>
              <w:spacing w:after="120"/>
              <w:jc w:val="both"/>
              <w:rPr>
                <w:rFonts w:asciiTheme="majorBidi" w:hAnsiTheme="majorBidi" w:cstheme="majorBidi"/>
                <w:i/>
                <w:iCs/>
                <w:noProof/>
                <w:szCs w:val="24"/>
              </w:rPr>
            </w:pPr>
            <w:r w:rsidRPr="003B075E">
              <w:rPr>
                <w:rFonts w:asciiTheme="majorBidi" w:hAnsiTheme="majorBidi" w:cstheme="majorBidi"/>
                <w:i/>
                <w:iCs/>
                <w:szCs w:val="24"/>
              </w:rPr>
              <w:t>Tuliskan pendekatan dan strategi pemecahan masalah yang telah dirumuskan</w:t>
            </w:r>
          </w:p>
        </w:tc>
      </w:tr>
      <w:tr w:rsidR="00E16877" w:rsidRPr="003B075E" w14:paraId="14A55088" w14:textId="77777777" w:rsidTr="00805632">
        <w:tc>
          <w:tcPr>
            <w:tcW w:w="9214" w:type="dxa"/>
            <w:shd w:val="clear" w:color="auto" w:fill="FFFFFF" w:themeFill="background1"/>
          </w:tcPr>
          <w:p w14:paraId="4FF5680B" w14:textId="2C1BD276" w:rsidR="00E16877" w:rsidRPr="003B075E" w:rsidRDefault="00860745" w:rsidP="004E3D11">
            <w:pPr>
              <w:spacing w:line="276" w:lineRule="auto"/>
              <w:jc w:val="both"/>
              <w:rPr>
                <w:rFonts w:asciiTheme="majorBidi" w:hAnsiTheme="majorBidi" w:cstheme="majorBidi"/>
                <w:b/>
                <w:bCs/>
                <w:color w:val="000000"/>
                <w:szCs w:val="24"/>
              </w:rPr>
            </w:pPr>
            <w:permStart w:id="994257430" w:edGrp="everyone"/>
            <w:r>
              <w:rPr>
                <w:rFonts w:asciiTheme="majorBidi" w:hAnsiTheme="majorBidi" w:cstheme="majorBidi"/>
                <w:color w:val="000000"/>
                <w:szCs w:val="24"/>
              </w:rPr>
              <w:t xml:space="preserve"> </w:t>
            </w:r>
            <w:r w:rsidR="005F273E" w:rsidRPr="005F273E">
              <w:rPr>
                <w:rFonts w:asciiTheme="majorBidi" w:hAnsiTheme="majorBidi" w:cstheme="majorBidi"/>
                <w:color w:val="000000"/>
                <w:szCs w:val="24"/>
              </w:rPr>
              <w:t xml:space="preserve">Menjawab kesenjangan teknologi dan kepakaran yang belum dimiliki UNIDA Gontor, diperlukan kolaborasi internasional dengan mitra yang memiliki kepakaran pada pengembangan sistem keselamatan berbasis digital. </w:t>
            </w:r>
            <w:r w:rsidR="005F273E" w:rsidRPr="00E80082">
              <w:rPr>
                <w:rFonts w:asciiTheme="majorBidi" w:hAnsiTheme="majorBidi" w:cstheme="majorBidi"/>
                <w:i/>
                <w:iCs/>
                <w:color w:val="000000"/>
                <w:szCs w:val="24"/>
              </w:rPr>
              <w:t>Faculty of Industrial Sciences and Technology</w:t>
            </w:r>
            <w:r w:rsidR="005F273E" w:rsidRPr="005F273E">
              <w:rPr>
                <w:rFonts w:asciiTheme="majorBidi" w:hAnsiTheme="majorBidi" w:cstheme="majorBidi"/>
                <w:color w:val="000000"/>
                <w:szCs w:val="24"/>
              </w:rPr>
              <w:t xml:space="preserve"> (FIST), Universiti Malaysia Pahang Al-Sultan Abdullah (UMPSA), Malaysia, dipilih sebagai mitra karena memiliki kompetensi pada bidang Occupational Safety and</w:t>
            </w:r>
            <w:r w:rsidR="005F273E">
              <w:rPr>
                <w:rFonts w:asciiTheme="majorBidi" w:hAnsiTheme="majorBidi" w:cstheme="majorBidi"/>
                <w:color w:val="000000"/>
                <w:szCs w:val="24"/>
              </w:rPr>
              <w:t xml:space="preserve"> </w:t>
            </w:r>
            <w:r w:rsidR="005F273E" w:rsidRPr="005F273E">
              <w:rPr>
                <w:rFonts w:asciiTheme="majorBidi" w:hAnsiTheme="majorBidi" w:cstheme="majorBidi"/>
                <w:color w:val="000000"/>
                <w:szCs w:val="24"/>
              </w:rPr>
              <w:t xml:space="preserve">Health (OSH) in Islamic System serta pengalaman dalam pengembangan teknologi sistem manajemen keselamatan yang belum dimiliki oleh Universitas Darussalam Gontor. Melalui pendanaan </w:t>
            </w:r>
            <w:r w:rsidR="005F273E" w:rsidRPr="002E5B8D">
              <w:rPr>
                <w:rFonts w:asciiTheme="majorBidi" w:hAnsiTheme="majorBidi" w:cstheme="majorBidi"/>
                <w:i/>
                <w:iCs/>
                <w:color w:val="000000"/>
                <w:szCs w:val="24"/>
              </w:rPr>
              <w:t>International Matching Research Grant</w:t>
            </w:r>
            <w:r w:rsidR="005F273E" w:rsidRPr="005F273E">
              <w:rPr>
                <w:rFonts w:asciiTheme="majorBidi" w:hAnsiTheme="majorBidi" w:cstheme="majorBidi"/>
                <w:color w:val="000000"/>
                <w:szCs w:val="24"/>
              </w:rPr>
              <w:t xml:space="preserve"> tahun 2025, FIST UMPSA bersama UNIDA Gontor telah berhasil mengembangkan </w:t>
            </w:r>
            <w:r w:rsidR="005F273E" w:rsidRPr="002E5B8D">
              <w:rPr>
                <w:rFonts w:asciiTheme="majorBidi" w:hAnsiTheme="majorBidi" w:cstheme="majorBidi"/>
                <w:i/>
                <w:iCs/>
                <w:color w:val="000000"/>
                <w:szCs w:val="24"/>
              </w:rPr>
              <w:t>Safety Assessment Model for Islamic Boarding School</w:t>
            </w:r>
            <w:r w:rsidR="005F273E" w:rsidRPr="005F273E">
              <w:rPr>
                <w:rFonts w:asciiTheme="majorBidi" w:hAnsiTheme="majorBidi" w:cstheme="majorBidi"/>
                <w:color w:val="000000"/>
                <w:szCs w:val="24"/>
              </w:rPr>
              <w:t xml:space="preserve"> (SAM i-SAFE) sebagai model evaluasi multidimensi keselamatan pesantren. Pengalaman tersebut menjadi landasan penting dalam penelitian ini, khususnya untuk memperkuat pengembangan indikator, validasi ilmiah, penyusunan indeks keselamatan, serta transformasi Smart SAT menjadi sistem evaluasi keselamatan berbasis dashboard digital yang memenuhi standar internasional.</w:t>
            </w:r>
            <w:r w:rsidR="00E16877" w:rsidRPr="003B075E">
              <w:rPr>
                <w:rFonts w:asciiTheme="majorBidi" w:hAnsiTheme="majorBidi" w:cstheme="majorBidi"/>
                <w:b/>
                <w:bCs/>
                <w:color w:val="000000"/>
                <w:szCs w:val="24"/>
              </w:rPr>
              <w:t xml:space="preserve"> </w:t>
            </w:r>
            <w:permEnd w:id="994257430"/>
          </w:p>
        </w:tc>
      </w:tr>
    </w:tbl>
    <w:p w14:paraId="03309C14" w14:textId="56BEA205" w:rsidR="00E16877" w:rsidRPr="003B075E" w:rsidRDefault="00E16877" w:rsidP="005F273E">
      <w:pPr>
        <w:widowControl/>
        <w:autoSpaceDE/>
        <w:autoSpaceDN/>
        <w:spacing w:after="160" w:line="259" w:lineRule="auto"/>
        <w:rPr>
          <w:rFonts w:asciiTheme="majorBidi" w:hAnsiTheme="majorBidi" w:cstheme="majorBidi"/>
          <w:color w:val="000000"/>
          <w:szCs w:val="24"/>
        </w:rPr>
      </w:pPr>
    </w:p>
    <w:p w14:paraId="5034ED37" w14:textId="77777777" w:rsidR="00E16877" w:rsidRPr="003B075E" w:rsidRDefault="00E16877" w:rsidP="003B075E">
      <w:pPr>
        <w:tabs>
          <w:tab w:val="left" w:pos="1418"/>
        </w:tabs>
        <w:rPr>
          <w:rFonts w:asciiTheme="majorBidi" w:hAnsiTheme="majorBidi" w:cstheme="majorBidi"/>
          <w:b/>
          <w:color w:val="000000"/>
          <w:szCs w:val="24"/>
        </w:rPr>
      </w:pPr>
      <w:r w:rsidRPr="003B075E">
        <w:rPr>
          <w:rFonts w:asciiTheme="majorBidi" w:hAnsiTheme="majorBidi" w:cstheme="majorBidi"/>
          <w:b/>
          <w:color w:val="000000"/>
          <w:szCs w:val="24"/>
        </w:rPr>
        <w:t xml:space="preserve">D.3. STATE OF THE ART DAN KEBARUAN </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71CCA536" w14:textId="77777777" w:rsidTr="00805632">
        <w:tc>
          <w:tcPr>
            <w:tcW w:w="9214" w:type="dxa"/>
            <w:shd w:val="clear" w:color="auto" w:fill="B4C6E7"/>
          </w:tcPr>
          <w:p w14:paraId="197D2A4E" w14:textId="77777777" w:rsidR="00E16877" w:rsidRPr="003B075E" w:rsidRDefault="00E16877" w:rsidP="003B075E">
            <w:pPr>
              <w:tabs>
                <w:tab w:val="left" w:pos="247"/>
              </w:tabs>
              <w:spacing w:after="120"/>
              <w:jc w:val="both"/>
              <w:rPr>
                <w:rFonts w:asciiTheme="majorBidi" w:hAnsiTheme="majorBidi" w:cstheme="majorBidi"/>
                <w:i/>
                <w:iCs/>
                <w:noProof/>
                <w:szCs w:val="24"/>
              </w:rPr>
            </w:pPr>
            <w:r w:rsidRPr="003B075E">
              <w:rPr>
                <w:rFonts w:asciiTheme="majorBidi" w:hAnsiTheme="majorBidi" w:cstheme="majorBidi"/>
                <w:i/>
                <w:iCs/>
                <w:szCs w:val="24"/>
              </w:rPr>
              <w:t>Tuliskan pendekatan dan strategi pemecahan masalah yang telah dirumuskan</w:t>
            </w:r>
          </w:p>
        </w:tc>
      </w:tr>
      <w:tr w:rsidR="00E16877" w:rsidRPr="003B075E" w14:paraId="19E9FE37" w14:textId="77777777" w:rsidTr="00805632">
        <w:tc>
          <w:tcPr>
            <w:tcW w:w="9214" w:type="dxa"/>
            <w:shd w:val="clear" w:color="auto" w:fill="FFFFFF" w:themeFill="background1"/>
          </w:tcPr>
          <w:p w14:paraId="1F9EF505" w14:textId="77777777" w:rsidR="00C91A6F" w:rsidRDefault="00C91A6F" w:rsidP="00E639A5">
            <w:pPr>
              <w:spacing w:after="120" w:line="276" w:lineRule="auto"/>
              <w:jc w:val="both"/>
              <w:rPr>
                <w:rFonts w:asciiTheme="majorBidi" w:hAnsiTheme="majorBidi" w:cstheme="majorBidi"/>
                <w:color w:val="000000"/>
                <w:szCs w:val="24"/>
              </w:rPr>
            </w:pPr>
            <w:permStart w:id="1640121187" w:edGrp="everyone"/>
            <w:r w:rsidRPr="00C91A6F">
              <w:rPr>
                <w:rFonts w:asciiTheme="majorBidi" w:hAnsiTheme="majorBidi" w:cstheme="majorBidi"/>
                <w:color w:val="000000"/>
                <w:szCs w:val="24"/>
              </w:rPr>
              <w:t xml:space="preserve">Dalam ranah pendidikan, beberapa penelitian menekankan pentingnya integrasi keselamatan bangunan, kesiapsiagaan bencana, dan kesehatan lingkungan sebagai bagian dari safe school framework [15], [16], [17], [18]. Namun demikian, sebagian besar studi tersebut berfokus pada sekolah formal atau perguruan tinggi, dengan karakteristik lingkungan yang berbeda dengan pesantren bersistem asrama. Pesantren memiliki kepadatan hunian tinggi, aktivitas 24 jam, serta sistem pengelolaan yang kompleks, sehingga memerlukan pendekatan keselamatan yang menggabungkan berbagai aspek secara lebih menyeluruh [12], [19]. </w:t>
            </w:r>
          </w:p>
          <w:p w14:paraId="5297515C" w14:textId="77777777" w:rsidR="00E16877" w:rsidRDefault="00C91A6F" w:rsidP="00E639A5">
            <w:pPr>
              <w:spacing w:after="120" w:line="276" w:lineRule="auto"/>
              <w:jc w:val="both"/>
              <w:rPr>
                <w:rFonts w:asciiTheme="majorBidi" w:hAnsiTheme="majorBidi" w:cstheme="majorBidi"/>
                <w:b/>
                <w:bCs/>
                <w:color w:val="000000"/>
                <w:szCs w:val="24"/>
              </w:rPr>
            </w:pPr>
            <w:r w:rsidRPr="00C91A6F">
              <w:rPr>
                <w:rFonts w:asciiTheme="majorBidi" w:hAnsiTheme="majorBidi" w:cstheme="majorBidi"/>
                <w:color w:val="000000"/>
                <w:szCs w:val="24"/>
              </w:rPr>
              <w:t xml:space="preserve">Upaya awal untuk menjawab kebutuhan tersebut telah dilakukan melalui pengembangan Safety Assessment Tool (SAT) 1.0 pada tahun 2024. SAT 1.0 dirancang sebagai instrumen evaluasi keselamatan lingkungan pesantren yang mencakup empat dimensi utama, yaitu keselamatan lingkungan dan struktural, pengetahuan keselamatan, perilaku keselamatan, serta dukungan sosial [14]. Pengembangan instrumen ini melibatkan kajian literatur dan validasi pakar lintas bidang, sehingga memberikan kerangka konseptual yang holistik dalam menilai kondisi keselamatan pesantren. Meskipun demikian, SAT 1.0 masih memiliki beberapa keterbatasan. Pertama, indikator-indikator yang digunakan belum dikembangkan dalam bentuk indeks komposit yang memungkinkan pemetaan tingkat risiko dan prioritas </w:t>
            </w:r>
            <w:r w:rsidRPr="00C91A6F">
              <w:rPr>
                <w:rFonts w:asciiTheme="majorBidi" w:hAnsiTheme="majorBidi" w:cstheme="majorBidi"/>
                <w:color w:val="000000"/>
                <w:szCs w:val="24"/>
              </w:rPr>
              <w:lastRenderedPageBreak/>
              <w:t>pengendalian secara kuantitatif. Kedua, implementasi instrumen masih bersifat manual dan belum terintegrasi dengan sistem digital, sehingga berpotensi menimbulkan keterbatasan dalam pengolahan data, visualisasi risiko, serta pemantauan keselamatan secara berkelanjutan. Ketiga, instrumen yang ada belum sepenuhnya mengakomodasi pendekatan transformasi digital dalam pengelolaan keselamatan lingkungan institusi pendidikan berbasis asrama.[12] Secara ringkas, kebaruan penelitian ini dari penelitian sebelumnya dijelaskan pada tabel 1.</w:t>
            </w:r>
            <w:r w:rsidR="00E16877" w:rsidRPr="003B075E">
              <w:rPr>
                <w:rFonts w:asciiTheme="majorBidi" w:hAnsiTheme="majorBidi" w:cstheme="majorBidi"/>
                <w:b/>
                <w:bCs/>
                <w:color w:val="000000"/>
                <w:szCs w:val="24"/>
              </w:rPr>
              <w:t xml:space="preserve"> </w:t>
            </w:r>
          </w:p>
          <w:permEnd w:id="1640121187"/>
          <w:p w14:paraId="08EC95BC" w14:textId="7738FF0C" w:rsidR="00E639A5" w:rsidRPr="00E639A5" w:rsidRDefault="00E639A5" w:rsidP="00E639A5">
            <w:pPr>
              <w:jc w:val="both"/>
              <w:rPr>
                <w:rFonts w:asciiTheme="majorBidi" w:hAnsiTheme="majorBidi" w:cstheme="majorBidi"/>
                <w:szCs w:val="24"/>
              </w:rPr>
            </w:pPr>
            <w:r w:rsidRPr="00E639A5">
              <w:rPr>
                <w:rFonts w:asciiTheme="majorBidi" w:hAnsiTheme="majorBidi" w:cstheme="majorBidi"/>
                <w:b/>
                <w:bCs/>
                <w:szCs w:val="24"/>
              </w:rPr>
              <w:t>Tabel 1.</w:t>
            </w:r>
            <w:r w:rsidRPr="00E639A5">
              <w:rPr>
                <w:rFonts w:asciiTheme="majorBidi" w:hAnsiTheme="majorBidi" w:cstheme="majorBidi"/>
                <w:szCs w:val="24"/>
              </w:rPr>
              <w:t xml:space="preserve"> Kebaruan berdasarkan penelitian terdahulu</w:t>
            </w:r>
          </w:p>
          <w:tbl>
            <w:tblPr>
              <w:tblStyle w:val="KisiTabel"/>
              <w:tblW w:w="8781" w:type="dxa"/>
              <w:tblLayout w:type="fixed"/>
              <w:tblLook w:val="04A0" w:firstRow="1" w:lastRow="0" w:firstColumn="1" w:lastColumn="0" w:noHBand="0" w:noVBand="1"/>
            </w:tblPr>
            <w:tblGrid>
              <w:gridCol w:w="502"/>
              <w:gridCol w:w="1422"/>
              <w:gridCol w:w="1269"/>
              <w:gridCol w:w="1685"/>
              <w:gridCol w:w="1760"/>
              <w:gridCol w:w="2143"/>
            </w:tblGrid>
            <w:tr w:rsidR="00E639A5" w:rsidRPr="00E639A5" w14:paraId="1A8879EF" w14:textId="77777777" w:rsidTr="00805632">
              <w:tc>
                <w:tcPr>
                  <w:tcW w:w="502" w:type="dxa"/>
                  <w:vAlign w:val="center"/>
                  <w:hideMark/>
                </w:tcPr>
                <w:p w14:paraId="70E75C82" w14:textId="77777777" w:rsidR="00E639A5" w:rsidRPr="00E639A5" w:rsidRDefault="00E639A5" w:rsidP="00E639A5">
                  <w:pPr>
                    <w:jc w:val="center"/>
                    <w:rPr>
                      <w:rFonts w:asciiTheme="majorBidi" w:eastAsia="Times New Roman" w:hAnsiTheme="majorBidi" w:cstheme="majorBidi"/>
                      <w:b/>
                      <w:bCs/>
                      <w:sz w:val="20"/>
                      <w:szCs w:val="20"/>
                    </w:rPr>
                  </w:pPr>
                  <w:r w:rsidRPr="00E639A5">
                    <w:rPr>
                      <w:rFonts w:asciiTheme="majorBidi" w:eastAsia="Times New Roman" w:hAnsiTheme="majorBidi" w:cstheme="majorBidi"/>
                      <w:b/>
                      <w:bCs/>
                      <w:sz w:val="20"/>
                      <w:szCs w:val="20"/>
                    </w:rPr>
                    <w:t>No</w:t>
                  </w:r>
                </w:p>
              </w:tc>
              <w:tc>
                <w:tcPr>
                  <w:tcW w:w="1422" w:type="dxa"/>
                  <w:vAlign w:val="center"/>
                  <w:hideMark/>
                </w:tcPr>
                <w:p w14:paraId="76D4E04F" w14:textId="77777777" w:rsidR="00E639A5" w:rsidRPr="00E639A5" w:rsidRDefault="00E639A5" w:rsidP="00E639A5">
                  <w:pPr>
                    <w:jc w:val="center"/>
                    <w:rPr>
                      <w:rFonts w:asciiTheme="majorBidi" w:eastAsia="Times New Roman" w:hAnsiTheme="majorBidi" w:cstheme="majorBidi"/>
                      <w:b/>
                      <w:bCs/>
                      <w:sz w:val="20"/>
                      <w:szCs w:val="20"/>
                      <w:lang w:val="sv-SE"/>
                    </w:rPr>
                  </w:pPr>
                  <w:r w:rsidRPr="00E639A5">
                    <w:rPr>
                      <w:rFonts w:asciiTheme="majorBidi" w:eastAsia="Times New Roman" w:hAnsiTheme="majorBidi" w:cstheme="majorBidi"/>
                      <w:b/>
                      <w:bCs/>
                      <w:sz w:val="20"/>
                      <w:szCs w:val="20"/>
                      <w:lang w:val="sv-SE"/>
                    </w:rPr>
                    <w:t>Referensi Sebelumnya</w:t>
                  </w:r>
                </w:p>
              </w:tc>
              <w:tc>
                <w:tcPr>
                  <w:tcW w:w="1269" w:type="dxa"/>
                  <w:vAlign w:val="center"/>
                  <w:hideMark/>
                </w:tcPr>
                <w:p w14:paraId="5FAE24EB" w14:textId="77777777" w:rsidR="00E639A5" w:rsidRPr="00E639A5" w:rsidRDefault="00E639A5" w:rsidP="00E639A5">
                  <w:pPr>
                    <w:jc w:val="center"/>
                    <w:rPr>
                      <w:rFonts w:asciiTheme="majorBidi" w:eastAsia="Times New Roman" w:hAnsiTheme="majorBidi" w:cstheme="majorBidi"/>
                      <w:b/>
                      <w:bCs/>
                      <w:sz w:val="20"/>
                      <w:szCs w:val="20"/>
                      <w:lang w:val="sv-SE"/>
                    </w:rPr>
                  </w:pPr>
                  <w:r w:rsidRPr="00E639A5">
                    <w:rPr>
                      <w:rFonts w:asciiTheme="majorBidi" w:eastAsia="Times New Roman" w:hAnsiTheme="majorBidi" w:cstheme="majorBidi"/>
                      <w:b/>
                      <w:bCs/>
                      <w:sz w:val="20"/>
                      <w:szCs w:val="20"/>
                      <w:lang w:val="sv-SE"/>
                    </w:rPr>
                    <w:t>Objek &amp; Konteks</w:t>
                  </w:r>
                </w:p>
              </w:tc>
              <w:tc>
                <w:tcPr>
                  <w:tcW w:w="1685" w:type="dxa"/>
                  <w:vAlign w:val="center"/>
                  <w:hideMark/>
                </w:tcPr>
                <w:p w14:paraId="36CB2CB4" w14:textId="77777777" w:rsidR="00E639A5" w:rsidRPr="00E639A5" w:rsidRDefault="00E639A5" w:rsidP="00E639A5">
                  <w:pPr>
                    <w:jc w:val="center"/>
                    <w:rPr>
                      <w:rFonts w:asciiTheme="majorBidi" w:eastAsia="Times New Roman" w:hAnsiTheme="majorBidi" w:cstheme="majorBidi"/>
                      <w:b/>
                      <w:bCs/>
                      <w:sz w:val="20"/>
                      <w:szCs w:val="20"/>
                      <w:lang w:val="sv-SE"/>
                    </w:rPr>
                  </w:pPr>
                  <w:r w:rsidRPr="00E639A5">
                    <w:rPr>
                      <w:rFonts w:asciiTheme="majorBidi" w:eastAsia="Times New Roman" w:hAnsiTheme="majorBidi" w:cstheme="majorBidi"/>
                      <w:b/>
                      <w:bCs/>
                      <w:sz w:val="20"/>
                      <w:szCs w:val="20"/>
                      <w:lang w:val="sv-SE"/>
                    </w:rPr>
                    <w:t>Pendekatan/ Metode</w:t>
                  </w:r>
                </w:p>
              </w:tc>
              <w:tc>
                <w:tcPr>
                  <w:tcW w:w="1760" w:type="dxa"/>
                  <w:vAlign w:val="center"/>
                  <w:hideMark/>
                </w:tcPr>
                <w:p w14:paraId="2B7ECD5C" w14:textId="77777777" w:rsidR="00E639A5" w:rsidRPr="00E639A5" w:rsidRDefault="00E639A5" w:rsidP="00E639A5">
                  <w:pPr>
                    <w:jc w:val="center"/>
                    <w:rPr>
                      <w:rFonts w:asciiTheme="majorBidi" w:eastAsia="Times New Roman" w:hAnsiTheme="majorBidi" w:cstheme="majorBidi"/>
                      <w:b/>
                      <w:bCs/>
                      <w:sz w:val="20"/>
                      <w:szCs w:val="20"/>
                      <w:lang w:val="sv-SE"/>
                    </w:rPr>
                  </w:pPr>
                  <w:r w:rsidRPr="00E639A5">
                    <w:rPr>
                      <w:rFonts w:asciiTheme="majorBidi" w:eastAsia="Times New Roman" w:hAnsiTheme="majorBidi" w:cstheme="majorBidi"/>
                      <w:b/>
                      <w:bCs/>
                      <w:sz w:val="20"/>
                      <w:szCs w:val="20"/>
                      <w:lang w:val="sv-SE"/>
                    </w:rPr>
                    <w:t>Temuan Utama</w:t>
                  </w:r>
                </w:p>
              </w:tc>
              <w:tc>
                <w:tcPr>
                  <w:tcW w:w="2143" w:type="dxa"/>
                  <w:vAlign w:val="center"/>
                  <w:hideMark/>
                </w:tcPr>
                <w:p w14:paraId="3A98FF57" w14:textId="77777777" w:rsidR="00E639A5" w:rsidRPr="00E639A5" w:rsidRDefault="00E639A5" w:rsidP="00E639A5">
                  <w:pPr>
                    <w:jc w:val="center"/>
                    <w:rPr>
                      <w:rFonts w:asciiTheme="majorBidi" w:eastAsia="Times New Roman" w:hAnsiTheme="majorBidi" w:cstheme="majorBidi"/>
                      <w:b/>
                      <w:bCs/>
                      <w:sz w:val="20"/>
                      <w:szCs w:val="20"/>
                      <w:lang w:val="sv-SE"/>
                    </w:rPr>
                  </w:pPr>
                  <w:r w:rsidRPr="00E639A5">
                    <w:rPr>
                      <w:rFonts w:asciiTheme="majorBidi" w:eastAsia="Times New Roman" w:hAnsiTheme="majorBidi" w:cstheme="majorBidi"/>
                      <w:b/>
                      <w:bCs/>
                      <w:sz w:val="20"/>
                      <w:szCs w:val="20"/>
                      <w:lang w:val="sv-SE"/>
                    </w:rPr>
                    <w:t>Keterbatasan Penelitian Sebelumnya</w:t>
                  </w:r>
                </w:p>
              </w:tc>
            </w:tr>
            <w:tr w:rsidR="00E639A5" w:rsidRPr="00E639A5" w14:paraId="7ECD3023" w14:textId="77777777" w:rsidTr="00805632">
              <w:tc>
                <w:tcPr>
                  <w:tcW w:w="502" w:type="dxa"/>
                  <w:vAlign w:val="center"/>
                  <w:hideMark/>
                </w:tcPr>
                <w:p w14:paraId="00BA8AB0"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1</w:t>
                  </w:r>
                </w:p>
              </w:tc>
              <w:tc>
                <w:tcPr>
                  <w:tcW w:w="1422" w:type="dxa"/>
                  <w:vAlign w:val="center"/>
                  <w:hideMark/>
                </w:tcPr>
                <w:p w14:paraId="0F6732A5"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Safe School Framework</w:t>
                  </w:r>
                </w:p>
                <w:p w14:paraId="050E99F8" w14:textId="3212D729"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rPr>
                    <w:fldChar w:fldCharType="begin" w:fldLock="1"/>
                  </w:r>
                  <w:r w:rsidR="004E3D11">
                    <w:rPr>
                      <w:rFonts w:asciiTheme="majorBidi" w:eastAsia="Times New Roman" w:hAnsiTheme="majorBidi" w:cstheme="majorBidi"/>
                      <w:sz w:val="20"/>
                      <w:szCs w:val="20"/>
                    </w:rPr>
                    <w:instrText>ADDIN CSL_CITATION {"citationItems":[{"id":"ITEM-1","itemData":{"author":[{"dropping-particle":"","family":"Hidayatulloh","given":"M Agung","non-dropping-particle":"","parse-names":false,"suffix":""}],"id":"ITEM-1","issue":"02","issued":{"date-parts":[["2022"]]},"page":"39-47","title":"School Safety and Security Types in Indonesian Rural and Urban Early Childhood Education Units","type":"article-journal","volume":"3"},"uris":["http://www.mendeley.com/documents/?uuid=f88f4775-348d-4da5-8ab6-f9b10e812739"]},{"id":"ITEM-2","itemData":{"DOI":"10.14738/assrj.88.10614","author":[{"dropping-particle":"","family":"Kim","given":"HaeDong","non-dropping-particle":"","parse-names":false,"suffix":""},{"dropping-particle":"","family":"Carlson","given":"","non-dropping-particle":"","parse-names":false,"suffix":""}],"container-title":"Advances in Social Sciences Research Journal","id":"ITEM-2","issue":"8","issued":{"date-parts":[["2021"]]},"page":"147-162","title":"Towards a three-dimensional hardening of schools to promote effective school safety practices in the United States: A systematic review","type":"article-journal","volume":"8"},"uris":["http://www.mendeley.com/documents/?uuid=b6b9c328-26fa-4454-917a-02da0db43e4e"]},{"id":"ITEM-3","itemData":{"author":[{"dropping-particle":"","family":"Yusuf","given":"Hanna Onyi","non-dropping-particle":"","parse-names":false,"suffix":""},{"dropping-particle":"","family":"Ahmed","given":"Rukaiya Sa’ad","non-dropping-particle":"","parse-names":false,"suffix":""}],"container-title":"European Journal of Education Studies","id":"ITEM-3","issued":{"date-parts":[["2016"]]},"title":"Assessment of the Availability of Safety and Security Facilities in Public Primary Schools in Kaduna: Implication for Universal Basic Education Curriculum","type":"article-journal"},"uris":["http://www.mendeley.com/documents/?uuid=ee388f1e-f4f3-4eb3-9aa1-360502107372"]},{"id":"ITEM-4","itemData":{"author":[{"dropping-particle":"","family":"Phuspa","given":"Sisca Mayang","non-dropping-particle":"","parse-names":false,"suffix":""},{"dropping-particle":"","family":"Muhammad","given":"Farhan Harwi","non-dropping-particle":"","parse-names":false,"suffix":""},{"dropping-particle":"","family":"Rosanti","given":"Eka","non-dropping-particle":"","parse-names":false,"suffix":""},{"dropping-particle":"","family":"Rahmania","given":"Aisy","non-dropping-particle":"","parse-names":false,"suffix":""}],"container-title":"Journal of Integrated Health Research","id":"ITEM-4","issue":"3","issued":{"date-parts":[["2025"]]},"page":"211-220","title":"Safety and Health Aspects in Education at Islamic Boarding Schools: An Exploratory Study","type":"article-journal","volume":"1"},"uris":["http://www.mendeley.com/documents/?uuid=a9ecbfdf-78c8-4cbe-96bf-89bdbbd720de"]}],"mendeley":{"formattedCitation":"(12,16,18,19)","plainTextFormattedCitation":"(12,16,18,19)","previouslyFormattedCitation":"[20], [21], [22], [23]"},"properties":{"noteIndex":0},"schema":"https://github.com/citation-style-language/schema/raw/master/csl-citation.json"}</w:instrText>
                  </w:r>
                  <w:r w:rsidRPr="00E639A5">
                    <w:rPr>
                      <w:rFonts w:asciiTheme="majorBidi" w:eastAsia="Times New Roman" w:hAnsiTheme="majorBidi" w:cstheme="majorBidi"/>
                      <w:sz w:val="20"/>
                      <w:szCs w:val="20"/>
                    </w:rPr>
                    <w:fldChar w:fldCharType="separate"/>
                  </w:r>
                  <w:r w:rsidR="004E3D11" w:rsidRPr="004E3D11">
                    <w:rPr>
                      <w:rFonts w:asciiTheme="majorBidi" w:eastAsia="Times New Roman" w:hAnsiTheme="majorBidi" w:cstheme="majorBidi"/>
                      <w:noProof/>
                      <w:sz w:val="20"/>
                      <w:szCs w:val="20"/>
                      <w:lang w:val="sv-SE"/>
                    </w:rPr>
                    <w:t>(12,16,18,19)</w:t>
                  </w:r>
                  <w:r w:rsidRPr="00E639A5">
                    <w:rPr>
                      <w:rFonts w:asciiTheme="majorBidi" w:eastAsia="Times New Roman" w:hAnsiTheme="majorBidi" w:cstheme="majorBidi"/>
                      <w:sz w:val="20"/>
                      <w:szCs w:val="20"/>
                    </w:rPr>
                    <w:fldChar w:fldCharType="end"/>
                  </w:r>
                </w:p>
                <w:p w14:paraId="1C357CA6" w14:textId="77777777" w:rsidR="00E639A5" w:rsidRPr="00E639A5" w:rsidRDefault="00E639A5" w:rsidP="00E639A5">
                  <w:pPr>
                    <w:jc w:val="center"/>
                    <w:rPr>
                      <w:rFonts w:asciiTheme="majorBidi" w:eastAsia="Times New Roman" w:hAnsiTheme="majorBidi" w:cstheme="majorBidi"/>
                      <w:sz w:val="20"/>
                      <w:szCs w:val="20"/>
                      <w:lang w:val="sv-SE"/>
                    </w:rPr>
                  </w:pPr>
                </w:p>
              </w:tc>
              <w:tc>
                <w:tcPr>
                  <w:tcW w:w="1269" w:type="dxa"/>
                  <w:vAlign w:val="center"/>
                  <w:hideMark/>
                </w:tcPr>
                <w:p w14:paraId="4AFBBB51"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 xml:space="preserve">Sekolah </w:t>
                  </w:r>
                  <w:proofErr w:type="gramStart"/>
                  <w:r w:rsidRPr="00E639A5">
                    <w:rPr>
                      <w:rFonts w:asciiTheme="majorBidi" w:eastAsia="Times New Roman" w:hAnsiTheme="majorBidi" w:cstheme="majorBidi"/>
                      <w:sz w:val="20"/>
                      <w:szCs w:val="20"/>
                      <w:lang w:val="sv-SE"/>
                    </w:rPr>
                    <w:t>formal dan</w:t>
                  </w:r>
                  <w:proofErr w:type="gramEnd"/>
                  <w:r w:rsidRPr="00E639A5">
                    <w:rPr>
                      <w:rFonts w:asciiTheme="majorBidi" w:eastAsia="Times New Roman" w:hAnsiTheme="majorBidi" w:cstheme="majorBidi"/>
                      <w:sz w:val="20"/>
                      <w:szCs w:val="20"/>
                      <w:lang w:val="sv-SE"/>
                    </w:rPr>
                    <w:t xml:space="preserve"> perguruan tinggi</w:t>
                  </w:r>
                </w:p>
              </w:tc>
              <w:tc>
                <w:tcPr>
                  <w:tcW w:w="1685" w:type="dxa"/>
                  <w:vAlign w:val="center"/>
                  <w:hideMark/>
                </w:tcPr>
                <w:p w14:paraId="364DEDCD"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Integrasi keselamatan bangunan, kesiapsiagaan bencana, dan kesehatan lingkungan</w:t>
                  </w:r>
                </w:p>
              </w:tc>
              <w:tc>
                <w:tcPr>
                  <w:tcW w:w="1760" w:type="dxa"/>
                  <w:vAlign w:val="center"/>
                  <w:hideMark/>
                </w:tcPr>
                <w:p w14:paraId="66A8ABAF"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Menunjukkan bahwa pendekatan keselamatan terintegrasi meningkatkan kesiapsiagaan dan keamanan lingkungan belajar</w:t>
                  </w:r>
                </w:p>
              </w:tc>
              <w:tc>
                <w:tcPr>
                  <w:tcW w:w="2143" w:type="dxa"/>
                  <w:vAlign w:val="center"/>
                  <w:hideMark/>
                </w:tcPr>
                <w:p w14:paraId="6FCF4D16"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Tidak mempertimbangkan karakteristik pesantren bersistem asrama dengan kepadatan tinggi dan aktivitas 24 jam</w:t>
                  </w:r>
                </w:p>
              </w:tc>
            </w:tr>
            <w:tr w:rsidR="00E639A5" w:rsidRPr="00E639A5" w14:paraId="434BA757" w14:textId="77777777" w:rsidTr="00805632">
              <w:trPr>
                <w:trHeight w:val="1713"/>
              </w:trPr>
              <w:tc>
                <w:tcPr>
                  <w:tcW w:w="502" w:type="dxa"/>
                  <w:vAlign w:val="center"/>
                  <w:hideMark/>
                </w:tcPr>
                <w:p w14:paraId="20BCA554"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3</w:t>
                  </w:r>
                </w:p>
              </w:tc>
              <w:tc>
                <w:tcPr>
                  <w:tcW w:w="1422" w:type="dxa"/>
                  <w:vAlign w:val="center"/>
                  <w:hideMark/>
                </w:tcPr>
                <w:p w14:paraId="001F4FAD" w14:textId="0060B8B4"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 xml:space="preserve">Model keselamatan institusi pendidikan tinggi </w:t>
                  </w:r>
                  <w:r w:rsidRPr="00E639A5">
                    <w:rPr>
                      <w:rFonts w:asciiTheme="majorBidi" w:eastAsia="Times New Roman" w:hAnsiTheme="majorBidi" w:cstheme="majorBidi"/>
                      <w:sz w:val="20"/>
                      <w:szCs w:val="20"/>
                      <w:lang w:val="sv-SE"/>
                    </w:rPr>
                    <w:fldChar w:fldCharType="begin" w:fldLock="1"/>
                  </w:r>
                  <w:r w:rsidR="004E3D11">
                    <w:rPr>
                      <w:rFonts w:asciiTheme="majorBidi" w:eastAsia="Times New Roman" w:hAnsiTheme="majorBidi" w:cstheme="majorBidi"/>
                      <w:sz w:val="20"/>
                      <w:szCs w:val="20"/>
                      <w:lang w:val="sv-SE"/>
                    </w:rPr>
                    <w:instrText>ADDIN CSL_CITATION {"citationItems":[{"id":"ITEM-1","itemData":{"author":[{"dropping-particle":"","family":"Amiruddin","given":"Amiruddin","non-dropping-particle":"","parse-names":false,"suffix":""},{"dropping-particle":"","family":"Jumadin","given":"Jumadin","non-dropping-particle":"","parse-names":false,"suffix":""},{"dropping-particle":"","family":"Setialaksana","given":"Wirawan","non-dropping-particle":"","parse-names":false,"suffix":""},{"dropping-particle":"","family":"others","given":"","non-dropping-particle":"","parse-names":false,"suffix":""}],"container-title":"Journal of Education and e-Learning Research","id":"ITEM-1","issue":"2","issued":{"date-parts":[["2024"]]},"page":"384-393","publisher":"ERIC","title":"Building a Culture of Safety: Teacher and Peer Impact on Safety Behaviors among Vocational High School Students.","type":"article-journal","volume":"11"},"uris":["http://www.mendeley.com/documents/?uuid=7b33cddf-848d-4984-a029-a912898db698"]},{"id":"ITEM-2","itemData":{"author":[{"dropping-particle":"","family":"Yusuf","given":"Hanna Onyi","non-dropping-particle":"","parse-names":false,"suffix":""},{"dropping-particle":"","family":"Ahmed","given":"Rukaiya Sa’ad","non-dropping-particle":"","parse-names":false,"suffix":""}],"container-title":"European Journal of Education Studies","id":"ITEM-2","issued":{"date-parts":[["2016"]]},"title":"Assessment of the Availability of Safety and Security Facilities in Public Primary Schools in Kaduna: Implication for Universal Basic Education Curriculum","type":"article-journal"},"uris":["http://www.mendeley.com/documents/?uuid=ee388f1e-f4f3-4eb3-9aa1-360502107372"]}],"mendeley":{"formattedCitation":"(14,19)","plainTextFormattedCitation":"(14,19)","previouslyFormattedCitation":"[22], [24]"},"properties":{"noteIndex":0},"schema":"https://github.com/citation-style-language/schema/raw/master/csl-citation.json"}</w:instrText>
                  </w:r>
                  <w:r w:rsidRPr="00E639A5">
                    <w:rPr>
                      <w:rFonts w:asciiTheme="majorBidi" w:eastAsia="Times New Roman" w:hAnsiTheme="majorBidi" w:cstheme="majorBidi"/>
                      <w:sz w:val="20"/>
                      <w:szCs w:val="20"/>
                      <w:lang w:val="sv-SE"/>
                    </w:rPr>
                    <w:fldChar w:fldCharType="separate"/>
                  </w:r>
                  <w:r w:rsidR="004E3D11" w:rsidRPr="004E3D11">
                    <w:rPr>
                      <w:rFonts w:asciiTheme="majorBidi" w:eastAsia="Times New Roman" w:hAnsiTheme="majorBidi" w:cstheme="majorBidi"/>
                      <w:noProof/>
                      <w:sz w:val="20"/>
                      <w:szCs w:val="20"/>
                      <w:lang w:val="sv-SE"/>
                    </w:rPr>
                    <w:t>(14,19)</w:t>
                  </w:r>
                  <w:r w:rsidRPr="00E639A5">
                    <w:rPr>
                      <w:rFonts w:asciiTheme="majorBidi" w:eastAsia="Times New Roman" w:hAnsiTheme="majorBidi" w:cstheme="majorBidi"/>
                      <w:sz w:val="20"/>
                      <w:szCs w:val="20"/>
                      <w:lang w:val="sv-SE"/>
                    </w:rPr>
                    <w:fldChar w:fldCharType="end"/>
                  </w:r>
                </w:p>
              </w:tc>
              <w:tc>
                <w:tcPr>
                  <w:tcW w:w="1269" w:type="dxa"/>
                  <w:vAlign w:val="center"/>
                  <w:hideMark/>
                </w:tcPr>
                <w:p w14:paraId="4C405040"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Perguruan tinggi</w:t>
                  </w:r>
                </w:p>
              </w:tc>
              <w:tc>
                <w:tcPr>
                  <w:tcW w:w="1685" w:type="dxa"/>
                  <w:vAlign w:val="center"/>
                  <w:hideMark/>
                </w:tcPr>
                <w:p w14:paraId="5A538E20"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Audit keselamatan dan manajemen K3 institusional</w:t>
                  </w:r>
                </w:p>
              </w:tc>
              <w:tc>
                <w:tcPr>
                  <w:tcW w:w="1760" w:type="dxa"/>
                  <w:vAlign w:val="center"/>
                  <w:hideMark/>
                </w:tcPr>
                <w:p w14:paraId="528058E9"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Tersedianya model manajemen keselamatan kampus</w:t>
                  </w:r>
                </w:p>
              </w:tc>
              <w:tc>
                <w:tcPr>
                  <w:tcW w:w="2143" w:type="dxa"/>
                  <w:vAlign w:val="center"/>
                  <w:hideMark/>
                </w:tcPr>
                <w:p w14:paraId="20DFC314"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Tidak sesuai untuk lingkungan pesantren dengan sistem pengelolaan khas</w:t>
                  </w:r>
                </w:p>
              </w:tc>
            </w:tr>
            <w:tr w:rsidR="00E639A5" w:rsidRPr="00E639A5" w14:paraId="4CD3EC9E" w14:textId="77777777" w:rsidTr="00805632">
              <w:trPr>
                <w:trHeight w:val="1812"/>
              </w:trPr>
              <w:tc>
                <w:tcPr>
                  <w:tcW w:w="502" w:type="dxa"/>
                  <w:vAlign w:val="center"/>
                  <w:hideMark/>
                </w:tcPr>
                <w:p w14:paraId="485F7C9D"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4</w:t>
                  </w:r>
                </w:p>
              </w:tc>
              <w:tc>
                <w:tcPr>
                  <w:tcW w:w="1422" w:type="dxa"/>
                  <w:vAlign w:val="center"/>
                  <w:hideMark/>
                </w:tcPr>
                <w:p w14:paraId="123C5BDE" w14:textId="48ABFE83"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Safety Assessment Tool (SAT) 1.0 (2024)</w:t>
                  </w:r>
                  <w:r w:rsidRPr="00E639A5">
                    <w:rPr>
                      <w:rFonts w:asciiTheme="majorBidi" w:eastAsia="Times New Roman" w:hAnsiTheme="majorBidi" w:cstheme="majorBidi"/>
                      <w:sz w:val="20"/>
                      <w:szCs w:val="20"/>
                      <w:lang w:val="sv-SE"/>
                    </w:rPr>
                    <w:fldChar w:fldCharType="begin" w:fldLock="1"/>
                  </w:r>
                  <w:r w:rsidR="004E3D11">
                    <w:rPr>
                      <w:rFonts w:asciiTheme="majorBidi" w:eastAsia="Times New Roman" w:hAnsiTheme="majorBidi" w:cstheme="majorBidi"/>
                      <w:sz w:val="20"/>
                      <w:szCs w:val="20"/>
                      <w:lang w:val="sv-SE"/>
                    </w:rPr>
                    <w:instrText>ADDIN CSL_CITATION {"citationItems":[{"id":"ITEM-1","itemData":{"author":[{"dropping-particle":"","family":"Phuspa","given":"Sisca Mayang","non-dropping-particle":"","parse-names":false,"suffix":""},{"dropping-particle":"","family":"Arifah","given":"Dian Afif","non-dropping-particle":"","parse-names":false,"suffix":""},{"dropping-particle":"","family":"Diannita","given":"Rindang","non-dropping-particle":"","parse-names":false,"suffix":""},{"dropping-particle":"","family":"Yaakub","given":"Norwahida","non-dropping-particle":"","parse-names":false,"suffix":""},{"dropping-particle":"","family":"Ramli","given":"Azizan","non-dropping-particle":"","parse-names":false,"suffix":""},{"dropping-particle":"","family":"Hanifah","given":"Mohd Shahril Abu","non-dropping-particle":"","parse-names":false,"suffix":""},{"dropping-particle":"","family":"Osman","given":"Azim Azuan","non-dropping-particle":"","parse-names":false,"suffix":""},{"dropping-particle":"","family":"Razak","given":"Nur Fazhilah Abdul","non-dropping-particle":"","parse-names":false,"suffix":""}],"container-title":"The Indonesian Journal of Occupational Safety and Health","id":"ITEM-1","issue":"2","issued":{"date-parts":[["2025"]]},"page":"254-262","title":"Dimensions of Safety Practices in Educational Institutions: A Scoping Review Toward Boarding School Adaptation","type":"article-journal","volume":"14"},"uris":["http://www.mendeley.com/documents/?uuid=60977a2e-5bb3-419e-b302-eb245ec50f08"]}],"mendeley":{"formattedCitation":"(17)","plainTextFormattedCitation":"(17)","previouslyFormattedCitation":"[14]"},"properties":{"noteIndex":0},"schema":"https://github.com/citation-style-language/schema/raw/master/csl-citation.json"}</w:instrText>
                  </w:r>
                  <w:r w:rsidRPr="00E639A5">
                    <w:rPr>
                      <w:rFonts w:asciiTheme="majorBidi" w:eastAsia="Times New Roman" w:hAnsiTheme="majorBidi" w:cstheme="majorBidi"/>
                      <w:sz w:val="20"/>
                      <w:szCs w:val="20"/>
                      <w:lang w:val="sv-SE"/>
                    </w:rPr>
                    <w:fldChar w:fldCharType="separate"/>
                  </w:r>
                  <w:r w:rsidR="004E3D11" w:rsidRPr="004E3D11">
                    <w:rPr>
                      <w:rFonts w:asciiTheme="majorBidi" w:eastAsia="Times New Roman" w:hAnsiTheme="majorBidi" w:cstheme="majorBidi"/>
                      <w:noProof/>
                      <w:sz w:val="20"/>
                      <w:szCs w:val="20"/>
                      <w:lang w:val="sv-SE"/>
                    </w:rPr>
                    <w:t>(17)</w:t>
                  </w:r>
                  <w:r w:rsidRPr="00E639A5">
                    <w:rPr>
                      <w:rFonts w:asciiTheme="majorBidi" w:eastAsia="Times New Roman" w:hAnsiTheme="majorBidi" w:cstheme="majorBidi"/>
                      <w:sz w:val="20"/>
                      <w:szCs w:val="20"/>
                      <w:lang w:val="sv-SE"/>
                    </w:rPr>
                    <w:fldChar w:fldCharType="end"/>
                  </w:r>
                </w:p>
              </w:tc>
              <w:tc>
                <w:tcPr>
                  <w:tcW w:w="1269" w:type="dxa"/>
                  <w:vAlign w:val="center"/>
                  <w:hideMark/>
                </w:tcPr>
                <w:p w14:paraId="309D1C68"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Pesantren bersistem asrama</w:t>
                  </w:r>
                </w:p>
              </w:tc>
              <w:tc>
                <w:tcPr>
                  <w:tcW w:w="1685" w:type="dxa"/>
                  <w:vAlign w:val="center"/>
                  <w:hideMark/>
                </w:tcPr>
                <w:p w14:paraId="16578392"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Instrumen kuesioner multidimensi (4 dimensi keselamatan) dengan validasi pakar</w:t>
                  </w:r>
                </w:p>
              </w:tc>
              <w:tc>
                <w:tcPr>
                  <w:tcW w:w="1760" w:type="dxa"/>
                  <w:vAlign w:val="center"/>
                  <w:hideMark/>
                </w:tcPr>
                <w:p w14:paraId="365F3DF3"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Tersusunnya kerangka konseptual holistik untuk menilai keselamatan pesantren</w:t>
                  </w:r>
                </w:p>
              </w:tc>
              <w:tc>
                <w:tcPr>
                  <w:tcW w:w="2143" w:type="dxa"/>
                  <w:vAlign w:val="center"/>
                  <w:hideMark/>
                </w:tcPr>
                <w:p w14:paraId="7ED858CF"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Belum berbasis indeks komposit, belum terintegrasi digital, dan belum mendukung pemetaan risiko kuantitatif</w:t>
                  </w:r>
                </w:p>
              </w:tc>
            </w:tr>
            <w:tr w:rsidR="00E639A5" w:rsidRPr="00E639A5" w14:paraId="3E6EE9B2" w14:textId="77777777" w:rsidTr="00805632">
              <w:trPr>
                <w:trHeight w:val="1812"/>
              </w:trPr>
              <w:tc>
                <w:tcPr>
                  <w:tcW w:w="502" w:type="dxa"/>
                  <w:vAlign w:val="center"/>
                </w:tcPr>
                <w:p w14:paraId="3A2376F3" w14:textId="160F134E"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5.</w:t>
                  </w:r>
                </w:p>
              </w:tc>
              <w:tc>
                <w:tcPr>
                  <w:tcW w:w="1422" w:type="dxa"/>
                  <w:vAlign w:val="center"/>
                </w:tcPr>
                <w:p w14:paraId="7D972E40" w14:textId="76C08B34"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SAM i-Safe</w:t>
                  </w:r>
                </w:p>
              </w:tc>
              <w:tc>
                <w:tcPr>
                  <w:tcW w:w="1269" w:type="dxa"/>
                  <w:vAlign w:val="center"/>
                </w:tcPr>
                <w:p w14:paraId="2BD6559F" w14:textId="7149E4B5"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Institusi Pendidikan berasrama, Pondok Tahfidz</w:t>
                  </w:r>
                </w:p>
              </w:tc>
              <w:tc>
                <w:tcPr>
                  <w:tcW w:w="1685" w:type="dxa"/>
                  <w:vAlign w:val="center"/>
                </w:tcPr>
                <w:p w14:paraId="589F7EB7" w14:textId="6C006468"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Indikator keselamatan dan kesehatan yang disederhanakan</w:t>
                  </w:r>
                </w:p>
              </w:tc>
              <w:tc>
                <w:tcPr>
                  <w:tcW w:w="1760" w:type="dxa"/>
                  <w:vAlign w:val="center"/>
                </w:tcPr>
                <w:p w14:paraId="79CD1708" w14:textId="2D74B326"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M</w:t>
                  </w:r>
                  <w:r w:rsidRPr="00E639A5">
                    <w:rPr>
                      <w:rFonts w:asciiTheme="majorBidi" w:eastAsia="Times New Roman" w:hAnsiTheme="majorBidi" w:cstheme="majorBidi"/>
                      <w:sz w:val="20"/>
                      <w:szCs w:val="20"/>
                      <w:lang w:val="sv-SE"/>
                    </w:rPr>
                    <w:t>emperluas cakupan indikator keselamatan pesantren melalui pendekatan multidimensi</w:t>
                  </w:r>
                </w:p>
              </w:tc>
              <w:tc>
                <w:tcPr>
                  <w:tcW w:w="2143" w:type="dxa"/>
                  <w:vAlign w:val="center"/>
                </w:tcPr>
                <w:p w14:paraId="4BF984F8" w14:textId="4FF3E329" w:rsidR="00E639A5" w:rsidRPr="00E639A5" w:rsidRDefault="00E639A5" w:rsidP="00E639A5">
                  <w:pPr>
                    <w:jc w:val="center"/>
                    <w:rPr>
                      <w:rFonts w:asciiTheme="majorBidi" w:eastAsia="Times New Roman" w:hAnsiTheme="majorBidi" w:cstheme="majorBidi"/>
                      <w:sz w:val="20"/>
                      <w:szCs w:val="20"/>
                      <w:lang w:val="sv-SE"/>
                    </w:rPr>
                  </w:pPr>
                  <w:r>
                    <w:rPr>
                      <w:rFonts w:asciiTheme="majorBidi" w:eastAsia="Times New Roman" w:hAnsiTheme="majorBidi" w:cstheme="majorBidi"/>
                      <w:sz w:val="20"/>
                      <w:szCs w:val="20"/>
                      <w:lang w:val="sv-SE"/>
                    </w:rPr>
                    <w:t>Belum dikembangkan sistem digital untuk mengintegrasikan sistem penilaian dan pelaporan</w:t>
                  </w:r>
                </w:p>
              </w:tc>
            </w:tr>
            <w:tr w:rsidR="00E639A5" w:rsidRPr="00E639A5" w14:paraId="1FA5DFFA" w14:textId="77777777" w:rsidTr="00E639A5">
              <w:trPr>
                <w:trHeight w:val="1187"/>
              </w:trPr>
              <w:tc>
                <w:tcPr>
                  <w:tcW w:w="502" w:type="dxa"/>
                  <w:vAlign w:val="center"/>
                  <w:hideMark/>
                </w:tcPr>
                <w:p w14:paraId="79294721"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5</w:t>
                  </w:r>
                </w:p>
              </w:tc>
              <w:tc>
                <w:tcPr>
                  <w:tcW w:w="1422" w:type="dxa"/>
                  <w:vAlign w:val="center"/>
                  <w:hideMark/>
                </w:tcPr>
                <w:p w14:paraId="3F9AC61B" w14:textId="2197B360"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 xml:space="preserve">Sistem keselamatan berbasis digital </w:t>
                  </w:r>
                  <w:r w:rsidRPr="00E639A5">
                    <w:rPr>
                      <w:rFonts w:asciiTheme="majorBidi" w:eastAsia="Times New Roman" w:hAnsiTheme="majorBidi" w:cstheme="majorBidi"/>
                      <w:sz w:val="20"/>
                      <w:szCs w:val="20"/>
                      <w:lang w:val="sv-SE"/>
                    </w:rPr>
                    <w:fldChar w:fldCharType="begin" w:fldLock="1"/>
                  </w:r>
                  <w:r w:rsidR="004E3D11">
                    <w:rPr>
                      <w:rFonts w:asciiTheme="majorBidi" w:eastAsia="Times New Roman" w:hAnsiTheme="majorBidi" w:cstheme="majorBidi"/>
                      <w:sz w:val="20"/>
                      <w:szCs w:val="20"/>
                      <w:lang w:val="sv-SE"/>
                    </w:rPr>
                    <w:instrText>ADDIN CSL_CITATION {"citationItems":[{"id":"ITEM-1","itemData":{"author":[{"dropping-particle":"","family":"Darabont","given":"Doru C","non-dropping-particle":"","parse-names":false,"suffix":""},{"dropping-particle":"","family":"Bejinariu","given":"Costic\\ua","non-dropping-particle":"","parse-names":false,"suffix":""}],"container-title":"Digital Transformation: Exploring the Impact of Digital Transformation on Organizational Processes","id":"ITEM-1","issued":{"date-parts":[["2024"]]},"page":"53-65","publisher":"Springer","title":"Digitalization of the Occupational Health and Safety Management Processes","type":"chapter"},"uris":["http://www.mendeley.com/documents/?uuid=677522cc-5e57-4dfb-9339-6818365806a0"]}],"mendeley":{"formattedCitation":"(20)","plainTextFormattedCitation":"(20)","previouslyFormattedCitation":"[25]"},"properties":{"noteIndex":0},"schema":"https://github.com/citation-style-language/schema/raw/master/csl-citation.json"}</w:instrText>
                  </w:r>
                  <w:r w:rsidRPr="00E639A5">
                    <w:rPr>
                      <w:rFonts w:asciiTheme="majorBidi" w:eastAsia="Times New Roman" w:hAnsiTheme="majorBidi" w:cstheme="majorBidi"/>
                      <w:sz w:val="20"/>
                      <w:szCs w:val="20"/>
                      <w:lang w:val="sv-SE"/>
                    </w:rPr>
                    <w:fldChar w:fldCharType="separate"/>
                  </w:r>
                  <w:r w:rsidR="004E3D11" w:rsidRPr="004E3D11">
                    <w:rPr>
                      <w:rFonts w:asciiTheme="majorBidi" w:eastAsia="Times New Roman" w:hAnsiTheme="majorBidi" w:cstheme="majorBidi"/>
                      <w:noProof/>
                      <w:sz w:val="20"/>
                      <w:szCs w:val="20"/>
                      <w:lang w:val="sv-SE"/>
                    </w:rPr>
                    <w:t>(20)</w:t>
                  </w:r>
                  <w:r w:rsidRPr="00E639A5">
                    <w:rPr>
                      <w:rFonts w:asciiTheme="majorBidi" w:eastAsia="Times New Roman" w:hAnsiTheme="majorBidi" w:cstheme="majorBidi"/>
                      <w:sz w:val="20"/>
                      <w:szCs w:val="20"/>
                      <w:lang w:val="sv-SE"/>
                    </w:rPr>
                    <w:fldChar w:fldCharType="end"/>
                  </w:r>
                </w:p>
              </w:tc>
              <w:tc>
                <w:tcPr>
                  <w:tcW w:w="1269" w:type="dxa"/>
                  <w:vAlign w:val="center"/>
                  <w:hideMark/>
                </w:tcPr>
                <w:p w14:paraId="2FAEE33C" w14:textId="77777777" w:rsidR="00E639A5" w:rsidRPr="00E639A5" w:rsidRDefault="00E639A5" w:rsidP="00E639A5">
                  <w:pPr>
                    <w:jc w:val="center"/>
                    <w:rPr>
                      <w:rFonts w:asciiTheme="majorBidi" w:eastAsia="Times New Roman" w:hAnsiTheme="majorBidi" w:cstheme="majorBidi"/>
                      <w:sz w:val="20"/>
                      <w:szCs w:val="20"/>
                      <w:lang w:val="sv-SE"/>
                    </w:rPr>
                  </w:pPr>
                  <w:proofErr w:type="gramStart"/>
                  <w:r w:rsidRPr="00E639A5">
                    <w:rPr>
                      <w:rFonts w:asciiTheme="majorBidi" w:eastAsia="Times New Roman" w:hAnsiTheme="majorBidi" w:cstheme="majorBidi"/>
                      <w:sz w:val="20"/>
                      <w:szCs w:val="20"/>
                      <w:lang w:val="sv-SE"/>
                    </w:rPr>
                    <w:t>Industri dan</w:t>
                  </w:r>
                  <w:proofErr w:type="gramEnd"/>
                  <w:r w:rsidRPr="00E639A5">
                    <w:rPr>
                      <w:rFonts w:asciiTheme="majorBidi" w:eastAsia="Times New Roman" w:hAnsiTheme="majorBidi" w:cstheme="majorBidi"/>
                      <w:sz w:val="20"/>
                      <w:szCs w:val="20"/>
                      <w:lang w:val="sv-SE"/>
                    </w:rPr>
                    <w:t xml:space="preserve"> fasilitas umum</w:t>
                  </w:r>
                </w:p>
              </w:tc>
              <w:tc>
                <w:tcPr>
                  <w:tcW w:w="1685" w:type="dxa"/>
                  <w:vAlign w:val="center"/>
                  <w:hideMark/>
                </w:tcPr>
                <w:p w14:paraId="63503E13"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Sistem informasi keselamatan dan pemetaan risiko digital</w:t>
                  </w:r>
                </w:p>
              </w:tc>
              <w:tc>
                <w:tcPr>
                  <w:tcW w:w="1760" w:type="dxa"/>
                  <w:vAlign w:val="center"/>
                  <w:hideMark/>
                </w:tcPr>
                <w:p w14:paraId="186A5178"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Meningkatkan efisiensi monitoring dan visualisasi risiko</w:t>
                  </w:r>
                </w:p>
              </w:tc>
              <w:tc>
                <w:tcPr>
                  <w:tcW w:w="2143" w:type="dxa"/>
                  <w:vAlign w:val="center"/>
                  <w:hideMark/>
                </w:tcPr>
                <w:p w14:paraId="41C43805" w14:textId="77777777" w:rsidR="00E639A5" w:rsidRPr="00E639A5" w:rsidRDefault="00E639A5" w:rsidP="00E639A5">
                  <w:pPr>
                    <w:jc w:val="center"/>
                    <w:rPr>
                      <w:rFonts w:asciiTheme="majorBidi" w:eastAsia="Times New Roman" w:hAnsiTheme="majorBidi" w:cstheme="majorBidi"/>
                      <w:sz w:val="20"/>
                      <w:szCs w:val="20"/>
                      <w:lang w:val="sv-SE"/>
                    </w:rPr>
                  </w:pPr>
                  <w:r w:rsidRPr="00E639A5">
                    <w:rPr>
                      <w:rFonts w:asciiTheme="majorBidi" w:eastAsia="Times New Roman" w:hAnsiTheme="majorBidi" w:cstheme="majorBidi"/>
                      <w:sz w:val="20"/>
                      <w:szCs w:val="20"/>
                      <w:lang w:val="sv-SE"/>
                    </w:rPr>
                    <w:t>Jarang diaplikasikan pada konteks pendidikan berbasis asrama (pesantren)</w:t>
                  </w:r>
                </w:p>
              </w:tc>
            </w:tr>
          </w:tbl>
          <w:p w14:paraId="5664B7AD" w14:textId="77777777" w:rsidR="00E639A5" w:rsidRDefault="00E639A5" w:rsidP="003B075E">
            <w:pPr>
              <w:jc w:val="both"/>
              <w:rPr>
                <w:rFonts w:asciiTheme="majorBidi" w:hAnsiTheme="majorBidi" w:cstheme="majorBidi"/>
                <w:b/>
                <w:bCs/>
                <w:color w:val="000000"/>
                <w:szCs w:val="24"/>
              </w:rPr>
            </w:pPr>
          </w:p>
          <w:p w14:paraId="52EAEF45" w14:textId="29A1ECB1" w:rsidR="00E639A5" w:rsidRPr="003B075E" w:rsidRDefault="00E639A5" w:rsidP="003B075E">
            <w:pPr>
              <w:jc w:val="both"/>
              <w:rPr>
                <w:rFonts w:asciiTheme="majorBidi" w:hAnsiTheme="majorBidi" w:cstheme="majorBidi"/>
                <w:b/>
                <w:bCs/>
                <w:color w:val="000000"/>
                <w:szCs w:val="24"/>
              </w:rPr>
            </w:pPr>
          </w:p>
        </w:tc>
      </w:tr>
    </w:tbl>
    <w:p w14:paraId="7509EDC3" w14:textId="77777777" w:rsidR="00E639A5" w:rsidRDefault="00E639A5" w:rsidP="003B075E">
      <w:pPr>
        <w:pBdr>
          <w:top w:val="nil"/>
          <w:left w:val="nil"/>
          <w:bottom w:val="nil"/>
          <w:right w:val="nil"/>
          <w:between w:val="nil"/>
        </w:pBdr>
        <w:jc w:val="both"/>
        <w:rPr>
          <w:rFonts w:asciiTheme="majorBidi" w:hAnsiTheme="majorBidi" w:cstheme="majorBidi"/>
          <w:b/>
          <w:bCs/>
          <w:color w:val="000000"/>
          <w:szCs w:val="24"/>
        </w:rPr>
      </w:pPr>
    </w:p>
    <w:p w14:paraId="40CA36C8" w14:textId="49CD3FAC" w:rsidR="00E16877" w:rsidRPr="003B075E" w:rsidRDefault="00E16877" w:rsidP="003B075E">
      <w:pPr>
        <w:pBdr>
          <w:top w:val="nil"/>
          <w:left w:val="nil"/>
          <w:bottom w:val="nil"/>
          <w:right w:val="nil"/>
          <w:between w:val="nil"/>
        </w:pBdr>
        <w:jc w:val="both"/>
        <w:rPr>
          <w:rFonts w:asciiTheme="majorBidi" w:hAnsiTheme="majorBidi" w:cstheme="majorBidi"/>
          <w:b/>
          <w:bCs/>
          <w:color w:val="000000"/>
          <w:szCs w:val="24"/>
        </w:rPr>
      </w:pPr>
      <w:r w:rsidRPr="003B075E">
        <w:rPr>
          <w:rFonts w:asciiTheme="majorBidi" w:hAnsiTheme="majorBidi" w:cstheme="majorBidi"/>
          <w:b/>
          <w:bCs/>
          <w:color w:val="000000"/>
          <w:szCs w:val="24"/>
        </w:rPr>
        <w:t xml:space="preserve">D.4. PETA JALAN PENELITIAN </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485CBFB9" w14:textId="77777777" w:rsidTr="00805632">
        <w:tc>
          <w:tcPr>
            <w:tcW w:w="9214" w:type="dxa"/>
            <w:shd w:val="clear" w:color="auto" w:fill="B4C6E7"/>
          </w:tcPr>
          <w:p w14:paraId="28A47657" w14:textId="77777777" w:rsidR="00E16877" w:rsidRPr="003B075E" w:rsidRDefault="00E16877" w:rsidP="003B075E">
            <w:pPr>
              <w:tabs>
                <w:tab w:val="left" w:pos="247"/>
              </w:tabs>
              <w:spacing w:after="120"/>
              <w:jc w:val="both"/>
              <w:rPr>
                <w:rFonts w:asciiTheme="majorBidi" w:hAnsiTheme="majorBidi" w:cstheme="majorBidi"/>
                <w:i/>
                <w:iCs/>
                <w:noProof/>
                <w:szCs w:val="24"/>
              </w:rPr>
            </w:pPr>
            <w:r w:rsidRPr="003B075E">
              <w:rPr>
                <w:rFonts w:asciiTheme="majorBidi" w:hAnsiTheme="majorBidi" w:cstheme="majorBidi"/>
                <w:i/>
                <w:iCs/>
                <w:szCs w:val="24"/>
              </w:rPr>
              <w:t>Tuliskan peta jalan penelitian dari tahapan yang telah dicapai, tahapan yang akan dilakukan selama jangka waktu penelitian, dan tahapan yang direncanakan</w:t>
            </w:r>
          </w:p>
        </w:tc>
      </w:tr>
      <w:tr w:rsidR="00E16877" w:rsidRPr="003B075E" w14:paraId="473415E5" w14:textId="77777777" w:rsidTr="00805632">
        <w:tc>
          <w:tcPr>
            <w:tcW w:w="9214" w:type="dxa"/>
            <w:shd w:val="clear" w:color="auto" w:fill="FFFFFF" w:themeFill="background1"/>
          </w:tcPr>
          <w:p w14:paraId="719D7D35" w14:textId="1CFBDCC7" w:rsidR="00C91A6F" w:rsidRPr="002142E0" w:rsidRDefault="00C91A6F" w:rsidP="004F5D8E">
            <w:pPr>
              <w:spacing w:line="276" w:lineRule="auto"/>
              <w:jc w:val="both"/>
              <w:rPr>
                <w:rFonts w:asciiTheme="majorBidi" w:hAnsiTheme="majorBidi" w:cstheme="majorBidi"/>
                <w:color w:val="000000"/>
                <w:sz w:val="22"/>
              </w:rPr>
            </w:pPr>
            <w:permStart w:id="1599147080" w:edGrp="everyone"/>
            <w:r w:rsidRPr="002142E0">
              <w:rPr>
                <w:rFonts w:asciiTheme="majorBidi" w:hAnsiTheme="majorBidi" w:cstheme="majorBidi"/>
                <w:color w:val="000000"/>
                <w:sz w:val="22"/>
              </w:rPr>
              <w:t xml:space="preserve">Tahap awal penelitian ini telah dimulai pada tahun 2023 dengan dilakukannya berbagai identifikasi masalah pada manajemen keselamatan dan kesehatan kerja(18,19). Pada periode 2024–2025, penelitian </w:t>
            </w:r>
            <w:r w:rsidRPr="002142E0">
              <w:rPr>
                <w:rFonts w:asciiTheme="majorBidi" w:hAnsiTheme="majorBidi" w:cstheme="majorBidi"/>
                <w:color w:val="000000"/>
                <w:sz w:val="22"/>
              </w:rPr>
              <w:lastRenderedPageBreak/>
              <w:t>telah difokuskan pada tahap identifikasi masalah, pengembangan kerangka konsep, serta penentuan dimensi instrumen keselamatan</w:t>
            </w:r>
            <w:r w:rsidR="00EE15CA">
              <w:rPr>
                <w:rFonts w:asciiTheme="majorBidi" w:hAnsiTheme="majorBidi" w:cstheme="majorBidi"/>
                <w:color w:val="000000"/>
                <w:sz w:val="22"/>
              </w:rPr>
              <w:t xml:space="preserve"> </w:t>
            </w:r>
            <w:r w:rsidRPr="002142E0">
              <w:rPr>
                <w:rFonts w:asciiTheme="majorBidi" w:hAnsiTheme="majorBidi" w:cstheme="majorBidi"/>
                <w:color w:val="000000"/>
                <w:sz w:val="22"/>
              </w:rPr>
              <w:t>dan</w:t>
            </w:r>
            <w:r w:rsidR="00EE15CA">
              <w:rPr>
                <w:rFonts w:asciiTheme="majorBidi" w:hAnsiTheme="majorBidi" w:cstheme="majorBidi"/>
                <w:color w:val="000000"/>
                <w:sz w:val="22"/>
              </w:rPr>
              <w:t xml:space="preserve"> </w:t>
            </w:r>
            <w:r w:rsidRPr="002142E0">
              <w:rPr>
                <w:rFonts w:asciiTheme="majorBidi" w:hAnsiTheme="majorBidi" w:cstheme="majorBidi"/>
                <w:color w:val="000000"/>
                <w:sz w:val="22"/>
              </w:rPr>
              <w:t>kesehatan lingkungan pesantren yang menjadi dasar pengembangan</w:t>
            </w:r>
            <w:r w:rsidR="00EE15CA">
              <w:rPr>
                <w:rFonts w:asciiTheme="majorBidi" w:hAnsiTheme="majorBidi" w:cstheme="majorBidi"/>
                <w:color w:val="000000"/>
                <w:sz w:val="22"/>
              </w:rPr>
              <w:t xml:space="preserve"> </w:t>
            </w:r>
            <w:r w:rsidRPr="002142E0">
              <w:rPr>
                <w:rFonts w:asciiTheme="majorBidi" w:hAnsiTheme="majorBidi" w:cstheme="majorBidi"/>
                <w:color w:val="000000"/>
                <w:sz w:val="22"/>
              </w:rPr>
              <w:t>Safety Assessment</w:t>
            </w:r>
            <w:r w:rsidR="00EE15CA">
              <w:rPr>
                <w:rFonts w:asciiTheme="majorBidi" w:hAnsiTheme="majorBidi" w:cstheme="majorBidi"/>
                <w:color w:val="000000"/>
                <w:sz w:val="22"/>
              </w:rPr>
              <w:t xml:space="preserve"> </w:t>
            </w:r>
            <w:r w:rsidRPr="002142E0">
              <w:rPr>
                <w:rFonts w:asciiTheme="majorBidi" w:hAnsiTheme="majorBidi" w:cstheme="majorBidi"/>
                <w:color w:val="000000"/>
                <w:sz w:val="22"/>
              </w:rPr>
              <w:t>Tool (SAT 1.0)(17). Tahap awal ini menghasilkan fondasi konseptual, regulatif, dan indikator utama yang relevan dengan konteks pesantren.</w:t>
            </w:r>
          </w:p>
          <w:p w14:paraId="521D2C05" w14:textId="744F4851" w:rsidR="002142E0" w:rsidRPr="002142E0" w:rsidRDefault="002142E0" w:rsidP="004F5D8E">
            <w:pPr>
              <w:spacing w:line="276" w:lineRule="auto"/>
              <w:jc w:val="both"/>
              <w:rPr>
                <w:rFonts w:asciiTheme="majorBidi" w:hAnsiTheme="majorBidi" w:cstheme="majorBidi"/>
                <w:sz w:val="22"/>
                <w:lang w:val="sv-SE"/>
              </w:rPr>
            </w:pPr>
            <w:r w:rsidRPr="002142E0">
              <w:rPr>
                <w:rFonts w:asciiTheme="majorBidi" w:hAnsiTheme="majorBidi" w:cstheme="majorBidi"/>
                <w:sz w:val="22"/>
                <w:lang w:val="sv-SE"/>
              </w:rPr>
              <w:t xml:space="preserve">Selanjutnya, tahun 2026 (Tahun Penelitian 1) menjadi fokus penelitian saat ini, dengan penekanan pada validasi instrumen dan digitalisasi sistem, meliputi pengembangan </w:t>
            </w:r>
            <w:proofErr w:type="gramStart"/>
            <w:r w:rsidRPr="002142E0">
              <w:rPr>
                <w:rFonts w:asciiTheme="majorBidi" w:hAnsiTheme="majorBidi" w:cstheme="majorBidi"/>
                <w:sz w:val="22"/>
                <w:lang w:val="sv-SE"/>
              </w:rPr>
              <w:t>indikator dan</w:t>
            </w:r>
            <w:proofErr w:type="gramEnd"/>
            <w:r w:rsidRPr="002142E0">
              <w:rPr>
                <w:rFonts w:asciiTheme="majorBidi" w:hAnsiTheme="majorBidi" w:cstheme="majorBidi"/>
                <w:sz w:val="22"/>
                <w:lang w:val="sv-SE"/>
              </w:rPr>
              <w:t xml:space="preserve"> pembentukan </w:t>
            </w:r>
            <w:r w:rsidR="002E5B8D">
              <w:rPr>
                <w:rFonts w:asciiTheme="majorBidi" w:hAnsiTheme="majorBidi" w:cstheme="majorBidi"/>
                <w:sz w:val="22"/>
                <w:lang w:val="sv-SE"/>
              </w:rPr>
              <w:t>ISHAS</w:t>
            </w:r>
            <w:r w:rsidRPr="002142E0">
              <w:rPr>
                <w:rFonts w:asciiTheme="majorBidi" w:hAnsiTheme="majorBidi" w:cstheme="majorBidi"/>
                <w:sz w:val="22"/>
                <w:lang w:val="sv-SE"/>
              </w:rPr>
              <w:t xml:space="preserve"> serta perancangan sistem </w:t>
            </w:r>
            <w:r w:rsidR="00941DCB">
              <w:rPr>
                <w:rFonts w:asciiTheme="majorBidi" w:hAnsiTheme="majorBidi" w:cstheme="majorBidi"/>
                <w:sz w:val="22"/>
                <w:lang w:val="sv-SE"/>
              </w:rPr>
              <w:t>ISHAS</w:t>
            </w:r>
            <w:r w:rsidRPr="002142E0">
              <w:rPr>
                <w:rFonts w:asciiTheme="majorBidi" w:hAnsiTheme="majorBidi" w:cstheme="majorBidi"/>
                <w:sz w:val="22"/>
                <w:lang w:val="sv-SE"/>
              </w:rPr>
              <w:t xml:space="preserve"> berbasis dashboard digital. Tahap ini bertujuan memastikan instrumen yang dikembangkan memiliki validitas dan dapat diimplementasikan secara praktis.</w:t>
            </w:r>
          </w:p>
          <w:p w14:paraId="5EDEFA9D" w14:textId="6526B53E" w:rsidR="002142E0" w:rsidRDefault="002142E0" w:rsidP="004F5D8E">
            <w:pPr>
              <w:spacing w:line="276" w:lineRule="auto"/>
              <w:jc w:val="both"/>
              <w:rPr>
                <w:rFonts w:asciiTheme="majorBidi" w:hAnsiTheme="majorBidi" w:cstheme="majorBidi"/>
                <w:lang w:val="sv-SE"/>
              </w:rPr>
            </w:pPr>
            <w:r w:rsidRPr="002142E0">
              <w:rPr>
                <w:rFonts w:asciiTheme="majorBidi" w:hAnsiTheme="majorBidi" w:cstheme="majorBidi"/>
                <w:sz w:val="22"/>
                <w:lang w:val="sv-SE"/>
              </w:rPr>
              <w:t>Tahun 2027 (Tahun Penelitian 2) merupakan kelanjutan langsung dari penelitian tahun ini, yang difokuskan pada validasi lapangan dan penguatan model melalui implementasi pada lebih banyak pesantren, pengujian validitas eksternal, evaluasi sensitivitas indeks, serta penyempurnaan sistem berdasarkan tingkat penerimaan pengguna. Hasil tahap ini diharapkan menghasilkan model sistem keselamatan pesantren yang lebih matang, aplikatif, dan siap dikembangkan ke tahap analitik lanjutan dan replikasi nasional.</w:t>
            </w:r>
          </w:p>
          <w:p w14:paraId="779C8CE6" w14:textId="3D561EB1" w:rsidR="00E16877" w:rsidRPr="000C3494" w:rsidRDefault="000C3494" w:rsidP="000C3494">
            <w:pPr>
              <w:spacing w:line="276" w:lineRule="auto"/>
              <w:jc w:val="both"/>
              <w:rPr>
                <w:rFonts w:asciiTheme="majorBidi" w:hAnsiTheme="majorBidi" w:cstheme="majorBidi"/>
                <w:color w:val="000000"/>
                <w:szCs w:val="24"/>
              </w:rPr>
            </w:pPr>
            <w:r>
              <w:rPr>
                <w:noProof/>
              </w:rPr>
              <w:drawing>
                <wp:inline distT="0" distB="0" distL="0" distR="0" wp14:anchorId="533B5C81" wp14:editId="7032194D">
                  <wp:extent cx="5704840" cy="3804285"/>
                  <wp:effectExtent l="0" t="0" r="0" b="5715"/>
                  <wp:docPr id="1145680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4840" cy="3804285"/>
                          </a:xfrm>
                          <a:prstGeom prst="rect">
                            <a:avLst/>
                          </a:prstGeom>
                          <a:noFill/>
                          <a:ln>
                            <a:noFill/>
                          </a:ln>
                        </pic:spPr>
                      </pic:pic>
                    </a:graphicData>
                  </a:graphic>
                </wp:inline>
              </w:drawing>
            </w:r>
          </w:p>
          <w:p w14:paraId="2933E710" w14:textId="3A1A0C0C" w:rsidR="00C91A6F" w:rsidRPr="00A51739" w:rsidRDefault="004F5D8E" w:rsidP="00A51739">
            <w:pPr>
              <w:spacing w:line="276" w:lineRule="auto"/>
              <w:jc w:val="center"/>
              <w:rPr>
                <w:rFonts w:ascii="Times New Roman" w:eastAsia="Times New Roman" w:hAnsi="Times New Roman" w:cs="Times New Roman"/>
                <w:color w:val="000000"/>
                <w:lang w:val="sv-SE"/>
              </w:rPr>
            </w:pPr>
            <w:r w:rsidRPr="00D90595">
              <w:rPr>
                <w:rFonts w:ascii="Times New Roman" w:eastAsia="Times New Roman" w:hAnsi="Times New Roman" w:cs="Times New Roman"/>
                <w:b/>
                <w:bCs/>
                <w:color w:val="000000"/>
                <w:lang w:val="sv-SE"/>
              </w:rPr>
              <w:t>Gambar F.1</w:t>
            </w:r>
            <w:r w:rsidRPr="00AD20CB">
              <w:rPr>
                <w:rFonts w:ascii="Times New Roman" w:eastAsia="Times New Roman" w:hAnsi="Times New Roman" w:cs="Times New Roman"/>
                <w:color w:val="000000"/>
                <w:lang w:val="sv-SE"/>
              </w:rPr>
              <w:t xml:space="preserve"> Roadmap</w:t>
            </w:r>
            <w:r w:rsidR="000C3494">
              <w:rPr>
                <w:rFonts w:ascii="Times New Roman" w:eastAsia="Times New Roman" w:hAnsi="Times New Roman" w:cs="Times New Roman"/>
                <w:color w:val="000000"/>
                <w:lang w:val="sv-SE"/>
              </w:rPr>
              <w:t xml:space="preserve"> dan Target TKT</w:t>
            </w:r>
            <w:r w:rsidRPr="00AD20CB">
              <w:rPr>
                <w:rFonts w:ascii="Times New Roman" w:eastAsia="Times New Roman" w:hAnsi="Times New Roman" w:cs="Times New Roman"/>
                <w:color w:val="000000"/>
                <w:lang w:val="sv-SE"/>
              </w:rPr>
              <w:t xml:space="preserve"> Penelitian Hingga </w:t>
            </w:r>
            <w:r>
              <w:rPr>
                <w:rFonts w:ascii="Times New Roman" w:eastAsia="Times New Roman" w:hAnsi="Times New Roman" w:cs="Times New Roman"/>
                <w:color w:val="000000"/>
                <w:lang w:val="sv-SE"/>
              </w:rPr>
              <w:t>Tahun 2030</w:t>
            </w:r>
            <w:permEnd w:id="1599147080"/>
          </w:p>
        </w:tc>
      </w:tr>
    </w:tbl>
    <w:p w14:paraId="2F5C710D" w14:textId="77777777" w:rsidR="00E80082" w:rsidRDefault="00E80082" w:rsidP="00E80082">
      <w:pPr>
        <w:pBdr>
          <w:top w:val="nil"/>
          <w:left w:val="nil"/>
          <w:bottom w:val="nil"/>
          <w:right w:val="nil"/>
          <w:between w:val="nil"/>
        </w:pBdr>
        <w:spacing w:after="120"/>
        <w:jc w:val="both"/>
        <w:rPr>
          <w:rFonts w:asciiTheme="majorBidi" w:hAnsiTheme="majorBidi" w:cstheme="majorBidi"/>
          <w:b/>
          <w:bCs/>
          <w:color w:val="000000"/>
          <w:szCs w:val="24"/>
        </w:rPr>
      </w:pPr>
    </w:p>
    <w:p w14:paraId="04AFC149" w14:textId="1F2A2865" w:rsidR="00E16877" w:rsidRPr="003B075E" w:rsidRDefault="00E16877" w:rsidP="00E80082">
      <w:pPr>
        <w:pBdr>
          <w:top w:val="nil"/>
          <w:left w:val="nil"/>
          <w:bottom w:val="nil"/>
          <w:right w:val="nil"/>
          <w:between w:val="nil"/>
        </w:pBdr>
        <w:spacing w:after="120"/>
        <w:jc w:val="both"/>
        <w:rPr>
          <w:rFonts w:asciiTheme="majorBidi" w:hAnsiTheme="majorBidi" w:cstheme="majorBidi"/>
          <w:b/>
          <w:bCs/>
          <w:color w:val="000000"/>
          <w:szCs w:val="24"/>
        </w:rPr>
      </w:pPr>
      <w:r w:rsidRPr="003B075E">
        <w:rPr>
          <w:rFonts w:asciiTheme="majorBidi" w:hAnsiTheme="majorBidi" w:cstheme="majorBidi"/>
          <w:b/>
          <w:bCs/>
          <w:color w:val="000000"/>
          <w:szCs w:val="24"/>
        </w:rPr>
        <w:t>E.METODE</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14"/>
      </w:tblGrid>
      <w:tr w:rsidR="00E16877" w:rsidRPr="003B075E" w14:paraId="24EB1A68" w14:textId="77777777" w:rsidTr="00805632">
        <w:tc>
          <w:tcPr>
            <w:tcW w:w="9214" w:type="dxa"/>
            <w:shd w:val="clear" w:color="auto" w:fill="B4C6E7"/>
          </w:tcPr>
          <w:p w14:paraId="6596C0B2" w14:textId="77777777" w:rsidR="00E16877" w:rsidRPr="003B075E" w:rsidRDefault="00E16877" w:rsidP="00E80082">
            <w:pPr>
              <w:tabs>
                <w:tab w:val="left" w:pos="247"/>
              </w:tabs>
              <w:ind w:right="27"/>
              <w:jc w:val="both"/>
              <w:rPr>
                <w:rFonts w:asciiTheme="majorBidi" w:hAnsiTheme="majorBidi" w:cstheme="majorBidi"/>
                <w:i/>
                <w:iCs/>
                <w:szCs w:val="24"/>
              </w:rPr>
            </w:pPr>
            <w:r w:rsidRPr="003B075E">
              <w:rPr>
                <w:rFonts w:asciiTheme="majorBidi" w:hAnsiTheme="majorBidi" w:cstheme="majorBidi"/>
                <w:i/>
                <w:iCs/>
                <w:szCs w:val="24"/>
              </w:rPr>
              <w:t>Isian metode atau cara untuk mencapai tujuan yang telah ditetapkan tidak lebih dari 1000 kata. Pada bagian metoda wajib dilengkapi dengan:</w:t>
            </w:r>
          </w:p>
          <w:p w14:paraId="636B48D3" w14:textId="7B63C0C6" w:rsidR="00E16877" w:rsidRPr="00E80082" w:rsidRDefault="00E16877" w:rsidP="00E80082">
            <w:pPr>
              <w:pStyle w:val="DaftarParagraf"/>
              <w:numPr>
                <w:ilvl w:val="0"/>
                <w:numId w:val="7"/>
              </w:numPr>
              <w:ind w:left="314" w:right="27" w:hanging="284"/>
              <w:jc w:val="both"/>
              <w:rPr>
                <w:rFonts w:asciiTheme="majorBidi" w:hAnsiTheme="majorBidi" w:cstheme="majorBidi"/>
                <w:i/>
                <w:iCs/>
                <w:szCs w:val="24"/>
              </w:rPr>
            </w:pPr>
            <w:r w:rsidRPr="00E80082">
              <w:rPr>
                <w:rFonts w:asciiTheme="majorBidi" w:hAnsiTheme="majorBidi" w:cstheme="majorBidi"/>
                <w:i/>
                <w:iCs/>
                <w:szCs w:val="24"/>
              </w:rPr>
              <w:t>Diagram alir penelitian yang menggambarkan apa yang sudah dilaksanakan dan yang akan dikerjakan selama waktu yang diusulkan. Format diagram alir dapat berupa file JPG/PNG</w:t>
            </w:r>
          </w:p>
          <w:p w14:paraId="25D5B087" w14:textId="3CE761B8" w:rsidR="00E16877" w:rsidRPr="00E80082" w:rsidRDefault="00E16877" w:rsidP="00E80082">
            <w:pPr>
              <w:pStyle w:val="DaftarParagraf"/>
              <w:numPr>
                <w:ilvl w:val="0"/>
                <w:numId w:val="7"/>
              </w:numPr>
              <w:ind w:left="314" w:right="27" w:hanging="284"/>
              <w:jc w:val="both"/>
              <w:rPr>
                <w:rFonts w:asciiTheme="majorBidi" w:hAnsiTheme="majorBidi" w:cstheme="majorBidi"/>
                <w:i/>
                <w:iCs/>
                <w:szCs w:val="24"/>
              </w:rPr>
            </w:pPr>
            <w:r w:rsidRPr="00E80082">
              <w:rPr>
                <w:rFonts w:asciiTheme="majorBidi" w:hAnsiTheme="majorBidi" w:cstheme="majorBidi"/>
                <w:i/>
                <w:iCs/>
                <w:szCs w:val="24"/>
              </w:rPr>
              <w:t>Metode penelitian harus memuat, sekurang-kurangnya proses, luaran, indikator capaian yang ditargetkan, serta anggota tim/mitra yang bertanggung jawab pada setiap tahapan penelitian</w:t>
            </w:r>
          </w:p>
          <w:p w14:paraId="11E1F7C6" w14:textId="640C42DC" w:rsidR="00E16877" w:rsidRPr="00E80082" w:rsidRDefault="00E16877" w:rsidP="00E80082">
            <w:pPr>
              <w:pStyle w:val="DaftarParagraf"/>
              <w:numPr>
                <w:ilvl w:val="0"/>
                <w:numId w:val="7"/>
              </w:numPr>
              <w:ind w:left="314" w:right="27" w:hanging="284"/>
              <w:jc w:val="both"/>
              <w:rPr>
                <w:rFonts w:asciiTheme="majorBidi" w:hAnsiTheme="majorBidi" w:cstheme="majorBidi"/>
                <w:i/>
                <w:iCs/>
                <w:noProof/>
                <w:szCs w:val="24"/>
              </w:rPr>
            </w:pPr>
            <w:r w:rsidRPr="00E80082">
              <w:rPr>
                <w:rFonts w:asciiTheme="majorBidi" w:hAnsiTheme="majorBidi" w:cstheme="majorBidi"/>
                <w:i/>
                <w:iCs/>
                <w:szCs w:val="24"/>
              </w:rPr>
              <w:t>Metode penelitian harus sejalan dengen Rencana Anggaran Biaya (RAB)</w:t>
            </w:r>
          </w:p>
        </w:tc>
      </w:tr>
      <w:tr w:rsidR="00E16877" w:rsidRPr="003B075E" w14:paraId="20831088" w14:textId="77777777" w:rsidTr="00805632">
        <w:tc>
          <w:tcPr>
            <w:tcW w:w="9214" w:type="dxa"/>
            <w:shd w:val="clear" w:color="auto" w:fill="FFFFFF" w:themeFill="background1"/>
          </w:tcPr>
          <w:p w14:paraId="3C632E6C" w14:textId="17AE52C1" w:rsidR="00DF35A3" w:rsidRDefault="00DF35A3" w:rsidP="00DF35A3">
            <w:pPr>
              <w:spacing w:line="276" w:lineRule="auto"/>
              <w:jc w:val="both"/>
              <w:rPr>
                <w:rFonts w:asciiTheme="majorBidi" w:hAnsiTheme="majorBidi" w:cstheme="majorBidi"/>
                <w:color w:val="000000"/>
                <w:szCs w:val="24"/>
              </w:rPr>
            </w:pPr>
            <w:permStart w:id="699956536" w:edGrp="everyone"/>
            <w:r w:rsidRPr="00DF35A3">
              <w:rPr>
                <w:rFonts w:asciiTheme="majorBidi" w:hAnsiTheme="majorBidi" w:cstheme="majorBidi"/>
                <w:color w:val="000000"/>
                <w:szCs w:val="24"/>
              </w:rPr>
              <w:lastRenderedPageBreak/>
              <w:t xml:space="preserve">Penelitian ini menggunakan pendekatan Research and Development (R&amp;D) yang dilaksanakan melalui kolaborasi antara Universitas Darussalam Gontor (UNIDA Gontor) dan Faculty of Industrial Sciences and Technology (FIST), Universiti Malaysia Pahang Al-Sultan Abdullah (UMPSA). Penelitian diarahkan untuk menghasilkan pedoman pengukuran Keselamatan, Kesehatan, dan Lingkungan (K3L) pesantren yang terintegrasi dengan sistem </w:t>
            </w:r>
            <w:r w:rsidR="002E5B8D">
              <w:rPr>
                <w:rFonts w:asciiTheme="majorBidi" w:hAnsiTheme="majorBidi" w:cstheme="majorBidi"/>
                <w:color w:val="000000"/>
                <w:szCs w:val="24"/>
              </w:rPr>
              <w:t>ISHAS</w:t>
            </w:r>
            <w:r w:rsidRPr="00DF35A3">
              <w:rPr>
                <w:rFonts w:asciiTheme="majorBidi" w:hAnsiTheme="majorBidi" w:cstheme="majorBidi"/>
                <w:color w:val="000000"/>
                <w:szCs w:val="24"/>
              </w:rPr>
              <w:t xml:space="preserve"> berbasis dashboard digital.</w:t>
            </w:r>
          </w:p>
          <w:p w14:paraId="249C7C70" w14:textId="110950E7" w:rsidR="009816F9" w:rsidRDefault="00E80082" w:rsidP="009816F9">
            <w:pPr>
              <w:spacing w:line="276" w:lineRule="auto"/>
              <w:jc w:val="center"/>
              <w:rPr>
                <w:rFonts w:asciiTheme="majorBidi" w:hAnsiTheme="majorBidi" w:cstheme="majorBidi"/>
                <w:color w:val="000000"/>
                <w:szCs w:val="24"/>
              </w:rPr>
            </w:pPr>
            <w:r>
              <w:rPr>
                <w:noProof/>
              </w:rPr>
              <w:drawing>
                <wp:inline distT="0" distB="0" distL="0" distR="0" wp14:anchorId="75CFA1FA" wp14:editId="7FF31C7D">
                  <wp:extent cx="4908644" cy="7362967"/>
                  <wp:effectExtent l="0" t="0" r="6350" b="9525"/>
                  <wp:docPr id="1989007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8841" cy="7408263"/>
                          </a:xfrm>
                          <a:prstGeom prst="rect">
                            <a:avLst/>
                          </a:prstGeom>
                          <a:noFill/>
                          <a:ln>
                            <a:noFill/>
                          </a:ln>
                        </pic:spPr>
                      </pic:pic>
                    </a:graphicData>
                  </a:graphic>
                </wp:inline>
              </w:drawing>
            </w:r>
          </w:p>
          <w:p w14:paraId="39B2C2F8" w14:textId="5846343F" w:rsidR="00DF35A3" w:rsidRPr="00E34DB6" w:rsidRDefault="009816F9" w:rsidP="00E80082">
            <w:pPr>
              <w:pBdr>
                <w:top w:val="nil"/>
                <w:left w:val="nil"/>
                <w:bottom w:val="nil"/>
                <w:right w:val="nil"/>
                <w:between w:val="nil"/>
              </w:pBdr>
              <w:spacing w:line="276" w:lineRule="auto"/>
              <w:ind w:left="313"/>
              <w:jc w:val="center"/>
              <w:rPr>
                <w:rFonts w:ascii="Times New Roman" w:eastAsia="Times New Roman" w:hAnsi="Times New Roman" w:cs="Times New Roman"/>
                <w:color w:val="000000"/>
              </w:rPr>
            </w:pPr>
            <w:r w:rsidRPr="00E34DB6">
              <w:rPr>
                <w:rFonts w:ascii="Times New Roman" w:eastAsia="Times New Roman" w:hAnsi="Times New Roman" w:cs="Times New Roman"/>
                <w:b/>
                <w:bCs/>
                <w:color w:val="000000"/>
              </w:rPr>
              <w:t>Gambar E.1</w:t>
            </w:r>
            <w:r w:rsidRPr="00E34DB6">
              <w:rPr>
                <w:rFonts w:ascii="Times New Roman" w:eastAsia="Times New Roman" w:hAnsi="Times New Roman" w:cs="Times New Roman"/>
                <w:color w:val="000000"/>
              </w:rPr>
              <w:t xml:space="preserve"> Diagram Alir Penelitian</w:t>
            </w:r>
          </w:p>
          <w:p w14:paraId="68209109" w14:textId="77777777" w:rsidR="009816F9" w:rsidRPr="00E34DB6" w:rsidRDefault="009816F9" w:rsidP="009816F9">
            <w:pPr>
              <w:spacing w:line="276" w:lineRule="auto"/>
              <w:jc w:val="both"/>
              <w:rPr>
                <w:rFonts w:asciiTheme="majorBidi" w:hAnsiTheme="majorBidi" w:cstheme="majorBidi"/>
              </w:rPr>
            </w:pPr>
            <w:r w:rsidRPr="00E34DB6">
              <w:rPr>
                <w:rFonts w:asciiTheme="majorBidi" w:hAnsiTheme="majorBidi" w:cstheme="majorBidi"/>
              </w:rPr>
              <w:lastRenderedPageBreak/>
              <w:t>Tahapan ini telah dimulai dengan perumusan empat (4) dimensi instrumen berdasarkan literature review, pada tahun sebelumnya sehingga tahapan penelitian tahun ini secara rinci diuraikan sebagai berikut:</w:t>
            </w:r>
          </w:p>
          <w:p w14:paraId="4468F11E" w14:textId="77777777" w:rsidR="009816F9" w:rsidRDefault="009816F9" w:rsidP="009816F9">
            <w:pPr>
              <w:pStyle w:val="DaftarParagraf"/>
              <w:widowControl/>
              <w:numPr>
                <w:ilvl w:val="0"/>
                <w:numId w:val="4"/>
              </w:numPr>
              <w:autoSpaceDE/>
              <w:autoSpaceDN/>
              <w:spacing w:line="276" w:lineRule="auto"/>
              <w:ind w:left="454" w:hanging="425"/>
              <w:jc w:val="both"/>
              <w:rPr>
                <w:rFonts w:asciiTheme="majorBidi" w:hAnsiTheme="majorBidi" w:cstheme="majorBidi"/>
                <w:lang w:val="sv-SE"/>
              </w:rPr>
            </w:pPr>
            <w:r w:rsidRPr="0046155E">
              <w:rPr>
                <w:rFonts w:asciiTheme="majorBidi" w:hAnsiTheme="majorBidi" w:cstheme="majorBidi"/>
                <w:lang w:val="sv-SE"/>
              </w:rPr>
              <w:t>Integrasi Model SAT 1.0 dan SAM i-SAFE</w:t>
            </w:r>
          </w:p>
          <w:p w14:paraId="08F6E67E" w14:textId="77777777" w:rsidR="009816F9" w:rsidRPr="0046155E" w:rsidRDefault="009816F9" w:rsidP="009816F9">
            <w:pPr>
              <w:pStyle w:val="DaftarParagraf"/>
              <w:spacing w:line="276" w:lineRule="auto"/>
              <w:ind w:left="454"/>
              <w:jc w:val="both"/>
              <w:rPr>
                <w:rFonts w:asciiTheme="majorBidi" w:hAnsiTheme="majorBidi" w:cstheme="majorBidi"/>
                <w:lang w:val="sv-SE"/>
              </w:rPr>
            </w:pPr>
            <w:r w:rsidRPr="0046155E">
              <w:rPr>
                <w:rFonts w:asciiTheme="majorBidi" w:hAnsiTheme="majorBidi" w:cstheme="majorBidi"/>
              </w:rPr>
              <w:t>Tahap awal dilakukan dengan mengintegrasikan empat dimensi</w:t>
            </w:r>
            <w:r w:rsidRPr="00EC03A8">
              <w:rPr>
                <w:rFonts w:asciiTheme="majorBidi" w:hAnsiTheme="majorBidi" w:cstheme="majorBidi"/>
                <w:i/>
                <w:iCs/>
              </w:rPr>
              <w:t xml:space="preserve"> Safety Assessment Tool </w:t>
            </w:r>
            <w:r w:rsidRPr="0046155E">
              <w:rPr>
                <w:rFonts w:asciiTheme="majorBidi" w:hAnsiTheme="majorBidi" w:cstheme="majorBidi"/>
              </w:rPr>
              <w:t>(SAT) 1.0</w:t>
            </w:r>
            <w:r>
              <w:rPr>
                <w:rFonts w:asciiTheme="majorBidi" w:hAnsiTheme="majorBidi" w:cstheme="majorBidi"/>
              </w:rPr>
              <w:t xml:space="preserve"> </w:t>
            </w:r>
            <w:r w:rsidRPr="0046155E">
              <w:rPr>
                <w:rFonts w:asciiTheme="majorBidi" w:hAnsiTheme="majorBidi" w:cstheme="majorBidi"/>
              </w:rPr>
              <w:t xml:space="preserve">dengan indikator </w:t>
            </w:r>
            <w:r w:rsidRPr="00EC03A8">
              <w:rPr>
                <w:rFonts w:asciiTheme="majorBidi" w:hAnsiTheme="majorBidi" w:cstheme="majorBidi"/>
                <w:i/>
                <w:iCs/>
              </w:rPr>
              <w:t>Safety Assessment</w:t>
            </w:r>
            <w:r w:rsidRPr="0046155E">
              <w:rPr>
                <w:rFonts w:asciiTheme="majorBidi" w:hAnsiTheme="majorBidi" w:cstheme="majorBidi"/>
              </w:rPr>
              <w:t xml:space="preserve"> Model for Islamic Boarding School (SAM i-SAFE). </w:t>
            </w:r>
            <w:r w:rsidRPr="0046155E">
              <w:rPr>
                <w:rFonts w:asciiTheme="majorBidi" w:hAnsiTheme="majorBidi" w:cstheme="majorBidi"/>
                <w:lang w:val="sv-SE"/>
              </w:rPr>
              <w:t>Kegiatan meliputi kajian literatur, pemetaan kesesuaian indikator, harmonisasi konsep, serta penyusunan pedoman pengukuran aspek keselamatan, kesehatan, dan lingkungan (K3L) pesantren. Proses integrasi dilakukan melalui diskusi bersama tim peneliti UNIDA Gontor dan pakar OSH dari FIST UMPSA.</w:t>
            </w:r>
          </w:p>
          <w:p w14:paraId="02F5140B" w14:textId="77777777" w:rsidR="009816F9" w:rsidRDefault="009816F9" w:rsidP="009816F9">
            <w:pPr>
              <w:pStyle w:val="DaftarParagraf"/>
              <w:widowControl/>
              <w:numPr>
                <w:ilvl w:val="0"/>
                <w:numId w:val="4"/>
              </w:numPr>
              <w:autoSpaceDE/>
              <w:autoSpaceDN/>
              <w:spacing w:line="276" w:lineRule="auto"/>
              <w:ind w:left="454" w:hanging="425"/>
              <w:jc w:val="both"/>
              <w:rPr>
                <w:rFonts w:ascii="Times New Roman" w:eastAsia="Times New Roman" w:hAnsi="Times New Roman" w:cs="Times New Roman"/>
                <w:lang w:val="sv-SE"/>
              </w:rPr>
            </w:pPr>
            <w:r w:rsidRPr="0046155E">
              <w:rPr>
                <w:rFonts w:ascii="Times New Roman" w:eastAsia="Times New Roman" w:hAnsi="Times New Roman" w:cs="Times New Roman"/>
              </w:rPr>
              <w:t>Validasi Pedoman Pengukuran</w:t>
            </w:r>
          </w:p>
          <w:p w14:paraId="0F0E9A2E" w14:textId="77777777" w:rsidR="009816F9" w:rsidRDefault="009816F9" w:rsidP="009816F9">
            <w:pPr>
              <w:pStyle w:val="DaftarParagraf"/>
              <w:spacing w:line="276" w:lineRule="auto"/>
              <w:ind w:left="454"/>
              <w:jc w:val="both"/>
              <w:rPr>
                <w:rFonts w:ascii="Times New Roman" w:eastAsia="Times New Roman" w:hAnsi="Times New Roman" w:cs="Times New Roman"/>
                <w:lang w:val="sv-SE"/>
              </w:rPr>
            </w:pPr>
            <w:r w:rsidRPr="0046155E">
              <w:rPr>
                <w:rFonts w:ascii="Times New Roman" w:eastAsia="Times New Roman" w:hAnsi="Times New Roman" w:cs="Times New Roman"/>
                <w:lang w:val="sv-SE"/>
              </w:rPr>
              <w:t>Pedoman pengukuran yang telah disusun divalidasi menggunakan</w:t>
            </w:r>
            <w:r w:rsidRPr="0046155E">
              <w:rPr>
                <w:rFonts w:ascii="Times New Roman" w:eastAsia="Times New Roman" w:hAnsi="Times New Roman" w:cs="Times New Roman"/>
                <w:i/>
                <w:iCs/>
                <w:lang w:val="sv-SE"/>
              </w:rPr>
              <w:t xml:space="preserve"> </w:t>
            </w:r>
            <w:r w:rsidRPr="00EC03A8">
              <w:rPr>
                <w:rFonts w:ascii="Times New Roman" w:eastAsia="Times New Roman" w:hAnsi="Times New Roman" w:cs="Times New Roman"/>
                <w:i/>
                <w:iCs/>
                <w:lang w:val="sv-SE"/>
              </w:rPr>
              <w:t>expert judgment</w:t>
            </w:r>
            <w:r w:rsidRPr="0046155E">
              <w:rPr>
                <w:rFonts w:ascii="Times New Roman" w:eastAsia="Times New Roman" w:hAnsi="Times New Roman" w:cs="Times New Roman"/>
                <w:i/>
                <w:iCs/>
                <w:lang w:val="sv-SE"/>
              </w:rPr>
              <w:t xml:space="preserve">  </w:t>
            </w:r>
            <w:r w:rsidRPr="0046155E">
              <w:rPr>
                <w:rFonts w:ascii="Times New Roman" w:eastAsia="Times New Roman" w:hAnsi="Times New Roman" w:cs="Times New Roman"/>
                <w:lang w:val="sv-SE"/>
              </w:rPr>
              <w:t xml:space="preserve"> yang melibatkan pakar keselamatan dan kesehatan kerja, kesehatan lingkungan, pengelola pesantren, serta akademisi UMPSA. Validitas isi dianalisis menggunakan </w:t>
            </w:r>
            <w:r w:rsidRPr="0046155E">
              <w:rPr>
                <w:rFonts w:ascii="Times New Roman" w:eastAsia="Times New Roman" w:hAnsi="Times New Roman" w:cs="Times New Roman"/>
                <w:i/>
                <w:iCs/>
                <w:lang w:val="sv-SE"/>
              </w:rPr>
              <w:t xml:space="preserve">  Content Validity Index</w:t>
            </w:r>
            <w:r w:rsidRPr="0046155E">
              <w:rPr>
                <w:rFonts w:ascii="Times New Roman" w:eastAsia="Times New Roman" w:hAnsi="Times New Roman" w:cs="Times New Roman"/>
                <w:lang w:val="sv-SE"/>
              </w:rPr>
              <w:t xml:space="preserve"> (CVI), sedangkan validitas konstruk diuji menggunakan </w:t>
            </w:r>
            <w:r w:rsidRPr="0046155E">
              <w:rPr>
                <w:rFonts w:ascii="Times New Roman" w:eastAsia="Times New Roman" w:hAnsi="Times New Roman" w:cs="Times New Roman"/>
                <w:i/>
                <w:iCs/>
                <w:lang w:val="sv-SE"/>
              </w:rPr>
              <w:t xml:space="preserve">  Exploratory Factor Analysis</w:t>
            </w:r>
            <w:r w:rsidRPr="0046155E">
              <w:rPr>
                <w:rFonts w:ascii="Times New Roman" w:eastAsia="Times New Roman" w:hAnsi="Times New Roman" w:cs="Times New Roman"/>
                <w:lang w:val="sv-SE"/>
              </w:rPr>
              <w:t xml:space="preserve"> (EFA)</w:t>
            </w:r>
            <w:r>
              <w:rPr>
                <w:rFonts w:ascii="Times New Roman" w:eastAsia="Times New Roman" w:hAnsi="Times New Roman" w:cs="Times New Roman"/>
                <w:i/>
                <w:iCs/>
                <w:lang w:val="sv-SE"/>
              </w:rPr>
              <w:t xml:space="preserve"> </w:t>
            </w:r>
            <w:r w:rsidRPr="0046155E">
              <w:rPr>
                <w:rFonts w:ascii="Times New Roman" w:eastAsia="Times New Roman" w:hAnsi="Times New Roman" w:cs="Times New Roman"/>
                <w:lang w:val="sv-SE"/>
              </w:rPr>
              <w:t>dan</w:t>
            </w:r>
            <w:r>
              <w:rPr>
                <w:rFonts w:ascii="Times New Roman" w:eastAsia="Times New Roman" w:hAnsi="Times New Roman" w:cs="Times New Roman"/>
                <w:lang w:val="sv-SE"/>
              </w:rPr>
              <w:t xml:space="preserve"> </w:t>
            </w:r>
            <w:r w:rsidRPr="0046155E">
              <w:rPr>
                <w:rFonts w:ascii="Times New Roman" w:eastAsia="Times New Roman" w:hAnsi="Times New Roman" w:cs="Times New Roman"/>
                <w:i/>
                <w:iCs/>
                <w:lang w:val="sv-SE"/>
              </w:rPr>
              <w:t>Confirmatory Factor Analysis</w:t>
            </w:r>
            <w:r w:rsidRPr="0046155E">
              <w:rPr>
                <w:rFonts w:ascii="Times New Roman" w:eastAsia="Times New Roman" w:hAnsi="Times New Roman" w:cs="Times New Roman"/>
                <w:lang w:val="sv-SE"/>
              </w:rPr>
              <w:t xml:space="preserve"> (CFA). Reliabilitas instrumen dianalisis menggunakan </w:t>
            </w:r>
            <w:r w:rsidRPr="0046155E">
              <w:rPr>
                <w:rFonts w:ascii="Times New Roman" w:eastAsia="Times New Roman" w:hAnsi="Times New Roman" w:cs="Times New Roman"/>
                <w:i/>
                <w:iCs/>
                <w:lang w:val="sv-SE"/>
              </w:rPr>
              <w:t xml:space="preserve">  </w:t>
            </w:r>
            <w:r w:rsidRPr="0046155E">
              <w:rPr>
                <w:rFonts w:ascii="Times New Roman" w:eastAsia="Times New Roman" w:hAnsi="Times New Roman" w:cs="Times New Roman"/>
                <w:lang w:val="sv-SE"/>
              </w:rPr>
              <w:t>Cronbach's Alpha.</w:t>
            </w:r>
          </w:p>
          <w:p w14:paraId="3E3D8252" w14:textId="15A974E8" w:rsidR="009816F9" w:rsidRDefault="009816F9" w:rsidP="009816F9">
            <w:pPr>
              <w:pStyle w:val="DaftarParagraf"/>
              <w:widowControl/>
              <w:numPr>
                <w:ilvl w:val="0"/>
                <w:numId w:val="4"/>
              </w:numPr>
              <w:autoSpaceDE/>
              <w:autoSpaceDN/>
              <w:spacing w:line="276" w:lineRule="auto"/>
              <w:ind w:left="454" w:hanging="425"/>
              <w:jc w:val="both"/>
              <w:rPr>
                <w:rFonts w:ascii="Times New Roman" w:eastAsia="Times New Roman" w:hAnsi="Times New Roman" w:cs="Times New Roman"/>
              </w:rPr>
            </w:pPr>
            <w:r w:rsidRPr="0046155E">
              <w:rPr>
                <w:rFonts w:ascii="Times New Roman" w:eastAsia="Times New Roman" w:hAnsi="Times New Roman" w:cs="Times New Roman"/>
              </w:rPr>
              <w:t xml:space="preserve">Penyusunan </w:t>
            </w:r>
            <w:r w:rsidRPr="00EC03A8">
              <w:rPr>
                <w:rFonts w:ascii="Times New Roman" w:eastAsia="Times New Roman" w:hAnsi="Times New Roman" w:cs="Times New Roman"/>
                <w:i/>
                <w:iCs/>
              </w:rPr>
              <w:t>Safety Assessment Index</w:t>
            </w:r>
            <w:r w:rsidRPr="0046155E">
              <w:rPr>
                <w:rFonts w:ascii="Times New Roman" w:eastAsia="Times New Roman" w:hAnsi="Times New Roman" w:cs="Times New Roman"/>
              </w:rPr>
              <w:t xml:space="preserve"> </w:t>
            </w:r>
          </w:p>
          <w:p w14:paraId="58BD69B1" w14:textId="20F6A400" w:rsidR="009816F9" w:rsidRDefault="009816F9" w:rsidP="009816F9">
            <w:pPr>
              <w:pStyle w:val="DaftarParagraf"/>
              <w:spacing w:line="276" w:lineRule="auto"/>
              <w:ind w:left="454"/>
              <w:jc w:val="both"/>
              <w:rPr>
                <w:rFonts w:ascii="Times New Roman" w:eastAsia="Times New Roman" w:hAnsi="Times New Roman" w:cs="Times New Roman"/>
              </w:rPr>
            </w:pPr>
            <w:r w:rsidRPr="002E5B8D">
              <w:rPr>
                <w:rFonts w:ascii="Times New Roman" w:eastAsia="Times New Roman" w:hAnsi="Times New Roman" w:cs="Times New Roman"/>
              </w:rPr>
              <w:t xml:space="preserve">Indikator yang telah dinyatakan valid digunakan untuk menyusun Safety Assessment Index melalui penentuan bobot indikator, perhitungan skor komposit, serta klasifikasi tingkat keselamatan, kesehatan, dan lingkungan pesantren. </w:t>
            </w:r>
            <w:r w:rsidRPr="0046155E">
              <w:rPr>
                <w:rFonts w:ascii="Times New Roman" w:eastAsia="Times New Roman" w:hAnsi="Times New Roman" w:cs="Times New Roman"/>
              </w:rPr>
              <w:t>Indeks ini menjadi dasar penilaian kuantitatif pada sistem Smart SAT</w:t>
            </w:r>
          </w:p>
          <w:p w14:paraId="758C8656" w14:textId="6C79195B" w:rsidR="009816F9" w:rsidRDefault="009816F9" w:rsidP="009816F9">
            <w:pPr>
              <w:pStyle w:val="DaftarParagraf"/>
              <w:widowControl/>
              <w:numPr>
                <w:ilvl w:val="0"/>
                <w:numId w:val="4"/>
              </w:numPr>
              <w:autoSpaceDE/>
              <w:autoSpaceDN/>
              <w:spacing w:line="276" w:lineRule="auto"/>
              <w:ind w:left="454" w:hanging="425"/>
              <w:jc w:val="both"/>
              <w:rPr>
                <w:rFonts w:ascii="Times New Roman" w:eastAsia="Times New Roman" w:hAnsi="Times New Roman" w:cs="Times New Roman"/>
              </w:rPr>
            </w:pPr>
            <w:r w:rsidRPr="0046155E">
              <w:rPr>
                <w:rFonts w:ascii="Times New Roman" w:eastAsia="Times New Roman" w:hAnsi="Times New Roman" w:cs="Times New Roman"/>
              </w:rPr>
              <w:t xml:space="preserve">Pengembangan </w:t>
            </w:r>
            <w:r w:rsidR="002E5B8D" w:rsidRPr="002E5B8D">
              <w:rPr>
                <w:rFonts w:ascii="Times New Roman" w:eastAsia="Times New Roman" w:hAnsi="Times New Roman" w:cs="Times New Roman"/>
                <w:i/>
                <w:iCs/>
              </w:rPr>
              <w:t>Integrated Safety &amp; Health Assessment System (ISHAS)</w:t>
            </w:r>
          </w:p>
          <w:p w14:paraId="6FC44843" w14:textId="081C62FC" w:rsidR="00D4757E" w:rsidRDefault="00D4757E" w:rsidP="00D4757E">
            <w:pPr>
              <w:pStyle w:val="DaftarParagraf"/>
              <w:widowControl/>
              <w:autoSpaceDE/>
              <w:autoSpaceDN/>
              <w:spacing w:line="276" w:lineRule="auto"/>
              <w:ind w:left="454"/>
              <w:jc w:val="both"/>
              <w:rPr>
                <w:rFonts w:ascii="Times New Roman" w:eastAsia="Times New Roman" w:hAnsi="Times New Roman" w:cs="Times New Roman"/>
              </w:rPr>
            </w:pPr>
            <w:r w:rsidRPr="00D4757E">
              <w:rPr>
                <w:rFonts w:ascii="Times New Roman" w:eastAsia="Times New Roman" w:hAnsi="Times New Roman" w:cs="Times New Roman"/>
              </w:rPr>
              <w:t xml:space="preserve">Safety Assessment Index diimplementasikan ke dalam </w:t>
            </w:r>
            <w:r w:rsidR="002E5B8D" w:rsidRPr="00FA2CEC">
              <w:rPr>
                <w:rFonts w:asciiTheme="majorBidi" w:hAnsiTheme="majorBidi" w:cstheme="majorBidi"/>
                <w:i/>
                <w:iCs/>
                <w:color w:val="000000" w:themeColor="text1"/>
                <w:szCs w:val="24"/>
              </w:rPr>
              <w:t>Integrated Safety &amp; Health Assessment System</w:t>
            </w:r>
            <w:r w:rsidR="002E5B8D" w:rsidRPr="006E79FB">
              <w:rPr>
                <w:rFonts w:asciiTheme="majorBidi" w:hAnsiTheme="majorBidi" w:cstheme="majorBidi"/>
                <w:color w:val="000000" w:themeColor="text1"/>
                <w:szCs w:val="24"/>
              </w:rPr>
              <w:t xml:space="preserve"> (</w:t>
            </w:r>
            <w:r w:rsidR="002E5B8D">
              <w:rPr>
                <w:rFonts w:asciiTheme="majorBidi" w:hAnsiTheme="majorBidi" w:cstheme="majorBidi"/>
                <w:color w:val="000000" w:themeColor="text1"/>
                <w:szCs w:val="24"/>
              </w:rPr>
              <w:t>ISHAS</w:t>
            </w:r>
            <w:r w:rsidR="002E5B8D" w:rsidRPr="006E79FB">
              <w:rPr>
                <w:rFonts w:asciiTheme="majorBidi" w:hAnsiTheme="majorBidi" w:cstheme="majorBidi"/>
                <w:color w:val="000000" w:themeColor="text1"/>
                <w:szCs w:val="24"/>
              </w:rPr>
              <w:t>)</w:t>
            </w:r>
            <w:r w:rsidRPr="00D4757E">
              <w:rPr>
                <w:rFonts w:ascii="Times New Roman" w:eastAsia="Times New Roman" w:hAnsi="Times New Roman" w:cs="Times New Roman"/>
              </w:rPr>
              <w:t xml:space="preserve"> </w:t>
            </w:r>
            <w:r w:rsidR="002E5B8D">
              <w:rPr>
                <w:rFonts w:ascii="Times New Roman" w:eastAsia="Times New Roman" w:hAnsi="Times New Roman" w:cs="Times New Roman"/>
              </w:rPr>
              <w:t xml:space="preserve">yaitu </w:t>
            </w:r>
            <w:r w:rsidR="002E5B8D" w:rsidRPr="002E5B8D">
              <w:rPr>
                <w:rFonts w:ascii="Times New Roman" w:eastAsia="Times New Roman" w:hAnsi="Times New Roman" w:cs="Times New Roman"/>
              </w:rPr>
              <w:t xml:space="preserve">dashboard digital berbasis web </w:t>
            </w:r>
            <w:r w:rsidRPr="00D4757E">
              <w:rPr>
                <w:rFonts w:ascii="Times New Roman" w:eastAsia="Times New Roman" w:hAnsi="Times New Roman" w:cs="Times New Roman"/>
              </w:rPr>
              <w:t>yang mampu melakukan pengumpulan data, perhitungan skor otomatis, visualisasi risk mapping, penyusunan rekomendasi perbaikan, serta penyajian laporan evaluasi secara real-time. Pengembangan sistem dilakukan secara kolaboratif dengan masukan teknis dari FIST UMPSA berdasarkan pengalaman pengembangan SAM i-SAFE. Kerangka konsep sistem informasi yang akan dikembangkan digambarkan sebagai berikut</w:t>
            </w:r>
          </w:p>
          <w:p w14:paraId="7D338D38" w14:textId="2557E857" w:rsidR="00543E21" w:rsidRPr="00543E21" w:rsidRDefault="00543E21" w:rsidP="00543E21">
            <w:pPr>
              <w:pStyle w:val="DaftarParagraf"/>
              <w:spacing w:line="276" w:lineRule="auto"/>
              <w:ind w:left="451"/>
              <w:jc w:val="both"/>
              <w:rPr>
                <w:rFonts w:ascii="Times New Roman" w:eastAsia="Times New Roman" w:hAnsi="Times New Roman" w:cs="Times New Roman"/>
                <w:lang w:val="sv-SE"/>
              </w:rPr>
            </w:pPr>
            <w:r w:rsidRPr="005D333C">
              <w:rPr>
                <w:rFonts w:ascii="Times New Roman" w:eastAsia="Times New Roman" w:hAnsi="Times New Roman" w:cs="Times New Roman"/>
                <w:lang w:val="sv-SE"/>
              </w:rPr>
              <w:t xml:space="preserve">Konsep Smart SAT terdiri atas lima komponen utama. Pertama, </w:t>
            </w:r>
            <w:proofErr w:type="gramStart"/>
            <w:r w:rsidRPr="005D333C">
              <w:rPr>
                <w:rFonts w:ascii="Times New Roman" w:eastAsia="Times New Roman" w:hAnsi="Times New Roman" w:cs="Times New Roman"/>
                <w:lang w:val="sv-SE"/>
              </w:rPr>
              <w:t>modul input</w:t>
            </w:r>
            <w:proofErr w:type="gramEnd"/>
            <w:r w:rsidRPr="005D333C">
              <w:rPr>
                <w:rFonts w:ascii="Times New Roman" w:eastAsia="Times New Roman" w:hAnsi="Times New Roman" w:cs="Times New Roman"/>
                <w:lang w:val="sv-SE"/>
              </w:rPr>
              <w:t xml:space="preserve"> data, yaitu fasilitas untuk memasukkan data hasil penilaian berdasarkan indikator K3L yang mencakup aspek keselamatan lingkungan dan bangunan, kesehatan lingkungan, perilaku keselamatan, budaya keselamatan, kesiapsiagaan darurat, serta indikator pendukung lainnya. Data dapat diinput oleh asesor atau pengelola pesantren melalui formulir digital yang telah distandarisasi.</w:t>
            </w:r>
          </w:p>
          <w:p w14:paraId="5D26E1FD" w14:textId="1561653E" w:rsidR="009816F9" w:rsidRPr="00543E21" w:rsidRDefault="00DD4AFD" w:rsidP="00543E21">
            <w:pPr>
              <w:spacing w:line="276" w:lineRule="auto"/>
              <w:jc w:val="both"/>
              <w:rPr>
                <w:rFonts w:ascii="Times New Roman" w:eastAsia="Times New Roman" w:hAnsi="Times New Roman" w:cs="Times New Roman"/>
                <w:lang w:val="sv-SE"/>
              </w:rPr>
            </w:pPr>
            <w:r>
              <w:rPr>
                <w:noProof/>
              </w:rPr>
              <w:lastRenderedPageBreak/>
              <w:drawing>
                <wp:inline distT="0" distB="0" distL="0" distR="0" wp14:anchorId="337106D5" wp14:editId="4DA401CB">
                  <wp:extent cx="5749433" cy="3944203"/>
                  <wp:effectExtent l="0" t="0" r="3810" b="0"/>
                  <wp:docPr id="683759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14" r="1429"/>
                          <a:stretch>
                            <a:fillRect/>
                          </a:stretch>
                        </pic:blipFill>
                        <pic:spPr bwMode="auto">
                          <a:xfrm>
                            <a:off x="0" y="0"/>
                            <a:ext cx="5757855" cy="3949980"/>
                          </a:xfrm>
                          <a:prstGeom prst="rect">
                            <a:avLst/>
                          </a:prstGeom>
                          <a:noFill/>
                          <a:ln>
                            <a:noFill/>
                          </a:ln>
                          <a:extLst>
                            <a:ext uri="{53640926-AAD7-44D8-BBD7-CCE9431645EC}">
                              <a14:shadowObscured xmlns:a14="http://schemas.microsoft.com/office/drawing/2010/main"/>
                            </a:ext>
                          </a:extLst>
                        </pic:spPr>
                      </pic:pic>
                    </a:graphicData>
                  </a:graphic>
                </wp:inline>
              </w:drawing>
            </w:r>
          </w:p>
          <w:p w14:paraId="58CB8CC6" w14:textId="71077440" w:rsidR="00D4757E" w:rsidRDefault="00D4757E" w:rsidP="00D4757E">
            <w:pPr>
              <w:pStyle w:val="DaftarParagraf"/>
              <w:spacing w:line="276" w:lineRule="auto"/>
              <w:ind w:left="451"/>
              <w:jc w:val="center"/>
              <w:rPr>
                <w:rFonts w:ascii="Times New Roman" w:eastAsia="Times New Roman" w:hAnsi="Times New Roman" w:cs="Times New Roman"/>
                <w:lang w:val="sv-SE"/>
              </w:rPr>
            </w:pPr>
            <w:r w:rsidRPr="00EC03A8">
              <w:rPr>
                <w:rFonts w:ascii="Times New Roman" w:eastAsia="Times New Roman" w:hAnsi="Times New Roman" w:cs="Times New Roman"/>
                <w:b/>
                <w:bCs/>
                <w:lang w:val="sv-SE"/>
              </w:rPr>
              <w:t>Gambar E.1</w:t>
            </w:r>
            <w:r>
              <w:rPr>
                <w:rFonts w:ascii="Times New Roman" w:eastAsia="Times New Roman" w:hAnsi="Times New Roman" w:cs="Times New Roman"/>
                <w:lang w:val="sv-SE"/>
              </w:rPr>
              <w:t xml:space="preserve"> Gambaran Konsep Sistem Dashboard </w:t>
            </w:r>
            <w:r w:rsidR="002E5B8D">
              <w:rPr>
                <w:rFonts w:ascii="Times New Roman" w:eastAsia="Times New Roman" w:hAnsi="Times New Roman" w:cs="Times New Roman"/>
                <w:lang w:val="sv-SE"/>
              </w:rPr>
              <w:t>ISHAS</w:t>
            </w:r>
          </w:p>
          <w:p w14:paraId="627D9838" w14:textId="2CB49290" w:rsidR="009816F9" w:rsidRDefault="009816F9" w:rsidP="009816F9">
            <w:pPr>
              <w:pStyle w:val="DaftarParagraf"/>
              <w:spacing w:line="276" w:lineRule="auto"/>
              <w:ind w:left="451"/>
              <w:jc w:val="center"/>
              <w:rPr>
                <w:rFonts w:ascii="Times New Roman" w:eastAsia="Times New Roman" w:hAnsi="Times New Roman" w:cs="Times New Roman"/>
                <w:lang w:val="sv-SE"/>
              </w:rPr>
            </w:pPr>
          </w:p>
          <w:p w14:paraId="01787A99" w14:textId="61B2668F" w:rsidR="009816F9" w:rsidRPr="005D333C" w:rsidRDefault="009816F9" w:rsidP="009816F9">
            <w:pPr>
              <w:pStyle w:val="DaftarParagraf"/>
              <w:spacing w:line="276" w:lineRule="auto"/>
              <w:ind w:left="451"/>
              <w:jc w:val="both"/>
              <w:rPr>
                <w:rFonts w:ascii="Times New Roman" w:eastAsia="Times New Roman" w:hAnsi="Times New Roman" w:cs="Times New Roman"/>
                <w:lang w:val="sv-SE"/>
              </w:rPr>
            </w:pPr>
            <w:r w:rsidRPr="005D333C">
              <w:rPr>
                <w:rFonts w:ascii="Times New Roman" w:eastAsia="Times New Roman" w:hAnsi="Times New Roman" w:cs="Times New Roman"/>
                <w:lang w:val="sv-SE"/>
              </w:rPr>
              <w:t xml:space="preserve">Kedua, modul pengolahan data, yang berfungsi mengolah seluruh data penilaian secara otomatis menggunakan </w:t>
            </w:r>
            <w:r w:rsidR="002E5B8D">
              <w:rPr>
                <w:rFonts w:ascii="Times New Roman" w:eastAsia="Times New Roman" w:hAnsi="Times New Roman" w:cs="Times New Roman"/>
                <w:lang w:val="sv-SE"/>
              </w:rPr>
              <w:t>ISHAS</w:t>
            </w:r>
            <w:r w:rsidRPr="005D333C">
              <w:rPr>
                <w:rFonts w:ascii="Times New Roman" w:eastAsia="Times New Roman" w:hAnsi="Times New Roman" w:cs="Times New Roman"/>
                <w:lang w:val="sv-SE"/>
              </w:rPr>
              <w:t>. Sistem melakukan pembobotan indikator, menghitung skor pada setiap dimensi, menghasilkan nilai indeks keselamatan komposit, serta mengklasifikasikan tingkat K3L pesantren ke dalam kategori yang telah ditentukan.</w:t>
            </w:r>
          </w:p>
          <w:p w14:paraId="0603E6C6" w14:textId="77777777" w:rsidR="009816F9" w:rsidRPr="005D333C" w:rsidRDefault="009816F9" w:rsidP="009816F9">
            <w:pPr>
              <w:pStyle w:val="DaftarParagraf"/>
              <w:spacing w:line="276" w:lineRule="auto"/>
              <w:ind w:left="451"/>
              <w:jc w:val="both"/>
              <w:rPr>
                <w:rFonts w:ascii="Times New Roman" w:eastAsia="Times New Roman" w:hAnsi="Times New Roman" w:cs="Times New Roman"/>
                <w:lang w:val="sv-SE"/>
              </w:rPr>
            </w:pPr>
            <w:r w:rsidRPr="005D333C">
              <w:rPr>
                <w:rFonts w:ascii="Times New Roman" w:eastAsia="Times New Roman" w:hAnsi="Times New Roman" w:cs="Times New Roman"/>
                <w:lang w:val="sv-SE"/>
              </w:rPr>
              <w:t>Ketiga, modul analitik dan visualisasi, yang menyajikan hasil penilaian dalam bentuk dashboard interaktif. Dashboard menampilkan skor setiap dimensi, tingkat pencapaian indikator, tren hasil evaluasi, serta risk mapping untuk mengidentifikasi area dengan tingkat risiko tinggi yang memerlukan tindakan perbaikan. Penyajian informasi dilakukan secara visual sehingga memudahkan pengguna memahami kondisi K3L pesantren secara cepat dan akurat.</w:t>
            </w:r>
          </w:p>
          <w:p w14:paraId="5EB8ED55" w14:textId="77777777" w:rsidR="009816F9" w:rsidRPr="005D333C" w:rsidRDefault="009816F9" w:rsidP="009816F9">
            <w:pPr>
              <w:pStyle w:val="DaftarParagraf"/>
              <w:spacing w:line="276" w:lineRule="auto"/>
              <w:ind w:left="451"/>
              <w:jc w:val="both"/>
              <w:rPr>
                <w:rFonts w:ascii="Times New Roman" w:eastAsia="Times New Roman" w:hAnsi="Times New Roman" w:cs="Times New Roman"/>
                <w:lang w:val="sv-SE"/>
              </w:rPr>
            </w:pPr>
            <w:r w:rsidRPr="005D333C">
              <w:rPr>
                <w:rFonts w:ascii="Times New Roman" w:eastAsia="Times New Roman" w:hAnsi="Times New Roman" w:cs="Times New Roman"/>
                <w:lang w:val="sv-SE"/>
              </w:rPr>
              <w:t>Keempat, modul rekomendasi perbaikan, yang menghasilkan rekomendasi otomatis berdasarkan hasil penilaian setiap indikator. Sistem memberikan prioritas tindakan perbaikan sesuai tingkat risiko sehingga dapat digunakan sebagai dasar penyusunan program peningkatan keselamatan dan kesehatan lingkungan pesantren.</w:t>
            </w:r>
          </w:p>
          <w:p w14:paraId="7775AC13" w14:textId="77777777" w:rsidR="009816F9" w:rsidRPr="005D333C" w:rsidRDefault="009816F9" w:rsidP="009816F9">
            <w:pPr>
              <w:pStyle w:val="DaftarParagraf"/>
              <w:spacing w:line="276" w:lineRule="auto"/>
              <w:ind w:left="451"/>
              <w:jc w:val="both"/>
              <w:rPr>
                <w:rFonts w:ascii="Times New Roman" w:eastAsia="Times New Roman" w:hAnsi="Times New Roman" w:cs="Times New Roman"/>
                <w:lang w:val="sv-SE"/>
              </w:rPr>
            </w:pPr>
            <w:r w:rsidRPr="005D333C">
              <w:rPr>
                <w:rFonts w:ascii="Times New Roman" w:eastAsia="Times New Roman" w:hAnsi="Times New Roman" w:cs="Times New Roman"/>
                <w:lang w:val="sv-SE"/>
              </w:rPr>
              <w:t>Kelima, modul pelaporan dan monitoring, yang menyediakan laporan evaluasi secara otomatis, penyimpanan riwayat hasil penilaian, serta pemantauan perkembangan K3L dari waktu ke waktu. Modul ini memungkinkan pengelola pesantren maupun pemangku kepentingan melakukan monitoring berkelanjutan dan mengevaluasi efektivitas program perbaikan yang telah dilaksanakan.</w:t>
            </w:r>
          </w:p>
          <w:p w14:paraId="78575FD1" w14:textId="77777777" w:rsidR="009816F9" w:rsidRDefault="009816F9" w:rsidP="009816F9">
            <w:pPr>
              <w:pStyle w:val="DaftarParagraf"/>
              <w:widowControl/>
              <w:numPr>
                <w:ilvl w:val="0"/>
                <w:numId w:val="4"/>
              </w:numPr>
              <w:autoSpaceDE/>
              <w:autoSpaceDN/>
              <w:spacing w:line="276" w:lineRule="auto"/>
              <w:ind w:left="451" w:hanging="425"/>
              <w:jc w:val="both"/>
              <w:rPr>
                <w:rFonts w:ascii="Times New Roman" w:eastAsia="Times New Roman" w:hAnsi="Times New Roman" w:cs="Times New Roman"/>
                <w:lang w:val="sv-SE"/>
              </w:rPr>
            </w:pPr>
            <w:r w:rsidRPr="0046155E">
              <w:rPr>
                <w:rFonts w:ascii="Times New Roman" w:eastAsia="Times New Roman" w:hAnsi="Times New Roman" w:cs="Times New Roman"/>
                <w:lang w:val="sv-SE"/>
              </w:rPr>
              <w:t>Implementasi dan Validasi Purwarupa</w:t>
            </w:r>
          </w:p>
          <w:p w14:paraId="0E62B52B" w14:textId="4B03CC23" w:rsidR="009816F9" w:rsidRDefault="009816F9" w:rsidP="009816F9">
            <w:pPr>
              <w:pStyle w:val="DaftarParagraf"/>
              <w:spacing w:line="276" w:lineRule="auto"/>
              <w:ind w:left="451"/>
              <w:jc w:val="both"/>
              <w:rPr>
                <w:rFonts w:asciiTheme="majorBidi" w:hAnsiTheme="majorBidi" w:cstheme="majorBidi"/>
                <w:b/>
                <w:bCs/>
                <w:color w:val="000000"/>
                <w:szCs w:val="24"/>
              </w:rPr>
            </w:pPr>
            <w:r w:rsidRPr="0046155E">
              <w:rPr>
                <w:rFonts w:ascii="Times New Roman" w:eastAsia="Times New Roman" w:hAnsi="Times New Roman" w:cs="Times New Roman"/>
                <w:lang w:val="sv-SE"/>
              </w:rPr>
              <w:t xml:space="preserve">Purwarupa Smart SAT diimplementasikan pada beberapa pesantren mitra di Indonesia. Evaluasi dilakukan melalui functional testing, </w:t>
            </w:r>
            <w:r w:rsidRPr="0046155E">
              <w:rPr>
                <w:rFonts w:ascii="Times New Roman" w:eastAsia="Times New Roman" w:hAnsi="Times New Roman" w:cs="Times New Roman"/>
                <w:i/>
                <w:iCs/>
                <w:lang w:val="sv-SE"/>
              </w:rPr>
              <w:t>User Acceptance Testing</w:t>
            </w:r>
            <w:r w:rsidRPr="0046155E">
              <w:rPr>
                <w:rFonts w:ascii="Times New Roman" w:eastAsia="Times New Roman" w:hAnsi="Times New Roman" w:cs="Times New Roman"/>
                <w:lang w:val="sv-SE"/>
              </w:rPr>
              <w:t xml:space="preserve"> (UAT), validasi </w:t>
            </w:r>
            <w:r w:rsidRPr="0046155E">
              <w:rPr>
                <w:rFonts w:ascii="Times New Roman" w:eastAsia="Times New Roman" w:hAnsi="Times New Roman" w:cs="Times New Roman"/>
                <w:lang w:val="sv-SE"/>
              </w:rPr>
              <w:lastRenderedPageBreak/>
              <w:t>lapangan, serta evaluasi sensitivitas indeks. Hasil evaluasi digunakan untuk menyempurnakan sistem hingga diperoleh purwarupa tervalidasi (TKT 6).</w:t>
            </w:r>
          </w:p>
          <w:p w14:paraId="6A60D973" w14:textId="07C0E6CB" w:rsidR="00E16877" w:rsidRPr="003B075E" w:rsidRDefault="00E16877" w:rsidP="009816F9">
            <w:pPr>
              <w:pStyle w:val="DaftarParagraf"/>
              <w:spacing w:line="276" w:lineRule="auto"/>
              <w:ind w:left="454"/>
              <w:jc w:val="both"/>
              <w:rPr>
                <w:rFonts w:asciiTheme="majorBidi" w:hAnsiTheme="majorBidi" w:cstheme="majorBidi"/>
                <w:b/>
                <w:bCs/>
                <w:color w:val="000000"/>
                <w:szCs w:val="24"/>
              </w:rPr>
            </w:pPr>
            <w:r w:rsidRPr="003B075E">
              <w:rPr>
                <w:rFonts w:asciiTheme="majorBidi" w:hAnsiTheme="majorBidi" w:cstheme="majorBidi"/>
                <w:b/>
                <w:bCs/>
                <w:color w:val="000000"/>
                <w:szCs w:val="24"/>
              </w:rPr>
              <w:t xml:space="preserve"> </w:t>
            </w:r>
            <w:permEnd w:id="699956536"/>
          </w:p>
        </w:tc>
      </w:tr>
    </w:tbl>
    <w:p w14:paraId="5F1DFFA1" w14:textId="77777777" w:rsidR="00E16877" w:rsidRPr="003B075E" w:rsidRDefault="00E16877" w:rsidP="003B075E">
      <w:pPr>
        <w:pBdr>
          <w:top w:val="nil"/>
          <w:left w:val="nil"/>
          <w:bottom w:val="nil"/>
          <w:right w:val="nil"/>
          <w:between w:val="nil"/>
        </w:pBdr>
        <w:jc w:val="both"/>
        <w:rPr>
          <w:rFonts w:asciiTheme="majorBidi" w:hAnsiTheme="majorBidi" w:cstheme="majorBidi"/>
          <w:color w:val="000000"/>
          <w:szCs w:val="24"/>
        </w:rPr>
      </w:pPr>
    </w:p>
    <w:p w14:paraId="1CE4B59B" w14:textId="77777777" w:rsidR="00E16877" w:rsidRPr="003B075E" w:rsidRDefault="00E16877" w:rsidP="003B075E">
      <w:pPr>
        <w:spacing w:before="120"/>
        <w:ind w:right="-188"/>
        <w:rPr>
          <w:rFonts w:asciiTheme="majorBidi" w:hAnsiTheme="majorBidi" w:cstheme="majorBidi"/>
          <w:b/>
          <w:color w:val="000000"/>
          <w:szCs w:val="24"/>
        </w:rPr>
      </w:pPr>
      <w:r w:rsidRPr="003B075E">
        <w:rPr>
          <w:rFonts w:asciiTheme="majorBidi" w:hAnsiTheme="majorBidi" w:cstheme="majorBidi"/>
          <w:b/>
          <w:color w:val="000000"/>
          <w:szCs w:val="24"/>
        </w:rPr>
        <w:t>E.1. TARGET LUARAN WAJIB</w:t>
      </w:r>
    </w:p>
    <w:tbl>
      <w:tblPr>
        <w:tblW w:w="9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030"/>
        <w:gridCol w:w="2919"/>
        <w:gridCol w:w="3283"/>
      </w:tblGrid>
      <w:tr w:rsidR="00E16877" w:rsidRPr="003B075E" w14:paraId="4A561FD5" w14:textId="77777777" w:rsidTr="00805632">
        <w:trPr>
          <w:trHeight w:val="425"/>
        </w:trPr>
        <w:tc>
          <w:tcPr>
            <w:tcW w:w="3030" w:type="dxa"/>
            <w:shd w:val="clear" w:color="auto" w:fill="E2EFD9" w:themeFill="accent6" w:themeFillTint="33"/>
          </w:tcPr>
          <w:p w14:paraId="0D17C74A" w14:textId="77777777" w:rsidR="00E16877" w:rsidRPr="003B075E" w:rsidRDefault="00E16877" w:rsidP="003B075E">
            <w:pPr>
              <w:spacing w:before="120"/>
              <w:ind w:right="-188"/>
              <w:jc w:val="center"/>
              <w:rPr>
                <w:rFonts w:asciiTheme="majorBidi" w:hAnsiTheme="majorBidi" w:cstheme="majorBidi"/>
                <w:b/>
                <w:color w:val="000000"/>
                <w:szCs w:val="24"/>
              </w:rPr>
            </w:pPr>
            <w:r w:rsidRPr="003B075E">
              <w:rPr>
                <w:rFonts w:asciiTheme="majorBidi" w:hAnsiTheme="majorBidi" w:cstheme="majorBidi"/>
                <w:b/>
                <w:color w:val="000000"/>
                <w:szCs w:val="24"/>
              </w:rPr>
              <w:t>Jenis Luaran</w:t>
            </w:r>
          </w:p>
        </w:tc>
        <w:tc>
          <w:tcPr>
            <w:tcW w:w="2919" w:type="dxa"/>
            <w:shd w:val="clear" w:color="auto" w:fill="E2EFD9" w:themeFill="accent6" w:themeFillTint="33"/>
          </w:tcPr>
          <w:p w14:paraId="64451C66" w14:textId="77777777" w:rsidR="00E16877" w:rsidRPr="003B075E" w:rsidRDefault="00E16877" w:rsidP="003B075E">
            <w:pPr>
              <w:spacing w:before="120"/>
              <w:ind w:right="-188"/>
              <w:rPr>
                <w:rFonts w:asciiTheme="majorBidi" w:hAnsiTheme="majorBidi" w:cstheme="majorBidi"/>
                <w:b/>
                <w:color w:val="000000"/>
                <w:szCs w:val="24"/>
              </w:rPr>
            </w:pPr>
            <w:r w:rsidRPr="003B075E">
              <w:rPr>
                <w:rFonts w:asciiTheme="majorBidi" w:hAnsiTheme="majorBidi" w:cstheme="majorBidi"/>
                <w:b/>
                <w:color w:val="000000"/>
                <w:szCs w:val="24"/>
              </w:rPr>
              <w:t>Status Target Capaian</w:t>
            </w:r>
          </w:p>
        </w:tc>
        <w:tc>
          <w:tcPr>
            <w:tcW w:w="3283" w:type="dxa"/>
            <w:shd w:val="clear" w:color="auto" w:fill="E2EFD9" w:themeFill="accent6" w:themeFillTint="33"/>
          </w:tcPr>
          <w:p w14:paraId="4A5F6FF0" w14:textId="77777777" w:rsidR="00E16877" w:rsidRPr="003B075E" w:rsidRDefault="00E16877" w:rsidP="003B075E">
            <w:pPr>
              <w:spacing w:before="120"/>
              <w:ind w:right="-188"/>
              <w:rPr>
                <w:rFonts w:asciiTheme="majorBidi" w:hAnsiTheme="majorBidi" w:cstheme="majorBidi"/>
                <w:b/>
                <w:color w:val="000000"/>
                <w:szCs w:val="24"/>
              </w:rPr>
            </w:pPr>
            <w:r w:rsidRPr="003B075E">
              <w:rPr>
                <w:rFonts w:asciiTheme="majorBidi" w:hAnsiTheme="majorBidi" w:cstheme="majorBidi"/>
                <w:b/>
                <w:color w:val="000000"/>
                <w:szCs w:val="24"/>
              </w:rPr>
              <w:t>Keterangan (Link jurnal dll</w:t>
            </w:r>
          </w:p>
        </w:tc>
      </w:tr>
      <w:tr w:rsidR="00E16877" w:rsidRPr="003B075E" w14:paraId="32576CC0" w14:textId="77777777" w:rsidTr="00805632">
        <w:trPr>
          <w:trHeight w:val="389"/>
        </w:trPr>
        <w:tc>
          <w:tcPr>
            <w:tcW w:w="3030" w:type="dxa"/>
          </w:tcPr>
          <w:p w14:paraId="650FF975" w14:textId="1CAFAF11" w:rsidR="00E16877" w:rsidRPr="003B075E" w:rsidRDefault="00B66968" w:rsidP="003B075E">
            <w:pPr>
              <w:spacing w:before="120"/>
              <w:ind w:right="-188"/>
              <w:rPr>
                <w:rFonts w:asciiTheme="majorBidi" w:hAnsiTheme="majorBidi" w:cstheme="majorBidi"/>
                <w:color w:val="000000"/>
                <w:szCs w:val="24"/>
              </w:rPr>
            </w:pPr>
            <w:r>
              <w:rPr>
                <w:rFonts w:asciiTheme="majorBidi" w:hAnsiTheme="majorBidi" w:cstheme="majorBidi"/>
                <w:color w:val="000000"/>
                <w:szCs w:val="24"/>
              </w:rPr>
              <w:t>Publikasi pada Jurnal Internasional bereputasi</w:t>
            </w:r>
          </w:p>
        </w:tc>
        <w:tc>
          <w:tcPr>
            <w:tcW w:w="2919" w:type="dxa"/>
          </w:tcPr>
          <w:p w14:paraId="30E1D77E" w14:textId="656E4E16" w:rsidR="00E16877" w:rsidRPr="003B075E" w:rsidRDefault="00B66968" w:rsidP="003B075E">
            <w:pPr>
              <w:spacing w:before="120"/>
              <w:ind w:right="-188"/>
              <w:rPr>
                <w:rFonts w:asciiTheme="majorBidi" w:hAnsiTheme="majorBidi" w:cstheme="majorBidi"/>
                <w:color w:val="000000"/>
                <w:szCs w:val="24"/>
              </w:rPr>
            </w:pPr>
            <w:r>
              <w:rPr>
                <w:rFonts w:asciiTheme="majorBidi" w:hAnsiTheme="majorBidi" w:cstheme="majorBidi"/>
                <w:color w:val="000000"/>
                <w:szCs w:val="24"/>
              </w:rPr>
              <w:t>Accepted</w:t>
            </w:r>
          </w:p>
        </w:tc>
        <w:tc>
          <w:tcPr>
            <w:tcW w:w="3283" w:type="dxa"/>
          </w:tcPr>
          <w:p w14:paraId="6314DC61" w14:textId="45B44A20" w:rsidR="00E16877" w:rsidRPr="003B075E" w:rsidRDefault="00000000" w:rsidP="003B075E">
            <w:pPr>
              <w:spacing w:before="120"/>
              <w:ind w:right="-188"/>
              <w:rPr>
                <w:rFonts w:asciiTheme="majorBidi" w:hAnsiTheme="majorBidi" w:cstheme="majorBidi"/>
                <w:color w:val="000000"/>
                <w:szCs w:val="24"/>
              </w:rPr>
            </w:pPr>
            <w:hyperlink r:id="rId14" w:history="1">
              <w:r w:rsidR="00B66968" w:rsidRPr="000E0673">
                <w:rPr>
                  <w:rStyle w:val="Hyperlink"/>
                  <w:rFonts w:asciiTheme="majorBidi" w:hAnsiTheme="majorBidi" w:cstheme="majorBidi"/>
                  <w:szCs w:val="24"/>
                </w:rPr>
                <w:t>https://mjmhs.upm.edu.my/about-mjmhs/</w:t>
              </w:r>
            </w:hyperlink>
            <w:r w:rsidR="00B66968">
              <w:rPr>
                <w:rFonts w:asciiTheme="majorBidi" w:hAnsiTheme="majorBidi" w:cstheme="majorBidi"/>
                <w:color w:val="000000"/>
                <w:szCs w:val="24"/>
              </w:rPr>
              <w:t xml:space="preserve"> </w:t>
            </w:r>
          </w:p>
        </w:tc>
      </w:tr>
      <w:tr w:rsidR="00E16877" w:rsidRPr="003B075E" w14:paraId="67BA1025" w14:textId="77777777" w:rsidTr="00805632">
        <w:trPr>
          <w:trHeight w:val="389"/>
        </w:trPr>
        <w:tc>
          <w:tcPr>
            <w:tcW w:w="3030" w:type="dxa"/>
          </w:tcPr>
          <w:p w14:paraId="5EF3D0B9" w14:textId="77777777" w:rsidR="00E16877" w:rsidRPr="003B075E" w:rsidRDefault="00E16877" w:rsidP="003B075E">
            <w:pPr>
              <w:spacing w:before="120"/>
              <w:ind w:right="-188"/>
              <w:rPr>
                <w:rFonts w:asciiTheme="majorBidi" w:hAnsiTheme="majorBidi" w:cstheme="majorBidi"/>
                <w:color w:val="000000"/>
                <w:szCs w:val="24"/>
              </w:rPr>
            </w:pPr>
          </w:p>
        </w:tc>
        <w:tc>
          <w:tcPr>
            <w:tcW w:w="2919" w:type="dxa"/>
          </w:tcPr>
          <w:p w14:paraId="4A9B3447" w14:textId="77777777" w:rsidR="00E16877" w:rsidRPr="003B075E" w:rsidRDefault="00E16877" w:rsidP="003B075E">
            <w:pPr>
              <w:spacing w:before="120"/>
              <w:ind w:right="-188"/>
              <w:rPr>
                <w:rFonts w:asciiTheme="majorBidi" w:hAnsiTheme="majorBidi" w:cstheme="majorBidi"/>
                <w:color w:val="000000"/>
                <w:szCs w:val="24"/>
              </w:rPr>
            </w:pPr>
          </w:p>
        </w:tc>
        <w:tc>
          <w:tcPr>
            <w:tcW w:w="3283" w:type="dxa"/>
          </w:tcPr>
          <w:p w14:paraId="3F317749" w14:textId="77777777" w:rsidR="00E16877" w:rsidRPr="003B075E" w:rsidRDefault="00E16877" w:rsidP="003B075E">
            <w:pPr>
              <w:spacing w:before="120"/>
              <w:ind w:right="-188"/>
              <w:rPr>
                <w:rFonts w:asciiTheme="majorBidi" w:hAnsiTheme="majorBidi" w:cstheme="majorBidi"/>
                <w:color w:val="000000"/>
                <w:szCs w:val="24"/>
              </w:rPr>
            </w:pPr>
          </w:p>
        </w:tc>
      </w:tr>
      <w:tr w:rsidR="00E16877" w:rsidRPr="003B075E" w14:paraId="5B53D7F1" w14:textId="77777777" w:rsidTr="00805632">
        <w:trPr>
          <w:trHeight w:val="389"/>
        </w:trPr>
        <w:tc>
          <w:tcPr>
            <w:tcW w:w="3030" w:type="dxa"/>
          </w:tcPr>
          <w:p w14:paraId="680A5978" w14:textId="77777777" w:rsidR="00E16877" w:rsidRPr="003B075E" w:rsidRDefault="00E16877" w:rsidP="003B075E">
            <w:pPr>
              <w:spacing w:before="120"/>
              <w:ind w:right="-188"/>
              <w:rPr>
                <w:rFonts w:asciiTheme="majorBidi" w:hAnsiTheme="majorBidi" w:cstheme="majorBidi"/>
                <w:color w:val="000000"/>
                <w:szCs w:val="24"/>
              </w:rPr>
            </w:pPr>
          </w:p>
        </w:tc>
        <w:tc>
          <w:tcPr>
            <w:tcW w:w="2919" w:type="dxa"/>
          </w:tcPr>
          <w:p w14:paraId="70173E5C" w14:textId="77777777" w:rsidR="00E16877" w:rsidRPr="003B075E" w:rsidRDefault="00E16877" w:rsidP="003B075E">
            <w:pPr>
              <w:spacing w:before="120"/>
              <w:ind w:right="-188"/>
              <w:rPr>
                <w:rFonts w:asciiTheme="majorBidi" w:hAnsiTheme="majorBidi" w:cstheme="majorBidi"/>
                <w:color w:val="000000"/>
                <w:szCs w:val="24"/>
              </w:rPr>
            </w:pPr>
          </w:p>
        </w:tc>
        <w:tc>
          <w:tcPr>
            <w:tcW w:w="3283" w:type="dxa"/>
          </w:tcPr>
          <w:p w14:paraId="46C05398" w14:textId="77777777" w:rsidR="00E16877" w:rsidRPr="003B075E" w:rsidRDefault="00E16877" w:rsidP="003B075E">
            <w:pPr>
              <w:spacing w:before="120"/>
              <w:ind w:right="-188"/>
              <w:rPr>
                <w:rFonts w:asciiTheme="majorBidi" w:hAnsiTheme="majorBidi" w:cstheme="majorBidi"/>
                <w:color w:val="000000"/>
                <w:szCs w:val="24"/>
              </w:rPr>
            </w:pPr>
          </w:p>
        </w:tc>
      </w:tr>
    </w:tbl>
    <w:p w14:paraId="3A901DB4" w14:textId="77777777" w:rsidR="00E16877" w:rsidRPr="003B075E" w:rsidRDefault="00E16877" w:rsidP="003B075E">
      <w:pPr>
        <w:spacing w:before="120"/>
        <w:ind w:right="-188"/>
        <w:rPr>
          <w:rFonts w:asciiTheme="majorBidi" w:hAnsiTheme="majorBidi" w:cstheme="majorBidi"/>
          <w:b/>
          <w:color w:val="000000"/>
          <w:szCs w:val="24"/>
        </w:rPr>
      </w:pPr>
    </w:p>
    <w:p w14:paraId="45D06479" w14:textId="77777777" w:rsidR="00E16877" w:rsidRPr="003B075E" w:rsidRDefault="00E16877" w:rsidP="003B075E">
      <w:pPr>
        <w:rPr>
          <w:rFonts w:asciiTheme="majorBidi" w:hAnsiTheme="majorBidi" w:cstheme="majorBidi"/>
          <w:b/>
          <w:color w:val="000000"/>
          <w:szCs w:val="24"/>
        </w:rPr>
      </w:pPr>
      <w:r w:rsidRPr="003B075E">
        <w:rPr>
          <w:rFonts w:asciiTheme="majorBidi" w:hAnsiTheme="majorBidi" w:cstheme="majorBidi"/>
          <w:b/>
          <w:color w:val="000000"/>
          <w:szCs w:val="24"/>
        </w:rPr>
        <w:t>E.2. TARGET LUARAN TAMBAHAN</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030"/>
        <w:gridCol w:w="2919"/>
        <w:gridCol w:w="3260"/>
      </w:tblGrid>
      <w:tr w:rsidR="00E16877" w:rsidRPr="003B075E" w14:paraId="7A87E274" w14:textId="77777777" w:rsidTr="00805632">
        <w:trPr>
          <w:trHeight w:val="425"/>
        </w:trPr>
        <w:tc>
          <w:tcPr>
            <w:tcW w:w="3030" w:type="dxa"/>
            <w:shd w:val="clear" w:color="auto" w:fill="E2EFD9" w:themeFill="accent6" w:themeFillTint="33"/>
          </w:tcPr>
          <w:p w14:paraId="66AB46E1" w14:textId="77777777" w:rsidR="00E16877" w:rsidRPr="003B075E" w:rsidRDefault="00E16877" w:rsidP="003B075E">
            <w:pPr>
              <w:rPr>
                <w:rFonts w:asciiTheme="majorBidi" w:hAnsiTheme="majorBidi" w:cstheme="majorBidi"/>
                <w:b/>
                <w:color w:val="000000"/>
                <w:szCs w:val="24"/>
              </w:rPr>
            </w:pPr>
            <w:r w:rsidRPr="003B075E">
              <w:rPr>
                <w:rFonts w:asciiTheme="majorBidi" w:hAnsiTheme="majorBidi" w:cstheme="majorBidi"/>
                <w:b/>
                <w:color w:val="000000"/>
                <w:szCs w:val="24"/>
              </w:rPr>
              <w:t>Jenis Luaran</w:t>
            </w:r>
          </w:p>
        </w:tc>
        <w:tc>
          <w:tcPr>
            <w:tcW w:w="2919" w:type="dxa"/>
            <w:shd w:val="clear" w:color="auto" w:fill="E2EFD9" w:themeFill="accent6" w:themeFillTint="33"/>
          </w:tcPr>
          <w:p w14:paraId="53CB062C" w14:textId="77777777" w:rsidR="00E16877" w:rsidRPr="003B075E" w:rsidRDefault="00E16877" w:rsidP="003B075E">
            <w:pPr>
              <w:rPr>
                <w:rFonts w:asciiTheme="majorBidi" w:hAnsiTheme="majorBidi" w:cstheme="majorBidi"/>
                <w:b/>
                <w:color w:val="000000"/>
                <w:szCs w:val="24"/>
              </w:rPr>
            </w:pPr>
            <w:r w:rsidRPr="003B075E">
              <w:rPr>
                <w:rFonts w:asciiTheme="majorBidi" w:hAnsiTheme="majorBidi" w:cstheme="majorBidi"/>
                <w:b/>
                <w:color w:val="000000"/>
                <w:szCs w:val="24"/>
              </w:rPr>
              <w:t>Status Target Capaian</w:t>
            </w:r>
          </w:p>
        </w:tc>
        <w:tc>
          <w:tcPr>
            <w:tcW w:w="3260" w:type="dxa"/>
            <w:shd w:val="clear" w:color="auto" w:fill="E2EFD9" w:themeFill="accent6" w:themeFillTint="33"/>
          </w:tcPr>
          <w:p w14:paraId="2EB8970F" w14:textId="77777777" w:rsidR="00E16877" w:rsidRPr="003B075E" w:rsidRDefault="00E16877" w:rsidP="003B075E">
            <w:pPr>
              <w:rPr>
                <w:rFonts w:asciiTheme="majorBidi" w:hAnsiTheme="majorBidi" w:cstheme="majorBidi"/>
                <w:b/>
                <w:color w:val="000000"/>
                <w:szCs w:val="24"/>
              </w:rPr>
            </w:pPr>
            <w:r w:rsidRPr="003B075E">
              <w:rPr>
                <w:rFonts w:asciiTheme="majorBidi" w:hAnsiTheme="majorBidi" w:cstheme="majorBidi"/>
                <w:b/>
                <w:color w:val="000000"/>
                <w:szCs w:val="24"/>
              </w:rPr>
              <w:t>Keterangan (Link media massa)</w:t>
            </w:r>
          </w:p>
        </w:tc>
      </w:tr>
      <w:tr w:rsidR="00E16877" w:rsidRPr="003B075E" w14:paraId="51544B4A" w14:textId="77777777" w:rsidTr="00805632">
        <w:trPr>
          <w:trHeight w:val="389"/>
        </w:trPr>
        <w:tc>
          <w:tcPr>
            <w:tcW w:w="3030" w:type="dxa"/>
          </w:tcPr>
          <w:p w14:paraId="4A076B55" w14:textId="77777777" w:rsidR="00E16877" w:rsidRPr="003B075E" w:rsidRDefault="00E16877" w:rsidP="003B075E">
            <w:pPr>
              <w:rPr>
                <w:rFonts w:asciiTheme="majorBidi" w:hAnsiTheme="majorBidi" w:cstheme="majorBidi"/>
                <w:bCs/>
                <w:color w:val="000000"/>
                <w:szCs w:val="24"/>
              </w:rPr>
            </w:pPr>
            <w:r w:rsidRPr="003B075E">
              <w:rPr>
                <w:rFonts w:asciiTheme="majorBidi" w:hAnsiTheme="majorBidi" w:cstheme="majorBidi"/>
                <w:bCs/>
                <w:color w:val="000000"/>
                <w:szCs w:val="24"/>
              </w:rPr>
              <w:t>Publikasi Media Massa Cetak/Elektronik</w:t>
            </w:r>
          </w:p>
        </w:tc>
        <w:tc>
          <w:tcPr>
            <w:tcW w:w="2919" w:type="dxa"/>
          </w:tcPr>
          <w:p w14:paraId="19AD8B00" w14:textId="77777777" w:rsidR="00E16877" w:rsidRPr="003B075E" w:rsidRDefault="00E16877" w:rsidP="003B075E">
            <w:pPr>
              <w:rPr>
                <w:rFonts w:asciiTheme="majorBidi" w:hAnsiTheme="majorBidi" w:cstheme="majorBidi"/>
                <w:bCs/>
                <w:color w:val="000000"/>
                <w:szCs w:val="24"/>
              </w:rPr>
            </w:pPr>
            <w:r w:rsidRPr="003B075E">
              <w:rPr>
                <w:rFonts w:asciiTheme="majorBidi" w:hAnsiTheme="majorBidi" w:cstheme="majorBidi"/>
                <w:bCs/>
                <w:color w:val="000000"/>
                <w:szCs w:val="24"/>
              </w:rPr>
              <w:t>Terpublikasikan</w:t>
            </w:r>
          </w:p>
        </w:tc>
        <w:tc>
          <w:tcPr>
            <w:tcW w:w="3260" w:type="dxa"/>
          </w:tcPr>
          <w:p w14:paraId="31BA40CA" w14:textId="2CE2212B" w:rsidR="00E16877" w:rsidRPr="00B06F4D" w:rsidRDefault="00B06F4D" w:rsidP="003B075E">
            <w:pPr>
              <w:rPr>
                <w:rFonts w:asciiTheme="majorBidi" w:hAnsiTheme="majorBidi" w:cstheme="majorBidi"/>
                <w:bCs/>
                <w:color w:val="000000"/>
                <w:szCs w:val="24"/>
                <w:lang w:val="en-US"/>
              </w:rPr>
            </w:pPr>
            <w:r w:rsidRPr="00B06F4D">
              <w:rPr>
                <w:rFonts w:asciiTheme="majorBidi" w:hAnsiTheme="majorBidi" w:cstheme="majorBidi"/>
                <w:bCs/>
                <w:color w:val="000000"/>
                <w:szCs w:val="24"/>
                <w:lang w:val="en-US"/>
              </w:rPr>
              <w:t>https://www.kompasiana.com/</w:t>
            </w:r>
          </w:p>
        </w:tc>
      </w:tr>
      <w:tr w:rsidR="00E16877" w:rsidRPr="003B075E" w14:paraId="71063314" w14:textId="77777777" w:rsidTr="00805632">
        <w:trPr>
          <w:trHeight w:val="389"/>
        </w:trPr>
        <w:tc>
          <w:tcPr>
            <w:tcW w:w="3030" w:type="dxa"/>
          </w:tcPr>
          <w:p w14:paraId="29D941C8" w14:textId="77777777" w:rsidR="00E16877" w:rsidRPr="003B075E" w:rsidRDefault="00E16877" w:rsidP="003B075E">
            <w:pPr>
              <w:rPr>
                <w:rFonts w:asciiTheme="majorBidi" w:hAnsiTheme="majorBidi" w:cstheme="majorBidi"/>
                <w:b/>
                <w:color w:val="000000"/>
                <w:szCs w:val="24"/>
              </w:rPr>
            </w:pPr>
          </w:p>
        </w:tc>
        <w:tc>
          <w:tcPr>
            <w:tcW w:w="2919" w:type="dxa"/>
          </w:tcPr>
          <w:p w14:paraId="0EBD5EB7" w14:textId="77777777" w:rsidR="00E16877" w:rsidRPr="003B075E" w:rsidRDefault="00E16877" w:rsidP="003B075E">
            <w:pPr>
              <w:rPr>
                <w:rFonts w:asciiTheme="majorBidi" w:hAnsiTheme="majorBidi" w:cstheme="majorBidi"/>
                <w:b/>
                <w:color w:val="000000"/>
                <w:szCs w:val="24"/>
              </w:rPr>
            </w:pPr>
          </w:p>
        </w:tc>
        <w:tc>
          <w:tcPr>
            <w:tcW w:w="3260" w:type="dxa"/>
          </w:tcPr>
          <w:p w14:paraId="11E749C8" w14:textId="77777777" w:rsidR="00E16877" w:rsidRPr="003B075E" w:rsidRDefault="00E16877" w:rsidP="003B075E">
            <w:pPr>
              <w:rPr>
                <w:rFonts w:asciiTheme="majorBidi" w:hAnsiTheme="majorBidi" w:cstheme="majorBidi"/>
                <w:b/>
                <w:color w:val="000000"/>
                <w:szCs w:val="24"/>
              </w:rPr>
            </w:pPr>
          </w:p>
        </w:tc>
      </w:tr>
      <w:tr w:rsidR="00E16877" w:rsidRPr="003B075E" w14:paraId="75BCF90C" w14:textId="77777777" w:rsidTr="00805632">
        <w:trPr>
          <w:trHeight w:val="389"/>
        </w:trPr>
        <w:tc>
          <w:tcPr>
            <w:tcW w:w="3030" w:type="dxa"/>
          </w:tcPr>
          <w:p w14:paraId="15E273AA" w14:textId="77777777" w:rsidR="00E16877" w:rsidRPr="003B075E" w:rsidRDefault="00E16877" w:rsidP="003B075E">
            <w:pPr>
              <w:rPr>
                <w:rFonts w:asciiTheme="majorBidi" w:hAnsiTheme="majorBidi" w:cstheme="majorBidi"/>
                <w:b/>
                <w:color w:val="000000"/>
                <w:szCs w:val="24"/>
              </w:rPr>
            </w:pPr>
          </w:p>
        </w:tc>
        <w:tc>
          <w:tcPr>
            <w:tcW w:w="2919" w:type="dxa"/>
          </w:tcPr>
          <w:p w14:paraId="2B7BFBBA" w14:textId="77777777" w:rsidR="00E16877" w:rsidRPr="003B075E" w:rsidRDefault="00E16877" w:rsidP="003B075E">
            <w:pPr>
              <w:rPr>
                <w:rFonts w:asciiTheme="majorBidi" w:hAnsiTheme="majorBidi" w:cstheme="majorBidi"/>
                <w:b/>
                <w:color w:val="000000"/>
                <w:szCs w:val="24"/>
              </w:rPr>
            </w:pPr>
          </w:p>
        </w:tc>
        <w:tc>
          <w:tcPr>
            <w:tcW w:w="3260" w:type="dxa"/>
          </w:tcPr>
          <w:p w14:paraId="4E74E689" w14:textId="77777777" w:rsidR="00E16877" w:rsidRPr="003B075E" w:rsidRDefault="00E16877" w:rsidP="003B075E">
            <w:pPr>
              <w:rPr>
                <w:rFonts w:asciiTheme="majorBidi" w:hAnsiTheme="majorBidi" w:cstheme="majorBidi"/>
                <w:b/>
                <w:color w:val="000000"/>
                <w:szCs w:val="24"/>
              </w:rPr>
            </w:pPr>
          </w:p>
        </w:tc>
      </w:tr>
    </w:tbl>
    <w:p w14:paraId="31B30208" w14:textId="5CFCDE80" w:rsidR="00E16877" w:rsidRPr="003B075E" w:rsidRDefault="00E16877" w:rsidP="004A0717">
      <w:pPr>
        <w:widowControl/>
        <w:autoSpaceDE/>
        <w:autoSpaceDN/>
        <w:spacing w:after="160" w:line="259" w:lineRule="auto"/>
        <w:rPr>
          <w:rFonts w:asciiTheme="majorBidi" w:hAnsiTheme="majorBidi" w:cstheme="majorBidi"/>
          <w:b/>
          <w:color w:val="000000"/>
          <w:szCs w:val="24"/>
        </w:rPr>
      </w:pPr>
    </w:p>
    <w:p w14:paraId="5C1EF895" w14:textId="77777777" w:rsidR="00E16877" w:rsidRPr="003B075E" w:rsidRDefault="00E16877" w:rsidP="003B075E">
      <w:pPr>
        <w:pStyle w:val="DaftarParagraf"/>
        <w:widowControl/>
        <w:numPr>
          <w:ilvl w:val="0"/>
          <w:numId w:val="1"/>
        </w:numPr>
        <w:autoSpaceDE/>
        <w:autoSpaceDN/>
        <w:ind w:left="426"/>
        <w:rPr>
          <w:rFonts w:asciiTheme="majorBidi" w:hAnsiTheme="majorBidi" w:cstheme="majorBidi"/>
          <w:b/>
          <w:color w:val="000000"/>
          <w:szCs w:val="24"/>
        </w:rPr>
      </w:pPr>
      <w:r w:rsidRPr="003B075E">
        <w:rPr>
          <w:rFonts w:asciiTheme="majorBidi" w:hAnsiTheme="majorBidi" w:cstheme="majorBidi"/>
          <w:b/>
          <w:color w:val="000000"/>
          <w:szCs w:val="24"/>
        </w:rPr>
        <w:t>JADWAL PENELITIAN</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09"/>
      </w:tblGrid>
      <w:tr w:rsidR="00E16877" w:rsidRPr="003B075E" w14:paraId="68A8916B" w14:textId="77777777" w:rsidTr="00805632">
        <w:tc>
          <w:tcPr>
            <w:tcW w:w="9209" w:type="dxa"/>
            <w:shd w:val="clear" w:color="auto" w:fill="B4C6E7"/>
          </w:tcPr>
          <w:p w14:paraId="2B334346" w14:textId="77777777" w:rsidR="00E16877" w:rsidRPr="003B075E" w:rsidRDefault="00E16877" w:rsidP="003B075E">
            <w:pPr>
              <w:rPr>
                <w:rFonts w:asciiTheme="majorBidi" w:hAnsiTheme="majorBidi" w:cstheme="majorBidi"/>
                <w:bCs/>
                <w:i/>
                <w:iCs/>
                <w:color w:val="000000"/>
                <w:szCs w:val="24"/>
              </w:rPr>
            </w:pPr>
            <w:r w:rsidRPr="003B075E">
              <w:rPr>
                <w:rFonts w:asciiTheme="majorBidi" w:hAnsiTheme="majorBidi" w:cstheme="majorBidi"/>
                <w:bCs/>
                <w:i/>
                <w:iCs/>
                <w:color w:val="000000"/>
                <w:szCs w:val="24"/>
              </w:rPr>
              <w:t>Jadwal penelitian disusun berdasarkan pelaksanaan penelitian, harap disesuaikan berdasarkan lama tahun pelaksanaan penelitian</w:t>
            </w:r>
          </w:p>
        </w:tc>
      </w:tr>
      <w:tr w:rsidR="00E16877" w:rsidRPr="003B075E" w14:paraId="0FD538FE" w14:textId="77777777" w:rsidTr="00805632">
        <w:tc>
          <w:tcPr>
            <w:tcW w:w="9209" w:type="dxa"/>
            <w:shd w:val="clear" w:color="auto" w:fill="FFFFFF" w:themeFill="background1"/>
          </w:tcPr>
          <w:p w14:paraId="79EF1257" w14:textId="77777777" w:rsidR="00E16877" w:rsidRDefault="00E16877" w:rsidP="003B075E">
            <w:pPr>
              <w:rPr>
                <w:rFonts w:asciiTheme="majorBidi" w:hAnsiTheme="majorBidi" w:cstheme="majorBidi"/>
                <w:b/>
                <w:i/>
                <w:iCs/>
                <w:color w:val="000000"/>
                <w:szCs w:val="24"/>
              </w:rPr>
            </w:pPr>
          </w:p>
          <w:tbl>
            <w:tblPr>
              <w:tblStyle w:val="KisiTabel"/>
              <w:tblW w:w="8825" w:type="dxa"/>
              <w:jc w:val="center"/>
              <w:tblLayout w:type="fixed"/>
              <w:tblLook w:val="04A0" w:firstRow="1" w:lastRow="0" w:firstColumn="1" w:lastColumn="0" w:noHBand="0" w:noVBand="1"/>
            </w:tblPr>
            <w:tblGrid>
              <w:gridCol w:w="610"/>
              <w:gridCol w:w="2981"/>
              <w:gridCol w:w="425"/>
              <w:gridCol w:w="425"/>
              <w:gridCol w:w="426"/>
              <w:gridCol w:w="425"/>
              <w:gridCol w:w="425"/>
              <w:gridCol w:w="425"/>
              <w:gridCol w:w="426"/>
              <w:gridCol w:w="395"/>
              <w:gridCol w:w="454"/>
              <w:gridCol w:w="510"/>
              <w:gridCol w:w="449"/>
              <w:gridCol w:w="449"/>
            </w:tblGrid>
            <w:tr w:rsidR="004E3D11" w:rsidRPr="004E3D11" w14:paraId="742FACF0" w14:textId="77777777" w:rsidTr="00805632">
              <w:trPr>
                <w:jc w:val="center"/>
              </w:trPr>
              <w:tc>
                <w:tcPr>
                  <w:tcW w:w="610" w:type="dxa"/>
                  <w:vMerge w:val="restart"/>
                  <w:vAlign w:val="center"/>
                </w:tcPr>
                <w:p w14:paraId="1925EDDE"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No</w:t>
                  </w:r>
                </w:p>
              </w:tc>
              <w:tc>
                <w:tcPr>
                  <w:tcW w:w="2981" w:type="dxa"/>
                  <w:vMerge w:val="restart"/>
                  <w:vAlign w:val="center"/>
                </w:tcPr>
                <w:p w14:paraId="5F231804"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 xml:space="preserve">Nama </w:t>
                  </w:r>
                  <w:proofErr w:type="spellStart"/>
                  <w:r w:rsidRPr="004E3D11">
                    <w:rPr>
                      <w:rFonts w:asciiTheme="majorBidi" w:hAnsiTheme="majorBidi" w:cstheme="majorBidi"/>
                      <w:color w:val="000000"/>
                      <w:sz w:val="20"/>
                      <w:szCs w:val="20"/>
                      <w:lang w:val="en"/>
                    </w:rPr>
                    <w:t>Kegiatan</w:t>
                  </w:r>
                  <w:proofErr w:type="spellEnd"/>
                </w:p>
              </w:tc>
              <w:tc>
                <w:tcPr>
                  <w:tcW w:w="5234" w:type="dxa"/>
                  <w:gridSpan w:val="12"/>
                </w:tcPr>
                <w:p w14:paraId="605D3E66"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Bulan</w:t>
                  </w:r>
                </w:p>
              </w:tc>
            </w:tr>
            <w:tr w:rsidR="004E3D11" w:rsidRPr="004E3D11" w14:paraId="2BD60BBC" w14:textId="77777777" w:rsidTr="00805632">
              <w:trPr>
                <w:jc w:val="center"/>
              </w:trPr>
              <w:tc>
                <w:tcPr>
                  <w:tcW w:w="610" w:type="dxa"/>
                  <w:vMerge/>
                </w:tcPr>
                <w:p w14:paraId="640A63E1" w14:textId="77777777" w:rsidR="004E3D11" w:rsidRPr="004E3D11" w:rsidRDefault="004E3D11" w:rsidP="004E3D11">
                  <w:pPr>
                    <w:jc w:val="both"/>
                    <w:rPr>
                      <w:rFonts w:asciiTheme="majorBidi" w:hAnsiTheme="majorBidi" w:cstheme="majorBidi"/>
                      <w:color w:val="000000"/>
                      <w:sz w:val="20"/>
                      <w:szCs w:val="20"/>
                      <w:lang w:val="en"/>
                    </w:rPr>
                  </w:pPr>
                </w:p>
              </w:tc>
              <w:tc>
                <w:tcPr>
                  <w:tcW w:w="2981" w:type="dxa"/>
                  <w:vMerge/>
                </w:tcPr>
                <w:p w14:paraId="7DA68FC4"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79E65B05"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w:t>
                  </w:r>
                </w:p>
              </w:tc>
              <w:tc>
                <w:tcPr>
                  <w:tcW w:w="425" w:type="dxa"/>
                </w:tcPr>
                <w:p w14:paraId="153EC2BC"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2</w:t>
                  </w:r>
                </w:p>
              </w:tc>
              <w:tc>
                <w:tcPr>
                  <w:tcW w:w="426" w:type="dxa"/>
                </w:tcPr>
                <w:p w14:paraId="23C159C6"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3</w:t>
                  </w:r>
                </w:p>
              </w:tc>
              <w:tc>
                <w:tcPr>
                  <w:tcW w:w="425" w:type="dxa"/>
                </w:tcPr>
                <w:p w14:paraId="4B9DD29A"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4</w:t>
                  </w:r>
                </w:p>
              </w:tc>
              <w:tc>
                <w:tcPr>
                  <w:tcW w:w="425" w:type="dxa"/>
                </w:tcPr>
                <w:p w14:paraId="00A53757"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5</w:t>
                  </w:r>
                </w:p>
              </w:tc>
              <w:tc>
                <w:tcPr>
                  <w:tcW w:w="425" w:type="dxa"/>
                </w:tcPr>
                <w:p w14:paraId="5D48AC77"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6</w:t>
                  </w:r>
                </w:p>
              </w:tc>
              <w:tc>
                <w:tcPr>
                  <w:tcW w:w="426" w:type="dxa"/>
                </w:tcPr>
                <w:p w14:paraId="480D4359"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7</w:t>
                  </w:r>
                </w:p>
              </w:tc>
              <w:tc>
                <w:tcPr>
                  <w:tcW w:w="395" w:type="dxa"/>
                </w:tcPr>
                <w:p w14:paraId="3FDD84C6"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8</w:t>
                  </w:r>
                </w:p>
              </w:tc>
              <w:tc>
                <w:tcPr>
                  <w:tcW w:w="454" w:type="dxa"/>
                </w:tcPr>
                <w:p w14:paraId="303B78CC"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9</w:t>
                  </w:r>
                </w:p>
              </w:tc>
              <w:tc>
                <w:tcPr>
                  <w:tcW w:w="510" w:type="dxa"/>
                </w:tcPr>
                <w:p w14:paraId="7495EDEB"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10</w:t>
                  </w:r>
                </w:p>
              </w:tc>
              <w:tc>
                <w:tcPr>
                  <w:tcW w:w="449" w:type="dxa"/>
                </w:tcPr>
                <w:p w14:paraId="36D538F9"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11</w:t>
                  </w:r>
                </w:p>
              </w:tc>
              <w:tc>
                <w:tcPr>
                  <w:tcW w:w="449" w:type="dxa"/>
                </w:tcPr>
                <w:p w14:paraId="2CF771D0"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12</w:t>
                  </w:r>
                </w:p>
              </w:tc>
            </w:tr>
            <w:tr w:rsidR="004E3D11" w:rsidRPr="004E3D11" w14:paraId="3B78BCF5" w14:textId="77777777" w:rsidTr="00805632">
              <w:trPr>
                <w:jc w:val="center"/>
              </w:trPr>
              <w:tc>
                <w:tcPr>
                  <w:tcW w:w="610" w:type="dxa"/>
                </w:tcPr>
                <w:p w14:paraId="4D8CF699"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w:t>
                  </w:r>
                </w:p>
              </w:tc>
              <w:tc>
                <w:tcPr>
                  <w:tcW w:w="2981" w:type="dxa"/>
                </w:tcPr>
                <w:p w14:paraId="33DD3A7A" w14:textId="77777777" w:rsidR="004E3D11" w:rsidRPr="004E3D11" w:rsidRDefault="004E3D11" w:rsidP="004E3D11">
                  <w:pPr>
                    <w:jc w:val="both"/>
                    <w:rPr>
                      <w:rFonts w:asciiTheme="majorBidi" w:hAnsiTheme="majorBidi" w:cstheme="majorBidi"/>
                      <w:color w:val="000000"/>
                      <w:sz w:val="20"/>
                      <w:szCs w:val="20"/>
                      <w:lang w:val="en"/>
                    </w:rPr>
                  </w:pPr>
                  <w:proofErr w:type="spellStart"/>
                  <w:r w:rsidRPr="004E3D11">
                    <w:rPr>
                      <w:rFonts w:asciiTheme="majorBidi" w:hAnsiTheme="majorBidi" w:cstheme="majorBidi"/>
                      <w:color w:val="000000"/>
                      <w:sz w:val="20"/>
                      <w:szCs w:val="20"/>
                      <w:lang w:val="en"/>
                    </w:rPr>
                    <w:t>Koordinasi</w:t>
                  </w:r>
                  <w:proofErr w:type="spellEnd"/>
                  <w:r w:rsidRPr="004E3D11">
                    <w:rPr>
                      <w:rFonts w:asciiTheme="majorBidi" w:hAnsiTheme="majorBidi" w:cstheme="majorBidi"/>
                      <w:color w:val="000000"/>
                      <w:sz w:val="20"/>
                      <w:szCs w:val="20"/>
                      <w:lang w:val="en"/>
                    </w:rPr>
                    <w:t xml:space="preserve"> tim </w:t>
                  </w:r>
                  <w:proofErr w:type="spellStart"/>
                  <w:r w:rsidRPr="004E3D11">
                    <w:rPr>
                      <w:rFonts w:asciiTheme="majorBidi" w:hAnsiTheme="majorBidi" w:cstheme="majorBidi"/>
                      <w:color w:val="000000"/>
                      <w:sz w:val="20"/>
                      <w:szCs w:val="20"/>
                      <w:lang w:val="en"/>
                    </w:rPr>
                    <w:t>peneliti</w:t>
                  </w:r>
                  <w:proofErr w:type="spellEnd"/>
                </w:p>
              </w:tc>
              <w:tc>
                <w:tcPr>
                  <w:tcW w:w="425" w:type="dxa"/>
                </w:tcPr>
                <w:p w14:paraId="49192D91"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65F5E5F2"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25835FB0"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3BFAB68F"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1C3A5AB4"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05B65B33"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3FD562A8"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7836AA88"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64392C00"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0059DAF0"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1230E1FC"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785A4E3F"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52E51341" w14:textId="77777777" w:rsidTr="00805632">
              <w:trPr>
                <w:jc w:val="center"/>
              </w:trPr>
              <w:tc>
                <w:tcPr>
                  <w:tcW w:w="610" w:type="dxa"/>
                </w:tcPr>
                <w:p w14:paraId="21F5C89D"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2</w:t>
                  </w:r>
                </w:p>
              </w:tc>
              <w:tc>
                <w:tcPr>
                  <w:tcW w:w="2981" w:type="dxa"/>
                </w:tcPr>
                <w:p w14:paraId="6D1DFF0E" w14:textId="77777777" w:rsidR="004E3D11" w:rsidRPr="004E3D11" w:rsidRDefault="004E3D11" w:rsidP="004E3D11">
                  <w:pPr>
                    <w:jc w:val="both"/>
                    <w:rPr>
                      <w:rFonts w:asciiTheme="majorBidi" w:hAnsiTheme="majorBidi" w:cstheme="majorBidi"/>
                      <w:color w:val="000000"/>
                      <w:sz w:val="20"/>
                      <w:szCs w:val="20"/>
                      <w:lang w:val="sv-SE"/>
                    </w:rPr>
                  </w:pPr>
                  <w:r w:rsidRPr="004E3D11">
                    <w:rPr>
                      <w:rFonts w:asciiTheme="majorBidi" w:hAnsiTheme="majorBidi" w:cstheme="majorBidi"/>
                      <w:color w:val="000000"/>
                      <w:sz w:val="20"/>
                      <w:szCs w:val="20"/>
                      <w:lang w:val="sv-SE"/>
                    </w:rPr>
                    <w:t xml:space="preserve">Penurunan </w:t>
                  </w:r>
                  <w:proofErr w:type="gramStart"/>
                  <w:r w:rsidRPr="004E3D11">
                    <w:rPr>
                      <w:rFonts w:asciiTheme="majorBidi" w:hAnsiTheme="majorBidi" w:cstheme="majorBidi"/>
                      <w:color w:val="000000"/>
                      <w:sz w:val="20"/>
                      <w:szCs w:val="20"/>
                      <w:lang w:val="sv-SE"/>
                    </w:rPr>
                    <w:t>indikator dari</w:t>
                  </w:r>
                  <w:proofErr w:type="gramEnd"/>
                  <w:r w:rsidRPr="004E3D11">
                    <w:rPr>
                      <w:rFonts w:asciiTheme="majorBidi" w:hAnsiTheme="majorBidi" w:cstheme="majorBidi"/>
                      <w:color w:val="000000"/>
                      <w:sz w:val="20"/>
                      <w:szCs w:val="20"/>
                      <w:lang w:val="sv-SE"/>
                    </w:rPr>
                    <w:t xml:space="preserve"> standar &amp; pedoman SAT 1.0</w:t>
                  </w:r>
                </w:p>
              </w:tc>
              <w:tc>
                <w:tcPr>
                  <w:tcW w:w="425" w:type="dxa"/>
                </w:tcPr>
                <w:p w14:paraId="32CEBBFD" w14:textId="77777777" w:rsidR="004E3D11" w:rsidRPr="004E3D11" w:rsidRDefault="004E3D11" w:rsidP="004E3D11">
                  <w:pPr>
                    <w:jc w:val="both"/>
                    <w:rPr>
                      <w:rFonts w:asciiTheme="majorBidi" w:hAnsiTheme="majorBidi" w:cstheme="majorBidi"/>
                      <w:color w:val="000000"/>
                      <w:sz w:val="20"/>
                      <w:szCs w:val="20"/>
                      <w:lang w:val="sv-SE"/>
                    </w:rPr>
                  </w:pPr>
                </w:p>
              </w:tc>
              <w:tc>
                <w:tcPr>
                  <w:tcW w:w="425" w:type="dxa"/>
                </w:tcPr>
                <w:p w14:paraId="400EB526"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6" w:type="dxa"/>
                </w:tcPr>
                <w:p w14:paraId="0F483D49"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6163E220"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4FE6BFD7"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625A6941"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4184CDC3"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1ED681F1"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2643B4B2"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0E77E8B5"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29272BA4"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5EC1FBC8"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1EFF9E5D" w14:textId="77777777" w:rsidTr="00805632">
              <w:trPr>
                <w:jc w:val="center"/>
              </w:trPr>
              <w:tc>
                <w:tcPr>
                  <w:tcW w:w="610" w:type="dxa"/>
                </w:tcPr>
                <w:p w14:paraId="39207829"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3</w:t>
                  </w:r>
                </w:p>
              </w:tc>
              <w:tc>
                <w:tcPr>
                  <w:tcW w:w="2981" w:type="dxa"/>
                </w:tcPr>
                <w:p w14:paraId="2DAE84AD"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 xml:space="preserve">FGD &amp; </w:t>
                  </w:r>
                  <w:proofErr w:type="spellStart"/>
                  <w:r w:rsidRPr="004E3D11">
                    <w:rPr>
                      <w:rFonts w:asciiTheme="majorBidi" w:hAnsiTheme="majorBidi" w:cstheme="majorBidi"/>
                      <w:color w:val="000000"/>
                      <w:sz w:val="20"/>
                      <w:szCs w:val="20"/>
                      <w:lang w:val="en"/>
                    </w:rPr>
                    <w:t>validasi</w:t>
                  </w:r>
                  <w:proofErr w:type="spellEnd"/>
                  <w:r w:rsidRPr="004E3D11">
                    <w:rPr>
                      <w:rFonts w:asciiTheme="majorBidi" w:hAnsiTheme="majorBidi" w:cstheme="majorBidi"/>
                      <w:color w:val="000000"/>
                      <w:sz w:val="20"/>
                      <w:szCs w:val="20"/>
                      <w:lang w:val="en"/>
                    </w:rPr>
                    <w:t xml:space="preserve"> pakar </w:t>
                  </w:r>
                  <w:proofErr w:type="spellStart"/>
                  <w:r w:rsidRPr="004E3D11">
                    <w:rPr>
                      <w:rFonts w:asciiTheme="majorBidi" w:hAnsiTheme="majorBidi" w:cstheme="majorBidi"/>
                      <w:color w:val="000000"/>
                      <w:sz w:val="20"/>
                      <w:szCs w:val="20"/>
                      <w:lang w:val="en"/>
                    </w:rPr>
                    <w:t>indikator</w:t>
                  </w:r>
                  <w:proofErr w:type="spellEnd"/>
                </w:p>
              </w:tc>
              <w:tc>
                <w:tcPr>
                  <w:tcW w:w="425" w:type="dxa"/>
                </w:tcPr>
                <w:p w14:paraId="1B24BB24"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6B2C02D5"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6" w:type="dxa"/>
                </w:tcPr>
                <w:p w14:paraId="12758C69"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42984254"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66357478"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2BC20546"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4D511490"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3A8EB2C0"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0F6C52CF"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49B1879F"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3AACAFFC"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0DE82C7E"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05F2DF30" w14:textId="77777777" w:rsidTr="00805632">
              <w:trPr>
                <w:jc w:val="center"/>
              </w:trPr>
              <w:tc>
                <w:tcPr>
                  <w:tcW w:w="610" w:type="dxa"/>
                </w:tcPr>
                <w:p w14:paraId="4F6B1F4A"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4</w:t>
                  </w:r>
                </w:p>
              </w:tc>
              <w:tc>
                <w:tcPr>
                  <w:tcW w:w="2981" w:type="dxa"/>
                </w:tcPr>
                <w:p w14:paraId="5B9C3AFD" w14:textId="77777777" w:rsidR="004E3D11" w:rsidRPr="004E3D11" w:rsidRDefault="004E3D11" w:rsidP="004E3D11">
                  <w:pPr>
                    <w:jc w:val="both"/>
                    <w:rPr>
                      <w:rFonts w:asciiTheme="majorBidi" w:hAnsiTheme="majorBidi" w:cstheme="majorBidi"/>
                      <w:color w:val="000000"/>
                      <w:sz w:val="20"/>
                      <w:szCs w:val="20"/>
                      <w:lang w:val="en"/>
                    </w:rPr>
                  </w:pPr>
                  <w:proofErr w:type="spellStart"/>
                  <w:r w:rsidRPr="004E3D11">
                    <w:rPr>
                      <w:rFonts w:asciiTheme="majorBidi" w:hAnsiTheme="majorBidi" w:cstheme="majorBidi"/>
                      <w:color w:val="000000"/>
                      <w:sz w:val="20"/>
                      <w:szCs w:val="20"/>
                      <w:lang w:val="en"/>
                    </w:rPr>
                    <w:t>Penyusunan</w:t>
                  </w:r>
                  <w:proofErr w:type="spellEnd"/>
                  <w:r w:rsidRPr="004E3D11">
                    <w:rPr>
                      <w:rFonts w:asciiTheme="majorBidi" w:hAnsiTheme="majorBidi" w:cstheme="majorBidi"/>
                      <w:color w:val="000000"/>
                      <w:sz w:val="20"/>
                      <w:szCs w:val="20"/>
                      <w:lang w:val="en"/>
                    </w:rPr>
                    <w:t xml:space="preserve"> </w:t>
                  </w:r>
                  <w:proofErr w:type="spellStart"/>
                  <w:r w:rsidRPr="004E3D11">
                    <w:rPr>
                      <w:rFonts w:asciiTheme="majorBidi" w:hAnsiTheme="majorBidi" w:cstheme="majorBidi"/>
                      <w:color w:val="000000"/>
                      <w:sz w:val="20"/>
                      <w:szCs w:val="20"/>
                      <w:lang w:val="en"/>
                    </w:rPr>
                    <w:t>instrumen</w:t>
                  </w:r>
                  <w:proofErr w:type="spellEnd"/>
                  <w:r w:rsidRPr="004E3D11">
                    <w:rPr>
                      <w:rFonts w:asciiTheme="majorBidi" w:hAnsiTheme="majorBidi" w:cstheme="majorBidi"/>
                      <w:color w:val="000000"/>
                      <w:sz w:val="20"/>
                      <w:szCs w:val="20"/>
                      <w:lang w:val="en"/>
                    </w:rPr>
                    <w:t xml:space="preserve"> (</w:t>
                  </w:r>
                  <w:proofErr w:type="spellStart"/>
                  <w:r w:rsidRPr="004E3D11">
                    <w:rPr>
                      <w:rFonts w:asciiTheme="majorBidi" w:hAnsiTheme="majorBidi" w:cstheme="majorBidi"/>
                      <w:color w:val="000000"/>
                      <w:sz w:val="20"/>
                      <w:szCs w:val="20"/>
                      <w:lang w:val="en"/>
                    </w:rPr>
                    <w:t>kuesioner</w:t>
                  </w:r>
                  <w:proofErr w:type="spellEnd"/>
                  <w:r w:rsidRPr="004E3D11">
                    <w:rPr>
                      <w:rFonts w:asciiTheme="majorBidi" w:hAnsiTheme="majorBidi" w:cstheme="majorBidi"/>
                      <w:color w:val="000000"/>
                      <w:sz w:val="20"/>
                      <w:szCs w:val="20"/>
                      <w:lang w:val="en"/>
                    </w:rPr>
                    <w:t>) SAT 2.0</w:t>
                  </w:r>
                </w:p>
              </w:tc>
              <w:tc>
                <w:tcPr>
                  <w:tcW w:w="425" w:type="dxa"/>
                </w:tcPr>
                <w:p w14:paraId="138FE556"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125DDD86"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360829E2"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723B9286"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72710D32"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7614345E"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0029E813"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62B8BFFF"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64AA8216"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7C4D7628"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42BAD983"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15374F88"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7F95197D" w14:textId="77777777" w:rsidTr="00805632">
              <w:trPr>
                <w:jc w:val="center"/>
              </w:trPr>
              <w:tc>
                <w:tcPr>
                  <w:tcW w:w="610" w:type="dxa"/>
                </w:tcPr>
                <w:p w14:paraId="5168F28D"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5</w:t>
                  </w:r>
                </w:p>
              </w:tc>
              <w:tc>
                <w:tcPr>
                  <w:tcW w:w="2981" w:type="dxa"/>
                </w:tcPr>
                <w:p w14:paraId="422DFB51"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 xml:space="preserve">Uji </w:t>
                  </w:r>
                  <w:proofErr w:type="spellStart"/>
                  <w:r w:rsidRPr="004E3D11">
                    <w:rPr>
                      <w:rFonts w:asciiTheme="majorBidi" w:hAnsiTheme="majorBidi" w:cstheme="majorBidi"/>
                      <w:color w:val="000000"/>
                      <w:sz w:val="20"/>
                      <w:szCs w:val="20"/>
                      <w:lang w:val="en"/>
                    </w:rPr>
                    <w:t>validitas</w:t>
                  </w:r>
                  <w:proofErr w:type="spellEnd"/>
                  <w:r w:rsidRPr="004E3D11">
                    <w:rPr>
                      <w:rFonts w:asciiTheme="majorBidi" w:hAnsiTheme="majorBidi" w:cstheme="majorBidi"/>
                      <w:color w:val="000000"/>
                      <w:sz w:val="20"/>
                      <w:szCs w:val="20"/>
                      <w:lang w:val="en"/>
                    </w:rPr>
                    <w:t xml:space="preserve"> isi (CVI)</w:t>
                  </w:r>
                </w:p>
              </w:tc>
              <w:tc>
                <w:tcPr>
                  <w:tcW w:w="425" w:type="dxa"/>
                </w:tcPr>
                <w:p w14:paraId="790F2212"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549B0FF6"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5BC04148"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79955D17"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722137CF"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7F66F529"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2BD81491"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1B99BD18"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73F800F5"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0C499C89"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7F06EC0A"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479A2548"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42488A75" w14:textId="77777777" w:rsidTr="00805632">
              <w:trPr>
                <w:jc w:val="center"/>
              </w:trPr>
              <w:tc>
                <w:tcPr>
                  <w:tcW w:w="610" w:type="dxa"/>
                </w:tcPr>
                <w:p w14:paraId="15FFC48D"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6</w:t>
                  </w:r>
                </w:p>
              </w:tc>
              <w:tc>
                <w:tcPr>
                  <w:tcW w:w="2981" w:type="dxa"/>
                </w:tcPr>
                <w:p w14:paraId="10241DAE"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 xml:space="preserve">Uji </w:t>
                  </w:r>
                  <w:proofErr w:type="spellStart"/>
                  <w:r w:rsidRPr="004E3D11">
                    <w:rPr>
                      <w:rFonts w:asciiTheme="majorBidi" w:hAnsiTheme="majorBidi" w:cstheme="majorBidi"/>
                      <w:color w:val="000000"/>
                      <w:sz w:val="20"/>
                      <w:szCs w:val="20"/>
                      <w:lang w:val="en"/>
                    </w:rPr>
                    <w:t>validitas</w:t>
                  </w:r>
                  <w:proofErr w:type="spellEnd"/>
                  <w:r w:rsidRPr="004E3D11">
                    <w:rPr>
                      <w:rFonts w:asciiTheme="majorBidi" w:hAnsiTheme="majorBidi" w:cstheme="majorBidi"/>
                      <w:color w:val="000000"/>
                      <w:sz w:val="20"/>
                      <w:szCs w:val="20"/>
                      <w:lang w:val="en"/>
                    </w:rPr>
                    <w:t xml:space="preserve"> </w:t>
                  </w:r>
                  <w:proofErr w:type="spellStart"/>
                  <w:r w:rsidRPr="004E3D11">
                    <w:rPr>
                      <w:rFonts w:asciiTheme="majorBidi" w:hAnsiTheme="majorBidi" w:cstheme="majorBidi"/>
                      <w:color w:val="000000"/>
                      <w:sz w:val="20"/>
                      <w:szCs w:val="20"/>
                      <w:lang w:val="en"/>
                    </w:rPr>
                    <w:t>konstruk</w:t>
                  </w:r>
                  <w:proofErr w:type="spellEnd"/>
                  <w:r w:rsidRPr="004E3D11">
                    <w:rPr>
                      <w:rFonts w:asciiTheme="majorBidi" w:hAnsiTheme="majorBidi" w:cstheme="majorBidi"/>
                      <w:color w:val="000000"/>
                      <w:sz w:val="20"/>
                      <w:szCs w:val="20"/>
                      <w:lang w:val="en"/>
                    </w:rPr>
                    <w:t xml:space="preserve"> &amp; </w:t>
                  </w:r>
                  <w:proofErr w:type="spellStart"/>
                  <w:r w:rsidRPr="004E3D11">
                    <w:rPr>
                      <w:rFonts w:asciiTheme="majorBidi" w:hAnsiTheme="majorBidi" w:cstheme="majorBidi"/>
                      <w:color w:val="000000"/>
                      <w:sz w:val="20"/>
                      <w:szCs w:val="20"/>
                      <w:lang w:val="en"/>
                    </w:rPr>
                    <w:t>reliabilitas</w:t>
                  </w:r>
                  <w:proofErr w:type="spellEnd"/>
                </w:p>
              </w:tc>
              <w:tc>
                <w:tcPr>
                  <w:tcW w:w="425" w:type="dxa"/>
                </w:tcPr>
                <w:p w14:paraId="5493687D"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361C59CE"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78ADF7DE"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450AFD27"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519EA499"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5" w:type="dxa"/>
                </w:tcPr>
                <w:p w14:paraId="4E1D5CD8"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6" w:type="dxa"/>
                </w:tcPr>
                <w:p w14:paraId="577FAD73"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582DEC98"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74DA588F"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778461E1"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2CABDF5D"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58A4B88B"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092940D9" w14:textId="77777777" w:rsidTr="00805632">
              <w:trPr>
                <w:jc w:val="center"/>
              </w:trPr>
              <w:tc>
                <w:tcPr>
                  <w:tcW w:w="610" w:type="dxa"/>
                </w:tcPr>
                <w:p w14:paraId="73F47BCC"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7</w:t>
                  </w:r>
                </w:p>
              </w:tc>
              <w:tc>
                <w:tcPr>
                  <w:tcW w:w="2981" w:type="dxa"/>
                </w:tcPr>
                <w:p w14:paraId="053E4463" w14:textId="77777777" w:rsidR="004E3D11" w:rsidRPr="004E3D11" w:rsidRDefault="004E3D11" w:rsidP="004E3D11">
                  <w:pPr>
                    <w:jc w:val="both"/>
                    <w:rPr>
                      <w:rFonts w:asciiTheme="majorBidi" w:hAnsiTheme="majorBidi" w:cstheme="majorBidi"/>
                      <w:color w:val="000000"/>
                      <w:sz w:val="20"/>
                      <w:szCs w:val="20"/>
                      <w:lang w:val="en"/>
                    </w:rPr>
                  </w:pPr>
                  <w:proofErr w:type="spellStart"/>
                  <w:r w:rsidRPr="004E3D11">
                    <w:rPr>
                      <w:rFonts w:asciiTheme="majorBidi" w:hAnsiTheme="majorBidi" w:cstheme="majorBidi"/>
                      <w:color w:val="000000"/>
                      <w:sz w:val="20"/>
                      <w:szCs w:val="20"/>
                      <w:lang w:val="en"/>
                    </w:rPr>
                    <w:t>Penyusunan</w:t>
                  </w:r>
                  <w:proofErr w:type="spellEnd"/>
                  <w:r w:rsidRPr="004E3D11">
                    <w:rPr>
                      <w:rFonts w:asciiTheme="majorBidi" w:hAnsiTheme="majorBidi" w:cstheme="majorBidi"/>
                      <w:color w:val="000000"/>
                      <w:sz w:val="20"/>
                      <w:szCs w:val="20"/>
                      <w:lang w:val="en"/>
                    </w:rPr>
                    <w:t xml:space="preserve"> indeks </w:t>
                  </w:r>
                  <w:proofErr w:type="spellStart"/>
                  <w:r w:rsidRPr="004E3D11">
                    <w:rPr>
                      <w:rFonts w:asciiTheme="majorBidi" w:hAnsiTheme="majorBidi" w:cstheme="majorBidi"/>
                      <w:color w:val="000000"/>
                      <w:sz w:val="20"/>
                      <w:szCs w:val="20"/>
                      <w:lang w:val="en"/>
                    </w:rPr>
                    <w:t>keselamatan</w:t>
                  </w:r>
                  <w:proofErr w:type="spellEnd"/>
                </w:p>
              </w:tc>
              <w:tc>
                <w:tcPr>
                  <w:tcW w:w="425" w:type="dxa"/>
                </w:tcPr>
                <w:p w14:paraId="40D2466F"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5DE4DA34"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2F93DA7A"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56314F23"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3CB5E33B"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28DB2F64"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26" w:type="dxa"/>
                </w:tcPr>
                <w:p w14:paraId="7BB5EAD0"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395" w:type="dxa"/>
                </w:tcPr>
                <w:p w14:paraId="0CFE2574"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54" w:type="dxa"/>
                </w:tcPr>
                <w:p w14:paraId="0CEF783C"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59E445E6"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255A79EC"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1B0425C2"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65D6D8F2" w14:textId="77777777" w:rsidTr="00805632">
              <w:trPr>
                <w:jc w:val="center"/>
              </w:trPr>
              <w:tc>
                <w:tcPr>
                  <w:tcW w:w="610" w:type="dxa"/>
                </w:tcPr>
                <w:p w14:paraId="0EA96F3F"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8</w:t>
                  </w:r>
                </w:p>
              </w:tc>
              <w:tc>
                <w:tcPr>
                  <w:tcW w:w="2981" w:type="dxa"/>
                </w:tcPr>
                <w:p w14:paraId="151D7006" w14:textId="77777777" w:rsidR="004E3D11" w:rsidRPr="004E3D11" w:rsidRDefault="004E3D11" w:rsidP="004E3D11">
                  <w:pPr>
                    <w:jc w:val="both"/>
                    <w:rPr>
                      <w:rFonts w:asciiTheme="majorBidi" w:hAnsiTheme="majorBidi" w:cstheme="majorBidi"/>
                      <w:color w:val="000000"/>
                      <w:sz w:val="20"/>
                      <w:szCs w:val="20"/>
                      <w:lang w:val="sv-SE"/>
                    </w:rPr>
                  </w:pPr>
                  <w:r w:rsidRPr="004E3D11">
                    <w:rPr>
                      <w:rFonts w:asciiTheme="majorBidi" w:hAnsiTheme="majorBidi" w:cstheme="majorBidi"/>
                      <w:color w:val="000000"/>
                      <w:sz w:val="20"/>
                      <w:szCs w:val="20"/>
                      <w:lang w:val="sv-SE"/>
                    </w:rPr>
                    <w:t>Pengembangan sistem digital Smart SAT</w:t>
                  </w:r>
                </w:p>
              </w:tc>
              <w:tc>
                <w:tcPr>
                  <w:tcW w:w="425" w:type="dxa"/>
                </w:tcPr>
                <w:p w14:paraId="255F4922" w14:textId="77777777" w:rsidR="004E3D11" w:rsidRPr="004E3D11" w:rsidRDefault="004E3D11" w:rsidP="004E3D11">
                  <w:pPr>
                    <w:jc w:val="both"/>
                    <w:rPr>
                      <w:rFonts w:asciiTheme="majorBidi" w:hAnsiTheme="majorBidi" w:cstheme="majorBidi"/>
                      <w:color w:val="000000"/>
                      <w:sz w:val="20"/>
                      <w:szCs w:val="20"/>
                      <w:lang w:val="sv-SE"/>
                    </w:rPr>
                  </w:pPr>
                </w:p>
              </w:tc>
              <w:tc>
                <w:tcPr>
                  <w:tcW w:w="425" w:type="dxa"/>
                </w:tcPr>
                <w:p w14:paraId="5385649C" w14:textId="77777777" w:rsidR="004E3D11" w:rsidRPr="004E3D11" w:rsidRDefault="004E3D11" w:rsidP="004E3D11">
                  <w:pPr>
                    <w:jc w:val="both"/>
                    <w:rPr>
                      <w:rFonts w:asciiTheme="majorBidi" w:hAnsiTheme="majorBidi" w:cstheme="majorBidi"/>
                      <w:color w:val="000000"/>
                      <w:sz w:val="20"/>
                      <w:szCs w:val="20"/>
                      <w:lang w:val="sv-SE"/>
                    </w:rPr>
                  </w:pPr>
                </w:p>
              </w:tc>
              <w:tc>
                <w:tcPr>
                  <w:tcW w:w="426" w:type="dxa"/>
                </w:tcPr>
                <w:p w14:paraId="3F71848C" w14:textId="77777777" w:rsidR="004E3D11" w:rsidRPr="004E3D11" w:rsidRDefault="004E3D11" w:rsidP="004E3D11">
                  <w:pPr>
                    <w:jc w:val="both"/>
                    <w:rPr>
                      <w:rFonts w:asciiTheme="majorBidi" w:hAnsiTheme="majorBidi" w:cstheme="majorBidi"/>
                      <w:color w:val="000000"/>
                      <w:sz w:val="20"/>
                      <w:szCs w:val="20"/>
                      <w:lang w:val="sv-SE"/>
                    </w:rPr>
                  </w:pPr>
                </w:p>
              </w:tc>
              <w:tc>
                <w:tcPr>
                  <w:tcW w:w="425" w:type="dxa"/>
                </w:tcPr>
                <w:p w14:paraId="00F6BA77" w14:textId="77777777" w:rsidR="004E3D11" w:rsidRPr="004E3D11" w:rsidRDefault="004E3D11" w:rsidP="004E3D11">
                  <w:pPr>
                    <w:jc w:val="both"/>
                    <w:rPr>
                      <w:rFonts w:asciiTheme="majorBidi" w:hAnsiTheme="majorBidi" w:cstheme="majorBidi"/>
                      <w:color w:val="000000"/>
                      <w:sz w:val="20"/>
                      <w:szCs w:val="20"/>
                      <w:lang w:val="sv-SE"/>
                    </w:rPr>
                  </w:pPr>
                </w:p>
              </w:tc>
              <w:tc>
                <w:tcPr>
                  <w:tcW w:w="425" w:type="dxa"/>
                </w:tcPr>
                <w:p w14:paraId="145C2546" w14:textId="77777777" w:rsidR="004E3D11" w:rsidRPr="004E3D11" w:rsidRDefault="004E3D11" w:rsidP="004E3D11">
                  <w:pPr>
                    <w:jc w:val="both"/>
                    <w:rPr>
                      <w:rFonts w:asciiTheme="majorBidi" w:hAnsiTheme="majorBidi" w:cstheme="majorBidi"/>
                      <w:color w:val="000000"/>
                      <w:sz w:val="20"/>
                      <w:szCs w:val="20"/>
                      <w:lang w:val="sv-SE"/>
                    </w:rPr>
                  </w:pPr>
                </w:p>
              </w:tc>
              <w:tc>
                <w:tcPr>
                  <w:tcW w:w="425" w:type="dxa"/>
                </w:tcPr>
                <w:p w14:paraId="2E0EB132" w14:textId="77777777" w:rsidR="004E3D11" w:rsidRPr="004E3D11" w:rsidRDefault="004E3D11" w:rsidP="004E3D11">
                  <w:pPr>
                    <w:jc w:val="both"/>
                    <w:rPr>
                      <w:rFonts w:asciiTheme="majorBidi" w:hAnsiTheme="majorBidi" w:cstheme="majorBidi"/>
                      <w:color w:val="000000"/>
                      <w:sz w:val="20"/>
                      <w:szCs w:val="20"/>
                      <w:lang w:val="sv-SE"/>
                    </w:rPr>
                  </w:pPr>
                </w:p>
              </w:tc>
              <w:tc>
                <w:tcPr>
                  <w:tcW w:w="426" w:type="dxa"/>
                </w:tcPr>
                <w:p w14:paraId="04B08413"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395" w:type="dxa"/>
                </w:tcPr>
                <w:p w14:paraId="02C791E1"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54" w:type="dxa"/>
                </w:tcPr>
                <w:p w14:paraId="3D340CB7"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510" w:type="dxa"/>
                </w:tcPr>
                <w:p w14:paraId="10D88B82"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5E6CC3CE"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0DA09DEA"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4FBA8840" w14:textId="77777777" w:rsidTr="00805632">
              <w:trPr>
                <w:jc w:val="center"/>
              </w:trPr>
              <w:tc>
                <w:tcPr>
                  <w:tcW w:w="610" w:type="dxa"/>
                </w:tcPr>
                <w:p w14:paraId="7E4DABEE"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9</w:t>
                  </w:r>
                </w:p>
              </w:tc>
              <w:tc>
                <w:tcPr>
                  <w:tcW w:w="2981" w:type="dxa"/>
                </w:tcPr>
                <w:p w14:paraId="04C9B882" w14:textId="77777777" w:rsidR="004E3D11" w:rsidRPr="004E3D11" w:rsidRDefault="004E3D11" w:rsidP="004E3D11">
                  <w:pPr>
                    <w:jc w:val="both"/>
                    <w:rPr>
                      <w:rFonts w:asciiTheme="majorBidi" w:hAnsiTheme="majorBidi" w:cstheme="majorBidi"/>
                      <w:color w:val="000000"/>
                      <w:sz w:val="20"/>
                      <w:szCs w:val="20"/>
                      <w:lang w:val="en"/>
                    </w:rPr>
                  </w:pPr>
                  <w:proofErr w:type="spellStart"/>
                  <w:r w:rsidRPr="004E3D11">
                    <w:rPr>
                      <w:rFonts w:asciiTheme="majorBidi" w:hAnsiTheme="majorBidi" w:cstheme="majorBidi"/>
                      <w:color w:val="000000"/>
                      <w:sz w:val="20"/>
                      <w:szCs w:val="20"/>
                      <w:lang w:val="en"/>
                    </w:rPr>
                    <w:t>Analisis</w:t>
                  </w:r>
                  <w:proofErr w:type="spellEnd"/>
                  <w:r w:rsidRPr="004E3D11">
                    <w:rPr>
                      <w:rFonts w:asciiTheme="majorBidi" w:hAnsiTheme="majorBidi" w:cstheme="majorBidi"/>
                      <w:color w:val="000000"/>
                      <w:sz w:val="20"/>
                      <w:szCs w:val="20"/>
                      <w:lang w:val="en"/>
                    </w:rPr>
                    <w:t xml:space="preserve"> data &amp; </w:t>
                  </w:r>
                  <w:proofErr w:type="spellStart"/>
                  <w:r w:rsidRPr="004E3D11">
                    <w:rPr>
                      <w:rFonts w:asciiTheme="majorBidi" w:hAnsiTheme="majorBidi" w:cstheme="majorBidi"/>
                      <w:color w:val="000000"/>
                      <w:sz w:val="20"/>
                      <w:szCs w:val="20"/>
                      <w:lang w:val="en"/>
                    </w:rPr>
                    <w:t>interpretasi</w:t>
                  </w:r>
                  <w:proofErr w:type="spellEnd"/>
                </w:p>
              </w:tc>
              <w:tc>
                <w:tcPr>
                  <w:tcW w:w="425" w:type="dxa"/>
                </w:tcPr>
                <w:p w14:paraId="49B80E32"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35056C22"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2C121145"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4C2D5164"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0198548E"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4BF07C4A"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63DCFF45"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3039DDF2"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37046BA0"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510" w:type="dxa"/>
                </w:tcPr>
                <w:p w14:paraId="3FA1A361"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49" w:type="dxa"/>
                </w:tcPr>
                <w:p w14:paraId="37059A4E" w14:textId="77777777" w:rsidR="004E3D11" w:rsidRPr="004E3D11" w:rsidRDefault="004E3D11" w:rsidP="004E3D11">
                  <w:pPr>
                    <w:jc w:val="both"/>
                    <w:rPr>
                      <w:rFonts w:asciiTheme="majorBidi" w:hAnsiTheme="majorBidi" w:cstheme="majorBidi"/>
                      <w:color w:val="000000"/>
                      <w:sz w:val="20"/>
                      <w:szCs w:val="20"/>
                      <w:lang w:val="en"/>
                    </w:rPr>
                  </w:pPr>
                </w:p>
              </w:tc>
              <w:tc>
                <w:tcPr>
                  <w:tcW w:w="449" w:type="dxa"/>
                </w:tcPr>
                <w:p w14:paraId="6CFD628C" w14:textId="77777777" w:rsidR="004E3D11" w:rsidRPr="004E3D11" w:rsidRDefault="004E3D11" w:rsidP="004E3D11">
                  <w:pPr>
                    <w:jc w:val="both"/>
                    <w:rPr>
                      <w:rFonts w:asciiTheme="majorBidi" w:hAnsiTheme="majorBidi" w:cstheme="majorBidi"/>
                      <w:color w:val="000000"/>
                      <w:sz w:val="20"/>
                      <w:szCs w:val="20"/>
                      <w:lang w:val="en"/>
                    </w:rPr>
                  </w:pPr>
                </w:p>
              </w:tc>
            </w:tr>
            <w:tr w:rsidR="004E3D11" w:rsidRPr="004E3D11" w14:paraId="267F4D48" w14:textId="77777777" w:rsidTr="00805632">
              <w:trPr>
                <w:jc w:val="center"/>
              </w:trPr>
              <w:tc>
                <w:tcPr>
                  <w:tcW w:w="610" w:type="dxa"/>
                </w:tcPr>
                <w:p w14:paraId="4209CE99" w14:textId="77777777" w:rsidR="004E3D11" w:rsidRPr="004E3D11" w:rsidRDefault="004E3D11" w:rsidP="004E3D11">
                  <w:pPr>
                    <w:jc w:val="center"/>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t>10</w:t>
                  </w:r>
                </w:p>
              </w:tc>
              <w:tc>
                <w:tcPr>
                  <w:tcW w:w="2981" w:type="dxa"/>
                </w:tcPr>
                <w:p w14:paraId="0D47AB23" w14:textId="77777777" w:rsidR="004E3D11" w:rsidRPr="004E3D11" w:rsidRDefault="004E3D11" w:rsidP="004E3D11">
                  <w:pPr>
                    <w:jc w:val="both"/>
                    <w:rPr>
                      <w:rFonts w:asciiTheme="majorBidi" w:hAnsiTheme="majorBidi" w:cstheme="majorBidi"/>
                      <w:color w:val="000000"/>
                      <w:sz w:val="20"/>
                      <w:szCs w:val="20"/>
                      <w:lang w:val="en"/>
                    </w:rPr>
                  </w:pPr>
                  <w:proofErr w:type="spellStart"/>
                  <w:r w:rsidRPr="004E3D11">
                    <w:rPr>
                      <w:rFonts w:asciiTheme="majorBidi" w:hAnsiTheme="majorBidi" w:cstheme="majorBidi"/>
                      <w:color w:val="000000"/>
                      <w:sz w:val="20"/>
                      <w:szCs w:val="20"/>
                      <w:lang w:val="en"/>
                    </w:rPr>
                    <w:t>Penyusunan</w:t>
                  </w:r>
                  <w:proofErr w:type="spellEnd"/>
                  <w:r w:rsidRPr="004E3D11">
                    <w:rPr>
                      <w:rFonts w:asciiTheme="majorBidi" w:hAnsiTheme="majorBidi" w:cstheme="majorBidi"/>
                      <w:color w:val="000000"/>
                      <w:sz w:val="20"/>
                      <w:szCs w:val="20"/>
                      <w:lang w:val="en"/>
                    </w:rPr>
                    <w:t xml:space="preserve"> </w:t>
                  </w:r>
                  <w:proofErr w:type="spellStart"/>
                  <w:r w:rsidRPr="004E3D11">
                    <w:rPr>
                      <w:rFonts w:asciiTheme="majorBidi" w:hAnsiTheme="majorBidi" w:cstheme="majorBidi"/>
                      <w:color w:val="000000"/>
                      <w:sz w:val="20"/>
                      <w:szCs w:val="20"/>
                      <w:lang w:val="en"/>
                    </w:rPr>
                    <w:t>laporan</w:t>
                  </w:r>
                  <w:proofErr w:type="spellEnd"/>
                  <w:r w:rsidRPr="004E3D11">
                    <w:rPr>
                      <w:rFonts w:asciiTheme="majorBidi" w:hAnsiTheme="majorBidi" w:cstheme="majorBidi"/>
                      <w:color w:val="000000"/>
                      <w:sz w:val="20"/>
                      <w:szCs w:val="20"/>
                      <w:lang w:val="en"/>
                    </w:rPr>
                    <w:t xml:space="preserve"> &amp; </w:t>
                  </w:r>
                  <w:proofErr w:type="spellStart"/>
                  <w:r w:rsidRPr="004E3D11">
                    <w:rPr>
                      <w:rFonts w:asciiTheme="majorBidi" w:hAnsiTheme="majorBidi" w:cstheme="majorBidi"/>
                      <w:color w:val="000000"/>
                      <w:sz w:val="20"/>
                      <w:szCs w:val="20"/>
                      <w:lang w:val="en"/>
                    </w:rPr>
                    <w:t>publikasi</w:t>
                  </w:r>
                  <w:proofErr w:type="spellEnd"/>
                </w:p>
              </w:tc>
              <w:tc>
                <w:tcPr>
                  <w:tcW w:w="425" w:type="dxa"/>
                </w:tcPr>
                <w:p w14:paraId="117D123E"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063194AA"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372103D1"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089C3C66"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6CC5D5DE" w14:textId="77777777" w:rsidR="004E3D11" w:rsidRPr="004E3D11" w:rsidRDefault="004E3D11" w:rsidP="004E3D11">
                  <w:pPr>
                    <w:jc w:val="both"/>
                    <w:rPr>
                      <w:rFonts w:asciiTheme="majorBidi" w:hAnsiTheme="majorBidi" w:cstheme="majorBidi"/>
                      <w:color w:val="000000"/>
                      <w:sz w:val="20"/>
                      <w:szCs w:val="20"/>
                      <w:lang w:val="en"/>
                    </w:rPr>
                  </w:pPr>
                </w:p>
              </w:tc>
              <w:tc>
                <w:tcPr>
                  <w:tcW w:w="425" w:type="dxa"/>
                </w:tcPr>
                <w:p w14:paraId="7CAA840E" w14:textId="77777777" w:rsidR="004E3D11" w:rsidRPr="004E3D11" w:rsidRDefault="004E3D11" w:rsidP="004E3D11">
                  <w:pPr>
                    <w:jc w:val="both"/>
                    <w:rPr>
                      <w:rFonts w:asciiTheme="majorBidi" w:hAnsiTheme="majorBidi" w:cstheme="majorBidi"/>
                      <w:color w:val="000000"/>
                      <w:sz w:val="20"/>
                      <w:szCs w:val="20"/>
                      <w:lang w:val="en"/>
                    </w:rPr>
                  </w:pPr>
                </w:p>
              </w:tc>
              <w:tc>
                <w:tcPr>
                  <w:tcW w:w="426" w:type="dxa"/>
                </w:tcPr>
                <w:p w14:paraId="34990832" w14:textId="77777777" w:rsidR="004E3D11" w:rsidRPr="004E3D11" w:rsidRDefault="004E3D11" w:rsidP="004E3D11">
                  <w:pPr>
                    <w:jc w:val="both"/>
                    <w:rPr>
                      <w:rFonts w:asciiTheme="majorBidi" w:hAnsiTheme="majorBidi" w:cstheme="majorBidi"/>
                      <w:color w:val="000000"/>
                      <w:sz w:val="20"/>
                      <w:szCs w:val="20"/>
                      <w:lang w:val="en"/>
                    </w:rPr>
                  </w:pPr>
                </w:p>
              </w:tc>
              <w:tc>
                <w:tcPr>
                  <w:tcW w:w="395" w:type="dxa"/>
                </w:tcPr>
                <w:p w14:paraId="6DDC2A6C" w14:textId="77777777" w:rsidR="004E3D11" w:rsidRPr="004E3D11" w:rsidRDefault="004E3D11" w:rsidP="004E3D11">
                  <w:pPr>
                    <w:jc w:val="both"/>
                    <w:rPr>
                      <w:rFonts w:asciiTheme="majorBidi" w:hAnsiTheme="majorBidi" w:cstheme="majorBidi"/>
                      <w:color w:val="000000"/>
                      <w:sz w:val="20"/>
                      <w:szCs w:val="20"/>
                      <w:lang w:val="en"/>
                    </w:rPr>
                  </w:pPr>
                </w:p>
              </w:tc>
              <w:tc>
                <w:tcPr>
                  <w:tcW w:w="454" w:type="dxa"/>
                </w:tcPr>
                <w:p w14:paraId="32545D48" w14:textId="77777777" w:rsidR="004E3D11" w:rsidRPr="004E3D11" w:rsidRDefault="004E3D11" w:rsidP="004E3D11">
                  <w:pPr>
                    <w:jc w:val="both"/>
                    <w:rPr>
                      <w:rFonts w:asciiTheme="majorBidi" w:hAnsiTheme="majorBidi" w:cstheme="majorBidi"/>
                      <w:color w:val="000000"/>
                      <w:sz w:val="20"/>
                      <w:szCs w:val="20"/>
                      <w:lang w:val="en"/>
                    </w:rPr>
                  </w:pPr>
                </w:p>
              </w:tc>
              <w:tc>
                <w:tcPr>
                  <w:tcW w:w="510" w:type="dxa"/>
                </w:tcPr>
                <w:p w14:paraId="698B6A4C"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49" w:type="dxa"/>
                </w:tcPr>
                <w:p w14:paraId="2479C8F7"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c>
                <w:tcPr>
                  <w:tcW w:w="449" w:type="dxa"/>
                </w:tcPr>
                <w:p w14:paraId="6F1F8006" w14:textId="77777777" w:rsidR="004E3D11" w:rsidRPr="004E3D11" w:rsidRDefault="004E3D11" w:rsidP="004E3D11">
                  <w:pPr>
                    <w:jc w:val="both"/>
                    <w:rPr>
                      <w:rFonts w:asciiTheme="majorBidi" w:hAnsiTheme="majorBidi" w:cstheme="majorBidi"/>
                      <w:color w:val="000000"/>
                      <w:sz w:val="20"/>
                      <w:szCs w:val="20"/>
                      <w:lang w:val="en"/>
                    </w:rPr>
                  </w:pPr>
                  <w:r w:rsidRPr="004E3D11">
                    <w:rPr>
                      <w:rFonts w:asciiTheme="majorBidi" w:hAnsiTheme="majorBidi" w:cstheme="majorBidi"/>
                      <w:color w:val="000000"/>
                      <w:sz w:val="20"/>
                      <w:szCs w:val="20"/>
                      <w:lang w:val="en"/>
                    </w:rPr>
                    <w:sym w:font="Symbol" w:char="F0D6"/>
                  </w:r>
                </w:p>
              </w:tc>
            </w:tr>
          </w:tbl>
          <w:p w14:paraId="7B7D8360" w14:textId="77777777" w:rsidR="004E3D11" w:rsidRDefault="004E3D11" w:rsidP="003B075E">
            <w:pPr>
              <w:rPr>
                <w:rFonts w:asciiTheme="majorBidi" w:hAnsiTheme="majorBidi" w:cstheme="majorBidi"/>
                <w:b/>
                <w:i/>
                <w:iCs/>
                <w:color w:val="000000"/>
                <w:szCs w:val="24"/>
              </w:rPr>
            </w:pPr>
          </w:p>
          <w:p w14:paraId="600736FC" w14:textId="77777777" w:rsidR="004E3D11" w:rsidRPr="003B075E" w:rsidRDefault="004E3D11" w:rsidP="003B075E">
            <w:pPr>
              <w:rPr>
                <w:rFonts w:asciiTheme="majorBidi" w:hAnsiTheme="majorBidi" w:cstheme="majorBidi"/>
                <w:b/>
                <w:i/>
                <w:iCs/>
                <w:color w:val="000000"/>
                <w:szCs w:val="24"/>
              </w:rPr>
            </w:pPr>
          </w:p>
        </w:tc>
      </w:tr>
    </w:tbl>
    <w:p w14:paraId="01F81AC7" w14:textId="77777777" w:rsidR="00E16877" w:rsidRPr="003B075E" w:rsidRDefault="00E16877" w:rsidP="003B075E">
      <w:pPr>
        <w:rPr>
          <w:rFonts w:asciiTheme="majorBidi" w:hAnsiTheme="majorBidi" w:cstheme="majorBidi"/>
          <w:b/>
          <w:color w:val="000000"/>
          <w:szCs w:val="24"/>
        </w:rPr>
      </w:pPr>
    </w:p>
    <w:p w14:paraId="2628081B" w14:textId="77777777" w:rsidR="00E16877" w:rsidRPr="003B075E" w:rsidRDefault="00E16877" w:rsidP="003B075E">
      <w:pPr>
        <w:widowControl/>
        <w:numPr>
          <w:ilvl w:val="0"/>
          <w:numId w:val="1"/>
        </w:numPr>
        <w:autoSpaceDE/>
        <w:autoSpaceDN/>
        <w:ind w:left="426"/>
        <w:rPr>
          <w:rFonts w:asciiTheme="majorBidi" w:hAnsiTheme="majorBidi" w:cstheme="majorBidi"/>
          <w:b/>
          <w:color w:val="000000"/>
          <w:szCs w:val="24"/>
        </w:rPr>
      </w:pPr>
      <w:r w:rsidRPr="003B075E">
        <w:rPr>
          <w:rFonts w:asciiTheme="majorBidi" w:hAnsiTheme="majorBidi" w:cstheme="majorBidi"/>
          <w:b/>
          <w:color w:val="000000"/>
          <w:szCs w:val="24"/>
        </w:rPr>
        <w:t xml:space="preserve">JUSTIFIKASI ANGGARAN </w:t>
      </w:r>
    </w:p>
    <w:tbl>
      <w:tblPr>
        <w:tblW w:w="9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75"/>
      </w:tblGrid>
      <w:tr w:rsidR="00E16877" w:rsidRPr="003B075E" w14:paraId="6A13CAB7" w14:textId="77777777" w:rsidTr="000C694D">
        <w:trPr>
          <w:trHeight w:val="265"/>
        </w:trPr>
        <w:tc>
          <w:tcPr>
            <w:tcW w:w="9275" w:type="dxa"/>
            <w:shd w:val="clear" w:color="auto" w:fill="B4C6E7"/>
          </w:tcPr>
          <w:p w14:paraId="68CBB60C" w14:textId="77777777" w:rsidR="00E16877" w:rsidRPr="003B075E" w:rsidRDefault="00E16877" w:rsidP="003B075E">
            <w:pPr>
              <w:rPr>
                <w:rFonts w:asciiTheme="majorBidi" w:hAnsiTheme="majorBidi" w:cstheme="majorBidi"/>
                <w:bCs/>
                <w:i/>
                <w:iCs/>
                <w:color w:val="000000"/>
                <w:szCs w:val="24"/>
              </w:rPr>
            </w:pPr>
            <w:r w:rsidRPr="003B075E">
              <w:rPr>
                <w:rFonts w:asciiTheme="majorBidi" w:hAnsiTheme="majorBidi" w:cstheme="majorBidi"/>
                <w:bCs/>
                <w:i/>
                <w:iCs/>
                <w:color w:val="000000"/>
                <w:szCs w:val="24"/>
              </w:rPr>
              <w:t>Justifikasi anggaran disusun berdasarakan rinci biaya yang dihabiskan dalam kegiatan penelitian</w:t>
            </w:r>
          </w:p>
        </w:tc>
      </w:tr>
      <w:tr w:rsidR="00E16877" w:rsidRPr="003B075E" w14:paraId="26B58EF1" w14:textId="77777777" w:rsidTr="000C694D">
        <w:trPr>
          <w:trHeight w:val="2553"/>
        </w:trPr>
        <w:tc>
          <w:tcPr>
            <w:tcW w:w="9275" w:type="dxa"/>
            <w:shd w:val="clear" w:color="auto" w:fill="FFFFFF" w:themeFill="background1"/>
          </w:tcPr>
          <w:p w14:paraId="1454BEF3" w14:textId="77777777" w:rsidR="00E16877" w:rsidRPr="003B075E" w:rsidRDefault="00E16877" w:rsidP="003B075E">
            <w:pPr>
              <w:jc w:val="center"/>
              <w:rPr>
                <w:rFonts w:asciiTheme="majorBidi" w:hAnsiTheme="majorBidi" w:cstheme="majorBidi"/>
                <w:b/>
                <w:i/>
                <w:iCs/>
                <w:color w:val="000000"/>
                <w:szCs w:val="24"/>
              </w:rPr>
            </w:pPr>
          </w:p>
          <w:tbl>
            <w:tblPr>
              <w:tblStyle w:val="KisiTabel"/>
              <w:tblW w:w="8548" w:type="dxa"/>
              <w:jc w:val="center"/>
              <w:tblLayout w:type="fixed"/>
              <w:tblLook w:val="04A0" w:firstRow="1" w:lastRow="0" w:firstColumn="1" w:lastColumn="0" w:noHBand="0" w:noVBand="1"/>
            </w:tblPr>
            <w:tblGrid>
              <w:gridCol w:w="775"/>
              <w:gridCol w:w="5038"/>
              <w:gridCol w:w="2735"/>
            </w:tblGrid>
            <w:tr w:rsidR="00E16877" w:rsidRPr="003B075E" w14:paraId="7E28C914" w14:textId="77777777" w:rsidTr="000C694D">
              <w:trPr>
                <w:trHeight w:val="265"/>
                <w:jc w:val="center"/>
              </w:trPr>
              <w:tc>
                <w:tcPr>
                  <w:tcW w:w="775" w:type="dxa"/>
                  <w:shd w:val="clear" w:color="auto" w:fill="E2EFD9" w:themeFill="accent6" w:themeFillTint="33"/>
                </w:tcPr>
                <w:p w14:paraId="122E3C68" w14:textId="77777777" w:rsidR="00E16877" w:rsidRPr="003B075E" w:rsidRDefault="00E16877" w:rsidP="003B075E">
                  <w:pPr>
                    <w:rPr>
                      <w:rFonts w:asciiTheme="majorBidi" w:hAnsiTheme="majorBidi" w:cstheme="majorBidi"/>
                      <w:b/>
                      <w:bCs/>
                      <w:color w:val="000000"/>
                      <w:szCs w:val="24"/>
                    </w:rPr>
                  </w:pPr>
                  <w:r w:rsidRPr="003B075E">
                    <w:rPr>
                      <w:rFonts w:asciiTheme="majorBidi" w:hAnsiTheme="majorBidi" w:cstheme="majorBidi"/>
                      <w:b/>
                      <w:bCs/>
                      <w:color w:val="000000"/>
                      <w:szCs w:val="24"/>
                    </w:rPr>
                    <w:t>No</w:t>
                  </w:r>
                </w:p>
              </w:tc>
              <w:tc>
                <w:tcPr>
                  <w:tcW w:w="5038" w:type="dxa"/>
                  <w:shd w:val="clear" w:color="auto" w:fill="E2EFD9" w:themeFill="accent6" w:themeFillTint="33"/>
                </w:tcPr>
                <w:p w14:paraId="12D02A3D" w14:textId="77777777" w:rsidR="00E16877" w:rsidRPr="003B075E" w:rsidRDefault="00E16877" w:rsidP="003B075E">
                  <w:pPr>
                    <w:rPr>
                      <w:rFonts w:asciiTheme="majorBidi" w:hAnsiTheme="majorBidi" w:cstheme="majorBidi"/>
                      <w:b/>
                      <w:bCs/>
                      <w:color w:val="000000"/>
                      <w:szCs w:val="24"/>
                    </w:rPr>
                  </w:pPr>
                  <w:r w:rsidRPr="003B075E">
                    <w:rPr>
                      <w:rFonts w:asciiTheme="majorBidi" w:hAnsiTheme="majorBidi" w:cstheme="majorBidi"/>
                      <w:b/>
                      <w:bCs/>
                      <w:color w:val="000000"/>
                      <w:szCs w:val="24"/>
                    </w:rPr>
                    <w:t>Rincian Biaya</w:t>
                  </w:r>
                </w:p>
              </w:tc>
              <w:tc>
                <w:tcPr>
                  <w:tcW w:w="2735" w:type="dxa"/>
                  <w:shd w:val="clear" w:color="auto" w:fill="E2EFD9" w:themeFill="accent6" w:themeFillTint="33"/>
                </w:tcPr>
                <w:p w14:paraId="56F13270" w14:textId="77777777" w:rsidR="00E16877" w:rsidRPr="003B075E" w:rsidRDefault="00E16877" w:rsidP="001C5B6F">
                  <w:pPr>
                    <w:jc w:val="center"/>
                    <w:rPr>
                      <w:rFonts w:asciiTheme="majorBidi" w:hAnsiTheme="majorBidi" w:cstheme="majorBidi"/>
                      <w:b/>
                      <w:bCs/>
                      <w:color w:val="000000"/>
                      <w:szCs w:val="24"/>
                    </w:rPr>
                  </w:pPr>
                  <w:r w:rsidRPr="003B075E">
                    <w:rPr>
                      <w:rFonts w:asciiTheme="majorBidi" w:hAnsiTheme="majorBidi" w:cstheme="majorBidi"/>
                      <w:b/>
                      <w:bCs/>
                      <w:color w:val="000000"/>
                      <w:szCs w:val="24"/>
                    </w:rPr>
                    <w:t>Jumlah (Rp)</w:t>
                  </w:r>
                </w:p>
              </w:tc>
            </w:tr>
            <w:tr w:rsidR="00E16877" w:rsidRPr="003B075E" w14:paraId="5569C6E2" w14:textId="77777777" w:rsidTr="000C694D">
              <w:trPr>
                <w:trHeight w:val="257"/>
                <w:jc w:val="center"/>
              </w:trPr>
              <w:tc>
                <w:tcPr>
                  <w:tcW w:w="775" w:type="dxa"/>
                </w:tcPr>
                <w:p w14:paraId="7DB6EEA9" w14:textId="77777777" w:rsidR="00E16877" w:rsidRPr="003B075E" w:rsidRDefault="00E16877" w:rsidP="003B075E">
                  <w:pPr>
                    <w:jc w:val="center"/>
                    <w:rPr>
                      <w:rFonts w:asciiTheme="majorBidi" w:hAnsiTheme="majorBidi" w:cstheme="majorBidi"/>
                      <w:bCs/>
                      <w:color w:val="000000"/>
                      <w:szCs w:val="24"/>
                    </w:rPr>
                  </w:pPr>
                  <w:r w:rsidRPr="003B075E">
                    <w:rPr>
                      <w:rFonts w:asciiTheme="majorBidi" w:hAnsiTheme="majorBidi" w:cstheme="majorBidi"/>
                      <w:bCs/>
                      <w:color w:val="000000"/>
                      <w:szCs w:val="24"/>
                    </w:rPr>
                    <w:t>1</w:t>
                  </w:r>
                </w:p>
              </w:tc>
              <w:tc>
                <w:tcPr>
                  <w:tcW w:w="5038" w:type="dxa"/>
                </w:tcPr>
                <w:p w14:paraId="6DEEC6E6" w14:textId="5C592D0B" w:rsidR="00E16877" w:rsidRPr="00DF1C63" w:rsidRDefault="00E16877" w:rsidP="003B075E">
                  <w:pPr>
                    <w:rPr>
                      <w:rFonts w:asciiTheme="majorBidi" w:hAnsiTheme="majorBidi" w:cstheme="majorBidi"/>
                      <w:b/>
                      <w:color w:val="000000"/>
                      <w:szCs w:val="24"/>
                    </w:rPr>
                  </w:pPr>
                  <w:r w:rsidRPr="00DF1C63">
                    <w:rPr>
                      <w:rFonts w:asciiTheme="majorBidi" w:hAnsiTheme="majorBidi" w:cstheme="majorBidi"/>
                      <w:bCs/>
                      <w:szCs w:val="24"/>
                    </w:rPr>
                    <w:t>Komponen biaya belanja bahan</w:t>
                  </w:r>
                </w:p>
              </w:tc>
              <w:tc>
                <w:tcPr>
                  <w:tcW w:w="2735" w:type="dxa"/>
                </w:tcPr>
                <w:p w14:paraId="7C5148FB" w14:textId="1664045E" w:rsidR="00E16877" w:rsidRPr="00B06F4D" w:rsidRDefault="00B06F4D" w:rsidP="00B06F4D">
                  <w:pPr>
                    <w:jc w:val="right"/>
                    <w:rPr>
                      <w:rFonts w:asciiTheme="majorBidi" w:hAnsiTheme="majorBidi" w:cstheme="majorBidi"/>
                      <w:bCs/>
                      <w:color w:val="000000"/>
                      <w:szCs w:val="24"/>
                      <w:lang w:val="en-US"/>
                    </w:rPr>
                  </w:pPr>
                  <w:r w:rsidRPr="00B06F4D">
                    <w:rPr>
                      <w:rFonts w:asciiTheme="majorBidi" w:hAnsiTheme="majorBidi" w:cstheme="majorBidi"/>
                      <w:bCs/>
                      <w:color w:val="000000"/>
                      <w:szCs w:val="24"/>
                      <w:lang w:val="en-US"/>
                    </w:rPr>
                    <w:t>6.049.000</w:t>
                  </w:r>
                </w:p>
              </w:tc>
            </w:tr>
            <w:tr w:rsidR="00E16877" w:rsidRPr="003B075E" w14:paraId="17D66D1C" w14:textId="77777777" w:rsidTr="000C694D">
              <w:trPr>
                <w:trHeight w:val="265"/>
                <w:jc w:val="center"/>
              </w:trPr>
              <w:tc>
                <w:tcPr>
                  <w:tcW w:w="775" w:type="dxa"/>
                </w:tcPr>
                <w:p w14:paraId="55FFB620" w14:textId="77777777" w:rsidR="00E16877" w:rsidRPr="003B075E" w:rsidRDefault="00E16877" w:rsidP="003B075E">
                  <w:pPr>
                    <w:jc w:val="center"/>
                    <w:rPr>
                      <w:rFonts w:asciiTheme="majorBidi" w:hAnsiTheme="majorBidi" w:cstheme="majorBidi"/>
                      <w:bCs/>
                      <w:color w:val="000000"/>
                      <w:szCs w:val="24"/>
                    </w:rPr>
                  </w:pPr>
                  <w:r w:rsidRPr="003B075E">
                    <w:rPr>
                      <w:rFonts w:asciiTheme="majorBidi" w:hAnsiTheme="majorBidi" w:cstheme="majorBidi"/>
                      <w:bCs/>
                      <w:color w:val="000000"/>
                      <w:szCs w:val="24"/>
                    </w:rPr>
                    <w:t>2</w:t>
                  </w:r>
                </w:p>
              </w:tc>
              <w:tc>
                <w:tcPr>
                  <w:tcW w:w="5038" w:type="dxa"/>
                </w:tcPr>
                <w:p w14:paraId="4DFAC44A" w14:textId="6421E4AC" w:rsidR="00E16877" w:rsidRPr="00DF1C63" w:rsidRDefault="00E16877" w:rsidP="003B075E">
                  <w:pPr>
                    <w:rPr>
                      <w:rFonts w:asciiTheme="majorBidi" w:hAnsiTheme="majorBidi" w:cstheme="majorBidi"/>
                      <w:b/>
                      <w:color w:val="000000"/>
                      <w:szCs w:val="24"/>
                    </w:rPr>
                  </w:pPr>
                  <w:r w:rsidRPr="00DF1C63">
                    <w:rPr>
                      <w:rFonts w:asciiTheme="majorBidi" w:hAnsiTheme="majorBidi" w:cstheme="majorBidi"/>
                      <w:bCs/>
                      <w:szCs w:val="24"/>
                    </w:rPr>
                    <w:t>Komponen biaya pengumpulan data</w:t>
                  </w:r>
                </w:p>
              </w:tc>
              <w:tc>
                <w:tcPr>
                  <w:tcW w:w="2735" w:type="dxa"/>
                </w:tcPr>
                <w:p w14:paraId="28491C7B" w14:textId="02C388D8" w:rsidR="00E16877" w:rsidRPr="00B06F4D" w:rsidRDefault="00B06F4D" w:rsidP="00B06F4D">
                  <w:pPr>
                    <w:jc w:val="right"/>
                    <w:rPr>
                      <w:rFonts w:asciiTheme="majorBidi" w:hAnsiTheme="majorBidi" w:cstheme="majorBidi"/>
                      <w:bCs/>
                      <w:color w:val="000000"/>
                      <w:szCs w:val="24"/>
                      <w:lang w:val="en-US"/>
                    </w:rPr>
                  </w:pPr>
                  <w:r>
                    <w:rPr>
                      <w:rFonts w:asciiTheme="majorBidi" w:hAnsiTheme="majorBidi" w:cstheme="majorBidi"/>
                      <w:bCs/>
                      <w:color w:val="000000"/>
                      <w:szCs w:val="24"/>
                      <w:lang w:val="en-US"/>
                    </w:rPr>
                    <w:t>23.600.000</w:t>
                  </w:r>
                </w:p>
              </w:tc>
            </w:tr>
            <w:tr w:rsidR="00E16877" w:rsidRPr="003B075E" w14:paraId="32D81091" w14:textId="77777777" w:rsidTr="000C694D">
              <w:trPr>
                <w:trHeight w:val="257"/>
                <w:jc w:val="center"/>
              </w:trPr>
              <w:tc>
                <w:tcPr>
                  <w:tcW w:w="775" w:type="dxa"/>
                </w:tcPr>
                <w:p w14:paraId="18247728" w14:textId="77777777" w:rsidR="00E16877" w:rsidRPr="003B075E" w:rsidRDefault="00E16877" w:rsidP="003B075E">
                  <w:pPr>
                    <w:jc w:val="center"/>
                    <w:rPr>
                      <w:rFonts w:asciiTheme="majorBidi" w:hAnsiTheme="majorBidi" w:cstheme="majorBidi"/>
                      <w:bCs/>
                      <w:color w:val="000000"/>
                      <w:szCs w:val="24"/>
                    </w:rPr>
                  </w:pPr>
                  <w:r w:rsidRPr="003B075E">
                    <w:rPr>
                      <w:rFonts w:asciiTheme="majorBidi" w:hAnsiTheme="majorBidi" w:cstheme="majorBidi"/>
                      <w:bCs/>
                      <w:color w:val="000000"/>
                      <w:szCs w:val="24"/>
                    </w:rPr>
                    <w:t>3</w:t>
                  </w:r>
                </w:p>
              </w:tc>
              <w:tc>
                <w:tcPr>
                  <w:tcW w:w="5038" w:type="dxa"/>
                </w:tcPr>
                <w:p w14:paraId="49FC04E9" w14:textId="034E86FC" w:rsidR="00E16877" w:rsidRPr="00DF1C63" w:rsidRDefault="00E16877" w:rsidP="003B075E">
                  <w:pPr>
                    <w:rPr>
                      <w:rFonts w:asciiTheme="majorBidi" w:hAnsiTheme="majorBidi" w:cstheme="majorBidi"/>
                      <w:b/>
                      <w:color w:val="000000"/>
                      <w:szCs w:val="24"/>
                    </w:rPr>
                  </w:pPr>
                  <w:r w:rsidRPr="00DF1C63">
                    <w:rPr>
                      <w:rFonts w:asciiTheme="majorBidi" w:hAnsiTheme="majorBidi" w:cstheme="majorBidi"/>
                      <w:bCs/>
                      <w:szCs w:val="24"/>
                    </w:rPr>
                    <w:t>Komponen biaya analisis data</w:t>
                  </w:r>
                </w:p>
              </w:tc>
              <w:tc>
                <w:tcPr>
                  <w:tcW w:w="2735" w:type="dxa"/>
                </w:tcPr>
                <w:p w14:paraId="64552E24" w14:textId="3E4A03D5" w:rsidR="00E16877" w:rsidRPr="00B06F4D" w:rsidRDefault="00B06F4D" w:rsidP="00B06F4D">
                  <w:pPr>
                    <w:jc w:val="right"/>
                    <w:rPr>
                      <w:rFonts w:asciiTheme="majorBidi" w:hAnsiTheme="majorBidi" w:cstheme="majorBidi"/>
                      <w:bCs/>
                      <w:color w:val="000000"/>
                      <w:szCs w:val="24"/>
                      <w:lang w:val="en-US"/>
                    </w:rPr>
                  </w:pPr>
                  <w:r>
                    <w:rPr>
                      <w:rFonts w:asciiTheme="majorBidi" w:hAnsiTheme="majorBidi" w:cstheme="majorBidi"/>
                      <w:bCs/>
                      <w:color w:val="000000"/>
                      <w:szCs w:val="24"/>
                      <w:lang w:val="en-US"/>
                    </w:rPr>
                    <w:t>-</w:t>
                  </w:r>
                </w:p>
              </w:tc>
            </w:tr>
            <w:tr w:rsidR="00B06F4D" w:rsidRPr="003B075E" w14:paraId="2EE43ECA" w14:textId="77777777" w:rsidTr="000C694D">
              <w:trPr>
                <w:trHeight w:val="265"/>
                <w:jc w:val="center"/>
              </w:trPr>
              <w:tc>
                <w:tcPr>
                  <w:tcW w:w="775" w:type="dxa"/>
                </w:tcPr>
                <w:p w14:paraId="26005D53" w14:textId="77777777" w:rsidR="00B06F4D" w:rsidRPr="003B075E" w:rsidRDefault="00B06F4D" w:rsidP="00B06F4D">
                  <w:pPr>
                    <w:jc w:val="center"/>
                    <w:rPr>
                      <w:rFonts w:asciiTheme="majorBidi" w:hAnsiTheme="majorBidi" w:cstheme="majorBidi"/>
                      <w:bCs/>
                      <w:color w:val="000000"/>
                      <w:szCs w:val="24"/>
                    </w:rPr>
                  </w:pPr>
                  <w:r w:rsidRPr="003B075E">
                    <w:rPr>
                      <w:rFonts w:asciiTheme="majorBidi" w:hAnsiTheme="majorBidi" w:cstheme="majorBidi"/>
                      <w:bCs/>
                      <w:color w:val="000000"/>
                      <w:szCs w:val="24"/>
                    </w:rPr>
                    <w:t>4</w:t>
                  </w:r>
                </w:p>
              </w:tc>
              <w:tc>
                <w:tcPr>
                  <w:tcW w:w="5038" w:type="dxa"/>
                </w:tcPr>
                <w:p w14:paraId="7708FA0A" w14:textId="769D259E" w:rsidR="00B06F4D" w:rsidRPr="00DF1C63" w:rsidRDefault="00B06F4D" w:rsidP="00B06F4D">
                  <w:pPr>
                    <w:rPr>
                      <w:rFonts w:asciiTheme="majorBidi" w:hAnsiTheme="majorBidi" w:cstheme="majorBidi"/>
                      <w:b/>
                      <w:color w:val="000000"/>
                      <w:szCs w:val="24"/>
                    </w:rPr>
                  </w:pPr>
                  <w:r w:rsidRPr="00DF1C63">
                    <w:rPr>
                      <w:rFonts w:asciiTheme="majorBidi" w:hAnsiTheme="majorBidi" w:cstheme="majorBidi"/>
                      <w:bCs/>
                      <w:szCs w:val="24"/>
                    </w:rPr>
                    <w:t>Komponen biaya sewa peralatan</w:t>
                  </w:r>
                </w:p>
              </w:tc>
              <w:tc>
                <w:tcPr>
                  <w:tcW w:w="2735" w:type="dxa"/>
                </w:tcPr>
                <w:p w14:paraId="2E6D3703" w14:textId="3D8ED4EB" w:rsidR="00B06F4D" w:rsidRPr="00B06F4D" w:rsidRDefault="00B06F4D" w:rsidP="00B06F4D">
                  <w:pPr>
                    <w:jc w:val="right"/>
                    <w:rPr>
                      <w:rFonts w:asciiTheme="majorBidi" w:hAnsiTheme="majorBidi" w:cstheme="majorBidi"/>
                      <w:bCs/>
                      <w:color w:val="000000"/>
                      <w:szCs w:val="24"/>
                    </w:rPr>
                  </w:pPr>
                  <w:r>
                    <w:rPr>
                      <w:rFonts w:asciiTheme="majorBidi" w:hAnsiTheme="majorBidi" w:cstheme="majorBidi"/>
                      <w:bCs/>
                      <w:color w:val="000000"/>
                      <w:szCs w:val="24"/>
                      <w:lang w:val="en-US"/>
                    </w:rPr>
                    <w:t>5.000.000</w:t>
                  </w:r>
                </w:p>
              </w:tc>
            </w:tr>
            <w:tr w:rsidR="00B06F4D" w:rsidRPr="003B075E" w14:paraId="5DBD2722" w14:textId="77777777" w:rsidTr="000C694D">
              <w:trPr>
                <w:trHeight w:val="522"/>
                <w:jc w:val="center"/>
              </w:trPr>
              <w:tc>
                <w:tcPr>
                  <w:tcW w:w="775" w:type="dxa"/>
                </w:tcPr>
                <w:p w14:paraId="054996EA" w14:textId="77777777" w:rsidR="00B06F4D" w:rsidRPr="003B075E" w:rsidRDefault="00B06F4D" w:rsidP="00B06F4D">
                  <w:pPr>
                    <w:jc w:val="center"/>
                    <w:rPr>
                      <w:rFonts w:asciiTheme="majorBidi" w:hAnsiTheme="majorBidi" w:cstheme="majorBidi"/>
                      <w:bCs/>
                      <w:color w:val="000000"/>
                      <w:szCs w:val="24"/>
                    </w:rPr>
                  </w:pPr>
                  <w:r w:rsidRPr="003B075E">
                    <w:rPr>
                      <w:rFonts w:asciiTheme="majorBidi" w:hAnsiTheme="majorBidi" w:cstheme="majorBidi"/>
                      <w:bCs/>
                      <w:color w:val="000000"/>
                      <w:szCs w:val="24"/>
                    </w:rPr>
                    <w:t>5</w:t>
                  </w:r>
                </w:p>
              </w:tc>
              <w:tc>
                <w:tcPr>
                  <w:tcW w:w="5038" w:type="dxa"/>
                </w:tcPr>
                <w:p w14:paraId="732F4614" w14:textId="05B927D3" w:rsidR="00B06F4D" w:rsidRPr="00DF1C63" w:rsidRDefault="00B06F4D" w:rsidP="00B06F4D">
                  <w:pPr>
                    <w:rPr>
                      <w:rFonts w:asciiTheme="majorBidi" w:hAnsiTheme="majorBidi" w:cstheme="majorBidi"/>
                      <w:b/>
                      <w:color w:val="000000"/>
                      <w:szCs w:val="24"/>
                    </w:rPr>
                  </w:pPr>
                  <w:r w:rsidRPr="00DF1C63">
                    <w:rPr>
                      <w:rFonts w:asciiTheme="majorBidi" w:hAnsiTheme="majorBidi" w:cstheme="majorBidi"/>
                      <w:bCs/>
                      <w:szCs w:val="24"/>
                    </w:rPr>
                    <w:t>Komponen biaya pelaporan hasil penelitian dan luaran wajib</w:t>
                  </w:r>
                </w:p>
              </w:tc>
              <w:tc>
                <w:tcPr>
                  <w:tcW w:w="2735" w:type="dxa"/>
                </w:tcPr>
                <w:p w14:paraId="77A05A82" w14:textId="0EAA3032" w:rsidR="00B06F4D" w:rsidRPr="00B06F4D" w:rsidRDefault="00B06F4D" w:rsidP="00B06F4D">
                  <w:pPr>
                    <w:jc w:val="right"/>
                    <w:rPr>
                      <w:rFonts w:asciiTheme="majorBidi" w:hAnsiTheme="majorBidi" w:cstheme="majorBidi"/>
                      <w:bCs/>
                      <w:color w:val="000000"/>
                      <w:szCs w:val="24"/>
                      <w:lang w:val="en-US"/>
                    </w:rPr>
                  </w:pPr>
                  <w:r>
                    <w:rPr>
                      <w:rFonts w:asciiTheme="majorBidi" w:hAnsiTheme="majorBidi" w:cstheme="majorBidi"/>
                      <w:bCs/>
                      <w:color w:val="000000"/>
                      <w:szCs w:val="24"/>
                      <w:lang w:val="en-US"/>
                    </w:rPr>
                    <w:t>5.000.000</w:t>
                  </w:r>
                </w:p>
              </w:tc>
            </w:tr>
            <w:tr w:rsidR="00B06F4D" w:rsidRPr="003B075E" w14:paraId="6943279B" w14:textId="77777777" w:rsidTr="000C694D">
              <w:trPr>
                <w:trHeight w:val="404"/>
                <w:jc w:val="center"/>
              </w:trPr>
              <w:tc>
                <w:tcPr>
                  <w:tcW w:w="5813" w:type="dxa"/>
                  <w:gridSpan w:val="2"/>
                </w:tcPr>
                <w:p w14:paraId="3C933192" w14:textId="77777777" w:rsidR="00B06F4D" w:rsidRPr="003B075E" w:rsidRDefault="00B06F4D" w:rsidP="00B06F4D">
                  <w:pPr>
                    <w:rPr>
                      <w:rFonts w:asciiTheme="majorBidi" w:hAnsiTheme="majorBidi" w:cstheme="majorBidi"/>
                      <w:b/>
                      <w:bCs/>
                      <w:color w:val="000000"/>
                      <w:szCs w:val="24"/>
                    </w:rPr>
                  </w:pPr>
                  <w:r w:rsidRPr="003B075E">
                    <w:rPr>
                      <w:rFonts w:asciiTheme="majorBidi" w:hAnsiTheme="majorBidi" w:cstheme="majorBidi"/>
                      <w:b/>
                      <w:bCs/>
                      <w:color w:val="000000"/>
                      <w:szCs w:val="24"/>
                    </w:rPr>
                    <w:t xml:space="preserve">Total </w:t>
                  </w:r>
                </w:p>
              </w:tc>
              <w:tc>
                <w:tcPr>
                  <w:tcW w:w="2735" w:type="dxa"/>
                </w:tcPr>
                <w:p w14:paraId="75E18F4B" w14:textId="2BDBDC55" w:rsidR="00B06F4D" w:rsidRPr="00B06F4D" w:rsidRDefault="00B06F4D" w:rsidP="00B06F4D">
                  <w:pPr>
                    <w:jc w:val="right"/>
                    <w:rPr>
                      <w:rFonts w:asciiTheme="majorBidi" w:hAnsiTheme="majorBidi" w:cstheme="majorBidi"/>
                      <w:bCs/>
                      <w:color w:val="000000"/>
                      <w:szCs w:val="24"/>
                      <w:lang w:val="en-US"/>
                    </w:rPr>
                  </w:pPr>
                  <w:r>
                    <w:rPr>
                      <w:rFonts w:asciiTheme="majorBidi" w:hAnsiTheme="majorBidi" w:cstheme="majorBidi"/>
                      <w:bCs/>
                      <w:color w:val="000000"/>
                      <w:szCs w:val="24"/>
                      <w:lang w:val="en-US"/>
                    </w:rPr>
                    <w:t>39.649.000</w:t>
                  </w:r>
                </w:p>
              </w:tc>
            </w:tr>
          </w:tbl>
          <w:p w14:paraId="50534CC9" w14:textId="77777777" w:rsidR="00E16877" w:rsidRPr="003B075E" w:rsidRDefault="00E16877" w:rsidP="003B075E">
            <w:pPr>
              <w:rPr>
                <w:rFonts w:asciiTheme="majorBidi" w:hAnsiTheme="majorBidi" w:cstheme="majorBidi"/>
                <w:b/>
                <w:color w:val="000000"/>
                <w:szCs w:val="24"/>
              </w:rPr>
            </w:pPr>
          </w:p>
        </w:tc>
      </w:tr>
    </w:tbl>
    <w:p w14:paraId="1E3977D0" w14:textId="77777777" w:rsidR="00E16877" w:rsidRPr="003B075E" w:rsidRDefault="00E16877" w:rsidP="003B075E">
      <w:pPr>
        <w:rPr>
          <w:rFonts w:asciiTheme="majorBidi" w:hAnsiTheme="majorBidi" w:cstheme="majorBidi"/>
          <w:b/>
          <w:color w:val="000000"/>
          <w:szCs w:val="24"/>
        </w:rPr>
      </w:pPr>
    </w:p>
    <w:p w14:paraId="1DB62C40" w14:textId="77777777" w:rsidR="00E16877" w:rsidRPr="003B075E" w:rsidRDefault="00E16877" w:rsidP="003B075E">
      <w:pPr>
        <w:pStyle w:val="DaftarParagraf"/>
        <w:widowControl/>
        <w:numPr>
          <w:ilvl w:val="0"/>
          <w:numId w:val="1"/>
        </w:numPr>
        <w:autoSpaceDE/>
        <w:autoSpaceDN/>
        <w:spacing w:before="120"/>
        <w:ind w:left="284"/>
        <w:rPr>
          <w:rFonts w:asciiTheme="majorBidi" w:hAnsiTheme="majorBidi" w:cstheme="majorBidi"/>
          <w:b/>
          <w:szCs w:val="24"/>
        </w:rPr>
      </w:pPr>
      <w:r w:rsidRPr="003B075E">
        <w:rPr>
          <w:rFonts w:asciiTheme="majorBidi" w:hAnsiTheme="majorBidi" w:cstheme="majorBidi"/>
          <w:b/>
          <w:szCs w:val="24"/>
        </w:rPr>
        <w:t>DAFTAR PUSTAKA</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09"/>
      </w:tblGrid>
      <w:tr w:rsidR="00E16877" w:rsidRPr="003B075E" w14:paraId="6754E428" w14:textId="77777777" w:rsidTr="00805632">
        <w:tc>
          <w:tcPr>
            <w:tcW w:w="9209" w:type="dxa"/>
            <w:shd w:val="clear" w:color="auto" w:fill="B4C6E7"/>
          </w:tcPr>
          <w:p w14:paraId="70CC43E0" w14:textId="77777777" w:rsidR="00E16877" w:rsidRPr="003B075E" w:rsidRDefault="00E16877" w:rsidP="003B075E">
            <w:pPr>
              <w:jc w:val="both"/>
              <w:rPr>
                <w:rFonts w:asciiTheme="majorBidi" w:hAnsiTheme="majorBidi" w:cstheme="majorBidi"/>
                <w:i/>
                <w:iCs/>
                <w:szCs w:val="24"/>
              </w:rPr>
            </w:pPr>
            <w:r w:rsidRPr="003B075E">
              <w:rPr>
                <w:rFonts w:asciiTheme="majorBidi" w:hAnsiTheme="majorBidi" w:cstheme="majorBidi"/>
                <w:i/>
                <w:iCs/>
                <w:szCs w:val="24"/>
                <w:lang w:val="id-ID"/>
              </w:rPr>
              <w:t>Sitasi disusun dan ditulis berdasarkan sistem nomor sesuai dengan urutan pengutipan, mengikuti format Vancouver. Hanya pustaka yang disitasi pada usulan penelitian yang dicantumkan dalam Daftar Pustaka</w:t>
            </w:r>
          </w:p>
        </w:tc>
      </w:tr>
      <w:tr w:rsidR="00E16877" w:rsidRPr="003B075E" w14:paraId="5BA818C1" w14:textId="77777777" w:rsidTr="00805632">
        <w:tc>
          <w:tcPr>
            <w:tcW w:w="9209" w:type="dxa"/>
            <w:shd w:val="clear" w:color="auto" w:fill="FFFFFF" w:themeFill="background1"/>
          </w:tcPr>
          <w:p w14:paraId="62FD2D1D" w14:textId="71EF94A1" w:rsidR="004E3D11" w:rsidRPr="004E3D11" w:rsidRDefault="004E3D11" w:rsidP="00E80082">
            <w:pPr>
              <w:adjustRightInd w:val="0"/>
              <w:spacing w:before="240" w:after="120"/>
              <w:ind w:left="641" w:hanging="641"/>
              <w:jc w:val="both"/>
              <w:rPr>
                <w:rFonts w:ascii="Times New Roman" w:hAnsi="Times New Roman" w:cs="Times New Roman"/>
                <w:noProof/>
              </w:rPr>
            </w:pPr>
            <w:r>
              <w:rPr>
                <w:rFonts w:asciiTheme="majorBidi" w:hAnsiTheme="majorBidi" w:cstheme="majorBidi"/>
                <w:color w:val="000000"/>
                <w:szCs w:val="24"/>
              </w:rPr>
              <w:fldChar w:fldCharType="begin" w:fldLock="1"/>
            </w:r>
            <w:r>
              <w:rPr>
                <w:rFonts w:asciiTheme="majorBidi" w:hAnsiTheme="majorBidi" w:cstheme="majorBidi"/>
                <w:color w:val="000000"/>
                <w:szCs w:val="24"/>
              </w:rPr>
              <w:instrText xml:space="preserve">ADDIN Mendeley Bibliography CSL_BIBLIOGRAPHY </w:instrText>
            </w:r>
            <w:r>
              <w:rPr>
                <w:rFonts w:asciiTheme="majorBidi" w:hAnsiTheme="majorBidi" w:cstheme="majorBidi"/>
                <w:color w:val="000000"/>
                <w:szCs w:val="24"/>
              </w:rPr>
              <w:fldChar w:fldCharType="separate"/>
            </w:r>
            <w:r w:rsidRPr="004E3D11">
              <w:rPr>
                <w:rFonts w:ascii="Times New Roman" w:hAnsi="Times New Roman" w:cs="Times New Roman"/>
                <w:noProof/>
              </w:rPr>
              <w:t>1.</w:t>
            </w:r>
            <w:r w:rsidRPr="004E3D11">
              <w:rPr>
                <w:rFonts w:ascii="Times New Roman" w:hAnsi="Times New Roman" w:cs="Times New Roman"/>
                <w:noProof/>
              </w:rPr>
              <w:tab/>
              <w:t xml:space="preserve">Silfiyasari M, Zhafi AA. Peran Pesantren dalam Pendidikan Karakter di Era Globalisasi. J Pendidik Islam Indones. 2020;5(1):127–35. </w:t>
            </w:r>
          </w:p>
          <w:p w14:paraId="25B8914C"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2.</w:t>
            </w:r>
            <w:r w:rsidRPr="004E3D11">
              <w:rPr>
                <w:rFonts w:ascii="Times New Roman" w:hAnsi="Times New Roman" w:cs="Times New Roman"/>
                <w:noProof/>
              </w:rPr>
              <w:tab/>
              <w:t xml:space="preserve">Suryana AT, Ibrahim T, Daud M, Saparudin H, Nurlaeli A. Kebijakan Pesantren dalam Pengelolaan Pendidikan di Indonesia. J Serambi Ilmu. 2020;21(2):273–86. </w:t>
            </w:r>
          </w:p>
          <w:p w14:paraId="34AAC955"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3.</w:t>
            </w:r>
            <w:r w:rsidRPr="004E3D11">
              <w:rPr>
                <w:rFonts w:ascii="Times New Roman" w:hAnsi="Times New Roman" w:cs="Times New Roman"/>
                <w:noProof/>
              </w:rPr>
              <w:tab/>
              <w:t xml:space="preserve">Fathoni MA, Rohim AN. Peran pesantren dalam pemberdayaan ekonomi umat di Indonesia. In: Proceeding of Conference on Islamic Management, Accounting, and Economics. 2019. p. 133–40. </w:t>
            </w:r>
          </w:p>
          <w:p w14:paraId="16FA889D"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4.</w:t>
            </w:r>
            <w:r w:rsidRPr="004E3D11">
              <w:rPr>
                <w:rFonts w:ascii="Times New Roman" w:hAnsi="Times New Roman" w:cs="Times New Roman"/>
                <w:noProof/>
              </w:rPr>
              <w:tab/>
              <w:t xml:space="preserve">Azmi U. Manajemen Peserta Didik di Sekolah Berbasis Sistem Pesantren. NIẒ{\=A}MULILMI J Manaj Pendidik Islam. 2020;5(1):1–13. </w:t>
            </w:r>
          </w:p>
          <w:p w14:paraId="2457B47F"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5.</w:t>
            </w:r>
            <w:r w:rsidRPr="004E3D11">
              <w:rPr>
                <w:rFonts w:ascii="Times New Roman" w:hAnsi="Times New Roman" w:cs="Times New Roman"/>
                <w:noProof/>
              </w:rPr>
              <w:tab/>
              <w:t xml:space="preserve">Muslimah M, Hamdanah H, Syakhrani AW, Arliansyah A. Stress and resilience in learning and life in pondok pesantren: Solutions for soft approaches to learning in modern times. Nazhruna J Pendidik Islam. 2019;2(3):421–33. </w:t>
            </w:r>
          </w:p>
          <w:p w14:paraId="53B42E39"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6.</w:t>
            </w:r>
            <w:r w:rsidRPr="004E3D11">
              <w:rPr>
                <w:rFonts w:ascii="Times New Roman" w:hAnsi="Times New Roman" w:cs="Times New Roman"/>
                <w:noProof/>
              </w:rPr>
              <w:tab/>
              <w:t>JAKIM. Senarai Tahfiz di Malaysia [Internet]. 2023. Available from: https://archive.data.gov.my/data/ms_MY/dataset/senarai-tahfiz-di-malaysia</w:t>
            </w:r>
          </w:p>
          <w:p w14:paraId="425E227D"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7.</w:t>
            </w:r>
            <w:r w:rsidRPr="004E3D11">
              <w:rPr>
                <w:rFonts w:ascii="Times New Roman" w:hAnsi="Times New Roman" w:cs="Times New Roman"/>
                <w:noProof/>
              </w:rPr>
              <w:tab/>
              <w:t xml:space="preserve">Zukdi I, Trinova Z, Zulkifli Z, Nasution I, Salmiwati S, others. The Role of Islamic Boarding Schools In Building The Character of The Nation. Edukasi Islam J Pendidik Islam. 2022;11(01). </w:t>
            </w:r>
          </w:p>
          <w:p w14:paraId="305DF0D3"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8.</w:t>
            </w:r>
            <w:r w:rsidRPr="004E3D11">
              <w:rPr>
                <w:rFonts w:ascii="Times New Roman" w:hAnsi="Times New Roman" w:cs="Times New Roman"/>
                <w:noProof/>
              </w:rPr>
              <w:tab/>
              <w:t xml:space="preserve">Susanto T, Sulistyorini L, Wuryaningsih EW, Bahtiar S. School health promotion: a cross-sectional study on clean and healthy living program behavior (CHLB) among Islamic Boarding Schools in Indonesia. Int J Nurs Sci. 2016;3(3):291–8. </w:t>
            </w:r>
          </w:p>
          <w:p w14:paraId="1EEC9935"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9.</w:t>
            </w:r>
            <w:r w:rsidRPr="004E3D11">
              <w:rPr>
                <w:rFonts w:ascii="Times New Roman" w:hAnsi="Times New Roman" w:cs="Times New Roman"/>
                <w:noProof/>
              </w:rPr>
              <w:tab/>
              <w:t xml:space="preserve">Erviando R, Safi’i I, Santoso HB. Analisis Resiko Kesehatan Dan Keselamatan Kerja Pada PG. Pesantren Baru Menggunakan Metode Hazop. JURMATIS (Jurnal Manaj Teknol dan Tek Ind. 2020;2(1):11–21. </w:t>
            </w:r>
          </w:p>
          <w:p w14:paraId="75BE55D3"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10.</w:t>
            </w:r>
            <w:r w:rsidRPr="004E3D11">
              <w:rPr>
                <w:rFonts w:ascii="Times New Roman" w:hAnsi="Times New Roman" w:cs="Times New Roman"/>
                <w:noProof/>
              </w:rPr>
              <w:tab/>
              <w:t xml:space="preserve">Nurfadli L. Hibriditas Budaya dalam Pesantren Gontor. J Humanit. 2025;1(5):196–209. </w:t>
            </w:r>
          </w:p>
          <w:p w14:paraId="21EF7C1C"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11.</w:t>
            </w:r>
            <w:r w:rsidRPr="004E3D11">
              <w:rPr>
                <w:rFonts w:ascii="Times New Roman" w:hAnsi="Times New Roman" w:cs="Times New Roman"/>
                <w:noProof/>
              </w:rPr>
              <w:tab/>
              <w:t xml:space="preserve">Pasi KMH, Rasyidin R, Harahap RM. Education System of Modern Islamic Boarding School in The Postmodern Era. Nazhruna J Pendidik Islam. 2020;3(3):311–23. </w:t>
            </w:r>
          </w:p>
          <w:p w14:paraId="7B790CC5"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12.</w:t>
            </w:r>
            <w:r w:rsidRPr="004E3D11">
              <w:rPr>
                <w:rFonts w:ascii="Times New Roman" w:hAnsi="Times New Roman" w:cs="Times New Roman"/>
                <w:noProof/>
              </w:rPr>
              <w:tab/>
              <w:t xml:space="preserve">Phuspa SM, Muhammad FH, Rosanti E, Rahmania A. Safety and Health Aspects in Education at Islamic Boarding Schools: An Exploratory Study. J Integr Heal Res. </w:t>
            </w:r>
            <w:r w:rsidRPr="004E3D11">
              <w:rPr>
                <w:rFonts w:ascii="Times New Roman" w:hAnsi="Times New Roman" w:cs="Times New Roman"/>
                <w:noProof/>
              </w:rPr>
              <w:lastRenderedPageBreak/>
              <w:t xml:space="preserve">2025;1(3):211–20. </w:t>
            </w:r>
          </w:p>
          <w:p w14:paraId="6DEBD028"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13.</w:t>
            </w:r>
            <w:r w:rsidRPr="004E3D11">
              <w:rPr>
                <w:rFonts w:ascii="Times New Roman" w:hAnsi="Times New Roman" w:cs="Times New Roman"/>
                <w:noProof/>
              </w:rPr>
              <w:tab/>
              <w:t xml:space="preserve">Dinas Kesehatan (Dinkes) Prov. Jatim. Peraturan Gubernur Jawa Timur Nomor 43 Tahun 2023 tentang Fasilitasi Pengembangan Pesantren. 2023; </w:t>
            </w:r>
          </w:p>
          <w:p w14:paraId="0A9D92A2"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14.</w:t>
            </w:r>
            <w:r w:rsidRPr="004E3D11">
              <w:rPr>
                <w:rFonts w:ascii="Times New Roman" w:hAnsi="Times New Roman" w:cs="Times New Roman"/>
                <w:noProof/>
              </w:rPr>
              <w:tab/>
              <w:t xml:space="preserve">Amiruddin A, Jumadin J, Setialaksana W, others. Building a Culture of Safety: Teacher and Peer Impact on Safety Behaviors among Vocational High School Students. J Educ e-Learning Res. 2024;11(2):384–93. </w:t>
            </w:r>
          </w:p>
          <w:p w14:paraId="5A0F0D51"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15.</w:t>
            </w:r>
            <w:r w:rsidRPr="004E3D11">
              <w:rPr>
                <w:rFonts w:ascii="Times New Roman" w:hAnsi="Times New Roman" w:cs="Times New Roman"/>
                <w:noProof/>
              </w:rPr>
              <w:tab/>
              <w:t xml:space="preserve">Erçek MK, Kiyas Birel F. Developing the School Safety Perception Scale: The Validity and Reliability of Study. Din Ilmu. 2021;21(1):37–53. </w:t>
            </w:r>
          </w:p>
          <w:p w14:paraId="0E7ECCAC"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16.</w:t>
            </w:r>
            <w:r w:rsidRPr="004E3D11">
              <w:rPr>
                <w:rFonts w:ascii="Times New Roman" w:hAnsi="Times New Roman" w:cs="Times New Roman"/>
                <w:noProof/>
              </w:rPr>
              <w:tab/>
              <w:t xml:space="preserve">Hidayatulloh MA. School Safety and Security Types in Indonesian Rural and Urban Early Childhood Education Units. 2022;3(02):39–47. </w:t>
            </w:r>
          </w:p>
          <w:p w14:paraId="317E99B5"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17.</w:t>
            </w:r>
            <w:r w:rsidRPr="004E3D11">
              <w:rPr>
                <w:rFonts w:ascii="Times New Roman" w:hAnsi="Times New Roman" w:cs="Times New Roman"/>
                <w:noProof/>
              </w:rPr>
              <w:tab/>
              <w:t xml:space="preserve">Phuspa SM, Arifah DA, Diannita R, Yaakub N, Ramli A, Hanifah MSA, et al. Dimensions of Safety Practices in Educational Institutions: A Scoping Review Toward Boarding School Adaptation. Indones J Occup Saf Heal. 2025;14(2):254–62. </w:t>
            </w:r>
          </w:p>
          <w:p w14:paraId="60DB8992"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18.</w:t>
            </w:r>
            <w:r w:rsidRPr="004E3D11">
              <w:rPr>
                <w:rFonts w:ascii="Times New Roman" w:hAnsi="Times New Roman" w:cs="Times New Roman"/>
                <w:noProof/>
              </w:rPr>
              <w:tab/>
              <w:t xml:space="preserve">Kim H, Carlson. Towards a three-dimensional hardening of schools to promote effective school safety practices in the United States: A systematic review. Adv Soc Sci Res J. 2021;8(8):147–62. </w:t>
            </w:r>
          </w:p>
          <w:p w14:paraId="6139978E"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19.</w:t>
            </w:r>
            <w:r w:rsidRPr="004E3D11">
              <w:rPr>
                <w:rFonts w:ascii="Times New Roman" w:hAnsi="Times New Roman" w:cs="Times New Roman"/>
                <w:noProof/>
              </w:rPr>
              <w:tab/>
              <w:t xml:space="preserve">Yusuf HO, Ahmed RS. Assessment of the Availability of Safety and Security Facilities in Public Primary Schools in Kaduna: Implication for Universal Basic Education Curriculum. Eur J Educ Stud. 2016; </w:t>
            </w:r>
          </w:p>
          <w:p w14:paraId="7978038A" w14:textId="77777777" w:rsidR="004E3D11" w:rsidRPr="004E3D11" w:rsidRDefault="004E3D11" w:rsidP="004E3D11">
            <w:pPr>
              <w:adjustRightInd w:val="0"/>
              <w:spacing w:after="120"/>
              <w:ind w:left="641" w:hanging="641"/>
              <w:jc w:val="both"/>
              <w:rPr>
                <w:rFonts w:ascii="Times New Roman" w:hAnsi="Times New Roman" w:cs="Times New Roman"/>
                <w:noProof/>
              </w:rPr>
            </w:pPr>
            <w:r w:rsidRPr="004E3D11">
              <w:rPr>
                <w:rFonts w:ascii="Times New Roman" w:hAnsi="Times New Roman" w:cs="Times New Roman"/>
                <w:noProof/>
              </w:rPr>
              <w:t>20.</w:t>
            </w:r>
            <w:r w:rsidRPr="004E3D11">
              <w:rPr>
                <w:rFonts w:ascii="Times New Roman" w:hAnsi="Times New Roman" w:cs="Times New Roman"/>
                <w:noProof/>
              </w:rPr>
              <w:tab/>
              <w:t xml:space="preserve">Darabont DC, Bejinariu C. Digitalization of the Occupational Health and Safety Management Processes. In: Digital Transformation: Exploring the Impact of Digital Transformation on Organizational Processes. Springer; 2024. p. 53–65. </w:t>
            </w:r>
          </w:p>
          <w:p w14:paraId="0FEEEA88" w14:textId="55E5F4DD" w:rsidR="00E16877" w:rsidRPr="003B075E" w:rsidRDefault="004E3D11" w:rsidP="003B075E">
            <w:pPr>
              <w:pBdr>
                <w:top w:val="nil"/>
                <w:left w:val="nil"/>
                <w:bottom w:val="nil"/>
                <w:right w:val="nil"/>
                <w:between w:val="nil"/>
              </w:pBdr>
              <w:jc w:val="both"/>
              <w:rPr>
                <w:rFonts w:asciiTheme="majorBidi" w:hAnsiTheme="majorBidi" w:cstheme="majorBidi"/>
                <w:color w:val="000000"/>
                <w:szCs w:val="24"/>
              </w:rPr>
            </w:pPr>
            <w:r>
              <w:rPr>
                <w:rFonts w:asciiTheme="majorBidi" w:hAnsiTheme="majorBidi" w:cstheme="majorBidi"/>
                <w:color w:val="000000"/>
                <w:szCs w:val="24"/>
              </w:rPr>
              <w:fldChar w:fldCharType="end"/>
            </w:r>
          </w:p>
        </w:tc>
      </w:tr>
    </w:tbl>
    <w:p w14:paraId="5ACA8A8A" w14:textId="77777777" w:rsidR="00E16877" w:rsidRPr="003B075E" w:rsidRDefault="00E16877" w:rsidP="003B075E">
      <w:pPr>
        <w:jc w:val="both"/>
        <w:rPr>
          <w:rFonts w:asciiTheme="majorBidi" w:hAnsiTheme="majorBidi" w:cstheme="majorBidi"/>
          <w:color w:val="000000"/>
          <w:szCs w:val="24"/>
        </w:rPr>
      </w:pPr>
    </w:p>
    <w:p w14:paraId="2731B596" w14:textId="77777777" w:rsidR="00E16877" w:rsidRPr="003B075E" w:rsidRDefault="00E16877" w:rsidP="003B075E">
      <w:pPr>
        <w:pStyle w:val="DaftarParagraf"/>
        <w:numPr>
          <w:ilvl w:val="0"/>
          <w:numId w:val="1"/>
        </w:numPr>
        <w:autoSpaceDE/>
        <w:autoSpaceDN/>
        <w:ind w:left="426"/>
        <w:jc w:val="both"/>
        <w:rPr>
          <w:rFonts w:asciiTheme="majorBidi" w:hAnsiTheme="majorBidi" w:cstheme="majorBidi"/>
          <w:b/>
          <w:bCs/>
          <w:color w:val="000000"/>
          <w:szCs w:val="24"/>
        </w:rPr>
      </w:pPr>
      <w:r w:rsidRPr="003B075E">
        <w:rPr>
          <w:rFonts w:asciiTheme="majorBidi" w:hAnsiTheme="majorBidi" w:cstheme="majorBidi"/>
          <w:b/>
          <w:bCs/>
          <w:color w:val="000000"/>
          <w:szCs w:val="24"/>
        </w:rPr>
        <w:t>LAMPIRAN</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209"/>
      </w:tblGrid>
      <w:tr w:rsidR="00E16877" w:rsidRPr="003B075E" w14:paraId="38B8F36E" w14:textId="77777777" w:rsidTr="00805632">
        <w:tc>
          <w:tcPr>
            <w:tcW w:w="9209" w:type="dxa"/>
            <w:shd w:val="clear" w:color="auto" w:fill="B4C6E7"/>
          </w:tcPr>
          <w:p w14:paraId="39101316" w14:textId="77777777" w:rsidR="00E16877" w:rsidRPr="003B075E" w:rsidRDefault="00E16877" w:rsidP="003B075E">
            <w:pPr>
              <w:jc w:val="both"/>
              <w:rPr>
                <w:rFonts w:asciiTheme="majorBidi" w:hAnsiTheme="majorBidi" w:cstheme="majorBidi"/>
                <w:szCs w:val="24"/>
              </w:rPr>
            </w:pPr>
            <w:r w:rsidRPr="003B075E">
              <w:rPr>
                <w:rFonts w:asciiTheme="majorBidi" w:hAnsiTheme="majorBidi" w:cstheme="majorBidi"/>
                <w:szCs w:val="24"/>
                <w:lang w:val="id-ID"/>
              </w:rPr>
              <w:t>Surat kesediaan mitra kolaborasi riset atau calon pengguna hasil riset</w:t>
            </w:r>
          </w:p>
        </w:tc>
      </w:tr>
      <w:tr w:rsidR="00E16877" w:rsidRPr="003B075E" w14:paraId="19B44981" w14:textId="77777777" w:rsidTr="00805632">
        <w:tc>
          <w:tcPr>
            <w:tcW w:w="9209" w:type="dxa"/>
            <w:shd w:val="clear" w:color="auto" w:fill="FFFFFF" w:themeFill="background1"/>
          </w:tcPr>
          <w:p w14:paraId="557BBC8F" w14:textId="0581DD4F" w:rsidR="00E16877" w:rsidRDefault="00A90FC4" w:rsidP="00A90FC4">
            <w:pPr>
              <w:jc w:val="both"/>
              <w:rPr>
                <w:rFonts w:asciiTheme="majorBidi" w:hAnsiTheme="majorBidi" w:cstheme="majorBidi"/>
                <w:bCs/>
                <w:color w:val="000000"/>
                <w:szCs w:val="24"/>
                <w:lang w:val="en-US"/>
              </w:rPr>
            </w:pPr>
            <w:r>
              <w:rPr>
                <w:rFonts w:asciiTheme="majorBidi" w:hAnsiTheme="majorBidi" w:cstheme="majorBidi"/>
                <w:bCs/>
                <w:noProof/>
                <w:color w:val="000000"/>
                <w:szCs w:val="24"/>
                <w:lang w:val="en-US"/>
                <w14:ligatures w14:val="standardContextual"/>
              </w:rPr>
              <w:lastRenderedPageBreak/>
              <mc:AlternateContent>
                <mc:Choice Requires="wps">
                  <w:drawing>
                    <wp:anchor distT="0" distB="0" distL="114300" distR="114300" simplePos="0" relativeHeight="251666432" behindDoc="0" locked="0" layoutInCell="1" allowOverlap="1" wp14:anchorId="695EAC02" wp14:editId="1460DAEE">
                      <wp:simplePos x="0" y="0"/>
                      <wp:positionH relativeFrom="column">
                        <wp:posOffset>993321</wp:posOffset>
                      </wp:positionH>
                      <wp:positionV relativeFrom="paragraph">
                        <wp:posOffset>1852838</wp:posOffset>
                      </wp:positionV>
                      <wp:extent cx="3714750" cy="138793"/>
                      <wp:effectExtent l="0" t="0" r="6350" b="1270"/>
                      <wp:wrapNone/>
                      <wp:docPr id="1174491736" name="Persegi Panjang 7"/>
                      <wp:cNvGraphicFramePr/>
                      <a:graphic xmlns:a="http://schemas.openxmlformats.org/drawingml/2006/main">
                        <a:graphicData uri="http://schemas.microsoft.com/office/word/2010/wordprocessingShape">
                          <wps:wsp>
                            <wps:cNvSpPr/>
                            <wps:spPr>
                              <a:xfrm>
                                <a:off x="0" y="0"/>
                                <a:ext cx="3714750" cy="138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A4D1E5" id="Persegi Panjang 7" o:spid="_x0000_s1026" style="position:absolute;margin-left:78.2pt;margin-top:145.9pt;width:292.5pt;height:10.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" fillcolor="white [3212]" stroked="f" strokeweight="1pt"/>
                  </w:pict>
                </mc:Fallback>
              </mc:AlternateContent>
            </w:r>
            <w:r w:rsidR="00A62D12">
              <w:rPr>
                <w:rFonts w:asciiTheme="majorBidi" w:hAnsiTheme="majorBidi" w:cstheme="majorBidi"/>
                <w:bCs/>
                <w:noProof/>
                <w:color w:val="000000"/>
                <w:szCs w:val="24"/>
                <w:lang w:val="en-US"/>
                <w14:ligatures w14:val="standardContextual"/>
              </w:rPr>
              <w:drawing>
                <wp:inline distT="0" distB="0" distL="0" distR="0" wp14:anchorId="6213E35C" wp14:editId="78508923">
                  <wp:extent cx="5701665" cy="7667625"/>
                  <wp:effectExtent l="0" t="0" r="635" b="3175"/>
                  <wp:docPr id="45546683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6830" name="Gambar 455466830"/>
                          <pic:cNvPicPr/>
                        </pic:nvPicPr>
                        <pic:blipFill>
                          <a:blip r:embed="rId15">
                            <a:extLst>
                              <a:ext uri="{28A0092B-C50C-407E-A947-70E740481C1C}">
                                <a14:useLocalDpi xmlns:a14="http://schemas.microsoft.com/office/drawing/2010/main" val="0"/>
                              </a:ext>
                            </a:extLst>
                          </a:blip>
                          <a:stretch>
                            <a:fillRect/>
                          </a:stretch>
                        </pic:blipFill>
                        <pic:spPr>
                          <a:xfrm>
                            <a:off x="0" y="0"/>
                            <a:ext cx="5701665" cy="7667625"/>
                          </a:xfrm>
                          <a:prstGeom prst="rect">
                            <a:avLst/>
                          </a:prstGeom>
                        </pic:spPr>
                      </pic:pic>
                    </a:graphicData>
                  </a:graphic>
                </wp:inline>
              </w:drawing>
            </w:r>
          </w:p>
          <w:p w14:paraId="3F69D7B0" w14:textId="786C28E5" w:rsidR="00A90FC4" w:rsidRDefault="00A62D12" w:rsidP="00A90FC4">
            <w:pPr>
              <w:jc w:val="both"/>
              <w:rPr>
                <w:rFonts w:asciiTheme="majorBidi" w:hAnsiTheme="majorBidi" w:cstheme="majorBidi"/>
                <w:bCs/>
                <w:color w:val="000000"/>
                <w:szCs w:val="24"/>
                <w:lang w:val="en-US"/>
              </w:rPr>
            </w:pPr>
            <w:r>
              <w:rPr>
                <w:rFonts w:asciiTheme="majorBidi" w:hAnsiTheme="majorBidi" w:cstheme="majorBidi"/>
                <w:bCs/>
                <w:noProof/>
                <w:color w:val="000000"/>
                <w:szCs w:val="24"/>
                <w:lang w:val="en-US"/>
                <w14:ligatures w14:val="standardContextual"/>
              </w:rPr>
              <w:lastRenderedPageBreak/>
              <w:drawing>
                <wp:inline distT="0" distB="0" distL="0" distR="0" wp14:anchorId="6C032849" wp14:editId="7A9CED0A">
                  <wp:extent cx="2844800" cy="3835400"/>
                  <wp:effectExtent l="0" t="0" r="0" b="0"/>
                  <wp:docPr id="151029171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1716" name="Gambar 1510291716"/>
                          <pic:cNvPicPr/>
                        </pic:nvPicPr>
                        <pic:blipFill>
                          <a:blip r:embed="rId16">
                            <a:extLst>
                              <a:ext uri="{28A0092B-C50C-407E-A947-70E740481C1C}">
                                <a14:useLocalDpi xmlns:a14="http://schemas.microsoft.com/office/drawing/2010/main" val="0"/>
                              </a:ext>
                            </a:extLst>
                          </a:blip>
                          <a:stretch>
                            <a:fillRect/>
                          </a:stretch>
                        </pic:blipFill>
                        <pic:spPr>
                          <a:xfrm>
                            <a:off x="0" y="0"/>
                            <a:ext cx="2844800" cy="3835400"/>
                          </a:xfrm>
                          <a:prstGeom prst="rect">
                            <a:avLst/>
                          </a:prstGeom>
                        </pic:spPr>
                      </pic:pic>
                    </a:graphicData>
                  </a:graphic>
                </wp:inline>
              </w:drawing>
            </w:r>
            <w:r>
              <w:rPr>
                <w:rFonts w:asciiTheme="majorBidi" w:hAnsiTheme="majorBidi" w:cstheme="majorBidi"/>
                <w:bCs/>
                <w:noProof/>
                <w:color w:val="000000"/>
                <w:szCs w:val="24"/>
                <w:lang w:val="en-US"/>
                <w14:ligatures w14:val="standardContextual"/>
              </w:rPr>
              <w:drawing>
                <wp:inline distT="0" distB="0" distL="0" distR="0" wp14:anchorId="2AF0FE3B" wp14:editId="4CD14310">
                  <wp:extent cx="2844800" cy="3835400"/>
                  <wp:effectExtent l="0" t="0" r="0" b="0"/>
                  <wp:docPr id="846155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59" name="Gambar 8461559"/>
                          <pic:cNvPicPr/>
                        </pic:nvPicPr>
                        <pic:blipFill>
                          <a:blip r:embed="rId17">
                            <a:extLst>
                              <a:ext uri="{28A0092B-C50C-407E-A947-70E740481C1C}">
                                <a14:useLocalDpi xmlns:a14="http://schemas.microsoft.com/office/drawing/2010/main" val="0"/>
                              </a:ext>
                            </a:extLst>
                          </a:blip>
                          <a:stretch>
                            <a:fillRect/>
                          </a:stretch>
                        </pic:blipFill>
                        <pic:spPr>
                          <a:xfrm>
                            <a:off x="0" y="0"/>
                            <a:ext cx="2844800" cy="3835400"/>
                          </a:xfrm>
                          <a:prstGeom prst="rect">
                            <a:avLst/>
                          </a:prstGeom>
                        </pic:spPr>
                      </pic:pic>
                    </a:graphicData>
                  </a:graphic>
                </wp:inline>
              </w:drawing>
            </w:r>
            <w:r>
              <w:rPr>
                <w:rFonts w:asciiTheme="majorBidi" w:hAnsiTheme="majorBidi" w:cstheme="majorBidi"/>
                <w:bCs/>
                <w:noProof/>
                <w:color w:val="000000"/>
                <w:szCs w:val="24"/>
                <w:lang w:val="en-US"/>
                <w14:ligatures w14:val="standardContextual"/>
              </w:rPr>
              <w:drawing>
                <wp:inline distT="0" distB="0" distL="0" distR="0" wp14:anchorId="21C46486" wp14:editId="727DE782">
                  <wp:extent cx="2844800" cy="3835400"/>
                  <wp:effectExtent l="0" t="0" r="0" b="0"/>
                  <wp:docPr id="206638712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7121" name="Gambar 2066387121"/>
                          <pic:cNvPicPr/>
                        </pic:nvPicPr>
                        <pic:blipFill>
                          <a:blip r:embed="rId18">
                            <a:extLst>
                              <a:ext uri="{28A0092B-C50C-407E-A947-70E740481C1C}">
                                <a14:useLocalDpi xmlns:a14="http://schemas.microsoft.com/office/drawing/2010/main" val="0"/>
                              </a:ext>
                            </a:extLst>
                          </a:blip>
                          <a:stretch>
                            <a:fillRect/>
                          </a:stretch>
                        </pic:blipFill>
                        <pic:spPr>
                          <a:xfrm>
                            <a:off x="0" y="0"/>
                            <a:ext cx="2844800" cy="3835400"/>
                          </a:xfrm>
                          <a:prstGeom prst="rect">
                            <a:avLst/>
                          </a:prstGeom>
                        </pic:spPr>
                      </pic:pic>
                    </a:graphicData>
                  </a:graphic>
                </wp:inline>
              </w:drawing>
            </w:r>
            <w:r>
              <w:rPr>
                <w:rFonts w:asciiTheme="majorBidi" w:hAnsiTheme="majorBidi" w:cstheme="majorBidi"/>
                <w:bCs/>
                <w:noProof/>
                <w:color w:val="000000"/>
                <w:szCs w:val="24"/>
                <w:lang w:val="en-US"/>
                <w14:ligatures w14:val="standardContextual"/>
              </w:rPr>
              <w:drawing>
                <wp:inline distT="0" distB="0" distL="0" distR="0" wp14:anchorId="6869DE43" wp14:editId="21ABB112">
                  <wp:extent cx="2844800" cy="3835400"/>
                  <wp:effectExtent l="0" t="0" r="0" b="0"/>
                  <wp:docPr id="1358982936"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2936" name="Gambar 1358982936"/>
                          <pic:cNvPicPr/>
                        </pic:nvPicPr>
                        <pic:blipFill>
                          <a:blip r:embed="rId19">
                            <a:extLst>
                              <a:ext uri="{28A0092B-C50C-407E-A947-70E740481C1C}">
                                <a14:useLocalDpi xmlns:a14="http://schemas.microsoft.com/office/drawing/2010/main" val="0"/>
                              </a:ext>
                            </a:extLst>
                          </a:blip>
                          <a:stretch>
                            <a:fillRect/>
                          </a:stretch>
                        </pic:blipFill>
                        <pic:spPr>
                          <a:xfrm>
                            <a:off x="0" y="0"/>
                            <a:ext cx="2844800" cy="3835400"/>
                          </a:xfrm>
                          <a:prstGeom prst="rect">
                            <a:avLst/>
                          </a:prstGeom>
                        </pic:spPr>
                      </pic:pic>
                    </a:graphicData>
                  </a:graphic>
                </wp:inline>
              </w:drawing>
            </w:r>
          </w:p>
          <w:p w14:paraId="5AAD3A71" w14:textId="0C9D606E" w:rsidR="00A90FC4" w:rsidRDefault="00A90FC4" w:rsidP="00A90FC4">
            <w:pPr>
              <w:jc w:val="both"/>
              <w:rPr>
                <w:rFonts w:asciiTheme="majorBidi" w:hAnsiTheme="majorBidi" w:cstheme="majorBidi"/>
                <w:bCs/>
                <w:color w:val="000000"/>
                <w:szCs w:val="24"/>
                <w:lang w:val="en-US"/>
              </w:rPr>
            </w:pPr>
          </w:p>
          <w:p w14:paraId="3551AF06" w14:textId="52B4BFC0" w:rsidR="00A90FC4" w:rsidRPr="00A90FC4" w:rsidRDefault="00A90FC4" w:rsidP="00A90FC4">
            <w:pPr>
              <w:jc w:val="both"/>
              <w:rPr>
                <w:rFonts w:asciiTheme="majorBidi" w:hAnsiTheme="majorBidi" w:cstheme="majorBidi"/>
                <w:bCs/>
                <w:color w:val="000000"/>
                <w:szCs w:val="24"/>
                <w:lang w:val="en-US"/>
              </w:rPr>
            </w:pPr>
          </w:p>
        </w:tc>
      </w:tr>
    </w:tbl>
    <w:p w14:paraId="4BB8371A" w14:textId="77777777" w:rsidR="00B15169" w:rsidRPr="003B075E" w:rsidRDefault="00B15169" w:rsidP="003B075E">
      <w:pPr>
        <w:rPr>
          <w:rFonts w:asciiTheme="majorBidi" w:hAnsiTheme="majorBidi" w:cstheme="majorBidi"/>
        </w:rPr>
      </w:pPr>
    </w:p>
    <w:sectPr w:rsidR="00B15169" w:rsidRPr="003B075E" w:rsidSect="00DF1C63">
      <w:headerReference w:type="default" r:id="rId20"/>
      <w:footerReference w:type="default" r:id="rId21"/>
      <w:headerReference w:type="first" r:id="rId22"/>
      <w:pgSz w:w="11906" w:h="16838"/>
      <w:pgMar w:top="1440" w:right="1440" w:bottom="1440" w:left="1440" w:header="39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17CEC" w14:textId="77777777" w:rsidR="00A94203" w:rsidRDefault="00A94203" w:rsidP="00D74CE3">
      <w:r>
        <w:separator/>
      </w:r>
    </w:p>
  </w:endnote>
  <w:endnote w:type="continuationSeparator" w:id="0">
    <w:p w14:paraId="6E8729EC" w14:textId="77777777" w:rsidR="00A94203" w:rsidRDefault="00A94203" w:rsidP="00D7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16"/>
        <w:szCs w:val="16"/>
      </w:rPr>
      <w:id w:val="-172191240"/>
      <w:docPartObj>
        <w:docPartGallery w:val="Page Numbers (Bottom of Page)"/>
        <w:docPartUnique/>
      </w:docPartObj>
    </w:sdtPr>
    <w:sdtContent>
      <w:sdt>
        <w:sdtPr>
          <w:rPr>
            <w:rFonts w:asciiTheme="majorBidi" w:hAnsiTheme="majorBidi" w:cstheme="majorBidi"/>
            <w:sz w:val="16"/>
            <w:szCs w:val="16"/>
          </w:rPr>
          <w:id w:val="-1769616900"/>
          <w:docPartObj>
            <w:docPartGallery w:val="Page Numbers (Top of Page)"/>
            <w:docPartUnique/>
          </w:docPartObj>
        </w:sdtPr>
        <w:sdtContent>
          <w:p w14:paraId="6C561F55" w14:textId="4BB9B8E0" w:rsidR="00777F22" w:rsidRPr="00777F22" w:rsidRDefault="00777F22">
            <w:pPr>
              <w:pStyle w:val="Footer"/>
              <w:jc w:val="right"/>
              <w:rPr>
                <w:rFonts w:asciiTheme="majorBidi" w:hAnsiTheme="majorBidi" w:cstheme="majorBidi"/>
                <w:sz w:val="16"/>
                <w:szCs w:val="16"/>
              </w:rPr>
            </w:pPr>
            <w:r w:rsidRPr="00777F22">
              <w:rPr>
                <w:rFonts w:asciiTheme="majorBidi" w:hAnsiTheme="majorBidi" w:cstheme="majorBidi"/>
                <w:sz w:val="16"/>
                <w:szCs w:val="16"/>
              </w:rPr>
              <w:t xml:space="preserve">Halaman  </w:t>
            </w:r>
            <w:r w:rsidRPr="00777F22">
              <w:rPr>
                <w:rFonts w:asciiTheme="majorBidi" w:hAnsiTheme="majorBidi" w:cstheme="majorBidi"/>
                <w:b/>
                <w:bCs/>
                <w:sz w:val="16"/>
                <w:szCs w:val="16"/>
              </w:rPr>
              <w:fldChar w:fldCharType="begin"/>
            </w:r>
            <w:r w:rsidRPr="00777F22">
              <w:rPr>
                <w:rFonts w:asciiTheme="majorBidi" w:hAnsiTheme="majorBidi" w:cstheme="majorBidi"/>
                <w:b/>
                <w:bCs/>
                <w:sz w:val="16"/>
                <w:szCs w:val="16"/>
              </w:rPr>
              <w:instrText xml:space="preserve"> PAGE </w:instrText>
            </w:r>
            <w:r w:rsidRPr="00777F22">
              <w:rPr>
                <w:rFonts w:asciiTheme="majorBidi" w:hAnsiTheme="majorBidi" w:cstheme="majorBidi"/>
                <w:b/>
                <w:bCs/>
                <w:sz w:val="16"/>
                <w:szCs w:val="16"/>
              </w:rPr>
              <w:fldChar w:fldCharType="separate"/>
            </w:r>
            <w:r w:rsidRPr="00777F22">
              <w:rPr>
                <w:rFonts w:asciiTheme="majorBidi" w:hAnsiTheme="majorBidi" w:cstheme="majorBidi"/>
                <w:b/>
                <w:bCs/>
                <w:noProof/>
                <w:sz w:val="16"/>
                <w:szCs w:val="16"/>
              </w:rPr>
              <w:t>2</w:t>
            </w:r>
            <w:r w:rsidRPr="00777F22">
              <w:rPr>
                <w:rFonts w:asciiTheme="majorBidi" w:hAnsiTheme="majorBidi" w:cstheme="majorBidi"/>
                <w:b/>
                <w:bCs/>
                <w:sz w:val="16"/>
                <w:szCs w:val="16"/>
              </w:rPr>
              <w:fldChar w:fldCharType="end"/>
            </w:r>
            <w:r w:rsidRPr="00777F22">
              <w:rPr>
                <w:rFonts w:asciiTheme="majorBidi" w:hAnsiTheme="majorBidi" w:cstheme="majorBidi"/>
                <w:sz w:val="16"/>
                <w:szCs w:val="16"/>
              </w:rPr>
              <w:t xml:space="preserve"> dari </w:t>
            </w:r>
            <w:r w:rsidRPr="00777F22">
              <w:rPr>
                <w:rFonts w:asciiTheme="majorBidi" w:hAnsiTheme="majorBidi" w:cstheme="majorBidi"/>
                <w:b/>
                <w:bCs/>
                <w:sz w:val="16"/>
                <w:szCs w:val="16"/>
              </w:rPr>
              <w:fldChar w:fldCharType="begin"/>
            </w:r>
            <w:r w:rsidRPr="00777F22">
              <w:rPr>
                <w:rFonts w:asciiTheme="majorBidi" w:hAnsiTheme="majorBidi" w:cstheme="majorBidi"/>
                <w:b/>
                <w:bCs/>
                <w:sz w:val="16"/>
                <w:szCs w:val="16"/>
              </w:rPr>
              <w:instrText xml:space="preserve"> NUMPAGES  </w:instrText>
            </w:r>
            <w:r w:rsidRPr="00777F22">
              <w:rPr>
                <w:rFonts w:asciiTheme="majorBidi" w:hAnsiTheme="majorBidi" w:cstheme="majorBidi"/>
                <w:b/>
                <w:bCs/>
                <w:sz w:val="16"/>
                <w:szCs w:val="16"/>
              </w:rPr>
              <w:fldChar w:fldCharType="separate"/>
            </w:r>
            <w:r w:rsidRPr="00777F22">
              <w:rPr>
                <w:rFonts w:asciiTheme="majorBidi" w:hAnsiTheme="majorBidi" w:cstheme="majorBidi"/>
                <w:b/>
                <w:bCs/>
                <w:noProof/>
                <w:sz w:val="16"/>
                <w:szCs w:val="16"/>
              </w:rPr>
              <w:t>2</w:t>
            </w:r>
            <w:r w:rsidRPr="00777F22">
              <w:rPr>
                <w:rFonts w:asciiTheme="majorBidi" w:hAnsiTheme="majorBidi" w:cstheme="majorBidi"/>
                <w:b/>
                <w:bCs/>
                <w:sz w:val="16"/>
                <w:szCs w:val="16"/>
              </w:rPr>
              <w:fldChar w:fldCharType="end"/>
            </w:r>
          </w:p>
        </w:sdtContent>
      </w:sdt>
    </w:sdtContent>
  </w:sdt>
  <w:p w14:paraId="1D23FEB1" w14:textId="77777777" w:rsidR="00777F22" w:rsidRPr="00777F22" w:rsidRDefault="00777F22">
    <w:pPr>
      <w:pStyle w:val="Footer"/>
      <w:rPr>
        <w:rFonts w:asciiTheme="majorBidi" w:hAnsiTheme="majorBidi" w:cstheme="majorBid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5DD24" w14:textId="77777777" w:rsidR="00A94203" w:rsidRDefault="00A94203" w:rsidP="00D74CE3">
      <w:r>
        <w:separator/>
      </w:r>
    </w:p>
  </w:footnote>
  <w:footnote w:type="continuationSeparator" w:id="0">
    <w:p w14:paraId="78453E92" w14:textId="77777777" w:rsidR="00A94203" w:rsidRDefault="00A94203" w:rsidP="00D7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1241A" w14:textId="77777777" w:rsidR="00921717" w:rsidRPr="00DF1C63" w:rsidRDefault="00921717" w:rsidP="00921717">
    <w:pPr>
      <w:rPr>
        <w:rFonts w:asciiTheme="majorBidi" w:hAnsiTheme="majorBidi" w:cstheme="majorBidi"/>
        <w:color w:val="000000"/>
        <w:sz w:val="26"/>
        <w:szCs w:val="26"/>
      </w:rPr>
    </w:pPr>
    <w:r w:rsidRPr="00DF1C63">
      <w:rPr>
        <w:rFonts w:asciiTheme="majorBidi" w:hAnsiTheme="majorBidi" w:cstheme="majorBidi"/>
        <w:noProof/>
        <w:sz w:val="26"/>
        <w:szCs w:val="26"/>
      </w:rPr>
      <mc:AlternateContent>
        <mc:Choice Requires="wps">
          <w:drawing>
            <wp:anchor distT="0" distB="0" distL="114300" distR="114300" simplePos="0" relativeHeight="251663360" behindDoc="0" locked="0" layoutInCell="1" allowOverlap="1" wp14:anchorId="6FD9E436" wp14:editId="1514D3C5">
              <wp:simplePos x="0" y="0"/>
              <wp:positionH relativeFrom="column">
                <wp:posOffset>-558800</wp:posOffset>
              </wp:positionH>
              <wp:positionV relativeFrom="paragraph">
                <wp:posOffset>-93345</wp:posOffset>
              </wp:positionV>
              <wp:extent cx="450850" cy="596900"/>
              <wp:effectExtent l="0" t="0" r="6350" b="0"/>
              <wp:wrapNone/>
              <wp:docPr id="526306234" name="Rectangle 526306234"/>
              <wp:cNvGraphicFramePr/>
              <a:graphic xmlns:a="http://schemas.openxmlformats.org/drawingml/2006/main">
                <a:graphicData uri="http://schemas.microsoft.com/office/word/2010/wordprocessingShape">
                  <wps:wsp>
                    <wps:cNvSpPr/>
                    <wps:spPr>
                      <a:xfrm>
                        <a:off x="0" y="0"/>
                        <a:ext cx="450850" cy="596900"/>
                      </a:xfrm>
                      <a:prstGeom prst="rect">
                        <a:avLst/>
                      </a:prstGeom>
                      <a:blipFill rotWithShape="1">
                        <a:blip r:embed="rId1">
                          <a:alphaModFix/>
                        </a:blip>
                        <a:stretch>
                          <a:fillRect/>
                        </a:stretch>
                      </a:blipFill>
                      <a:ln>
                        <a:noFill/>
                      </a:ln>
                    </wps:spPr>
                    <wps:txbx>
                      <w:txbxContent>
                        <w:p w14:paraId="1D2780B3" w14:textId="77777777" w:rsidR="00921717" w:rsidRDefault="00921717" w:rsidP="00921717">
                          <w:pPr>
                            <w:textDirection w:val="btLr"/>
                          </w:pPr>
                          <w:permStart w:id="2063868666" w:edGrp="everyone"/>
                          <w:permStart w:id="1187449294" w:edGrp="everyone"/>
                          <w:permStart w:id="825038042" w:edGrp="everyone"/>
                          <w:permStart w:id="266029127" w:edGrp="everyone"/>
                          <w:permStart w:id="402131261" w:edGrp="everyone"/>
                          <w:permStart w:id="953823266" w:edGrp="everyone"/>
                          <w:permStart w:id="310260312" w:edGrp="everyone"/>
                          <w:permStart w:id="698158384" w:edGrp="everyone"/>
                          <w:permStart w:id="467875260" w:edGrp="everyone"/>
                          <w:permStart w:id="284557969" w:edGrp="everyone"/>
                          <w:permStart w:id="159274930" w:edGrp="everyone"/>
                          <w:permStart w:id="539778371" w:edGrp="everyone"/>
                          <w:permStart w:id="1040873651" w:edGrp="everyone"/>
                          <w:permStart w:id="779042637" w:edGrp="everyone"/>
                          <w:permStart w:id="214768388" w:edGrp="everyone"/>
                          <w:permStart w:id="913266578" w:edGrp="everyone"/>
                          <w:permStart w:id="484838704" w:edGrp="everyone"/>
                          <w:permStart w:id="110317212" w:edGrp="everyone"/>
                          <w:permStart w:id="1935957297" w:edGrp="everyone"/>
                          <w:permStart w:id="1831085824" w:edGrp="everyone"/>
                          <w:permStart w:id="149502646" w:edGrp="everyone"/>
                          <w:permStart w:id="1739815990" w:edGrp="everyone"/>
                          <w:permStart w:id="1738085936" w:edGrp="everyone"/>
                          <w:permEnd w:id="2063868666"/>
                          <w:permEnd w:id="1187449294"/>
                          <w:permEnd w:id="825038042"/>
                          <w:permEnd w:id="266029127"/>
                          <w:permEnd w:id="402131261"/>
                          <w:permEnd w:id="953823266"/>
                          <w:permEnd w:id="310260312"/>
                          <w:permEnd w:id="698158384"/>
                          <w:permEnd w:id="467875260"/>
                          <w:permEnd w:id="284557969"/>
                          <w:permEnd w:id="159274930"/>
                          <w:permEnd w:id="539778371"/>
                          <w:permEnd w:id="1040873651"/>
                          <w:permEnd w:id="779042637"/>
                          <w:permEnd w:id="214768388"/>
                          <w:permEnd w:id="913266578"/>
                          <w:permEnd w:id="484838704"/>
                          <w:permEnd w:id="110317212"/>
                          <w:permEnd w:id="1935957297"/>
                          <w:permEnd w:id="1831085824"/>
                          <w:permEnd w:id="149502646"/>
                          <w:permEnd w:id="1739815990"/>
                          <w:permEnd w:id="1738085936"/>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FD9E436" id="Rectangle 526306234" o:spid="_x0000_s1026" style="position:absolute;margin-left:-44pt;margin-top:-7.35pt;width:35.5pt;height: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" stroked="f">
              <v:fill r:id="rId2" o:title="" recolor="t" rotate="t" type="frame"/>
              <v:textbox inset="2.53958mm,2.53958mm,2.53958mm,2.53958mm">
                <w:txbxContent>
                  <w:p w14:paraId="1D2780B3" w14:textId="77777777" w:rsidR="00921717" w:rsidRDefault="00921717" w:rsidP="00921717">
                    <w:pPr>
                      <w:textDirection w:val="btLr"/>
                    </w:pPr>
                    <w:permStart w:id="2063868666" w:edGrp="everyone"/>
                    <w:permStart w:id="1187449294" w:edGrp="everyone"/>
                    <w:permStart w:id="825038042" w:edGrp="everyone"/>
                    <w:permStart w:id="266029127" w:edGrp="everyone"/>
                    <w:permStart w:id="402131261" w:edGrp="everyone"/>
                    <w:permStart w:id="953823266" w:edGrp="everyone"/>
                    <w:permStart w:id="310260312" w:edGrp="everyone"/>
                    <w:permStart w:id="698158384" w:edGrp="everyone"/>
                    <w:permStart w:id="467875260" w:edGrp="everyone"/>
                    <w:permStart w:id="284557969" w:edGrp="everyone"/>
                    <w:permStart w:id="159274930" w:edGrp="everyone"/>
                    <w:permStart w:id="539778371" w:edGrp="everyone"/>
                    <w:permStart w:id="1040873651" w:edGrp="everyone"/>
                    <w:permStart w:id="779042637" w:edGrp="everyone"/>
                    <w:permStart w:id="214768388" w:edGrp="everyone"/>
                    <w:permStart w:id="913266578" w:edGrp="everyone"/>
                    <w:permStart w:id="484838704" w:edGrp="everyone"/>
                    <w:permStart w:id="110317212" w:edGrp="everyone"/>
                    <w:permStart w:id="1935957297" w:edGrp="everyone"/>
                    <w:permStart w:id="1831085824" w:edGrp="everyone"/>
                    <w:permStart w:id="149502646" w:edGrp="everyone"/>
                    <w:permStart w:id="1739815990" w:edGrp="everyone"/>
                    <w:permStart w:id="1738085936" w:edGrp="everyone"/>
                    <w:permEnd w:id="2063868666"/>
                    <w:permEnd w:id="1187449294"/>
                    <w:permEnd w:id="825038042"/>
                    <w:permEnd w:id="266029127"/>
                    <w:permEnd w:id="402131261"/>
                    <w:permEnd w:id="953823266"/>
                    <w:permEnd w:id="310260312"/>
                    <w:permEnd w:id="698158384"/>
                    <w:permEnd w:id="467875260"/>
                    <w:permEnd w:id="284557969"/>
                    <w:permEnd w:id="159274930"/>
                    <w:permEnd w:id="539778371"/>
                    <w:permEnd w:id="1040873651"/>
                    <w:permEnd w:id="779042637"/>
                    <w:permEnd w:id="214768388"/>
                    <w:permEnd w:id="913266578"/>
                    <w:permEnd w:id="484838704"/>
                    <w:permEnd w:id="110317212"/>
                    <w:permEnd w:id="1935957297"/>
                    <w:permEnd w:id="1831085824"/>
                    <w:permEnd w:id="149502646"/>
                    <w:permEnd w:id="1739815990"/>
                    <w:permEnd w:id="1738085936"/>
                  </w:p>
                </w:txbxContent>
              </v:textbox>
            </v:rect>
          </w:pict>
        </mc:Fallback>
      </mc:AlternateContent>
    </w:r>
    <w:r w:rsidRPr="00DF1C63">
      <w:rPr>
        <w:rFonts w:asciiTheme="majorBidi" w:hAnsiTheme="majorBidi" w:cstheme="majorBidi"/>
        <w:b/>
        <w:bCs/>
        <w:color w:val="000000"/>
        <w:sz w:val="26"/>
        <w:szCs w:val="26"/>
        <w:lang w:val="es-AR"/>
      </w:rPr>
      <w:t>PROPOSAL USULAN PENELITIAN TAHUN 2026</w:t>
    </w:r>
  </w:p>
  <w:p w14:paraId="6852C173" w14:textId="77777777" w:rsidR="00921717" w:rsidRPr="00DF1C63" w:rsidRDefault="00921717" w:rsidP="00921717">
    <w:pPr>
      <w:pBdr>
        <w:top w:val="nil"/>
        <w:left w:val="nil"/>
        <w:bottom w:val="nil"/>
        <w:right w:val="nil"/>
        <w:between w:val="nil"/>
      </w:pBdr>
      <w:jc w:val="both"/>
      <w:rPr>
        <w:rFonts w:asciiTheme="majorBidi" w:hAnsiTheme="majorBidi" w:cstheme="majorBidi"/>
        <w:color w:val="000000"/>
        <w:sz w:val="22"/>
        <w:lang w:val="es-AR"/>
      </w:rPr>
    </w:pPr>
    <w:r w:rsidRPr="00DF1C63">
      <w:rPr>
        <w:rFonts w:asciiTheme="majorBidi" w:hAnsiTheme="majorBidi" w:cstheme="majorBidi"/>
        <w:color w:val="000000"/>
        <w:sz w:val="22"/>
        <w:lang w:val="es-AR"/>
      </w:rPr>
      <w:t xml:space="preserve">PROGRAM PENDANAAN INOVASI – SKEMA </w:t>
    </w:r>
    <w:sdt>
      <w:sdtPr>
        <w:rPr>
          <w:rFonts w:asciiTheme="majorBidi" w:hAnsiTheme="majorBidi" w:cstheme="majorBidi"/>
          <w:color w:val="000000"/>
          <w:sz w:val="22"/>
          <w:lang w:val="es-AR"/>
        </w:rPr>
        <w:id w:val="1819300300"/>
        <w:placeholder>
          <w:docPart w:val="C4BD0EDABE084EAD88D372D6898C450E"/>
        </w:placeholder>
        <w:dropDownList>
          <w:listItem w:displayText="Penelitian Stimulus Dosen (PSD)" w:value="Penelitian Stimulus Dosen (PSD)"/>
          <w:listItem w:displayText="Penelitian Dosen Pemula (PDP)" w:value="Penelitian Dosen Pemula (PDP)"/>
          <w:listItem w:displayText="Penelitian Fundamental (PF)" w:value="Penelitian Fundamental (PF)"/>
          <w:listItem w:displayText="Penelitian Terapan (PT)" w:value="Penelitian Terapan (PT)"/>
          <w:listItem w:displayText="Gontor International Research Collaboration (GIRC)" w:value="Gontor International Research Collaboration (GIRC)"/>
          <w:listItem w:displayText="Pilih disini" w:value="Pilih disini"/>
        </w:dropDownList>
      </w:sdtPr>
      <w:sdtContent>
        <w:r>
          <w:rPr>
            <w:rFonts w:asciiTheme="majorBidi" w:hAnsiTheme="majorBidi" w:cstheme="majorBidi"/>
            <w:color w:val="000000"/>
            <w:sz w:val="22"/>
            <w:lang w:val="es-AR"/>
          </w:rPr>
          <w:t>Pilih disini</w:t>
        </w:r>
      </w:sdtContent>
    </w:sdt>
  </w:p>
  <w:p w14:paraId="49D447F8" w14:textId="77777777" w:rsidR="00921717" w:rsidRPr="00921717" w:rsidRDefault="00921717" w:rsidP="00921717">
    <w:pPr>
      <w:pStyle w:val="Header"/>
      <w:rPr>
        <w:sz w:val="22"/>
      </w:rPr>
    </w:pPr>
    <w:r w:rsidRPr="00DF1C63">
      <w:rPr>
        <w:rFonts w:asciiTheme="majorBidi" w:hAnsiTheme="majorBidi" w:cstheme="majorBidi"/>
        <w:color w:val="000000"/>
        <w:sz w:val="22"/>
        <w:lang w:val="es-AR"/>
      </w:rPr>
      <w:t>UNIVERSITAS DARUSSALAM GONTOR</w:t>
    </w:r>
  </w:p>
  <w:p w14:paraId="3908800D" w14:textId="020C8ADF" w:rsidR="00D74CE3" w:rsidRPr="00921717" w:rsidRDefault="00D74CE3" w:rsidP="009217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417A" w14:textId="77777777" w:rsidR="00921717" w:rsidRPr="00DF1C63" w:rsidRDefault="00921717" w:rsidP="00921717">
    <w:pPr>
      <w:rPr>
        <w:rFonts w:asciiTheme="majorBidi" w:hAnsiTheme="majorBidi" w:cstheme="majorBidi"/>
        <w:color w:val="000000"/>
        <w:sz w:val="26"/>
        <w:szCs w:val="26"/>
      </w:rPr>
    </w:pPr>
    <w:r w:rsidRPr="00DF1C63">
      <w:rPr>
        <w:rFonts w:asciiTheme="majorBidi" w:hAnsiTheme="majorBidi" w:cstheme="majorBidi"/>
        <w:noProof/>
        <w:sz w:val="26"/>
        <w:szCs w:val="26"/>
      </w:rPr>
      <mc:AlternateContent>
        <mc:Choice Requires="wps">
          <w:drawing>
            <wp:anchor distT="0" distB="0" distL="114300" distR="114300" simplePos="0" relativeHeight="251661312" behindDoc="0" locked="0" layoutInCell="1" allowOverlap="1" wp14:anchorId="0E62AE94" wp14:editId="05B2B54E">
              <wp:simplePos x="0" y="0"/>
              <wp:positionH relativeFrom="column">
                <wp:posOffset>-558800</wp:posOffset>
              </wp:positionH>
              <wp:positionV relativeFrom="paragraph">
                <wp:posOffset>-93345</wp:posOffset>
              </wp:positionV>
              <wp:extent cx="450850" cy="596900"/>
              <wp:effectExtent l="0" t="0" r="6350" b="0"/>
              <wp:wrapNone/>
              <wp:docPr id="271231515" name="Rectangle 271231515"/>
              <wp:cNvGraphicFramePr/>
              <a:graphic xmlns:a="http://schemas.openxmlformats.org/drawingml/2006/main">
                <a:graphicData uri="http://schemas.microsoft.com/office/word/2010/wordprocessingShape">
                  <wps:wsp>
                    <wps:cNvSpPr/>
                    <wps:spPr>
                      <a:xfrm>
                        <a:off x="0" y="0"/>
                        <a:ext cx="450850" cy="596900"/>
                      </a:xfrm>
                      <a:prstGeom prst="rect">
                        <a:avLst/>
                      </a:prstGeom>
                      <a:blipFill rotWithShape="1">
                        <a:blip r:embed="rId1">
                          <a:alphaModFix/>
                        </a:blip>
                        <a:stretch>
                          <a:fillRect/>
                        </a:stretch>
                      </a:blipFill>
                      <a:ln>
                        <a:noFill/>
                      </a:ln>
                    </wps:spPr>
                    <wps:txbx>
                      <w:txbxContent>
                        <w:p w14:paraId="4C0F2C81" w14:textId="77777777" w:rsidR="00921717" w:rsidRDefault="00921717" w:rsidP="00921717">
                          <w:pPr>
                            <w:textDirection w:val="btLr"/>
                          </w:pPr>
                          <w:permStart w:id="1990603671" w:edGrp="everyone"/>
                          <w:permStart w:id="1639257121" w:edGrp="everyone"/>
                          <w:permStart w:id="477242473" w:edGrp="everyone"/>
                          <w:permStart w:id="1509059353" w:edGrp="everyone"/>
                          <w:permStart w:id="197487342" w:edGrp="everyone"/>
                          <w:permStart w:id="1127232810" w:edGrp="everyone"/>
                          <w:permStart w:id="1257521397" w:edGrp="everyone"/>
                          <w:permStart w:id="1429680126" w:edGrp="everyone"/>
                          <w:permStart w:id="950756586" w:edGrp="everyone"/>
                          <w:permStart w:id="99305099" w:edGrp="everyone"/>
                          <w:permStart w:id="555691091" w:edGrp="everyone"/>
                          <w:permStart w:id="1572492896" w:edGrp="everyone"/>
                          <w:permStart w:id="1287455034" w:edGrp="everyone"/>
                          <w:permStart w:id="1418806945" w:edGrp="everyone"/>
                          <w:permStart w:id="544962908" w:edGrp="everyone"/>
                          <w:permStart w:id="39271000" w:edGrp="everyone"/>
                          <w:permStart w:id="433617788" w:edGrp="everyone"/>
                          <w:permStart w:id="2014717560" w:edGrp="everyone"/>
                          <w:permStart w:id="192427304" w:edGrp="everyone"/>
                          <w:permStart w:id="1760964740" w:edGrp="everyone"/>
                          <w:permStart w:id="389639088" w:edGrp="everyone"/>
                          <w:permStart w:id="1937903472" w:edGrp="everyone"/>
                          <w:permStart w:id="1755841718" w:edGrp="everyone"/>
                          <w:permEnd w:id="1990603671"/>
                          <w:permEnd w:id="1639257121"/>
                          <w:permEnd w:id="477242473"/>
                          <w:permEnd w:id="1509059353"/>
                          <w:permEnd w:id="197487342"/>
                          <w:permEnd w:id="1127232810"/>
                          <w:permEnd w:id="1257521397"/>
                          <w:permEnd w:id="1429680126"/>
                          <w:permEnd w:id="950756586"/>
                          <w:permEnd w:id="99305099"/>
                          <w:permEnd w:id="555691091"/>
                          <w:permEnd w:id="1572492896"/>
                          <w:permEnd w:id="1287455034"/>
                          <w:permEnd w:id="1418806945"/>
                          <w:permEnd w:id="544962908"/>
                          <w:permEnd w:id="39271000"/>
                          <w:permEnd w:id="433617788"/>
                          <w:permEnd w:id="2014717560"/>
                          <w:permEnd w:id="192427304"/>
                          <w:permEnd w:id="1760964740"/>
                          <w:permEnd w:id="389639088"/>
                          <w:permEnd w:id="1937903472"/>
                          <w:permEnd w:id="1755841718"/>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E62AE94" id="Rectangle 271231515" o:spid="_x0000_s1027" style="position:absolute;margin-left:-44pt;margin-top:-7.35pt;width:35.5pt;height: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" stroked="f">
              <v:fill r:id="rId2" o:title="" recolor="t" rotate="t" type="frame"/>
              <v:textbox inset="2.53958mm,2.53958mm,2.53958mm,2.53958mm">
                <w:txbxContent>
                  <w:p w14:paraId="4C0F2C81" w14:textId="77777777" w:rsidR="00921717" w:rsidRDefault="00921717" w:rsidP="00921717">
                    <w:pPr>
                      <w:textDirection w:val="btLr"/>
                    </w:pPr>
                    <w:permStart w:id="1990603671" w:edGrp="everyone"/>
                    <w:permStart w:id="1639257121" w:edGrp="everyone"/>
                    <w:permStart w:id="477242473" w:edGrp="everyone"/>
                    <w:permStart w:id="1509059353" w:edGrp="everyone"/>
                    <w:permStart w:id="197487342" w:edGrp="everyone"/>
                    <w:permStart w:id="1127232810" w:edGrp="everyone"/>
                    <w:permStart w:id="1257521397" w:edGrp="everyone"/>
                    <w:permStart w:id="1429680126" w:edGrp="everyone"/>
                    <w:permStart w:id="950756586" w:edGrp="everyone"/>
                    <w:permStart w:id="99305099" w:edGrp="everyone"/>
                    <w:permStart w:id="555691091" w:edGrp="everyone"/>
                    <w:permStart w:id="1572492896" w:edGrp="everyone"/>
                    <w:permStart w:id="1287455034" w:edGrp="everyone"/>
                    <w:permStart w:id="1418806945" w:edGrp="everyone"/>
                    <w:permStart w:id="544962908" w:edGrp="everyone"/>
                    <w:permStart w:id="39271000" w:edGrp="everyone"/>
                    <w:permStart w:id="433617788" w:edGrp="everyone"/>
                    <w:permStart w:id="2014717560" w:edGrp="everyone"/>
                    <w:permStart w:id="192427304" w:edGrp="everyone"/>
                    <w:permStart w:id="1760964740" w:edGrp="everyone"/>
                    <w:permStart w:id="389639088" w:edGrp="everyone"/>
                    <w:permStart w:id="1937903472" w:edGrp="everyone"/>
                    <w:permStart w:id="1755841718" w:edGrp="everyone"/>
                    <w:permEnd w:id="1990603671"/>
                    <w:permEnd w:id="1639257121"/>
                    <w:permEnd w:id="477242473"/>
                    <w:permEnd w:id="1509059353"/>
                    <w:permEnd w:id="197487342"/>
                    <w:permEnd w:id="1127232810"/>
                    <w:permEnd w:id="1257521397"/>
                    <w:permEnd w:id="1429680126"/>
                    <w:permEnd w:id="950756586"/>
                    <w:permEnd w:id="99305099"/>
                    <w:permEnd w:id="555691091"/>
                    <w:permEnd w:id="1572492896"/>
                    <w:permEnd w:id="1287455034"/>
                    <w:permEnd w:id="1418806945"/>
                    <w:permEnd w:id="544962908"/>
                    <w:permEnd w:id="39271000"/>
                    <w:permEnd w:id="433617788"/>
                    <w:permEnd w:id="2014717560"/>
                    <w:permEnd w:id="192427304"/>
                    <w:permEnd w:id="1760964740"/>
                    <w:permEnd w:id="389639088"/>
                    <w:permEnd w:id="1937903472"/>
                    <w:permEnd w:id="1755841718"/>
                  </w:p>
                </w:txbxContent>
              </v:textbox>
            </v:rect>
          </w:pict>
        </mc:Fallback>
      </mc:AlternateContent>
    </w:r>
    <w:r w:rsidRPr="00DF1C63">
      <w:rPr>
        <w:rFonts w:asciiTheme="majorBidi" w:hAnsiTheme="majorBidi" w:cstheme="majorBidi"/>
        <w:b/>
        <w:bCs/>
        <w:color w:val="000000"/>
        <w:sz w:val="26"/>
        <w:szCs w:val="26"/>
        <w:lang w:val="es-AR"/>
      </w:rPr>
      <w:t>PROPOSAL USULAN PENELITIAN TAHUN 2026</w:t>
    </w:r>
  </w:p>
  <w:p w14:paraId="7F7BE5BE" w14:textId="77777777" w:rsidR="00921717" w:rsidRPr="00DF1C63" w:rsidRDefault="00921717" w:rsidP="00921717">
    <w:pPr>
      <w:pBdr>
        <w:top w:val="nil"/>
        <w:left w:val="nil"/>
        <w:bottom w:val="nil"/>
        <w:right w:val="nil"/>
        <w:between w:val="nil"/>
      </w:pBdr>
      <w:jc w:val="both"/>
      <w:rPr>
        <w:rFonts w:asciiTheme="majorBidi" w:hAnsiTheme="majorBidi" w:cstheme="majorBidi"/>
        <w:color w:val="000000"/>
        <w:sz w:val="22"/>
        <w:lang w:val="es-AR"/>
      </w:rPr>
    </w:pPr>
    <w:r w:rsidRPr="00DF1C63">
      <w:rPr>
        <w:rFonts w:asciiTheme="majorBidi" w:hAnsiTheme="majorBidi" w:cstheme="majorBidi"/>
        <w:color w:val="000000"/>
        <w:sz w:val="22"/>
        <w:lang w:val="es-AR"/>
      </w:rPr>
      <w:t xml:space="preserve">PROGRAM PENDANAAN INOVASI – SKEMA </w:t>
    </w:r>
    <w:sdt>
      <w:sdtPr>
        <w:rPr>
          <w:rFonts w:asciiTheme="majorBidi" w:hAnsiTheme="majorBidi" w:cstheme="majorBidi"/>
          <w:color w:val="000000"/>
          <w:sz w:val="22"/>
          <w:lang w:val="es-AR"/>
        </w:rPr>
        <w:id w:val="-1853570256"/>
        <w:placeholder>
          <w:docPart w:val="F44A5F135B3F48E1B60778D29781243F"/>
        </w:placeholder>
        <w:dropDownList>
          <w:listItem w:displayText="Penelitian Stimulus Dosen (PSD)" w:value="Penelitian Stimulus Dosen (PSD)"/>
          <w:listItem w:displayText="Penelitian Dosen Pemula (PDP)" w:value="Penelitian Dosen Pemula (PDP)"/>
          <w:listItem w:displayText="Penelitian Fundamental (PF)" w:value="Penelitian Fundamental (PF)"/>
          <w:listItem w:displayText="Penelitian Terapan (PT)" w:value="Penelitian Terapan (PT)"/>
          <w:listItem w:displayText="Gontor International Research Collaboration (GIRC)" w:value="Gontor International Research Collaboration (GIRC)"/>
          <w:listItem w:displayText="Pilih disini" w:value="Pilih disini"/>
        </w:dropDownList>
      </w:sdtPr>
      <w:sdtContent>
        <w:r>
          <w:rPr>
            <w:rFonts w:asciiTheme="majorBidi" w:hAnsiTheme="majorBidi" w:cstheme="majorBidi"/>
            <w:color w:val="000000"/>
            <w:sz w:val="22"/>
            <w:lang w:val="es-AR"/>
          </w:rPr>
          <w:t>Pilih disini</w:t>
        </w:r>
      </w:sdtContent>
    </w:sdt>
  </w:p>
  <w:p w14:paraId="4F4CD3A3" w14:textId="6B9E1857" w:rsidR="00DF1C63" w:rsidRPr="00921717" w:rsidRDefault="00921717" w:rsidP="00921717">
    <w:pPr>
      <w:pStyle w:val="Header"/>
      <w:rPr>
        <w:sz w:val="22"/>
      </w:rPr>
    </w:pPr>
    <w:r w:rsidRPr="00DF1C63">
      <w:rPr>
        <w:rFonts w:asciiTheme="majorBidi" w:hAnsiTheme="majorBidi" w:cstheme="majorBidi"/>
        <w:color w:val="000000"/>
        <w:sz w:val="22"/>
        <w:lang w:val="es-AR"/>
      </w:rPr>
      <w:t>UNIVERSITAS DARUSSALAM GONTOR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0DBA"/>
    <w:multiLevelType w:val="hybridMultilevel"/>
    <w:tmpl w:val="3350F340"/>
    <w:lvl w:ilvl="0" w:tplc="40090015">
      <w:start w:val="1"/>
      <w:numFmt w:val="upperLetter"/>
      <w:lvlText w:val="%1."/>
      <w:lvlJc w:val="left"/>
      <w:pPr>
        <w:ind w:left="4472" w:hanging="360"/>
      </w:pPr>
      <w:rPr>
        <w:rFonts w:hint="default"/>
      </w:rPr>
    </w:lvl>
    <w:lvl w:ilvl="1" w:tplc="77C8B8A4">
      <w:numFmt w:val="bullet"/>
      <w:lvlText w:val="•"/>
      <w:lvlJc w:val="left"/>
      <w:pPr>
        <w:ind w:left="1440" w:hanging="360"/>
      </w:pPr>
      <w:rPr>
        <w:rFonts w:ascii="Times New Roman" w:eastAsia="Calibr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1C2ED0"/>
    <w:multiLevelType w:val="hybridMultilevel"/>
    <w:tmpl w:val="431CD63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5EE5415"/>
    <w:multiLevelType w:val="hybridMultilevel"/>
    <w:tmpl w:val="E9AADDEE"/>
    <w:lvl w:ilvl="0" w:tplc="38090011">
      <w:start w:val="1"/>
      <w:numFmt w:val="decimal"/>
      <w:lvlText w:val="%1)"/>
      <w:lvlJc w:val="left"/>
      <w:pPr>
        <w:ind w:left="1030" w:hanging="360"/>
      </w:pPr>
    </w:lvl>
    <w:lvl w:ilvl="1" w:tplc="38090019" w:tentative="1">
      <w:start w:val="1"/>
      <w:numFmt w:val="lowerLetter"/>
      <w:lvlText w:val="%2."/>
      <w:lvlJc w:val="left"/>
      <w:pPr>
        <w:ind w:left="1750" w:hanging="360"/>
      </w:pPr>
    </w:lvl>
    <w:lvl w:ilvl="2" w:tplc="3809001B" w:tentative="1">
      <w:start w:val="1"/>
      <w:numFmt w:val="lowerRoman"/>
      <w:lvlText w:val="%3."/>
      <w:lvlJc w:val="right"/>
      <w:pPr>
        <w:ind w:left="2470" w:hanging="180"/>
      </w:pPr>
    </w:lvl>
    <w:lvl w:ilvl="3" w:tplc="3809000F" w:tentative="1">
      <w:start w:val="1"/>
      <w:numFmt w:val="decimal"/>
      <w:lvlText w:val="%4."/>
      <w:lvlJc w:val="left"/>
      <w:pPr>
        <w:ind w:left="3190" w:hanging="360"/>
      </w:pPr>
    </w:lvl>
    <w:lvl w:ilvl="4" w:tplc="38090019" w:tentative="1">
      <w:start w:val="1"/>
      <w:numFmt w:val="lowerLetter"/>
      <w:lvlText w:val="%5."/>
      <w:lvlJc w:val="left"/>
      <w:pPr>
        <w:ind w:left="3910" w:hanging="360"/>
      </w:pPr>
    </w:lvl>
    <w:lvl w:ilvl="5" w:tplc="3809001B" w:tentative="1">
      <w:start w:val="1"/>
      <w:numFmt w:val="lowerRoman"/>
      <w:lvlText w:val="%6."/>
      <w:lvlJc w:val="right"/>
      <w:pPr>
        <w:ind w:left="4630" w:hanging="180"/>
      </w:pPr>
    </w:lvl>
    <w:lvl w:ilvl="6" w:tplc="3809000F" w:tentative="1">
      <w:start w:val="1"/>
      <w:numFmt w:val="decimal"/>
      <w:lvlText w:val="%7."/>
      <w:lvlJc w:val="left"/>
      <w:pPr>
        <w:ind w:left="5350" w:hanging="360"/>
      </w:pPr>
    </w:lvl>
    <w:lvl w:ilvl="7" w:tplc="38090019" w:tentative="1">
      <w:start w:val="1"/>
      <w:numFmt w:val="lowerLetter"/>
      <w:lvlText w:val="%8."/>
      <w:lvlJc w:val="left"/>
      <w:pPr>
        <w:ind w:left="6070" w:hanging="360"/>
      </w:pPr>
    </w:lvl>
    <w:lvl w:ilvl="8" w:tplc="3809001B" w:tentative="1">
      <w:start w:val="1"/>
      <w:numFmt w:val="lowerRoman"/>
      <w:lvlText w:val="%9."/>
      <w:lvlJc w:val="right"/>
      <w:pPr>
        <w:ind w:left="6790" w:hanging="180"/>
      </w:pPr>
    </w:lvl>
  </w:abstractNum>
  <w:abstractNum w:abstractNumId="3" w15:restartNumberingAfterBreak="0">
    <w:nsid w:val="4981279F"/>
    <w:multiLevelType w:val="multilevel"/>
    <w:tmpl w:val="92BC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63FDF"/>
    <w:multiLevelType w:val="hybridMultilevel"/>
    <w:tmpl w:val="2D882D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3B412CF"/>
    <w:multiLevelType w:val="multilevel"/>
    <w:tmpl w:val="BA8C18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370A86"/>
    <w:multiLevelType w:val="hybridMultilevel"/>
    <w:tmpl w:val="DC04049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38036270">
    <w:abstractNumId w:val="5"/>
  </w:num>
  <w:num w:numId="2" w16cid:durableId="1692106140">
    <w:abstractNumId w:val="0"/>
  </w:num>
  <w:num w:numId="3" w16cid:durableId="1615210524">
    <w:abstractNumId w:val="3"/>
  </w:num>
  <w:num w:numId="4" w16cid:durableId="1983386612">
    <w:abstractNumId w:val="2"/>
  </w:num>
  <w:num w:numId="5" w16cid:durableId="386222549">
    <w:abstractNumId w:val="1"/>
  </w:num>
  <w:num w:numId="6" w16cid:durableId="2077705977">
    <w:abstractNumId w:val="6"/>
  </w:num>
  <w:num w:numId="7" w16cid:durableId="254020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877"/>
    <w:rsid w:val="0000285D"/>
    <w:rsid w:val="00012374"/>
    <w:rsid w:val="00034AD8"/>
    <w:rsid w:val="00037E49"/>
    <w:rsid w:val="00040419"/>
    <w:rsid w:val="00090696"/>
    <w:rsid w:val="000C3494"/>
    <w:rsid w:val="000C694D"/>
    <w:rsid w:val="000D481B"/>
    <w:rsid w:val="001037BA"/>
    <w:rsid w:val="00121E5E"/>
    <w:rsid w:val="00143CFC"/>
    <w:rsid w:val="001443B1"/>
    <w:rsid w:val="00156892"/>
    <w:rsid w:val="00163D9A"/>
    <w:rsid w:val="00187083"/>
    <w:rsid w:val="001A053B"/>
    <w:rsid w:val="001A2CD9"/>
    <w:rsid w:val="001B6021"/>
    <w:rsid w:val="001C5B6F"/>
    <w:rsid w:val="001C64EC"/>
    <w:rsid w:val="001D1BDC"/>
    <w:rsid w:val="00206D6D"/>
    <w:rsid w:val="002142E0"/>
    <w:rsid w:val="002E571B"/>
    <w:rsid w:val="002E5B8D"/>
    <w:rsid w:val="002F02FA"/>
    <w:rsid w:val="00342562"/>
    <w:rsid w:val="00363A38"/>
    <w:rsid w:val="00363DD4"/>
    <w:rsid w:val="003A764C"/>
    <w:rsid w:val="003B075E"/>
    <w:rsid w:val="003F3A05"/>
    <w:rsid w:val="004A0717"/>
    <w:rsid w:val="004E3D11"/>
    <w:rsid w:val="004F5D8E"/>
    <w:rsid w:val="005337DD"/>
    <w:rsid w:val="00543E21"/>
    <w:rsid w:val="00550726"/>
    <w:rsid w:val="0058512F"/>
    <w:rsid w:val="005B5258"/>
    <w:rsid w:val="005F273E"/>
    <w:rsid w:val="00631522"/>
    <w:rsid w:val="00635050"/>
    <w:rsid w:val="00653A6A"/>
    <w:rsid w:val="00691FB2"/>
    <w:rsid w:val="006A69D5"/>
    <w:rsid w:val="006C3468"/>
    <w:rsid w:val="006D27B2"/>
    <w:rsid w:val="006E79FB"/>
    <w:rsid w:val="00753B67"/>
    <w:rsid w:val="00777F22"/>
    <w:rsid w:val="0079711F"/>
    <w:rsid w:val="00803116"/>
    <w:rsid w:val="00803489"/>
    <w:rsid w:val="00805632"/>
    <w:rsid w:val="00860745"/>
    <w:rsid w:val="008A008A"/>
    <w:rsid w:val="00921717"/>
    <w:rsid w:val="009243E2"/>
    <w:rsid w:val="00936F40"/>
    <w:rsid w:val="00941DCB"/>
    <w:rsid w:val="00966991"/>
    <w:rsid w:val="009816F9"/>
    <w:rsid w:val="00A43CCF"/>
    <w:rsid w:val="00A51739"/>
    <w:rsid w:val="00A527EF"/>
    <w:rsid w:val="00A62D12"/>
    <w:rsid w:val="00A90FC4"/>
    <w:rsid w:val="00A94203"/>
    <w:rsid w:val="00B06F4D"/>
    <w:rsid w:val="00B15169"/>
    <w:rsid w:val="00B23286"/>
    <w:rsid w:val="00B248E1"/>
    <w:rsid w:val="00B42E56"/>
    <w:rsid w:val="00B548BB"/>
    <w:rsid w:val="00B66968"/>
    <w:rsid w:val="00B93CC4"/>
    <w:rsid w:val="00C35C41"/>
    <w:rsid w:val="00C91A6F"/>
    <w:rsid w:val="00CC0B98"/>
    <w:rsid w:val="00CD4114"/>
    <w:rsid w:val="00CF6435"/>
    <w:rsid w:val="00D16C25"/>
    <w:rsid w:val="00D4757E"/>
    <w:rsid w:val="00D55025"/>
    <w:rsid w:val="00D74CE3"/>
    <w:rsid w:val="00DA2BB5"/>
    <w:rsid w:val="00DD4AFD"/>
    <w:rsid w:val="00DF1C63"/>
    <w:rsid w:val="00DF35A3"/>
    <w:rsid w:val="00E15E8B"/>
    <w:rsid w:val="00E16877"/>
    <w:rsid w:val="00E34DB6"/>
    <w:rsid w:val="00E639A5"/>
    <w:rsid w:val="00E7259E"/>
    <w:rsid w:val="00E736BB"/>
    <w:rsid w:val="00E80082"/>
    <w:rsid w:val="00EB2668"/>
    <w:rsid w:val="00EE15CA"/>
    <w:rsid w:val="00F01572"/>
    <w:rsid w:val="00F120F0"/>
    <w:rsid w:val="00F45ACB"/>
    <w:rsid w:val="00F63A88"/>
    <w:rsid w:val="00FA0C53"/>
    <w:rsid w:val="00FA2C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296B"/>
  <w15:chartTrackingRefBased/>
  <w15:docId w15:val="{C7DEB08B-9CA7-43F5-A4EE-CE1CDC56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77"/>
    <w:pPr>
      <w:widowControl w:val="0"/>
      <w:autoSpaceDE w:val="0"/>
      <w:autoSpaceDN w:val="0"/>
      <w:spacing w:after="0" w:line="240" w:lineRule="auto"/>
    </w:pPr>
    <w:rPr>
      <w:rFonts w:asciiTheme="majorHAnsi" w:eastAsia="Calibri" w:hAnsiTheme="majorHAnsi" w:cs="Calibri"/>
      <w:kern w:val="0"/>
      <w:sz w:val="24"/>
      <w:lang w:val="id"/>
      <w14:ligatures w14:val="none"/>
    </w:rPr>
  </w:style>
  <w:style w:type="paragraph" w:styleId="Judul1">
    <w:name w:val="heading 1"/>
    <w:basedOn w:val="Normal"/>
    <w:next w:val="Normal"/>
    <w:link w:val="Judul1KAR"/>
    <w:uiPriority w:val="9"/>
    <w:qFormat/>
    <w:rsid w:val="00E16877"/>
    <w:pPr>
      <w:keepNext/>
      <w:keepLines/>
      <w:spacing w:before="360" w:after="80"/>
      <w:outlineLvl w:val="0"/>
    </w:pPr>
    <w:rPr>
      <w:rFonts w:eastAsiaTheme="majorEastAsia"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16877"/>
    <w:pPr>
      <w:keepNext/>
      <w:keepLines/>
      <w:spacing w:before="160" w:after="80"/>
      <w:outlineLvl w:val="1"/>
    </w:pPr>
    <w:rPr>
      <w:rFonts w:eastAsiaTheme="majorEastAsia"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16877"/>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1687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1687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16877"/>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16877"/>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16877"/>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16877"/>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16877"/>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16877"/>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16877"/>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1687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1687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1687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1687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1687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16877"/>
    <w:rPr>
      <w:rFonts w:eastAsiaTheme="majorEastAsia" w:cstheme="majorBidi"/>
      <w:color w:val="272727" w:themeColor="text1" w:themeTint="D8"/>
    </w:rPr>
  </w:style>
  <w:style w:type="paragraph" w:styleId="Judul">
    <w:name w:val="Title"/>
    <w:basedOn w:val="Normal"/>
    <w:next w:val="Normal"/>
    <w:link w:val="JudulKAR"/>
    <w:uiPriority w:val="10"/>
    <w:qFormat/>
    <w:rsid w:val="00E16877"/>
    <w:pPr>
      <w:spacing w:after="80"/>
      <w:contextualSpacing/>
    </w:pPr>
    <w:rPr>
      <w:rFonts w:eastAsiaTheme="majorEastAsia" w:cstheme="majorBidi"/>
      <w:spacing w:val="-10"/>
      <w:kern w:val="28"/>
      <w:sz w:val="56"/>
      <w:szCs w:val="56"/>
    </w:rPr>
  </w:style>
  <w:style w:type="character" w:customStyle="1" w:styleId="JudulKAR">
    <w:name w:val="Judul KAR"/>
    <w:basedOn w:val="FontParagrafDefault"/>
    <w:link w:val="Judul"/>
    <w:uiPriority w:val="10"/>
    <w:rsid w:val="00E1687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1687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1687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16877"/>
    <w:pPr>
      <w:spacing w:before="160"/>
      <w:jc w:val="center"/>
    </w:pPr>
    <w:rPr>
      <w:i/>
      <w:iCs/>
      <w:color w:val="404040" w:themeColor="text1" w:themeTint="BF"/>
    </w:rPr>
  </w:style>
  <w:style w:type="character" w:customStyle="1" w:styleId="KutipanKAR">
    <w:name w:val="Kutipan KAR"/>
    <w:basedOn w:val="FontParagrafDefault"/>
    <w:link w:val="Kutipan"/>
    <w:uiPriority w:val="29"/>
    <w:rsid w:val="00E16877"/>
    <w:rPr>
      <w:i/>
      <w:iCs/>
      <w:color w:val="404040" w:themeColor="text1" w:themeTint="BF"/>
    </w:rPr>
  </w:style>
  <w:style w:type="paragraph" w:styleId="DaftarParagraf">
    <w:name w:val="List Paragraph"/>
    <w:basedOn w:val="Normal"/>
    <w:uiPriority w:val="34"/>
    <w:qFormat/>
    <w:rsid w:val="00E16877"/>
    <w:pPr>
      <w:ind w:left="720"/>
      <w:contextualSpacing/>
    </w:pPr>
  </w:style>
  <w:style w:type="character" w:styleId="PenekananKeras">
    <w:name w:val="Intense Emphasis"/>
    <w:basedOn w:val="FontParagrafDefault"/>
    <w:uiPriority w:val="21"/>
    <w:qFormat/>
    <w:rsid w:val="00E16877"/>
    <w:rPr>
      <w:i/>
      <w:iCs/>
      <w:color w:val="2F5496" w:themeColor="accent1" w:themeShade="BF"/>
    </w:rPr>
  </w:style>
  <w:style w:type="paragraph" w:styleId="KutipanyangSering">
    <w:name w:val="Intense Quote"/>
    <w:basedOn w:val="Normal"/>
    <w:next w:val="Normal"/>
    <w:link w:val="KutipanyangSeringKAR"/>
    <w:uiPriority w:val="30"/>
    <w:qFormat/>
    <w:rsid w:val="00E16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16877"/>
    <w:rPr>
      <w:i/>
      <w:iCs/>
      <w:color w:val="2F5496" w:themeColor="accent1" w:themeShade="BF"/>
    </w:rPr>
  </w:style>
  <w:style w:type="character" w:styleId="ReferensiyangSering">
    <w:name w:val="Intense Reference"/>
    <w:basedOn w:val="FontParagrafDefault"/>
    <w:uiPriority w:val="32"/>
    <w:qFormat/>
    <w:rsid w:val="00E16877"/>
    <w:rPr>
      <w:b/>
      <w:bCs/>
      <w:smallCaps/>
      <w:color w:val="2F5496" w:themeColor="accent1" w:themeShade="BF"/>
      <w:spacing w:val="5"/>
    </w:rPr>
  </w:style>
  <w:style w:type="table" w:styleId="KisiTabel">
    <w:name w:val="Table Grid"/>
    <w:basedOn w:val="TabelNormal"/>
    <w:uiPriority w:val="39"/>
    <w:rsid w:val="00E1687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D74CE3"/>
    <w:pPr>
      <w:tabs>
        <w:tab w:val="center" w:pos="4680"/>
        <w:tab w:val="right" w:pos="9360"/>
      </w:tabs>
    </w:pPr>
  </w:style>
  <w:style w:type="character" w:customStyle="1" w:styleId="HeaderKAR">
    <w:name w:val="Header KAR"/>
    <w:basedOn w:val="FontParagrafDefault"/>
    <w:link w:val="Header"/>
    <w:uiPriority w:val="99"/>
    <w:rsid w:val="00D74CE3"/>
    <w:rPr>
      <w:rFonts w:asciiTheme="majorHAnsi" w:eastAsia="Calibri" w:hAnsiTheme="majorHAnsi" w:cs="Calibri"/>
      <w:kern w:val="0"/>
      <w:sz w:val="24"/>
      <w:lang w:val="id"/>
      <w14:ligatures w14:val="none"/>
    </w:rPr>
  </w:style>
  <w:style w:type="paragraph" w:styleId="Footer">
    <w:name w:val="footer"/>
    <w:basedOn w:val="Normal"/>
    <w:link w:val="FooterKAR"/>
    <w:uiPriority w:val="99"/>
    <w:unhideWhenUsed/>
    <w:rsid w:val="00D74CE3"/>
    <w:pPr>
      <w:tabs>
        <w:tab w:val="center" w:pos="4680"/>
        <w:tab w:val="right" w:pos="9360"/>
      </w:tabs>
    </w:pPr>
  </w:style>
  <w:style w:type="character" w:customStyle="1" w:styleId="FooterKAR">
    <w:name w:val="Footer KAR"/>
    <w:basedOn w:val="FontParagrafDefault"/>
    <w:link w:val="Footer"/>
    <w:uiPriority w:val="99"/>
    <w:rsid w:val="00D74CE3"/>
    <w:rPr>
      <w:rFonts w:asciiTheme="majorHAnsi" w:eastAsia="Calibri" w:hAnsiTheme="majorHAnsi" w:cs="Calibri"/>
      <w:kern w:val="0"/>
      <w:sz w:val="24"/>
      <w:lang w:val="id"/>
      <w14:ligatures w14:val="none"/>
    </w:rPr>
  </w:style>
  <w:style w:type="character" w:styleId="Hyperlink">
    <w:name w:val="Hyperlink"/>
    <w:basedOn w:val="FontParagrafDefault"/>
    <w:uiPriority w:val="99"/>
    <w:unhideWhenUsed/>
    <w:rsid w:val="00B66968"/>
    <w:rPr>
      <w:color w:val="0563C1" w:themeColor="hyperlink"/>
      <w:u w:val="single"/>
    </w:rPr>
  </w:style>
  <w:style w:type="character" w:styleId="SebutanYangBelumTerselesaikan">
    <w:name w:val="Unresolved Mention"/>
    <w:basedOn w:val="FontParagrafDefault"/>
    <w:uiPriority w:val="99"/>
    <w:semiHidden/>
    <w:unhideWhenUsed/>
    <w:rsid w:val="00B66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mjmhs.upm.edu.my/about-mjmhs/"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DA15AC412CC49AE8FB0EB3B3FCB1442"/>
        <w:category>
          <w:name w:val="General"/>
          <w:gallery w:val="placeholder"/>
        </w:category>
        <w:types>
          <w:type w:val="bbPlcHdr"/>
        </w:types>
        <w:behaviors>
          <w:behavior w:val="content"/>
        </w:behaviors>
        <w:guid w:val="{4C901289-66AB-4774-98FD-9720941F3B1D}"/>
      </w:docPartPr>
      <w:docPartBody>
        <w:p w:rsidR="00240505" w:rsidRDefault="00E30E4D" w:rsidP="00E30E4D">
          <w:pPr>
            <w:pStyle w:val="5DA15AC412CC49AE8FB0EB3B3FCB1442"/>
          </w:pPr>
          <w:r w:rsidRPr="00C30F12">
            <w:rPr>
              <w:rStyle w:val="Tempatpenampungteks"/>
            </w:rPr>
            <w:t>Choose an item.</w:t>
          </w:r>
        </w:p>
      </w:docPartBody>
    </w:docPart>
    <w:docPart>
      <w:docPartPr>
        <w:name w:val="13F4F37A9F6948A2A721487511DD9A87"/>
        <w:category>
          <w:name w:val="General"/>
          <w:gallery w:val="placeholder"/>
        </w:category>
        <w:types>
          <w:type w:val="bbPlcHdr"/>
        </w:types>
        <w:behaviors>
          <w:behavior w:val="content"/>
        </w:behaviors>
        <w:guid w:val="{ED6AE9BF-76EA-4C55-9841-91A54DA5E0F0}"/>
      </w:docPartPr>
      <w:docPartBody>
        <w:p w:rsidR="00240505" w:rsidRDefault="00E30E4D" w:rsidP="00E30E4D">
          <w:pPr>
            <w:pStyle w:val="13F4F37A9F6948A2A721487511DD9A87"/>
          </w:pPr>
          <w:r w:rsidRPr="00C30F12">
            <w:rPr>
              <w:rStyle w:val="Tempatpenampungteks"/>
            </w:rPr>
            <w:t>Choose an item.</w:t>
          </w:r>
        </w:p>
      </w:docPartBody>
    </w:docPart>
    <w:docPart>
      <w:docPartPr>
        <w:name w:val="BA56BD3AC10B4889A485E45ABC06BB57"/>
        <w:category>
          <w:name w:val="General"/>
          <w:gallery w:val="placeholder"/>
        </w:category>
        <w:types>
          <w:type w:val="bbPlcHdr"/>
        </w:types>
        <w:behaviors>
          <w:behavior w:val="content"/>
        </w:behaviors>
        <w:guid w:val="{74EF6C87-F234-4876-B45D-A39E787E3AFF}"/>
      </w:docPartPr>
      <w:docPartBody>
        <w:p w:rsidR="00240505" w:rsidRDefault="00E30E4D" w:rsidP="00E30E4D">
          <w:pPr>
            <w:pStyle w:val="BA56BD3AC10B4889A485E45ABC06BB57"/>
          </w:pPr>
          <w:r w:rsidRPr="00C30F12">
            <w:rPr>
              <w:rStyle w:val="Tempatpenampungteks"/>
            </w:rPr>
            <w:t>Choose an item.</w:t>
          </w:r>
        </w:p>
      </w:docPartBody>
    </w:docPart>
    <w:docPart>
      <w:docPartPr>
        <w:name w:val="04F64B6AF1C042C3828A61EBC5E45CAE"/>
        <w:category>
          <w:name w:val="General"/>
          <w:gallery w:val="placeholder"/>
        </w:category>
        <w:types>
          <w:type w:val="bbPlcHdr"/>
        </w:types>
        <w:behaviors>
          <w:behavior w:val="content"/>
        </w:behaviors>
        <w:guid w:val="{B101F50A-F8D0-4BCB-8FCC-BDBC46E36488}"/>
      </w:docPartPr>
      <w:docPartBody>
        <w:p w:rsidR="00240505" w:rsidRDefault="00E30E4D" w:rsidP="00E30E4D">
          <w:pPr>
            <w:pStyle w:val="04F64B6AF1C042C3828A61EBC5E45CAE"/>
          </w:pPr>
          <w:r w:rsidRPr="00C30F12">
            <w:rPr>
              <w:rStyle w:val="Tempatpenampungteks"/>
            </w:rPr>
            <w:t>Choose an item.</w:t>
          </w:r>
        </w:p>
      </w:docPartBody>
    </w:docPart>
    <w:docPart>
      <w:docPartPr>
        <w:name w:val="A91D2FF847C24ECF9A64078923DEE471"/>
        <w:category>
          <w:name w:val="General"/>
          <w:gallery w:val="placeholder"/>
        </w:category>
        <w:types>
          <w:type w:val="bbPlcHdr"/>
        </w:types>
        <w:behaviors>
          <w:behavior w:val="content"/>
        </w:behaviors>
        <w:guid w:val="{BA3EF024-322F-4C27-896C-B2BF5B9BF20B}"/>
      </w:docPartPr>
      <w:docPartBody>
        <w:p w:rsidR="00240505" w:rsidRDefault="00E30E4D" w:rsidP="00E30E4D">
          <w:pPr>
            <w:pStyle w:val="A91D2FF847C24ECF9A64078923DEE471"/>
          </w:pPr>
          <w:r w:rsidRPr="009608A0">
            <w:rPr>
              <w:rStyle w:val="Tempatpenampungteks"/>
            </w:rPr>
            <w:t>Choose an item.</w:t>
          </w:r>
        </w:p>
      </w:docPartBody>
    </w:docPart>
    <w:docPart>
      <w:docPartPr>
        <w:name w:val="F44A5F135B3F48E1B60778D29781243F"/>
        <w:category>
          <w:name w:val="General"/>
          <w:gallery w:val="placeholder"/>
        </w:category>
        <w:types>
          <w:type w:val="bbPlcHdr"/>
        </w:types>
        <w:behaviors>
          <w:behavior w:val="content"/>
        </w:behaviors>
        <w:guid w:val="{4E8DF4D3-82CF-4D36-8E08-1F74459D43C3}"/>
      </w:docPartPr>
      <w:docPartBody>
        <w:p w:rsidR="00240505" w:rsidRDefault="00E30E4D" w:rsidP="00E30E4D">
          <w:pPr>
            <w:pStyle w:val="F44A5F135B3F48E1B60778D29781243F"/>
          </w:pPr>
          <w:r w:rsidRPr="009608A0">
            <w:rPr>
              <w:rStyle w:val="Tempatpenampungteks"/>
            </w:rPr>
            <w:t>Choose an item.</w:t>
          </w:r>
        </w:p>
      </w:docPartBody>
    </w:docPart>
    <w:docPart>
      <w:docPartPr>
        <w:name w:val="C4BD0EDABE084EAD88D372D6898C450E"/>
        <w:category>
          <w:name w:val="General"/>
          <w:gallery w:val="placeholder"/>
        </w:category>
        <w:types>
          <w:type w:val="bbPlcHdr"/>
        </w:types>
        <w:behaviors>
          <w:behavior w:val="content"/>
        </w:behaviors>
        <w:guid w:val="{1EFE193E-0385-4B38-B0ED-73FB988B059E}"/>
      </w:docPartPr>
      <w:docPartBody>
        <w:p w:rsidR="00240505" w:rsidRDefault="00E30E4D" w:rsidP="00E30E4D">
          <w:pPr>
            <w:pStyle w:val="C4BD0EDABE084EAD88D372D6898C450E"/>
          </w:pPr>
          <w:r w:rsidRPr="009608A0">
            <w:rPr>
              <w:rStyle w:val="Tempatpenampungteks"/>
            </w:rPr>
            <w:t>Choose an item.</w:t>
          </w:r>
        </w:p>
      </w:docPartBody>
    </w:docPart>
    <w:docPart>
      <w:docPartPr>
        <w:name w:val="B288BE769FD34B0BB1E0A2F390A86C14"/>
        <w:category>
          <w:name w:val="General"/>
          <w:gallery w:val="placeholder"/>
        </w:category>
        <w:types>
          <w:type w:val="bbPlcHdr"/>
        </w:types>
        <w:behaviors>
          <w:behavior w:val="content"/>
        </w:behaviors>
        <w:guid w:val="{04C7C7F6-DD34-41D1-9897-795230E4801B}"/>
      </w:docPartPr>
      <w:docPartBody>
        <w:p w:rsidR="008E6534" w:rsidRDefault="00644F7E" w:rsidP="00644F7E">
          <w:pPr>
            <w:pStyle w:val="B288BE769FD34B0BB1E0A2F390A86C14"/>
          </w:pPr>
          <w:r w:rsidRPr="00C30F12">
            <w:rPr>
              <w:rStyle w:val="Tempatpenampungteks"/>
            </w:rPr>
            <w:t>Choose an item.</w:t>
          </w:r>
        </w:p>
      </w:docPartBody>
    </w:docPart>
    <w:docPart>
      <w:docPartPr>
        <w:name w:val="EE1CD5ED37364BAB831323387E7A140E"/>
        <w:category>
          <w:name w:val="General"/>
          <w:gallery w:val="placeholder"/>
        </w:category>
        <w:types>
          <w:type w:val="bbPlcHdr"/>
        </w:types>
        <w:behaviors>
          <w:behavior w:val="content"/>
        </w:behaviors>
        <w:guid w:val="{64A9821A-166D-4606-8247-9810659E84A8}"/>
      </w:docPartPr>
      <w:docPartBody>
        <w:p w:rsidR="008E6534" w:rsidRDefault="00644F7E" w:rsidP="00644F7E">
          <w:pPr>
            <w:pStyle w:val="EE1CD5ED37364BAB831323387E7A140E"/>
          </w:pPr>
          <w:r w:rsidRPr="00C30F12">
            <w:rPr>
              <w:rStyle w:val="Tempatpenampungteks"/>
            </w:rPr>
            <w:t>Choose an item.</w:t>
          </w:r>
        </w:p>
      </w:docPartBody>
    </w:docPart>
    <w:docPart>
      <w:docPartPr>
        <w:name w:val="AE11D1193BCA456CA3F5238C195A6FA3"/>
        <w:category>
          <w:name w:val="General"/>
          <w:gallery w:val="placeholder"/>
        </w:category>
        <w:types>
          <w:type w:val="bbPlcHdr"/>
        </w:types>
        <w:behaviors>
          <w:behavior w:val="content"/>
        </w:behaviors>
        <w:guid w:val="{CF7FA3B0-2C4C-451D-9683-4713138AE30E}"/>
      </w:docPartPr>
      <w:docPartBody>
        <w:p w:rsidR="008E6534" w:rsidRDefault="00644F7E" w:rsidP="00644F7E">
          <w:pPr>
            <w:pStyle w:val="AE11D1193BCA456CA3F5238C195A6FA3"/>
          </w:pPr>
          <w:r w:rsidRPr="00C30F12">
            <w:rPr>
              <w:rStyle w:val="Tempatpenampungteks"/>
            </w:rPr>
            <w:t>Choose an item.</w:t>
          </w:r>
        </w:p>
      </w:docPartBody>
    </w:docPart>
    <w:docPart>
      <w:docPartPr>
        <w:name w:val="C97F1C6D5566466692EEA245AE27FE3F"/>
        <w:category>
          <w:name w:val="General"/>
          <w:gallery w:val="placeholder"/>
        </w:category>
        <w:types>
          <w:type w:val="bbPlcHdr"/>
        </w:types>
        <w:behaviors>
          <w:behavior w:val="content"/>
        </w:behaviors>
        <w:guid w:val="{C3E76202-1170-43B9-9E6B-DC1E5B877CC0}"/>
      </w:docPartPr>
      <w:docPartBody>
        <w:p w:rsidR="008E6534" w:rsidRDefault="00644F7E" w:rsidP="00644F7E">
          <w:pPr>
            <w:pStyle w:val="C97F1C6D5566466692EEA245AE27FE3F"/>
          </w:pPr>
          <w:r w:rsidRPr="00C30F12">
            <w:rPr>
              <w:rStyle w:val="Tempatpenampungteks"/>
            </w:rPr>
            <w:t>Choose an item.</w:t>
          </w:r>
        </w:p>
      </w:docPartBody>
    </w:docPart>
    <w:docPart>
      <w:docPartPr>
        <w:name w:val="291D083378D94F9CBFE3AF005C4C24C4"/>
        <w:category>
          <w:name w:val="General"/>
          <w:gallery w:val="placeholder"/>
        </w:category>
        <w:types>
          <w:type w:val="bbPlcHdr"/>
        </w:types>
        <w:behaviors>
          <w:behavior w:val="content"/>
        </w:behaviors>
        <w:guid w:val="{1413BC38-DC84-4B27-81FA-AB3DFFD6383B}"/>
      </w:docPartPr>
      <w:docPartBody>
        <w:p w:rsidR="00DF5769" w:rsidRDefault="00000000">
          <w:pPr>
            <w:pStyle w:val="291D083378D94F9CBFE3AF005C4C24C4"/>
          </w:pPr>
          <w:r w:rsidRPr="00C30F12">
            <w:rPr>
              <w:rStyle w:val="Tempatpenampungteks"/>
            </w:rPr>
            <w:t>Choose an item.</w:t>
          </w:r>
        </w:p>
      </w:docPartBody>
    </w:docPart>
    <w:docPart>
      <w:docPartPr>
        <w:name w:val="37AB600B7DDE4723A6B46C98466FAEB6"/>
        <w:category>
          <w:name w:val="General"/>
          <w:gallery w:val="placeholder"/>
        </w:category>
        <w:types>
          <w:type w:val="bbPlcHdr"/>
        </w:types>
        <w:behaviors>
          <w:behavior w:val="content"/>
        </w:behaviors>
        <w:guid w:val="{6994E3AF-D7AA-4A81-82E1-AC2CF248F6CD}"/>
      </w:docPartPr>
      <w:docPartBody>
        <w:p w:rsidR="00DF5769" w:rsidRDefault="00000000">
          <w:pPr>
            <w:pStyle w:val="37AB600B7DDE4723A6B46C98466FAEB6"/>
          </w:pPr>
          <w:r w:rsidRPr="00C30F12">
            <w:rPr>
              <w:rStyle w:val="Tempatpenampungteks"/>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C8"/>
    <w:rsid w:val="00034AD8"/>
    <w:rsid w:val="000C2F2B"/>
    <w:rsid w:val="00120182"/>
    <w:rsid w:val="00165A34"/>
    <w:rsid w:val="00230978"/>
    <w:rsid w:val="00240505"/>
    <w:rsid w:val="00257224"/>
    <w:rsid w:val="002F6EC8"/>
    <w:rsid w:val="003A764C"/>
    <w:rsid w:val="003F3A05"/>
    <w:rsid w:val="004F7362"/>
    <w:rsid w:val="00512352"/>
    <w:rsid w:val="005F7111"/>
    <w:rsid w:val="00644F7E"/>
    <w:rsid w:val="00653A6A"/>
    <w:rsid w:val="006D27B2"/>
    <w:rsid w:val="00753B67"/>
    <w:rsid w:val="00803116"/>
    <w:rsid w:val="00897060"/>
    <w:rsid w:val="008A008A"/>
    <w:rsid w:val="008E6534"/>
    <w:rsid w:val="00AE6716"/>
    <w:rsid w:val="00B23286"/>
    <w:rsid w:val="00B93CC4"/>
    <w:rsid w:val="00D005D7"/>
    <w:rsid w:val="00DF5769"/>
    <w:rsid w:val="00E30E4D"/>
    <w:rsid w:val="00F01572"/>
    <w:rsid w:val="00F27346"/>
    <w:rsid w:val="00F34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Pr>
      <w:color w:val="666666"/>
    </w:rPr>
  </w:style>
  <w:style w:type="paragraph" w:customStyle="1" w:styleId="5DA15AC412CC49AE8FB0EB3B3FCB1442">
    <w:name w:val="5DA15AC412CC49AE8FB0EB3B3FCB1442"/>
    <w:rsid w:val="00E30E4D"/>
  </w:style>
  <w:style w:type="paragraph" w:customStyle="1" w:styleId="291D083378D94F9CBFE3AF005C4C24C4">
    <w:name w:val="291D083378D94F9CBFE3AF005C4C24C4"/>
    <w:rPr>
      <w:lang w:val="en-ID" w:eastAsia="en-ID"/>
    </w:rPr>
  </w:style>
  <w:style w:type="paragraph" w:customStyle="1" w:styleId="37AB600B7DDE4723A6B46C98466FAEB6">
    <w:name w:val="37AB600B7DDE4723A6B46C98466FAEB6"/>
    <w:rPr>
      <w:lang w:val="en-ID" w:eastAsia="en-ID"/>
    </w:rPr>
  </w:style>
  <w:style w:type="paragraph" w:customStyle="1" w:styleId="13F4F37A9F6948A2A721487511DD9A87">
    <w:name w:val="13F4F37A9F6948A2A721487511DD9A87"/>
    <w:rsid w:val="00E30E4D"/>
  </w:style>
  <w:style w:type="paragraph" w:customStyle="1" w:styleId="BA56BD3AC10B4889A485E45ABC06BB57">
    <w:name w:val="BA56BD3AC10B4889A485E45ABC06BB57"/>
    <w:rsid w:val="00E30E4D"/>
  </w:style>
  <w:style w:type="paragraph" w:customStyle="1" w:styleId="04F64B6AF1C042C3828A61EBC5E45CAE">
    <w:name w:val="04F64B6AF1C042C3828A61EBC5E45CAE"/>
    <w:rsid w:val="00E30E4D"/>
  </w:style>
  <w:style w:type="paragraph" w:customStyle="1" w:styleId="A91D2FF847C24ECF9A64078923DEE471">
    <w:name w:val="A91D2FF847C24ECF9A64078923DEE471"/>
    <w:rsid w:val="00E30E4D"/>
  </w:style>
  <w:style w:type="paragraph" w:customStyle="1" w:styleId="F44A5F135B3F48E1B60778D29781243F">
    <w:name w:val="F44A5F135B3F48E1B60778D29781243F"/>
    <w:rsid w:val="00E30E4D"/>
  </w:style>
  <w:style w:type="paragraph" w:customStyle="1" w:styleId="C4BD0EDABE084EAD88D372D6898C450E">
    <w:name w:val="C4BD0EDABE084EAD88D372D6898C450E"/>
    <w:rsid w:val="00E30E4D"/>
  </w:style>
  <w:style w:type="paragraph" w:customStyle="1" w:styleId="B288BE769FD34B0BB1E0A2F390A86C14">
    <w:name w:val="B288BE769FD34B0BB1E0A2F390A86C14"/>
    <w:rsid w:val="00644F7E"/>
    <w:rPr>
      <w:lang w:val="en-ID" w:eastAsia="en-ID"/>
    </w:rPr>
  </w:style>
  <w:style w:type="paragraph" w:customStyle="1" w:styleId="EE1CD5ED37364BAB831323387E7A140E">
    <w:name w:val="EE1CD5ED37364BAB831323387E7A140E"/>
    <w:rsid w:val="00644F7E"/>
    <w:rPr>
      <w:lang w:val="en-ID" w:eastAsia="en-ID"/>
    </w:rPr>
  </w:style>
  <w:style w:type="paragraph" w:customStyle="1" w:styleId="AE11D1193BCA456CA3F5238C195A6FA3">
    <w:name w:val="AE11D1193BCA456CA3F5238C195A6FA3"/>
    <w:rsid w:val="00644F7E"/>
    <w:rPr>
      <w:lang w:val="en-ID" w:eastAsia="en-ID"/>
    </w:rPr>
  </w:style>
  <w:style w:type="paragraph" w:customStyle="1" w:styleId="C97F1C6D5566466692EEA245AE27FE3F">
    <w:name w:val="C97F1C6D5566466692EEA245AE27FE3F"/>
    <w:rsid w:val="00644F7E"/>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1E2BC-62D3-41AB-949D-BAAA01669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7725</Words>
  <Characters>44036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Fonda Astiti</dc:creator>
  <cp:keywords/>
  <dc:description/>
  <cp:lastModifiedBy>Microsoft Office User</cp:lastModifiedBy>
  <cp:revision>2</cp:revision>
  <dcterms:created xsi:type="dcterms:W3CDTF">2026-08-09T08:44:00Z</dcterms:created>
  <dcterms:modified xsi:type="dcterms:W3CDTF">2026-08-09T08:44:00Z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2a28fc35-68b8-4604-a130-fd26fe67bcd9</vt:lpwstr>
  </property>
  <property fmtid="{D5CDD505-2E9C-101B-9397-08002B2CF9AE}" pid="3" name="Mendeley Document_1">
    <vt:lpwstr>True</vt:lpwstr>
  </property>
  <property fmtid="{D5CDD505-2E9C-101B-9397-08002B2CF9AE}" pid="4" name="Mendeley Unique User Id_1">
    <vt:lpwstr>51337b7f-03e7-33e1-be99-e9e8c85c1149</vt:lpwstr>
  </property>
  <property fmtid="{D5CDD505-2E9C-101B-9397-08002B2CF9AE}" pid="5" name="Mendeley Citation Style_1">
    <vt:lpwstr>http://www.zotero.org/styles/vancouver</vt:lpwstr>
  </property>
</Properties>
</file>