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 Press One-Sheeter (PDF + Reactive/Cold Email)</w:t>
      </w:r>
    </w:p>
    <w:p>
      <w:r>
        <w:rPr>
          <w:i/>
        </w:rPr>
        <w:t>Inherits from `00-master-creative-brief-template.md`. Open every press session by pasting Section 1 + Section 4. Fill all 9 sections before producing.</w:t>
      </w:r>
    </w:p>
    <w:p>
      <w:r>
        <w:br w:type="page"/>
      </w:r>
    </w:p>
    <w:p>
      <w:r>
        <w:br w:type="page"/>
      </w:r>
    </w:p>
    <w:p>
      <w:pPr>
        <w:pStyle w:val="Heading2"/>
      </w:pPr>
      <w:r>
        <w:t>Section 1 — The Spine Reminder (paste-in)</w:t>
      </w:r>
    </w:p>
    <w:p>
      <w:pPr>
        <w:spacing w:before="40" w:after="40"/>
        <w:ind w:left="576"/>
      </w:pPr>
      <w:r>
        <w:rPr>
          <w:i/>
          <w:color w:val="555555"/>
        </w:rPr>
        <w:t>Resonance is heart encounters, not head encounters — a daytime, sober dance party in Chicago for people who want to meet a partner. The mechanic is body-first: the music does the emotional labor so the people don't have to. The metric is couples, not followers.</w:t>
      </w:r>
    </w:p>
    <w:p>
      <w:r>
        <w:br w:type="page"/>
      </w:r>
    </w:p>
    <w:p>
      <w:r>
        <w:br w:type="page"/>
      </w:r>
    </w:p>
    <w:p>
      <w:pPr>
        <w:pStyle w:val="Heading2"/>
      </w:pPr>
      <w:r>
        <w:t>Section 2 — What This Brief Is For (purpose)</w:t>
      </w:r>
    </w:p>
    <w:p>
      <w:r>
        <w:t>This brief produces two linked assets: (a) a 1-page press one-sheeter PDF that any journalist can read in 90 seconds and write a story from, and (b) a 5-7 sentence email that accompanies the one-sheeter — reactive (when a journalist emails Andrea first) or cold (when Andrea proactively pitches a journalist). It sits in the press funnel — the one-sheeter is the asset every reporter will ask for, every podcast booker will skim before responding, every culture editor will forward to a fact-checker. The one thing it must do: leave a journalist with a clear, quotable, fact-verifiable picture of Resonance — the story, the founder, the moat, the date — so they can write the piece without a follow-up call. If the one-sheeter forces three follow-up questions, it failed.</w:t>
      </w:r>
    </w:p>
    <w:p>
      <w:r>
        <w:br w:type="page"/>
      </w:r>
    </w:p>
    <w:p>
      <w:pPr>
        <w:pStyle w:val="Heading2"/>
      </w:pPr>
      <w:r>
        <w:t>Section 3 — ICP Target (the journalist is the audience)</w:t>
      </w:r>
    </w:p>
    <w:p>
      <w:r>
        <w:t>Reporters and editors working the Chicago culture / lifestyle / dating beat. Specifically: Time Out Chicago, Block Club Chicago, Chicago Magazine, Axios Chicago, Crain's Chicago, plus podcast hosts in the dating / wellness / culture space. Sympathetic but skeptical. They've covered "elevated singles experiences" and "intentional dating events" before. Most fizzled. Some were embarrassing in retrospect.</w:t>
      </w:r>
    </w:p>
    <w:p>
      <w:r>
        <w:t>What a journalist needs from a one-sheeter to write a piece without a phone call:</w:t>
      </w:r>
    </w:p>
    <w:p>
      <w:pPr>
        <w:pStyle w:val="ListNumber"/>
      </w:pPr>
      <w:r>
        <w:rPr>
          <w:b/>
        </w:rPr>
        <w:t>A clear one-sentence positioning they can quote.</w:t>
      </w:r>
      <w:r>
        <w:t xml:space="preserve"> Verbatim, ready to drop into the lede.</w:t>
      </w:r>
    </w:p>
    <w:p>
      <w:pPr>
        <w:pStyle w:val="ListNumber"/>
      </w:pPr>
      <w:r>
        <w:rPr>
          <w:b/>
        </w:rPr>
        <w:t>A reason this is *different*.</w:t>
      </w:r>
      <w:r>
        <w:t xml:space="preserve"> The moat. Why does this story exist when fifteen other "Chicago singles event" stories have come and gone? The answer is the format itself: daytime, sober, founder-curated, heart-vs-head, couples as the metric — no one stack of choices like this exists in market.</w:t>
      </w:r>
    </w:p>
    <w:p>
      <w:pPr>
        <w:pStyle w:val="ListNumber"/>
      </w:pPr>
      <w:r>
        <w:rPr>
          <w:b/>
        </w:rPr>
        <w:t>A lead character.</w:t>
      </w:r>
      <w:r>
        <w:t xml:space="preserve"> Andrea. A DJ who built a dance party for the people her friends keep failing to set up. The story has a face, a craft, a sentence about why she's doing this.</w:t>
      </w:r>
    </w:p>
    <w:p>
      <w:pPr>
        <w:pStyle w:val="ListNumber"/>
      </w:pPr>
      <w:r>
        <w:rPr>
          <w:b/>
        </w:rPr>
        <w:t>Specific facts they can verify.</w:t>
      </w:r>
      <w:r>
        <w:t xml:space="preserve"> Date. Venue (when locked). Capacity. Founder's background. Co-curators. Anything else listed gets fact-checked, so anything else listed is true.</w:t>
      </w:r>
    </w:p>
    <w:p>
      <w:pPr>
        <w:pStyle w:val="ListNumber"/>
      </w:pPr>
      <w:r>
        <w:rPr>
          <w:b/>
        </w:rPr>
        <w:t>2-3 quotable quotes from the manifesto.</w:t>
      </w:r>
      <w:r>
        <w:t xml:space="preserve"> Pre-cleared lines journalists can pull without asking permission. The manifesto is the source.</w:t>
      </w:r>
    </w:p>
    <w:p>
      <w:r>
        <w:rPr>
          <w:b/>
        </w:rPr>
        <w:t>Audience state</w:t>
      </w:r>
      <w:r>
        <w:t xml:space="preserve">: contemplation (skeptical-but-open). The one-sheeter does the work of moving them to preparation (will write the piece) — but only if the format reads as </w:t>
      </w:r>
      <w:r>
        <w:rPr>
          <w:i/>
        </w:rPr>
        <w:t>real</w:t>
      </w:r>
      <w:r>
        <w:t xml:space="preserve"> and Andrea reads as </w:t>
      </w:r>
      <w:r>
        <w:rPr>
          <w:i/>
        </w:rPr>
        <w:t>credible</w:t>
      </w:r>
      <w:r>
        <w:t>.</w:t>
      </w:r>
    </w:p>
    <w:p>
      <w:r>
        <w:rPr>
          <w:b/>
        </w:rPr>
        <w:t>Bridge message</w:t>
      </w:r>
      <w:r>
        <w:t xml:space="preserve">: </w:t>
      </w:r>
      <w:r>
        <w:rPr>
          <w:i/>
        </w:rPr>
        <w:t>"This is the story of a Chicago DJ who built the daytime room you've been wondering when someone would build."</w:t>
      </w:r>
    </w:p>
    <w:p>
      <w:r>
        <w:br w:type="page"/>
      </w:r>
    </w:p>
    <w:p>
      <w:pPr>
        <w:pStyle w:val="Heading2"/>
      </w:pPr>
      <w:r>
        <w:t>Section 4 — Voice Rules (compressed)</w:t>
      </w:r>
    </w:p>
    <w:p>
      <w:pPr>
        <w:spacing w:before="40" w:after="40"/>
        <w:ind w:left="576"/>
      </w:pPr>
      <w:r>
        <w:rPr>
          <w:i/>
          <w:color w:val="555555"/>
        </w:rPr>
        <w:t>Warm, direct, confident, never preachy, never corporate. Show &gt; tell at sentence level. Heart-encounter language as headline, body-first only as explanation. Em-dashes ≤2 per piece. No "Here's what/why/how" openers. Name the enemy by name (apps / bars at 11pm / speed-dating-as-party) when it clarifies — for press, the enemy lines are quotable gold and reporters love them. Never preach sobriety. "Community" only when earned. Voice test: would Andrea say this to a friend over coffee?</w:t>
      </w:r>
    </w:p>
    <w:p>
      <w:r>
        <w:rPr>
          <w:b/>
        </w:rPr>
        <w:t>Patterns this asset leans on most</w:t>
      </w:r>
      <w:r>
        <w:t>:</w:t>
      </w:r>
    </w:p>
    <w:p>
      <w:pPr>
        <w:pStyle w:val="ListNumber"/>
      </w:pPr>
      <w:r>
        <w:rPr>
          <w:b/>
        </w:rPr>
        <w:t>Out-loud-asking opener</w:t>
      </w:r>
      <w:r>
        <w:t xml:space="preserve"> for the press email ("Why is it so hard to meet a good, nice person?" — this is the lede every culture writer dreams about).</w:t>
      </w:r>
    </w:p>
    <w:p>
      <w:pPr>
        <w:pStyle w:val="ListNumber"/>
      </w:pPr>
      <w:r>
        <w:rPr>
          <w:b/>
        </w:rPr>
        <w:t>Frame-then-sharpen</w:t>
      </w:r>
      <w:r>
        <w:t xml:space="preserve"> for the body of the email and the one-sheeter "what" block.</w:t>
      </w:r>
    </w:p>
    <w:p>
      <w:pPr>
        <w:pStyle w:val="ListNumber"/>
      </w:pPr>
      <w:r>
        <w:rPr>
          <w:b/>
        </w:rPr>
        <w:t>Crystallized-phrase stack</w:t>
      </w:r>
      <w:r>
        <w:t xml:space="preserve"> for the one-sheeter quote block (manifesto creed lines as pull-quotes).</w:t>
      </w:r>
    </w:p>
    <w:p>
      <w:r>
        <w:br w:type="page"/>
      </w:r>
    </w:p>
    <w:p>
      <w:pPr>
        <w:pStyle w:val="Heading2"/>
      </w:pPr>
      <w:r>
        <w:t>Section 5 — Format Spec</w:t>
      </w:r>
    </w:p>
    <w:p>
      <w:r>
        <w:rPr>
          <w:b/>
        </w:rPr>
        <w:t>Press one-sheeter PDF</w:t>
      </w:r>
    </w:p>
    <w:p>
      <w:pPr>
        <w:pStyle w:val="ListBullet"/>
      </w:pPr>
      <w:r>
        <w:t>1 page only, 8.5×11 portrait</w:t>
      </w:r>
    </w:p>
    <w:p>
      <w:pPr>
        <w:pStyle w:val="ListBullet"/>
      </w:pPr>
      <w:r>
        <w:t>Photo-led header (top 30-35%): one striking, real-daylight image of a Resonance room or Andrea</w:t>
      </w:r>
    </w:p>
    <w:p>
      <w:pPr>
        <w:pStyle w:val="ListBullet"/>
      </w:pPr>
      <w:r>
        <w:t>Headline (one line): the spine, verbatim</w:t>
      </w:r>
    </w:p>
    <w:p>
      <w:pPr>
        <w:pStyle w:val="ListBullet"/>
      </w:pPr>
      <w:r>
        <w:t>2-sentence positioning paragraph</w:t>
      </w:r>
    </w:p>
    <w:p>
      <w:pPr>
        <w:pStyle w:val="ListBullet"/>
      </w:pPr>
      <w:r>
        <w:t>"What" block: 4-line format mechanic (date, time, location, capacity) in plain English</w:t>
      </w:r>
    </w:p>
    <w:p>
      <w:pPr>
        <w:pStyle w:val="ListBullet"/>
      </w:pPr>
      <w:r>
        <w:t>"Why" block: 3 short sentences naming the enemies and the answer</w:t>
      </w:r>
    </w:p>
    <w:p>
      <w:pPr>
        <w:pStyle w:val="ListBullet"/>
      </w:pPr>
      <w:r>
        <w:t>"Who it's for" block: 2 sentences from the ICP umbrella (anchor §2)</w:t>
      </w:r>
    </w:p>
    <w:p>
      <w:pPr>
        <w:pStyle w:val="ListBullet"/>
      </w:pPr>
      <w:r>
        <w:t>3 quotable quotes (from manifesto v2, pre-cleared)</w:t>
      </w:r>
    </w:p>
    <w:p>
      <w:pPr>
        <w:pStyle w:val="ListBullet"/>
      </w:pPr>
      <w:r>
        <w:t>Andrea bio: one line, ≤25 words</w:t>
      </w:r>
    </w:p>
    <w:p>
      <w:pPr>
        <w:pStyle w:val="ListBullet"/>
      </w:pPr>
      <w:r>
        <w:t>Contact block: Andrea's name, email, phone, @itsresonance, the link to the manifesto</w:t>
      </w:r>
    </w:p>
    <w:p>
      <w:pPr>
        <w:pStyle w:val="ListBullet"/>
      </w:pPr>
      <w:r>
        <w:t xml:space="preserve">Designed not Word-y — typography hierarchy, photography spec, color palette per </w:t>
      </w:r>
      <w:r>
        <w:rPr>
          <w:rFonts w:ascii="Courier New" w:hAnsi="Courier New"/>
          <w:color w:val="884400"/>
          <w:sz w:val="20"/>
        </w:rPr>
        <w:t>01-visual/DESIGN.md</w:t>
      </w:r>
    </w:p>
    <w:p>
      <w:pPr>
        <w:pStyle w:val="ListBullet"/>
      </w:pPr>
      <w:r>
        <w:t>Delivered as direct PDF link or Google Drive link. Never as an attachment-only email (deliverability + journalist preference).</w:t>
      </w:r>
    </w:p>
    <w:p>
      <w:r>
        <w:rPr>
          <w:b/>
        </w:rPr>
        <w:t>Press email (cold or reactive)</w:t>
      </w:r>
    </w:p>
    <w:p>
      <w:pPr>
        <w:pStyle w:val="ListBullet"/>
      </w:pPr>
      <w:r>
        <w:t>80-150 words, hard ceiling</w:t>
      </w:r>
    </w:p>
    <w:p>
      <w:pPr>
        <w:pStyle w:val="ListBullet"/>
      </w:pPr>
      <w:r>
        <w:t>Subject line ≤55 chars</w:t>
      </w:r>
    </w:p>
    <w:p>
      <w:pPr>
        <w:pStyle w:val="ListBullet"/>
      </w:pPr>
      <w:r>
        <w:t>Reactive: starts with "Thanks for reaching out — quick yes" + the one-sheeter link + 3 facts they likely want</w:t>
      </w:r>
    </w:p>
    <w:p>
      <w:pPr>
        <w:pStyle w:val="ListBullet"/>
      </w:pPr>
      <w:r>
        <w:t>Cold: starts with the out-loud-asking question lede + Resonance as the answer in 1-2 sentences + the link + a soft ask (interested? happy to send a draft of the format brief, jump on a 15-min call)</w:t>
      </w:r>
    </w:p>
    <w:p>
      <w:pPr>
        <w:pStyle w:val="ListBullet"/>
      </w:pPr>
      <w:r>
        <w:t>No "I hope this finds you well." No "Hi there!" The first sentence is signal.</w:t>
      </w:r>
    </w:p>
    <w:p>
      <w:pPr>
        <w:pStyle w:val="ListBullet"/>
      </w:pPr>
      <w:r>
        <w:t>Andrea's signature: name + role + handle + phone</w:t>
      </w:r>
    </w:p>
    <w:p>
      <w:r>
        <w:br w:type="page"/>
      </w:r>
    </w:p>
    <w:p>
      <w:pPr>
        <w:pStyle w:val="Heading2"/>
      </w:pPr>
      <w:r>
        <w:t>Section 6 — Hook &amp; Structure Patterns</w:t>
      </w:r>
    </w:p>
    <w:p>
      <w:pPr>
        <w:pStyle w:val="Heading3"/>
      </w:pPr>
      <w:r>
        <w:t>Pattern 1 — One-sheeter structure (the canonical block order)</w:t>
      </w:r>
    </w:p>
    <w:p>
      <w:r>
        <w:t>The one-sheeter has eight blocks in this order. Every block earns its place; nothing stretches to fill the page.</w:t>
      </w:r>
    </w:p>
    <w:p>
      <w:pPr>
        <w:pStyle w:val="ListNumber"/>
      </w:pPr>
      <w:r>
        <w:rPr>
          <w:b/>
        </w:rPr>
        <w:t>Hero photo</w:t>
      </w:r>
      <w:r>
        <w:t xml:space="preserve"> (top 30-35%) — real Chicago daylight, real room or Andrea, never a stock image</w:t>
      </w:r>
    </w:p>
    <w:p>
      <w:pPr>
        <w:pStyle w:val="ListNumber"/>
      </w:pPr>
      <w:r>
        <w:rPr>
          <w:b/>
        </w:rPr>
        <w:t>Headline</w:t>
      </w:r>
      <w:r>
        <w:t xml:space="preserve"> — </w:t>
      </w:r>
      <w:r>
        <w:rPr>
          <w:i/>
        </w:rPr>
        <w:t>"Heart encounters, not head encounters."</w:t>
      </w:r>
    </w:p>
    <w:p>
      <w:pPr>
        <w:pStyle w:val="ListNumber"/>
      </w:pPr>
      <w:r>
        <w:rPr>
          <w:b/>
        </w:rPr>
        <w:t>2-sentence positioning</w:t>
      </w:r>
      <w:r>
        <w:t xml:space="preserve"> — the spine, expanded once</w:t>
      </w:r>
    </w:p>
    <w:p>
      <w:pPr>
        <w:pStyle w:val="ListNumber"/>
      </w:pPr>
      <w:r>
        <w:rPr>
          <w:b/>
        </w:rPr>
        <w:t>"What"</w:t>
      </w:r>
      <w:r>
        <w:t xml:space="preserve"> — date, time, location (or city if not locked), capacity</w:t>
      </w:r>
    </w:p>
    <w:p>
      <w:pPr>
        <w:pStyle w:val="ListNumber"/>
      </w:pPr>
      <w:r>
        <w:rPr>
          <w:b/>
        </w:rPr>
        <w:t>"Why"</w:t>
      </w:r>
      <w:r>
        <w:t xml:space="preserve"> — the enemies named, the answer named</w:t>
      </w:r>
    </w:p>
    <w:p>
      <w:pPr>
        <w:pStyle w:val="ListNumber"/>
      </w:pPr>
      <w:r>
        <w:rPr>
          <w:b/>
        </w:rPr>
        <w:t>"Who"</w:t>
      </w:r>
      <w:r>
        <w:t xml:space="preserve"> — ICP umbrella, two sentences</w:t>
      </w:r>
    </w:p>
    <w:p>
      <w:pPr>
        <w:pStyle w:val="ListNumber"/>
      </w:pPr>
      <w:r>
        <w:rPr>
          <w:b/>
        </w:rPr>
        <w:t>3 quotable quotes</w:t>
      </w:r>
      <w:r>
        <w:t xml:space="preserve"> — manifesto lines, pre-cleared, attributable as "from Resonance's manifesto" or "from founder Andrea [last name]"</w:t>
      </w:r>
    </w:p>
    <w:p>
      <w:pPr>
        <w:pStyle w:val="ListNumber"/>
      </w:pPr>
      <w:r>
        <w:rPr>
          <w:b/>
        </w:rPr>
        <w:t>Bio + contact + 12 Non-Negotiables footer link</w:t>
      </w:r>
    </w:p>
    <w:p>
      <w:pPr>
        <w:pStyle w:val="Heading3"/>
      </w:pPr>
      <w:r>
        <w:t>Pattern 2 — Out-loud-asking opener (for the press email)</w:t>
      </w:r>
    </w:p>
    <w:p>
      <w:r>
        <w:t>This is the lede that earns the click.</w:t>
      </w:r>
    </w:p>
    <w:p>
      <w:r>
        <w:rPr>
          <w:b/>
        </w:rPr>
        <w:t>GOOD (cold press email opener):</w:t>
      </w:r>
    </w:p>
    <w:p>
      <w:pPr>
        <w:spacing w:before="40" w:after="40"/>
        <w:ind w:left="576"/>
      </w:pPr>
      <w:r>
        <w:rPr>
          <w:i/>
          <w:color w:val="555555"/>
        </w:rPr>
        <w:t>Subject: A Chicago DJ built the daytime room</w:t>
      </w:r>
    </w:p>
    <w:p>
      <w:pPr>
        <w:spacing w:before="40" w:after="40"/>
        <w:ind w:left="576"/>
      </w:pPr>
      <w:r>
        <w:rPr>
          <w:i/>
          <w:color w:val="555555"/>
        </w:rPr>
        <w:t>Why is it so hard to meet a good, nice person? It's the question Andrea [last name] kept hearing from her friends — at brunch, in DMs, after every wedding. So she built the room those friends had been describing without knowing it: a daytime, sober dance party in Chicago for people who want to meet a partner. Heart encounters, not head encounters. The first event is June 2026.</w:t>
      </w:r>
    </w:p>
    <w:p>
      <w:pPr>
        <w:spacing w:before="40" w:after="40"/>
        <w:ind w:left="576"/>
      </w:pPr>
      <w:r>
        <w:rPr>
          <w:i/>
          <w:color w:val="555555"/>
        </w:rPr>
        <w:t>One-pager here: [link]. Happy to set up a 20-minute call this week if it's a fit for [outlet].</w:t>
      </w:r>
    </w:p>
    <w:p>
      <w:pPr>
        <w:spacing w:before="40" w:after="40"/>
        <w:ind w:left="576"/>
      </w:pPr>
      <w:r>
        <w:rPr>
          <w:i/>
          <w:color w:val="555555"/>
        </w:rPr>
        <w:t>Andrea</w:t>
      </w:r>
    </w:p>
    <w:p>
      <w:pPr>
        <w:spacing w:before="40" w:after="40"/>
        <w:ind w:left="576"/>
      </w:pPr>
      <w:r>
        <w:rPr>
          <w:i/>
          <w:color w:val="555555"/>
        </w:rPr>
        <w:t>Founder, Resonance · @itsresonance · [phone]</w:t>
      </w:r>
    </w:p>
    <w:p>
      <w:r>
        <w:rPr>
          <w:b/>
        </w:rPr>
        <w:t>Diagnosis</w:t>
      </w:r>
      <w:r>
        <w:t>: The first sentence is the ICP's actual sentence, not a marketing question. The second sentence delivers the founder, the format, and the moat in 26 words. The third sentence quotes the manifesto. The fourth sentence locks the date. The whole email is 95 words and gives a journalist the lede, the nut graf, the pull quote, and a contact.</w:t>
      </w:r>
    </w:p>
    <w:p>
      <w:r>
        <w:rPr>
          <w:b/>
        </w:rPr>
        <w:t>BAD:</w:t>
      </w:r>
    </w:p>
    <w:p>
      <w:pPr>
        <w:spacing w:before="40" w:after="40"/>
        <w:ind w:left="576"/>
      </w:pPr>
      <w:r>
        <w:rPr>
          <w:i/>
          <w:color w:val="555555"/>
        </w:rPr>
        <w:t>Subject: Press Inquiry: Exciting New Chicago Singles Event</w:t>
      </w:r>
    </w:p>
    <w:p>
      <w:pPr>
        <w:spacing w:before="40" w:after="40"/>
        <w:ind w:left="576"/>
      </w:pPr>
      <w:r>
        <w:rPr>
          <w:i/>
          <w:color w:val="555555"/>
        </w:rPr>
        <w:t>Hello,</w:t>
      </w:r>
    </w:p>
    <w:p>
      <w:pPr>
        <w:spacing w:before="40" w:after="40"/>
        <w:ind w:left="576"/>
      </w:pPr>
      <w:r>
        <w:rPr>
          <w:i/>
          <w:color w:val="555555"/>
        </w:rPr>
        <w:t>I hope this email finds you well! I wanted to reach out because I'm launching an incredible new singles event in Chicago that I think your readers would absolutely love. We're combining the best of dance, mindfulness, and connection in a curated experience for high-vibe singles. I'd love to chat about a feature opportunity!</w:t>
      </w:r>
    </w:p>
    <w:p>
      <w:pPr>
        <w:spacing w:before="40" w:after="40"/>
        <w:ind w:left="576"/>
      </w:pPr>
      <w:r>
        <w:rPr>
          <w:i/>
          <w:color w:val="555555"/>
        </w:rPr>
        <w:t>Looking forward to hearing from you,</w:t>
      </w:r>
    </w:p>
    <w:p>
      <w:pPr>
        <w:spacing w:before="40" w:after="40"/>
        <w:ind w:left="576"/>
      </w:pPr>
      <w:r>
        <w:rPr>
          <w:i/>
          <w:color w:val="555555"/>
        </w:rPr>
        <w:t>Andrea</w:t>
      </w:r>
    </w:p>
    <w:p>
      <w:r>
        <w:rPr>
          <w:b/>
        </w:rPr>
        <w:t>Diagnosis</w:t>
      </w:r>
      <w:r>
        <w:t>: Title-case subject + "Press Inquiry" reads spam. "I hope this email finds you well" wastes the opening. "Incredible," "absolutely love," "best of dance/mindfulness/connection," "high-vibe singles" — every single phrase is wellness-PR vocabulary that names nothing and tells the reporter to file the email under "no." The opening question of the manifesto is sitting right there unused.</w:t>
      </w:r>
    </w:p>
    <w:p>
      <w:pPr>
        <w:pStyle w:val="Heading3"/>
      </w:pPr>
      <w:r>
        <w:t>Pattern 3 — Frame-then-sharpen (for the press email body, when reactive)</w:t>
      </w:r>
    </w:p>
    <w:p>
      <w:r>
        <w:rPr>
          <w:b/>
        </w:rPr>
        <w:t>GOOD (reactive email — journalist asked first):</w:t>
      </w:r>
    </w:p>
    <w:p>
      <w:pPr>
        <w:spacing w:before="40" w:after="40"/>
        <w:ind w:left="576"/>
      </w:pPr>
      <w:r>
        <w:rPr>
          <w:i/>
          <w:color w:val="555555"/>
        </w:rPr>
        <w:t>Subject: RE: Following up on Resonance for [Outlet]</w:t>
      </w:r>
    </w:p>
    <w:p>
      <w:pPr>
        <w:spacing w:before="40" w:after="40"/>
        <w:ind w:left="576"/>
      </w:pPr>
      <w:r>
        <w:rPr>
          <w:i/>
          <w:color w:val="555555"/>
        </w:rPr>
        <w:t>Thanks for the note — quick yes. Resonance is a daytime, sober dance party in Chicago for people who want to meet a partner. We're not a hookup event in a singles-event costume. We're not speed dating dressed as a party. We don't believe a bar at 11pm is the only permission slip this city gives you to meet someone.</w:t>
      </w:r>
    </w:p>
    <w:p>
      <w:pPr>
        <w:spacing w:before="40" w:after="40"/>
        <w:ind w:left="576"/>
      </w:pPr>
      <w:r>
        <w:rPr>
          <w:i/>
          <w:color w:val="555555"/>
        </w:rPr>
        <w:t>First event is June 2026, ~50 people, founder-curated. One-pager with verifiable facts and three pre-cleared quotes: [link]. I'm free for a call Tuesday or Thursday this week — name a window and I'll lock it.</w:t>
      </w:r>
    </w:p>
    <w:p>
      <w:pPr>
        <w:spacing w:before="40" w:after="40"/>
        <w:ind w:left="576"/>
      </w:pPr>
      <w:r>
        <w:rPr>
          <w:i/>
          <w:color w:val="555555"/>
        </w:rPr>
        <w:t>Andrea</w:t>
      </w:r>
    </w:p>
    <w:p>
      <w:pPr>
        <w:spacing w:before="40" w:after="40"/>
        <w:ind w:left="576"/>
      </w:pPr>
      <w:r>
        <w:rPr>
          <w:i/>
          <w:color w:val="555555"/>
        </w:rPr>
        <w:t>Resonance · @itsresonance · [phone]</w:t>
      </w:r>
    </w:p>
    <w:p>
      <w:r>
        <w:rPr>
          <w:b/>
        </w:rPr>
        <w:t>Diagnosis</w:t>
      </w:r>
      <w:r>
        <w:t>: The reactive email earns the click that already happened. Frame-then-sharpen lands three quotable enemies inside 60 words. The two facts (June 2026, ~50 people, founder-curated) are pre-verified. The link does the rest. The call ask is specific (Tue/Thu, name a window) so the journalist doesn't have to do the calendar gymnastic.</w:t>
      </w:r>
    </w:p>
    <w:p>
      <w:r>
        <w:rPr>
          <w:b/>
        </w:rPr>
        <w:t>BAD:</w:t>
      </w:r>
    </w:p>
    <w:p>
      <w:pPr>
        <w:spacing w:before="40" w:after="40"/>
        <w:ind w:left="576"/>
      </w:pPr>
      <w:r>
        <w:rPr>
          <w:i/>
          <w:color w:val="555555"/>
        </w:rPr>
        <w:t>Hi [Reporter],</w:t>
      </w:r>
    </w:p>
    <w:p>
      <w:pPr>
        <w:spacing w:before="40" w:after="40"/>
        <w:ind w:left="576"/>
      </w:pPr>
      <w:r>
        <w:rPr>
          <w:i/>
          <w:color w:val="555555"/>
        </w:rPr>
        <w:t>Thanks for your interest in Resonance! Resonance is an innovative new dating experience that brings together intentional singles in Chicago for an unforgettable afternoon of dance, presence, and authentic connection. We're really excited about what we're building and would love to share more.</w:t>
      </w:r>
    </w:p>
    <w:p>
      <w:r>
        <w:rPr>
          <w:b/>
        </w:rPr>
        <w:t>Diagnosis</w:t>
      </w:r>
      <w:r>
        <w:t>: "Innovative new dating experience" is a press-release sentence that promises nothing. "Intentional singles," "unforgettable," "authentic connection" — every phrase is wellness-brand vocabulary that fact-checkers will not allow. There's no date, no founder, no enemy, no quote, no link.</w:t>
      </w:r>
    </w:p>
    <w:p>
      <w:pPr>
        <w:pStyle w:val="Heading3"/>
      </w:pPr>
      <w:r>
        <w:t>Pattern 4 — Crystallized-phrase stack (for the one-sheeter quote block)</w:t>
      </w:r>
    </w:p>
    <w:p>
      <w:r>
        <w:t>Three pull-quotes from the manifesto, ready for any journalist to lift verbatim.</w:t>
      </w:r>
    </w:p>
    <w:p>
      <w:r>
        <w:rPr>
          <w:b/>
        </w:rPr>
        <w:t>GOOD (one-sheeter quote block):</w:t>
      </w:r>
    </w:p>
    <w:p>
      <w:pPr>
        <w:spacing w:before="40" w:after="40"/>
        <w:ind w:left="576"/>
      </w:pPr>
      <w:r>
        <w:rPr>
          <w:i/>
          <w:color w:val="555555"/>
        </w:rPr>
        <w:t>"You've left a thousand rooms with a phone full of contacts and no one to call."</w:t>
      </w:r>
    </w:p>
    <w:p>
      <w:pPr>
        <w:spacing w:before="40" w:after="40"/>
        <w:ind w:left="576"/>
      </w:pPr>
      <w:r>
        <w:rPr>
          <w:i/>
          <w:color w:val="555555"/>
        </w:rPr>
        <w:t>"We don't believe a bar at 11pm is the only permission slip this city gives you to meet someone."</w:t>
      </w:r>
    </w:p>
    <w:p>
      <w:pPr>
        <w:spacing w:before="40" w:after="40"/>
        <w:ind w:left="576"/>
      </w:pPr>
      <w:r>
        <w:rPr>
          <w:i/>
          <w:color w:val="555555"/>
        </w:rPr>
        <w:t>"We count the couples, not the followers."</w:t>
      </w:r>
    </w:p>
    <w:p>
      <w:pPr>
        <w:spacing w:before="40" w:after="40"/>
        <w:ind w:left="576"/>
      </w:pPr>
      <w:r>
        <w:rPr>
          <w:i/>
          <w:color w:val="555555"/>
        </w:rPr>
        <w:t>— from the Resonance manifesto</w:t>
      </w:r>
    </w:p>
    <w:p>
      <w:r>
        <w:rPr>
          <w:b/>
        </w:rPr>
        <w:t>Diagnosis</w:t>
      </w:r>
      <w:r>
        <w:t>: Three lines from the manifesto. Each is short enough to fit a Tweet, sharp enough to anchor a story headline, and named-enemy enough to make a culture editor want the piece. Attribution covers reuse permission cleanly.</w:t>
      </w:r>
    </w:p>
    <w:p>
      <w:r>
        <w:rPr>
          <w:b/>
        </w:rPr>
        <w:t>BAD:</w:t>
      </w:r>
    </w:p>
    <w:p>
      <w:pPr>
        <w:spacing w:before="40" w:after="40"/>
        <w:ind w:left="576"/>
      </w:pPr>
      <w:r>
        <w:rPr>
          <w:i/>
          <w:color w:val="555555"/>
        </w:rPr>
        <w:t>"At Resonance, we believe in the power of authentic connection."</w:t>
      </w:r>
    </w:p>
    <w:p>
      <w:pPr>
        <w:spacing w:before="40" w:after="40"/>
        <w:ind w:left="576"/>
      </w:pPr>
      <w:r>
        <w:rPr>
          <w:i/>
          <w:color w:val="555555"/>
        </w:rPr>
        <w:t>"Our mission is to create a transformative space for intentional singles."</w:t>
      </w:r>
    </w:p>
    <w:p>
      <w:pPr>
        <w:spacing w:before="40" w:after="40"/>
        <w:ind w:left="576"/>
      </w:pPr>
      <w:r>
        <w:rPr>
          <w:i/>
          <w:color w:val="555555"/>
        </w:rPr>
        <w:t>"We're redefining what dating events can be."</w:t>
      </w:r>
    </w:p>
    <w:p>
      <w:r>
        <w:rPr>
          <w:b/>
        </w:rPr>
        <w:t>Diagnosis</w:t>
      </w:r>
      <w:r>
        <w:t>: These are press-release filler quotes. Every dating brand in the country could use them. They name no enemy, contain no specifics, and would be deleted by any editor before going to print. The manifesto's actual lines are doing real work; replacing them with corporate-mission-speak collapses the press hit.</w:t>
      </w:r>
    </w:p>
    <w:p>
      <w:r>
        <w:br w:type="page"/>
      </w:r>
    </w:p>
    <w:p>
      <w:pPr>
        <w:pStyle w:val="Heading2"/>
      </w:pPr>
      <w:r>
        <w:t>Section 7 — Visual Spec (one-sheeter PDF)</w:t>
      </w:r>
    </w:p>
    <w:p>
      <w:pPr>
        <w:pStyle w:val="ListBullet"/>
      </w:pPr>
      <w:r>
        <w:rPr>
          <w:b/>
        </w:rPr>
        <w:t>Photography</w:t>
      </w:r>
      <w:r>
        <w:t xml:space="preserve">: a single hero image, real daylight, real room. Either Andrea (DJ in real daylight, mid-set, midnight blue or warm-tone setting) or a real-room moment from a prior practice/event (no stock dancers, no club lighting, no "atmospheric" low-light frames). </w:t>
      </w:r>
      <w:r>
        <w:rPr>
          <w:i/>
        </w:rPr>
        <w:t>If the photo could have been taken at 11pm, it fails.</w:t>
      </w:r>
      <w:r>
        <w:t xml:space="preserve"> Cite </w:t>
      </w:r>
      <w:r>
        <w:rPr>
          <w:rFonts w:ascii="Courier New" w:hAnsi="Courier New"/>
          <w:color w:val="884400"/>
          <w:sz w:val="20"/>
        </w:rPr>
        <w:t>01-visual/photography-rules.md</w:t>
      </w:r>
      <w:r>
        <w:t>.</w:t>
      </w:r>
    </w:p>
    <w:p>
      <w:pPr>
        <w:pStyle w:val="ListBullet"/>
      </w:pPr>
      <w:r>
        <w:rPr>
          <w:b/>
        </w:rPr>
        <w:t>Color palette</w:t>
      </w:r>
      <w:r>
        <w:t xml:space="preserve">: cream background, terracotta header band, midnight blue body type, gold accent for the date and the call-to-contact. Hex codes in </w:t>
      </w:r>
      <w:r>
        <w:rPr>
          <w:rFonts w:ascii="Courier New" w:hAnsi="Courier New"/>
          <w:color w:val="884400"/>
          <w:sz w:val="20"/>
        </w:rPr>
        <w:t>01-visual/DESIGN.md</w:t>
      </w:r>
      <w:r>
        <w:t>.</w:t>
      </w:r>
    </w:p>
    <w:p>
      <w:pPr>
        <w:pStyle w:val="ListBullet"/>
      </w:pPr>
      <w:r>
        <w:rPr>
          <w:b/>
        </w:rPr>
        <w:t>Typography</w:t>
      </w:r>
      <w:r>
        <w:t>: heat serif for the headline (vinyl-jacket weight). Clean sans (Inter or Plus Jakarta) for body. The 3 pull-quotes in serif italic, indented, set apart. Andrea's bio in sans, 1 line.</w:t>
      </w:r>
    </w:p>
    <w:p>
      <w:pPr>
        <w:pStyle w:val="ListBullet"/>
      </w:pPr>
      <w:r>
        <w:rPr>
          <w:b/>
        </w:rPr>
        <w:t>Layout</w:t>
      </w:r>
      <w:r>
        <w:t>: photo header (top 30-35%), single-column body with clear typographic hierarchy, footer with links and 12 Non-Negotiables citation.</w:t>
      </w:r>
    </w:p>
    <w:p>
      <w:pPr>
        <w:pStyle w:val="ListBullet"/>
      </w:pPr>
      <w:r>
        <w:rPr>
          <w:b/>
        </w:rPr>
        <w:t>Anti-patterns</w:t>
      </w:r>
      <w:r>
        <w:t>: no neon, no chrome, no nightclub silhouette imagery, no stock "diverse smiling people" frames, no infographic icon strips, no "Save the Date"-graphic-design tropes, no AI-generated portraits, no Instagram-style filters.</w:t>
      </w:r>
    </w:p>
    <w:p>
      <w:r>
        <w:br w:type="page"/>
      </w:r>
    </w:p>
    <w:p>
      <w:pPr>
        <w:pStyle w:val="Heading2"/>
      </w:pPr>
      <w:r>
        <w:t>Section 8 — AI Prompt Formula (paste-in)</w:t>
      </w:r>
    </w:p>
    <w:p>
      <w:pPr>
        <w:spacing w:before="0" w:after="0"/>
        <w:ind w:left="432"/>
      </w:pPr>
      <w:r>
        <w:rPr>
          <w:rFonts w:ascii="Courier New" w:hAnsi="Courier New"/>
          <w:color w:val="555555"/>
          <w:sz w:val="18"/>
        </w:rPr>
        <w:t>[Spine reminder verbatim — Section 1]</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[Voice rules — Section 4 paragraph]</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[12 Non-Negotiables: paste from 00-foundation/05-non-negotiables.md]</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[Asset: one-sheeter PDF copy / press email — name which]</w:t>
      </w:r>
    </w:p>
    <w:p>
      <w:pPr>
        <w:spacing w:before="0" w:after="0"/>
        <w:ind w:left="432"/>
      </w:pPr>
      <w:r>
        <w:rPr>
          <w:rFonts w:ascii="Courier New" w:hAnsi="Courier New"/>
          <w:color w:val="555555"/>
          <w:sz w:val="18"/>
        </w:rPr>
        <w:t>[Email mode: reactive (journalist emailed first) / cold (Andrea pitching) / follow-up]</w:t>
      </w:r>
    </w:p>
    <w:p>
      <w:pPr>
        <w:spacing w:before="0" w:after="0"/>
        <w:ind w:left="432"/>
      </w:pPr>
      <w:r>
        <w:rPr>
          <w:rFonts w:ascii="Courier New" w:hAnsi="Courier New"/>
          <w:color w:val="555555"/>
          <w:sz w:val="18"/>
        </w:rPr>
        <w:t>[Outlet: Time Out Chicago / Block Club / Chicago Magazine / Axios Chicago / podcast — name which]</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Format spec:</w:t>
      </w:r>
    </w:p>
    <w:p>
      <w:pPr>
        <w:spacing w:before="0" w:after="0"/>
        <w:ind w:left="432"/>
      </w:pPr>
      <w:r>
        <w:rPr>
          <w:rFonts w:ascii="Courier New" w:hAnsi="Courier New"/>
          <w:color w:val="555555"/>
          <w:sz w:val="18"/>
        </w:rPr>
        <w:t>- One-sheeter: 1 page, photo-led header, 8 blocks (hero / headline / 2-sentence positioning / what / why / who / 3 quotes / bio + contact + 12 Lines link)</w:t>
      </w:r>
    </w:p>
    <w:p>
      <w:pPr>
        <w:spacing w:before="0" w:after="0"/>
        <w:ind w:left="432"/>
      </w:pPr>
      <w:r>
        <w:rPr>
          <w:rFonts w:ascii="Courier New" w:hAnsi="Courier New"/>
          <w:color w:val="555555"/>
          <w:sz w:val="18"/>
        </w:rPr>
        <w:t>- Email: 80-150 words, subject ≤55 chars, link to one-sheeter, no attachments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Patterns this asset uses:</w:t>
      </w:r>
    </w:p>
    <w:p>
      <w:pPr>
        <w:spacing w:before="0" w:after="0"/>
        <w:ind w:left="432"/>
      </w:pPr>
      <w:r>
        <w:rPr>
          <w:rFonts w:ascii="Courier New" w:hAnsi="Courier New"/>
          <w:color w:val="555555"/>
          <w:sz w:val="18"/>
        </w:rPr>
        <w:t>- Out-loud-asking opener (cold email)</w:t>
      </w:r>
    </w:p>
    <w:p>
      <w:pPr>
        <w:spacing w:before="0" w:after="0"/>
        <w:ind w:left="432"/>
      </w:pPr>
      <w:r>
        <w:rPr>
          <w:rFonts w:ascii="Courier New" w:hAnsi="Courier New"/>
          <w:color w:val="555555"/>
          <w:sz w:val="18"/>
        </w:rPr>
        <w:t>- Frame-then-sharpen (reactive email body, one-sheeter "why" block)</w:t>
      </w:r>
    </w:p>
    <w:p>
      <w:pPr>
        <w:spacing w:before="0" w:after="0"/>
        <w:ind w:left="432"/>
      </w:pPr>
      <w:r>
        <w:rPr>
          <w:rFonts w:ascii="Courier New" w:hAnsi="Courier New"/>
          <w:color w:val="555555"/>
          <w:sz w:val="18"/>
        </w:rPr>
        <w:t>- Crystallized-phrase stack (one-sheeter quote block — manifesto lines verbatim)</w:t>
      </w:r>
    </w:p>
    <w:p>
      <w:pPr>
        <w:spacing w:before="0" w:after="0"/>
        <w:ind w:left="432"/>
      </w:pPr>
      <w:r>
        <w:rPr>
          <w:rFonts w:ascii="Courier New" w:hAnsi="Courier New"/>
          <w:color w:val="555555"/>
          <w:sz w:val="18"/>
        </w:rPr>
        <w:t>- Show-first photo (one-sheeter hero)</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TASK: [the specific request — see three example fills below]</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CALIBRATE BEFORE WRITING:</w:t>
      </w:r>
    </w:p>
    <w:p>
      <w:pPr>
        <w:spacing w:before="0" w:after="0"/>
        <w:ind w:left="432"/>
      </w:pPr>
      <w:r>
        <w:rPr>
          <w:rFonts w:ascii="Courier New" w:hAnsi="Courier New"/>
          <w:color w:val="555555"/>
          <w:sz w:val="18"/>
        </w:rPr>
        <w:t>- Re-read the spine and voice rules</w:t>
      </w:r>
    </w:p>
    <w:p>
      <w:pPr>
        <w:spacing w:before="0" w:after="0"/>
        <w:ind w:left="432"/>
      </w:pPr>
      <w:r>
        <w:rPr>
          <w:rFonts w:ascii="Courier New" w:hAnsi="Courier New"/>
          <w:color w:val="555555"/>
          <w:sz w:val="18"/>
        </w:rPr>
        <w:t>- Name which voice pattern you're using</w:t>
      </w:r>
    </w:p>
    <w:p>
      <w:pPr>
        <w:spacing w:before="0" w:after="0"/>
        <w:ind w:left="432"/>
      </w:pPr>
      <w:r>
        <w:rPr>
          <w:rFonts w:ascii="Courier New" w:hAnsi="Courier New"/>
          <w:color w:val="555555"/>
          <w:sz w:val="18"/>
        </w:rPr>
        <w:t>- Pull all factual claims from canonical sources only — never invent facts</w:t>
      </w:r>
    </w:p>
    <w:p>
      <w:pPr>
        <w:spacing w:before="0" w:after="0"/>
        <w:ind w:left="432"/>
      </w:pPr>
      <w:r>
        <w:rPr>
          <w:rFonts w:ascii="Courier New" w:hAnsi="Courier New"/>
          <w:color w:val="555555"/>
          <w:sz w:val="18"/>
        </w:rPr>
        <w:t>- Self-check the output against banned phrases (no "innovative new," no "unforgettable," no "high-vibe singles," no "intentional singles" used as decoration, em-dashes ≤2)</w:t>
      </w:r>
    </w:p>
    <w:p>
      <w:pPr>
        <w:spacing w:before="0" w:after="0"/>
        <w:ind w:left="432"/>
      </w:pPr>
      <w:r>
        <w:rPr>
          <w:rFonts w:ascii="Courier New" w:hAnsi="Courier New"/>
          <w:color w:val="555555"/>
          <w:sz w:val="18"/>
        </w:rPr>
        <w:t>- Confirm every fact in the copy matches the brand bible / manifesto / current state in RISKS.md</w:t>
      </w:r>
    </w:p>
    <w:p>
      <w:pPr>
        <w:spacing w:before="0" w:after="0"/>
        <w:ind w:left="432"/>
      </w:pPr>
      <w:r>
        <w:rPr>
          <w:rFonts w:ascii="Courier New" w:hAnsi="Courier New"/>
          <w:color w:val="555555"/>
          <w:sz w:val="18"/>
        </w:rPr>
        <w:t>- Confirm the 12 Non-Negotiables are not bent in a single line of copy</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Then produce one version. Not three options. One.</w:t>
      </w:r>
    </w:p>
    <w:p>
      <w:pPr>
        <w:pStyle w:val="Heading3"/>
      </w:pPr>
      <w:r>
        <w:t>Example fill 1 — Reactive email to an inbound journalist</w:t>
      </w:r>
    </w:p>
    <w:p>
      <w:pPr>
        <w:spacing w:before="0" w:after="0"/>
        <w:ind w:left="432"/>
      </w:pPr>
      <w:r>
        <w:rPr>
          <w:rFonts w:ascii="Courier New" w:hAnsi="Courier New"/>
          <w:color w:val="555555"/>
          <w:sz w:val="18"/>
        </w:rPr>
        <w:t>TASK: A culture reporter at Block Club Chicago emailed Andrea this morning asking what Resonance is and whether it's open for press. Draft a 100-word reactive reply. Use frame-then-sharpen. Lead with "Thanks for the note — quick yes." Use the manifesto's three-enemies sentence as the body of the frame. Confirm the date (June 2026), the format (daytime, sober, ~50 people, founder-curated), and the link to the one-sheeter. Offer a Tue or Thu call this week. Sign as Andrea.</w:t>
      </w:r>
    </w:p>
    <w:p>
      <w:pPr>
        <w:pStyle w:val="Heading3"/>
      </w:pPr>
      <w:r>
        <w:t>Example fill 2 — Cold pitch to a culture reporter ahead of Event #1</w:t>
      </w:r>
    </w:p>
    <w:p>
      <w:pPr>
        <w:spacing w:before="0" w:after="0"/>
        <w:ind w:left="432"/>
      </w:pPr>
      <w:r>
        <w:rPr>
          <w:rFonts w:ascii="Courier New" w:hAnsi="Courier New"/>
          <w:color w:val="555555"/>
          <w:sz w:val="18"/>
        </w:rPr>
        <w:t>TASK: Cold pitch to a Time Out Chicago culture reporter (name them in the brief — let's say Maggie). Draft a 110-word cold email. Subject line ≤55 chars. Open with the out-loud-asking question ("Why is it so hard to meet a good, nice person?"). Land Resonance as the answer in 1-2 sentences. Lock the date (June 2026). Provide the one-sheeter link. End with a soft ask: "Happy to set up a 20-min call this week if it's a fit for Time Out's culture page." Sign as Andrea, Founder, Resonance.</w:t>
      </w:r>
    </w:p>
    <w:p>
      <w:pPr>
        <w:pStyle w:val="Heading3"/>
      </w:pPr>
      <w:r>
        <w:t>Example fill 3 — Follow-up after a journalist requests "more info"</w:t>
      </w:r>
    </w:p>
    <w:p>
      <w:pPr>
        <w:spacing w:before="0" w:after="0"/>
        <w:ind w:left="432"/>
      </w:pPr>
      <w:r>
        <w:rPr>
          <w:rFonts w:ascii="Courier New" w:hAnsi="Courier New"/>
          <w:color w:val="555555"/>
          <w:sz w:val="18"/>
        </w:rPr>
        <w:t>TASK: A journalist replied to Andrea's cold email saying "Can you send me more info?" Draft a 90-word reply. Don't repeat the original pitch. Send the one-sheeter link. Add three NEW facts the original didn't carry: who's co-curating the music with Andrea (JR, her cousin and a Chicago house DJ — confirm this in RISKS.md before sending), the venue type without naming it if not locked ("private daytime space, vetted attendees only, address released morning-of"), and one specific Andrea bio fact (e.g., "Andrea has been DJing for X years"). End with a specific call window (Wednesday 2-5pm or Thursday 11am-1pm). Sign as Andrea.</w:t>
      </w:r>
    </w:p>
    <w:p>
      <w:r>
        <w:br w:type="page"/>
      </w:r>
    </w:p>
    <w:p>
      <w:pPr>
        <w:pStyle w:val="Heading2"/>
      </w:pPr>
      <w:r>
        <w:t>Section 9 — Self-Check Questions</w:t>
      </w:r>
    </w:p>
    <w:p>
      <w:r>
        <w:t>Before sending any press email or shipping the one-sheeter:</w:t>
      </w:r>
    </w:p>
    <w:p>
      <w:pPr>
        <w:pStyle w:val="ListNumber"/>
      </w:pPr>
      <w:r>
        <w:rPr>
          <w:b/>
        </w:rPr>
        <w:t>Spine fidelity</w:t>
      </w:r>
      <w:r>
        <w:t>: Does every line honor heart-encounter, daytime, sober, curated? Or did "evening" or "alcohol" or "open admission" slip in?</w:t>
      </w:r>
    </w:p>
    <w:p>
      <w:pPr>
        <w:pStyle w:val="ListNumber"/>
      </w:pPr>
      <w:r>
        <w:rPr>
          <w:b/>
        </w:rPr>
        <w:t>12 Non-Negotiables check</w:t>
      </w:r>
      <w:r>
        <w:t>: Does any line of press copy require softening a Line? (Especially Line 9 — "stories over metrics" — press copy must lead with story, not attendance numbers.)</w:t>
      </w:r>
    </w:p>
    <w:p>
      <w:pPr>
        <w:pStyle w:val="ListNumber"/>
      </w:pPr>
      <w:r>
        <w:rPr>
          <w:b/>
        </w:rPr>
        <w:t>Fact accuracy</w:t>
      </w:r>
      <w:r>
        <w:t xml:space="preserve">: Is every factual claim verifiable from the brand bible, manifesto, or current RISKS.md state? Specifically: date, venue (only if locked), capacity, Andrea's bio, JR availability. </w:t>
      </w:r>
      <w:r>
        <w:rPr>
          <w:b/>
        </w:rPr>
        <w:t>No inventing facts. No "approximately" facts. If it's not locked, it doesn't appear.</w:t>
      </w:r>
    </w:p>
    <w:p>
      <w:pPr>
        <w:pStyle w:val="ListNumber"/>
      </w:pPr>
      <w:r>
        <w:rPr>
          <w:b/>
        </w:rPr>
        <w:t>Profile fit (the journalist)</w:t>
      </w:r>
      <w:r>
        <w:t>: Could a sympathetic-but-skeptical culture reporter read the one-sheeter in 90 seconds and write the piece? If they'd need a follow-up call to fact-check, the one-sheeter failed.</w:t>
      </w:r>
    </w:p>
    <w:p>
      <w:pPr>
        <w:pStyle w:val="ListNumber"/>
      </w:pPr>
      <w:r>
        <w:rPr>
          <w:b/>
        </w:rPr>
        <w:t>Voice match</w:t>
      </w:r>
      <w:r>
        <w:t>: Could Andrea send this email tomorrow without editing? If no, rewrite.</w:t>
      </w:r>
    </w:p>
    <w:p>
      <w:pPr>
        <w:pStyle w:val="ListNumber"/>
      </w:pPr>
      <w:r>
        <w:rPr>
          <w:b/>
        </w:rPr>
        <w:t>AI tells</w:t>
      </w:r>
      <w:r>
        <w:t>: Any "Here's what/why/how" openers? "I hope this finds you well"? "Innovative new"? Em-dashes ≤2?</w:t>
      </w:r>
    </w:p>
    <w:p>
      <w:pPr>
        <w:pStyle w:val="ListNumber"/>
      </w:pPr>
      <w:r>
        <w:rPr>
          <w:b/>
        </w:rPr>
        <w:t>Banned phrases</w:t>
      </w:r>
      <w:r>
        <w:t>: "Conscious singles"? "High-vibe humans"? "Authentic connection" used without specifics? "Game-changing"? "Curated" used 3+ times?</w:t>
      </w:r>
    </w:p>
    <w:p>
      <w:pPr>
        <w:pStyle w:val="ListNumber"/>
      </w:pPr>
      <w:r>
        <w:rPr>
          <w:b/>
        </w:rPr>
        <w:t>Quote-block test</w:t>
      </w:r>
      <w:r>
        <w:t>: Are the three pull-quotes from the manifesto verbatim? Are they pre-cleared for journalist reuse with attribution?</w:t>
      </w:r>
    </w:p>
    <w:p>
      <w:pPr>
        <w:pStyle w:val="ListNumber"/>
      </w:pPr>
      <w:r>
        <w:rPr>
          <w:b/>
        </w:rPr>
        <w:t>Quotability test</w:t>
      </w:r>
      <w:r>
        <w:t>: Could a journalist drop a sentence from this copy directly into a published piece? (If no — Andrea has nothing for the reporter to use, the press hit is a coin flip.)</w:t>
      </w:r>
    </w:p>
    <w:p>
      <w:r>
        <w:t>If any answer is no, revise.</w:t>
      </w:r>
    </w:p>
    <w:p>
      <w:r>
        <w:br w:type="page"/>
      </w:r>
    </w:p>
    <w:p>
      <w:pPr>
        <w:pStyle w:val="Heading2"/>
      </w:pPr>
      <w:r>
        <w:t>Section 10 — Source Citations</w:t>
      </w:r>
    </w:p>
    <w:p>
      <w:pPr>
        <w:pStyle w:val="ListBullet"/>
      </w:pPr>
      <w:r>
        <w:rPr>
          <w:rFonts w:ascii="Courier New" w:hAnsi="Courier New"/>
          <w:color w:val="884400"/>
          <w:sz w:val="20"/>
        </w:rPr>
        <w:t>00-foundation/01-brand-bible.md</w:t>
      </w:r>
      <w:r>
        <w:t xml:space="preserve"> — spine, manifesto, Andrea bio language</w:t>
      </w:r>
    </w:p>
    <w:p>
      <w:pPr>
        <w:pStyle w:val="ListBullet"/>
      </w:pPr>
      <w:r>
        <w:rPr>
          <w:rFonts w:ascii="Courier New" w:hAnsi="Courier New"/>
          <w:color w:val="884400"/>
          <w:sz w:val="20"/>
        </w:rPr>
        <w:t>00-foundation/03-voice-document.md</w:t>
      </w:r>
      <w:r>
        <w:t xml:space="preserve"> — Six patterns, banned phrases</w:t>
      </w:r>
    </w:p>
    <w:p>
      <w:pPr>
        <w:pStyle w:val="ListBullet"/>
      </w:pPr>
      <w:r>
        <w:rPr>
          <w:rFonts w:ascii="Courier New" w:hAnsi="Courier New"/>
          <w:color w:val="884400"/>
          <w:sz w:val="20"/>
        </w:rPr>
        <w:t>00-foundation/04-positioning-one-pager.md</w:t>
      </w:r>
      <w:r>
        <w:t xml:space="preserve"> — the "what / why / who / lines / promise" frame the one-sheeter mirrors</w:t>
      </w:r>
    </w:p>
    <w:p>
      <w:pPr>
        <w:pStyle w:val="ListBullet"/>
      </w:pPr>
      <w:r>
        <w:rPr>
          <w:rFonts w:ascii="Courier New" w:hAnsi="Courier New"/>
          <w:color w:val="884400"/>
          <w:sz w:val="20"/>
        </w:rPr>
        <w:t>00-foundation/05-non-negotiables.md</w:t>
      </w:r>
      <w:r>
        <w:t xml:space="preserve"> — the 12 Lines (footer link from one-sheeter)</w:t>
      </w:r>
    </w:p>
    <w:p>
      <w:pPr>
        <w:pStyle w:val="ListBullet"/>
      </w:pPr>
      <w:r>
        <w:rPr>
          <w:rFonts w:ascii="Courier New" w:hAnsi="Courier New"/>
          <w:color w:val="884400"/>
          <w:sz w:val="20"/>
        </w:rPr>
        <w:t>_working/A1-reconciliation.md</w:t>
      </w:r>
      <w:r>
        <w:t xml:space="preserve"> §4 — verbatim manifesto phrases (the quote block source)</w:t>
      </w:r>
    </w:p>
    <w:p>
      <w:pPr>
        <w:pStyle w:val="ListBullet"/>
      </w:pPr>
      <w:r>
        <w:rPr>
          <w:rFonts w:ascii="Courier New" w:hAnsi="Courier New"/>
          <w:color w:val="884400"/>
          <w:sz w:val="20"/>
        </w:rPr>
        <w:t>RISKS.md</w:t>
      </w:r>
      <w:r>
        <w:t xml:space="preserve"> — current verifiable state for press fact-checking (date locked? venue locked? JR confirmed?)</w:t>
      </w:r>
    </w:p>
    <w:p>
      <w:pPr>
        <w:pStyle w:val="ListBullet"/>
      </w:pPr>
      <w:r>
        <w:rPr>
          <w:rFonts w:ascii="Courier New" w:hAnsi="Courier New"/>
          <w:color w:val="884400"/>
          <w:sz w:val="20"/>
        </w:rPr>
        <w:t>01-visual/DESIGN.md</w:t>
      </w:r>
      <w:r>
        <w:t xml:space="preserve"> — color, type, photo spec for one-sheeter</w:t>
      </w:r>
    </w:p>
    <w:p>
      <w:pPr>
        <w:pStyle w:val="ListBullet"/>
      </w:pPr>
      <w:r>
        <w:rPr>
          <w:rFonts w:ascii="Courier New" w:hAnsi="Courier New"/>
          <w:color w:val="884400"/>
          <w:sz w:val="20"/>
        </w:rPr>
        <w:t>01-visual/photography-rules.md</w:t>
      </w:r>
      <w:r>
        <w:t xml:space="preserve"> — daylight rule for hero image</w:t>
      </w:r>
    </w:p>
    <w:p>
      <w:r>
        <w:br w:type="page"/>
      </w:r>
    </w:p>
    <w:p>
      <w:r>
        <w:rPr>
          <w:i/>
        </w:rPr>
        <w:t>Brief ends. Update when Andrea locks venue / date / co-DJ — every locked fact becomes a new bullet on the one-sheeter and a new sentence available to the press email.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