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 Instagram Feed Post</w:t>
      </w:r>
    </w:p>
    <w:p>
      <w:r>
        <w:rPr>
          <w:i/>
        </w:rPr>
        <w:t>Asset type: Instagram feed post (1080×1350, 4:5). Production-ready brief, paste-in for any AI session writing Resonance feed posts.</w:t>
      </w:r>
    </w:p>
    <w:p>
      <w:r>
        <w:rPr>
          <w:i/>
        </w:rPr>
        <w:t>Inherits from `00-master-creative-brief-template.md`. Inputs: brand bible, voice document, ICP master, A1 reconciliation §4, manifesto v2.</w:t>
      </w:r>
    </w:p>
    <w:p>
      <w:r>
        <w:rPr>
          <w:i/>
        </w:rPr>
        <w:t>Last updated: 2026-05-04.</w:t>
      </w:r>
    </w:p>
    <w:p>
      <w:r>
        <w:br w:type="page"/>
      </w:r>
    </w:p>
    <w:p>
      <w:r>
        <w:br w:type="page"/>
      </w:r>
    </w:p>
    <w:p>
      <w:pPr>
        <w:pStyle w:val="Heading2"/>
      </w:pPr>
      <w:r>
        <w:t>Section 1 — The Spine Reminder (paste-in)</w:t>
      </w:r>
    </w:p>
    <w:p>
      <w:pPr>
        <w:spacing w:before="40" w:after="40"/>
        <w:ind w:left="576"/>
      </w:pPr>
      <w:r>
        <w:rPr>
          <w:i/>
          <w:color w:val="555555"/>
        </w:rPr>
        <w:t>Resonance is heart encounters, not head encounters — a daytime, sober dance party in Chicago for people who want to meet a partner. The mechanic is body-first: the music does the emotional labor so the people don't have to. The metric is couples, not followers.</w:t>
      </w:r>
    </w:p>
    <w:p>
      <w:r>
        <w:t>Verbatim at the top of every IG-feed AI session. No paraphrase. No shortening.</w:t>
      </w:r>
    </w:p>
    <w:p>
      <w:r>
        <w:br w:type="page"/>
      </w:r>
    </w:p>
    <w:p>
      <w:r>
        <w:br w:type="page"/>
      </w:r>
    </w:p>
    <w:p>
      <w:pPr>
        <w:pStyle w:val="Heading2"/>
      </w:pPr>
      <w:r>
        <w:t>Section 2 — What This Brief Is For</w:t>
      </w:r>
    </w:p>
    <w:p>
      <w:r>
        <w:t xml:space="preserve">This brief produces Instagram feed posts (the 4:5 grid post — the most-reach surface on IG and the Resonance brand's top-of-funnel acquisition unit before Event #1). Its job is </w:t>
      </w:r>
      <w:r>
        <w:rPr>
          <w:b/>
        </w:rPr>
        <w:t>announcement, story, and proof</w:t>
      </w:r>
      <w:r>
        <w:t xml:space="preserve">: announcing Event #1 and the format, telling small narratives from Andrea's life as a DJ that earn the room, and showing exit-interview-style proof (with permission) that a heart encounter is what actually happens here. It sits at the </w:t>
      </w:r>
      <w:r>
        <w:rPr>
          <w:b/>
        </w:rPr>
        <w:t>top + middle of funnel</w:t>
      </w:r>
      <w:r>
        <w:t xml:space="preserve"> — pre-contemplation gets the seed, contemplation gets the alternative-exists demonstration, preparation/action gets the invitation. The one thing every feed post must do: </w:t>
      </w:r>
      <w:r>
        <w:rPr>
          <w:b/>
        </w:rPr>
        <w:t>make a person who already lives inside the problem (Nora, Imani, Marcus) feel recognized in the first three lines, and end with a clean self-selection cue (hell-yes filter, link-in-bio, or save-the-date).</w:t>
      </w:r>
    </w:p>
    <w:p>
      <w:r>
        <w:br w:type="page"/>
      </w:r>
    </w:p>
    <w:p>
      <w:r>
        <w:br w:type="page"/>
      </w:r>
    </w:p>
    <w:p>
      <w:pPr>
        <w:pStyle w:val="Heading2"/>
      </w:pPr>
      <w:r>
        <w:t>Section 3 — ICP Target</w:t>
      </w:r>
    </w:p>
    <w:p>
      <w:r>
        <w:t>Feed posts cycle through three primary ICP targets based on the post's job. Most posts target one profile; some hit two cleanly.</w:t>
      </w:r>
    </w:p>
    <w:p>
      <w:pPr>
        <w:pStyle w:val="ListBullet"/>
      </w:pPr>
      <w:r>
        <w:rPr>
          <w:b/>
        </w:rPr>
        <w:t>Profile #1 — Nora, the arts worker (LOCKED).</w:t>
      </w:r>
      <w:r>
        <w:t xml:space="preserve"> 33, stage manager in Pilsen, contemplation state edging into preparation. Bridge Message: </w:t>
      </w:r>
      <w:r>
        <w:rPr>
          <w:i/>
        </w:rPr>
        <w:t>"A Chicago dance room, in daylight, sober, where you meet someone the way you meet a song — your body knows before your mind does."</w:t>
      </w:r>
    </w:p>
    <w:p>
      <w:pPr>
        <w:pStyle w:val="ListBullet"/>
      </w:pPr>
      <w:r>
        <w:rPr>
          <w:b/>
        </w:rPr>
        <w:t>Profile #2 — Imani, the helping professional (PROPOSED).</w:t>
      </w:r>
      <w:r>
        <w:t xml:space="preserve"> 35, LCSW in Logan Square, contemplation state. Bridge Message: </w:t>
      </w:r>
      <w:r>
        <w:rPr>
          <w:i/>
        </w:rPr>
        <w:t>"A daytime room, in Chicago, where the music does the emotional labor — so you don't have to."</w:t>
      </w:r>
    </w:p>
    <w:p>
      <w:pPr>
        <w:pStyle w:val="ListBullet"/>
      </w:pPr>
      <w:r>
        <w:rPr>
          <w:b/>
        </w:rPr>
        <w:t>Profile #3 — Marcus, the quiet man (PROPOSED).</w:t>
      </w:r>
      <w:r>
        <w:t xml:space="preserve"> 31, BJJ-and-records in Bronzeville, pre-contemplation edging into contemplation. Bridge Message: </w:t>
      </w:r>
      <w:r>
        <w:rPr>
          <w:i/>
        </w:rPr>
        <w:t>"A daytime room. Sober. The music is good. We curate the floor so you can show up as yourself — not as someone hunting, and not as someone hunted."</w:t>
      </w:r>
    </w:p>
    <w:p>
      <w:r>
        <w:t>Routing: announcement and event-cycle posts go umbrella (all three with Nora as primary); story posts target one profile sharply; quote-led proof posts target whichever profile the quote came from. Never split the message across more than two profiles in a single post — the language softens.</w:t>
      </w:r>
    </w:p>
    <w:p>
      <w:r>
        <w:br w:type="page"/>
      </w:r>
    </w:p>
    <w:p>
      <w:r>
        <w:br w:type="page"/>
      </w:r>
    </w:p>
    <w:p>
      <w:pPr>
        <w:pStyle w:val="Heading2"/>
      </w:pPr>
      <w:r>
        <w:t>Section 4 — Voice Rules (compressed)</w:t>
      </w:r>
    </w:p>
    <w:p>
      <w:r>
        <w:t xml:space="preserve">Inherit voice from </w:t>
      </w:r>
      <w:r>
        <w:rPr>
          <w:rFonts w:ascii="Courier New" w:hAnsi="Courier New"/>
          <w:color w:val="884400"/>
          <w:sz w:val="20"/>
        </w:rPr>
        <w:t>00-foundation/03-voice-document.md</w:t>
      </w:r>
      <w:r>
        <w:t xml:space="preserve"> Section 6 — the AI Handoff Block — verbatim. Compressed:</w:t>
      </w:r>
    </w:p>
    <w:p>
      <w:pPr>
        <w:spacing w:before="40" w:after="40"/>
        <w:ind w:left="576"/>
      </w:pPr>
      <w:r>
        <w:rPr>
          <w:i/>
          <w:color w:val="555555"/>
        </w:rPr>
        <w:t>Warm, direct, confident, never preachy, never corporate. Show &gt; tell at sentence level. Heart-encounter language as headline, body-first only as explanation. Em-dashes ≤ 2 per piece. No "Here's what / why / how" openings. No "It's not X. It's Y." reveal patterns. Name the enemy by name (apps, bars at 11pm, speed-dating-as-party) when it clarifies. Never preach sobriety. "Community" only when meant. Voice test: would Andrea say this to a friend over coffee?</w:t>
      </w:r>
    </w:p>
    <w:p>
      <w:r>
        <w:t xml:space="preserve">Patterns this asset leans on most: </w:t>
      </w:r>
      <w:r>
        <w:rPr>
          <w:b/>
        </w:rPr>
        <w:t>out-loud-asking</w:t>
      </w:r>
      <w:r>
        <w:t xml:space="preserve"> (P4), </w:t>
      </w:r>
      <w:r>
        <w:rPr>
          <w:b/>
        </w:rPr>
        <w:t>anaphora</w:t>
      </w:r>
      <w:r>
        <w:t xml:space="preserve"> (P1), </w:t>
      </w:r>
      <w:r>
        <w:rPr>
          <w:b/>
        </w:rPr>
        <w:t>show-first opener</w:t>
      </w:r>
      <w:r>
        <w:t xml:space="preserve">, </w:t>
      </w:r>
      <w:r>
        <w:rPr>
          <w:b/>
        </w:rPr>
        <w:t>hell-yes filter close</w:t>
      </w:r>
      <w:r>
        <w:t xml:space="preserve"> (P5).</w:t>
      </w:r>
    </w:p>
    <w:p>
      <w:r>
        <w:br w:type="page"/>
      </w:r>
    </w:p>
    <w:p>
      <w:r>
        <w:br w:type="page"/>
      </w:r>
    </w:p>
    <w:p>
      <w:pPr>
        <w:pStyle w:val="Heading2"/>
      </w:pPr>
      <w:r>
        <w:t>Section 5 — Format Spec</w:t>
      </w:r>
    </w:p>
    <w:p>
      <w:r>
        <w:t>Hard, not soft.</w:t>
      </w:r>
    </w:p>
    <w:p>
      <w:pPr>
        <w:pStyle w:val="ListBullet"/>
      </w:pPr>
      <w:r>
        <w:rPr>
          <w:b/>
        </w:rPr>
        <w:t>Image dimensions</w:t>
      </w:r>
      <w:r>
        <w:t>: 1080×1350 (4:5 vertical). IG's max display ratio for feed; anything wider truncates in mobile feed.</w:t>
      </w:r>
    </w:p>
    <w:p>
      <w:pPr>
        <w:pStyle w:val="ListBullet"/>
      </w:pPr>
      <w:r>
        <w:rPr>
          <w:b/>
        </w:rPr>
        <w:t>Caption length</w:t>
      </w:r>
      <w:r>
        <w:t>: 150–250 words for narrative posts. 80–120 words for short hits (announcements, quote-led posts).</w:t>
      </w:r>
    </w:p>
    <w:p>
      <w:pPr>
        <w:pStyle w:val="ListBullet"/>
      </w:pPr>
      <w:r>
        <w:rPr>
          <w:b/>
        </w:rPr>
        <w:t>Headline overlay</w:t>
      </w:r>
      <w:r>
        <w:t xml:space="preserve"> on the image: ≤ 2 lines if used at all. Type sits on photo, photo dominates. Never the inverse.</w:t>
      </w:r>
    </w:p>
    <w:p>
      <w:pPr>
        <w:pStyle w:val="ListBullet"/>
      </w:pPr>
      <w:r>
        <w:rPr>
          <w:b/>
        </w:rPr>
        <w:t>Hashtags</w:t>
      </w:r>
      <w:r>
        <w:t xml:space="preserve">: 3–5 max, in </w:t>
      </w:r>
      <w:r>
        <w:rPr>
          <w:b/>
        </w:rPr>
        <w:t>first comment</w:t>
      </w:r>
      <w:r>
        <w:t xml:space="preserve">, not caption. Tags: </w:t>
      </w:r>
      <w:r>
        <w:rPr>
          <w:rFonts w:ascii="Courier New" w:hAnsi="Courier New"/>
          <w:color w:val="884400"/>
          <w:sz w:val="20"/>
        </w:rPr>
        <w:t>#chicago</w:t>
      </w:r>
      <w:r>
        <w:t xml:space="preserve"> plus 2–4 niche tags rotated (</w:t>
      </w:r>
      <w:r>
        <w:rPr>
          <w:rFonts w:ascii="Courier New" w:hAnsi="Courier New"/>
          <w:color w:val="884400"/>
          <w:sz w:val="20"/>
        </w:rPr>
        <w:t>#chicagoevents</w:t>
      </w:r>
      <w:r>
        <w:t xml:space="preserve">, </w:t>
      </w:r>
      <w:r>
        <w:rPr>
          <w:rFonts w:ascii="Courier New" w:hAnsi="Courier New"/>
          <w:color w:val="884400"/>
          <w:sz w:val="20"/>
        </w:rPr>
        <w:t>#pilsenchicago</w:t>
      </w:r>
      <w:r>
        <w:t xml:space="preserve">, </w:t>
      </w:r>
      <w:r>
        <w:rPr>
          <w:rFonts w:ascii="Courier New" w:hAnsi="Courier New"/>
          <w:color w:val="884400"/>
          <w:sz w:val="20"/>
        </w:rPr>
        <w:t>#daytimeparty</w:t>
      </w:r>
      <w:r>
        <w:t xml:space="preserve">, </w:t>
      </w:r>
      <w:r>
        <w:rPr>
          <w:rFonts w:ascii="Courier New" w:hAnsi="Courier New"/>
          <w:color w:val="884400"/>
          <w:sz w:val="20"/>
        </w:rPr>
        <w:t>#daytimedanceparty</w:t>
      </w:r>
      <w:r>
        <w:t xml:space="preserve">). Never </w:t>
      </w:r>
      <w:r>
        <w:rPr>
          <w:rFonts w:ascii="Courier New" w:hAnsi="Courier New"/>
          <w:color w:val="884400"/>
          <w:sz w:val="20"/>
        </w:rPr>
        <w:t>#sobersingles</w:t>
      </w:r>
      <w:r>
        <w:t xml:space="preserve">, </w:t>
      </w:r>
      <w:r>
        <w:rPr>
          <w:rFonts w:ascii="Courier New" w:hAnsi="Courier New"/>
          <w:color w:val="884400"/>
          <w:sz w:val="20"/>
        </w:rPr>
        <w:t>#consciousdating</w:t>
      </w:r>
      <w:r>
        <w:t xml:space="preserve">, </w:t>
      </w:r>
      <w:r>
        <w:rPr>
          <w:rFonts w:ascii="Courier New" w:hAnsi="Courier New"/>
          <w:color w:val="884400"/>
          <w:sz w:val="20"/>
        </w:rPr>
        <w:t>#highvibe</w:t>
      </w:r>
      <w:r>
        <w:t>.</w:t>
      </w:r>
    </w:p>
    <w:p>
      <w:pPr>
        <w:pStyle w:val="ListBullet"/>
      </w:pPr>
      <w:r>
        <w:rPr>
          <w:b/>
        </w:rPr>
        <w:t>Link</w:t>
      </w:r>
      <w:r>
        <w:t xml:space="preserve">: in bio only. IG doesn't render in-caption links. Caption ends with </w:t>
      </w:r>
      <w:r>
        <w:rPr>
          <w:i/>
        </w:rPr>
        <w:t>"link in bio"</w:t>
      </w:r>
      <w:r>
        <w:t xml:space="preserve"> only when the bio actually points there for this post.</w:t>
      </w:r>
    </w:p>
    <w:p>
      <w:pPr>
        <w:pStyle w:val="ListBullet"/>
      </w:pPr>
      <w:r>
        <w:rPr>
          <w:b/>
        </w:rPr>
        <w:t>CTA options</w:t>
      </w:r>
      <w:r>
        <w:t xml:space="preserve"> (pick one):</w:t>
      </w:r>
    </w:p>
    <w:p>
      <w:pPr>
        <w:pStyle w:val="ListNumber"/>
      </w:pPr>
      <w:r>
        <w:t>Hell-yes filter close (filters self-selection — preferred for invite posts).</w:t>
      </w:r>
    </w:p>
    <w:p>
      <w:pPr>
        <w:pStyle w:val="ListNumber"/>
      </w:pPr>
      <w:r>
        <w:t xml:space="preserve">Low-friction comment ask tied to the post's content (e.g., </w:t>
      </w:r>
      <w:r>
        <w:rPr>
          <w:i/>
        </w:rPr>
        <w:t>"What song is the one you'd want to walk in on?"</w:t>
      </w:r>
      <w:r>
        <w:t xml:space="preserve"> — preferred for story posts).</w:t>
      </w:r>
    </w:p>
    <w:p>
      <w:pPr>
        <w:pStyle w:val="ListNumber"/>
      </w:pPr>
      <w:r>
        <w:rPr>
          <w:i/>
        </w:rPr>
        <w:t>"First event June 2026. Link in bio."</w:t>
      </w:r>
      <w:r>
        <w:t xml:space="preserve"> — preferred for save-the-date posts.</w:t>
      </w:r>
    </w:p>
    <w:p>
      <w:pPr>
        <w:pStyle w:val="ListBullet"/>
      </w:pPr>
      <w:r>
        <w:rPr>
          <w:b/>
        </w:rPr>
        <w:t>Banned</w:t>
      </w:r>
      <w:r>
        <w:t xml:space="preserve">: </w:t>
      </w:r>
      <w:r>
        <w:rPr>
          <w:i/>
        </w:rPr>
        <w:t>"Tag a friend who needs this,"</w:t>
      </w:r>
      <w:r>
        <w:t xml:space="preserve"> </w:t>
      </w:r>
      <w:r>
        <w:rPr>
          <w:i/>
        </w:rPr>
        <w:t>"Drop a 🌹 if you're in,"</w:t>
      </w:r>
      <w:r>
        <w:t xml:space="preserve"> </w:t>
      </w:r>
      <w:r>
        <w:rPr>
          <w:i/>
        </w:rPr>
        <w:t>"Save this for later,"</w:t>
      </w:r>
      <w:r>
        <w:t xml:space="preserve"> </w:t>
      </w:r>
      <w:r>
        <w:rPr>
          <w:i/>
        </w:rPr>
        <w:t>"DM us 'YES.'"</w:t>
      </w:r>
      <w:r>
        <w:t xml:space="preserve"> Stock IG closers — they signal nothing about Resonance and tank the voice test.</w:t>
      </w:r>
    </w:p>
    <w:p>
      <w:r>
        <w:br w:type="page"/>
      </w:r>
    </w:p>
    <w:p>
      <w:r>
        <w:br w:type="page"/>
      </w:r>
    </w:p>
    <w:p>
      <w:pPr>
        <w:pStyle w:val="Heading2"/>
      </w:pPr>
      <w:r>
        <w:t>Section 6 — Hook &amp; Structure Patterns</w:t>
      </w:r>
    </w:p>
    <w:p>
      <w:r>
        <w:t>Four named patterns. Each with a GOOD example (full caption draft) and a BAD example (off-voice) plus a one-line diagnosis of the BAD.</w:t>
      </w:r>
    </w:p>
    <w:p>
      <w:pPr>
        <w:pStyle w:val="Heading3"/>
      </w:pPr>
      <w:r>
        <w:t>Pattern A — Out-loud-asking opener</w:t>
      </w:r>
    </w:p>
    <w:p>
      <w:r>
        <w:t>Lead with the question Nora is already asking out loud at brunch. The audience's actual register, not a marketing-question paraphrase. Then answer with a single sentence about the room.</w:t>
      </w:r>
    </w:p>
    <w:p>
      <w:r>
        <w:rPr>
          <w:b/>
        </w:rPr>
        <w:t>GOOD (full draft, 178 words, target = Nora, contemplation):</w:t>
      </w:r>
    </w:p>
    <w:p>
      <w:pPr>
        <w:spacing w:before="40" w:after="40"/>
        <w:ind w:left="576"/>
      </w:pPr>
      <w:r>
        <w:rPr>
          <w:i/>
          <w:color w:val="555555"/>
        </w:rPr>
        <w:t>"How do you actually meet someone in this city anymore."</w:t>
      </w:r>
    </w:p>
    <w:p>
      <w:pPr>
        <w:spacing w:before="40" w:after="40"/>
        <w:ind w:left="576"/>
      </w:pPr>
      <w:r>
        <w:rPr>
          <w:i/>
          <w:color w:val="555555"/>
        </w:rPr>
        <w:t>Heard this five times this month. Twice last weekend. Once on a friend who said she'd given up and didn't mean it.</w:t>
      </w:r>
    </w:p>
    <w:p>
      <w:pPr>
        <w:spacing w:before="40" w:after="40"/>
        <w:ind w:left="576"/>
      </w:pPr>
      <w:r>
        <w:rPr>
          <w:i/>
          <w:color w:val="555555"/>
        </w:rPr>
        <w:t>The honest answer none of us want is that the rooms are wrong. The apps are designed for the swipe, not the meeting. The bar at 11pm asks you to be three drinks in before you can cross the floor. The brunch your friend dragged you to was a set-up, not a room.</w:t>
      </w:r>
    </w:p>
    <w:p>
      <w:pPr>
        <w:spacing w:before="40" w:after="40"/>
        <w:ind w:left="576"/>
      </w:pPr>
      <w:r>
        <w:rPr>
          <w:i/>
          <w:color w:val="555555"/>
        </w:rPr>
        <w:t>So I'm building a different kind of room. It opens at 2pm on a Saturday in June. There's no bar. The music is mine, beat to beat. Every person on the floor said yes to the same agreement before they got the address.</w:t>
      </w:r>
    </w:p>
    <w:p>
      <w:pPr>
        <w:spacing w:before="40" w:after="40"/>
        <w:ind w:left="576"/>
      </w:pPr>
      <w:r>
        <w:rPr>
          <w:i/>
          <w:color w:val="555555"/>
        </w:rPr>
        <w:t>You meet someone the way you meet a song. Your body knows before your mind does.</w:t>
      </w:r>
    </w:p>
    <w:p>
      <w:pPr>
        <w:spacing w:before="40" w:after="40"/>
        <w:ind w:left="576"/>
      </w:pPr>
      <w:r>
        <w:rPr>
          <w:i/>
          <w:color w:val="555555"/>
        </w:rPr>
        <w:t>If you're a hell-yes to that, the link is in bio. If you're not sure, the next post might be the one for you.</w:t>
      </w:r>
    </w:p>
    <w:p>
      <w:pPr>
        <w:spacing w:before="40" w:after="40"/>
        <w:ind w:left="576"/>
      </w:pPr>
      <w:r>
        <w:rPr>
          <w:i/>
          <w:color w:val="555555"/>
        </w:rPr>
        <w:t>Resonance · Chicago · June 2026.</w:t>
      </w:r>
    </w:p>
    <w:p>
      <w:r>
        <w:rPr>
          <w:b/>
        </w:rPr>
        <w:t>BAD:</w:t>
      </w:r>
    </w:p>
    <w:p>
      <w:pPr>
        <w:spacing w:before="40" w:after="40"/>
        <w:ind w:left="576"/>
      </w:pPr>
      <w:r>
        <w:rPr>
          <w:i/>
          <w:color w:val="555555"/>
        </w:rPr>
        <w:t>"Tired of swiping? Same! 🙋‍♀️ Here's why traditional dating apps just aren't cutting it anymore — and how Resonance is changing the game with our intentional, daytime, alcohol-free dance experience for conscious singles in Chicago. ✨ DM us 'YES' to learn more!"</w:t>
      </w:r>
    </w:p>
    <w:p>
      <w:r>
        <w:rPr>
          <w:i/>
        </w:rPr>
        <w:t>Diagnosis</w:t>
      </w:r>
      <w:r>
        <w:t>: Marketing-question opener (</w:t>
      </w:r>
      <w:r>
        <w:rPr>
          <w:i/>
        </w:rPr>
        <w:t>"Tired of swiping?"</w:t>
      </w:r>
      <w:r>
        <w:t>) instead of the ICP's actual sentence; "Here's why" AI-tell; "conscious singles" tribe-coded; emoji-and-DM CTA does nothing for self-selection. The bad post fails Nora's wince test in line one.</w:t>
      </w:r>
    </w:p>
    <w:p>
      <w:pPr>
        <w:pStyle w:val="Heading3"/>
      </w:pPr>
      <w:r>
        <w:t>Pattern B — Anaphora hook (You've-tried cadence)</w:t>
      </w:r>
    </w:p>
    <w:p>
      <w:r>
        <w:t>Four-line opener using Andrea's signature pattern from manifesto v2. Three repetitions, fourth line is the diagnostic landing. The repetition does the recognition; the landing does the case.</w:t>
      </w:r>
    </w:p>
    <w:p>
      <w:r>
        <w:rPr>
          <w:b/>
        </w:rPr>
        <w:t>GOOD (full draft, 192 words, target = Imani, contemplation):</w:t>
      </w:r>
    </w:p>
    <w:p>
      <w:pPr>
        <w:spacing w:before="40" w:after="40"/>
        <w:ind w:left="576"/>
      </w:pPr>
      <w:r>
        <w:rPr>
          <w:i/>
          <w:color w:val="555555"/>
        </w:rPr>
        <w:t>You've stayed late hoping the right person would walk in.</w:t>
      </w:r>
    </w:p>
    <w:p>
      <w:pPr>
        <w:spacing w:before="40" w:after="40"/>
        <w:ind w:left="576"/>
      </w:pPr>
      <w:r>
        <w:rPr>
          <w:i/>
          <w:color w:val="555555"/>
        </w:rPr>
        <w:t>You've left early because the right person obviously wasn't coming.</w:t>
      </w:r>
    </w:p>
    <w:p>
      <w:pPr>
        <w:spacing w:before="40" w:after="40"/>
        <w:ind w:left="576"/>
      </w:pPr>
      <w:r>
        <w:rPr>
          <w:i/>
          <w:color w:val="555555"/>
        </w:rPr>
        <w:t>You've stopped going out altogether and called it self-care.</w:t>
      </w:r>
    </w:p>
    <w:p>
      <w:pPr>
        <w:spacing w:before="40" w:after="40"/>
        <w:ind w:left="576"/>
      </w:pPr>
      <w:r>
        <w:rPr>
          <w:i/>
          <w:color w:val="555555"/>
        </w:rPr>
        <w:t>You're not picky. The rooms are wrong.</w:t>
      </w:r>
    </w:p>
    <w:p>
      <w:pPr>
        <w:spacing w:before="40" w:after="40"/>
        <w:ind w:left="576"/>
      </w:pPr>
      <w:r>
        <w:rPr>
          <w:i/>
          <w:color w:val="555555"/>
        </w:rPr>
        <w:t>I'm Andrea. I'm a DJ. I'm building a room where the music does the work the conversation usually has to. It's a daytime room. There's no bar. Every person on the floor said yes to the same thing before they got the address. You walk in at 2pm in real daylight, and by the time someone asks your name your body has already noticed them.</w:t>
      </w:r>
    </w:p>
    <w:p>
      <w:pPr>
        <w:spacing w:before="40" w:after="40"/>
        <w:ind w:left="576"/>
      </w:pPr>
      <w:r>
        <w:rPr>
          <w:i/>
          <w:color w:val="555555"/>
        </w:rPr>
        <w:t>This isn't a sober community. It's a room that doesn't need alcohol to come alive. You're invited as a person, not as a holder.</w:t>
      </w:r>
    </w:p>
    <w:p>
      <w:pPr>
        <w:spacing w:before="40" w:after="40"/>
        <w:ind w:left="576"/>
      </w:pPr>
      <w:r>
        <w:rPr>
          <w:i/>
          <w:color w:val="555555"/>
        </w:rPr>
        <w:t>First event June 2026 in Chicago. Fifty seats, twenty-five hand-picked, fifteen warm-referral, ten public with a one-sentence why-gate. If that last sentence sounded like a relief, the application is in bio.</w:t>
      </w:r>
    </w:p>
    <w:p>
      <w:pPr>
        <w:spacing w:before="40" w:after="40"/>
        <w:ind w:left="576"/>
      </w:pPr>
      <w:r>
        <w:rPr>
          <w:i/>
          <w:color w:val="555555"/>
        </w:rPr>
        <w:t>Resonance. Daytime. Sober. Curated. Chicago.</w:t>
      </w:r>
    </w:p>
    <w:p>
      <w:r>
        <w:rPr>
          <w:i/>
        </w:rPr>
        <w:t>Why this works for Imani</w:t>
      </w:r>
      <w:r>
        <w:t xml:space="preserve">: anaphora lands on </w:t>
      </w:r>
      <w:r>
        <w:rPr>
          <w:i/>
        </w:rPr>
        <w:t>"the rooms are wrong"</w:t>
      </w:r>
      <w:r>
        <w:t xml:space="preserve"> — her diagnostic register. "You're invited as a person, not as a holder" speaks to her #1 identity-level resistance. No wellness vocabulary anywhere.</w:t>
      </w:r>
    </w:p>
    <w:p>
      <w:r>
        <w:rPr>
          <w:b/>
        </w:rPr>
        <w:t>BAD:</w:t>
      </w:r>
    </w:p>
    <w:p>
      <w:pPr>
        <w:spacing w:before="40" w:after="40"/>
        <w:ind w:left="576"/>
      </w:pPr>
      <w:r>
        <w:rPr>
          <w:i/>
          <w:color w:val="555555"/>
        </w:rPr>
        <w:t>"You've tried apps. You've tried bars. You've tried meetups. You've tried so many things and nothing has worked, and that's exhausting and you deserve better. So we built a sacred sober singles container designed to help you manifest your highest-frequency partner. ✨"</w:t>
      </w:r>
    </w:p>
    <w:p>
      <w:r>
        <w:rPr>
          <w:i/>
        </w:rPr>
        <w:t>Diagnosis</w:t>
      </w:r>
      <w:r>
        <w:t xml:space="preserve">: Generic anaphora list ("meetups" softens the diagnosis), therapy-speak landing ("you deserve better"), then the wellness-tourist vocabulary triple — </w:t>
      </w:r>
      <w:r>
        <w:rPr>
          <w:i/>
        </w:rPr>
        <w:t>sacred container · manifest · highest-frequency · sparkle emoji</w:t>
      </w:r>
      <w:r>
        <w:t xml:space="preserve"> — every one of which is on Profile #2's wince-list. The bad post would be screenshotted and group-chat-roasted before Imani finished reading it.</w:t>
      </w:r>
    </w:p>
    <w:p>
      <w:pPr>
        <w:pStyle w:val="Heading3"/>
      </w:pPr>
      <w:r>
        <w:t>Pattern C — Show-first opener</w:t>
      </w:r>
    </w:p>
    <w:p>
      <w:r>
        <w:t>Two or three sentences from a real moment in the room (or a real moment in Andrea's life that reveals the spine), then pivot to brand. The moment does the work; the pivot is one sentence.</w:t>
      </w:r>
    </w:p>
    <w:p>
      <w:r>
        <w:rPr>
          <w:b/>
        </w:rPr>
        <w:t>GOOD (full draft, 184 words, target = Marcus, pre-contemplation):</w:t>
      </w:r>
    </w:p>
    <w:p>
      <w:pPr>
        <w:spacing w:before="40" w:after="40"/>
        <w:ind w:left="576"/>
      </w:pPr>
      <w:r>
        <w:rPr>
          <w:i/>
          <w:color w:val="555555"/>
        </w:rPr>
        <w:t>A guy walked in last Saturday wearing the kind of jacket you only own if you've been collecting them for ten years.</w:t>
      </w:r>
    </w:p>
    <w:p>
      <w:pPr>
        <w:spacing w:before="40" w:after="40"/>
        <w:ind w:left="576"/>
      </w:pPr>
      <w:r>
        <w:rPr>
          <w:i/>
          <w:color w:val="555555"/>
        </w:rPr>
        <w:t>He stood at the back for the first thirty minutes. He didn't dance. He listened. When the song shifted — Roy Ayers, second track in — I watched his shoulders drop a half-inch. Three songs later he was on the floor, eyes closed, doing nothing performative. Just there. Forty minutes after that he was talking to a woman who'd been doing the same thing on the other side of the room.</w:t>
      </w:r>
    </w:p>
    <w:p>
      <w:pPr>
        <w:spacing w:before="40" w:after="40"/>
        <w:ind w:left="576"/>
      </w:pPr>
      <w:r>
        <w:rPr>
          <w:i/>
          <w:color w:val="555555"/>
        </w:rPr>
        <w:t>They left before me. I don't know if anything came of it. I'm not in the business of guaranteeing what happens after.</w:t>
      </w:r>
    </w:p>
    <w:p>
      <w:pPr>
        <w:spacing w:before="40" w:after="40"/>
        <w:ind w:left="576"/>
      </w:pPr>
      <w:r>
        <w:rPr>
          <w:i/>
          <w:color w:val="555555"/>
        </w:rPr>
        <w:t>I'm in the business of building the room where that thirty-minute drop is allowed.</w:t>
      </w:r>
    </w:p>
    <w:p>
      <w:pPr>
        <w:spacing w:before="40" w:after="40"/>
        <w:ind w:left="576"/>
      </w:pPr>
      <w:r>
        <w:rPr>
          <w:i/>
          <w:color w:val="555555"/>
        </w:rPr>
        <w:t>Daytime. Sober. The music is mine. The crowd is curated. You don't have to perform your way in. You don't have to be the loudest. You can stand at the back and listen for a song or two, and the room will hold.</w:t>
      </w:r>
    </w:p>
    <w:p>
      <w:pPr>
        <w:spacing w:before="40" w:after="40"/>
        <w:ind w:left="576"/>
      </w:pPr>
      <w:r>
        <w:rPr>
          <w:i/>
          <w:color w:val="555555"/>
        </w:rPr>
        <w:t>Resonance · Chicago · June 2026.</w:t>
      </w:r>
    </w:p>
    <w:p>
      <w:r>
        <w:rPr>
          <w:i/>
        </w:rPr>
        <w:t>Why this works for Marcus</w:t>
      </w:r>
      <w:r>
        <w:t>: show-first lets him project himself into the man at the back of the room — the safe entry point his pre-contemplation needs. "You don't have to be the loudest" reads as the room having already done the safety work.</w:t>
      </w:r>
    </w:p>
    <w:p>
      <w:r>
        <w:rPr>
          <w:b/>
        </w:rPr>
        <w:t>BAD:</w:t>
      </w:r>
    </w:p>
    <w:p>
      <w:pPr>
        <w:spacing w:before="40" w:after="40"/>
        <w:ind w:left="576"/>
      </w:pPr>
      <w:r>
        <w:rPr>
          <w:i/>
          <w:color w:val="555555"/>
        </w:rPr>
        <w:t>"Last week's event was unforgettable! 🥹 The energy was unmatched and the connections were so authentic. We had so many beautiful souls show up ready to be vulnerable and meet their match. Resonance is truly creating a transformative space for intentional Chicago singles. Tag someone who needs this in their life! 👇"</w:t>
      </w:r>
    </w:p>
    <w:p>
      <w:r>
        <w:rPr>
          <w:i/>
        </w:rPr>
        <w:t>Diagnosis</w:t>
      </w:r>
      <w:r>
        <w:t xml:space="preserve">: Tells instead of shows (every adjective — </w:t>
      </w:r>
      <w:r>
        <w:rPr>
          <w:i/>
        </w:rPr>
        <w:t>unforgettable, unmatched, authentic, beautiful souls, transformative</w:t>
      </w:r>
      <w:r>
        <w:t xml:space="preserve"> — is doing the work the moment should do); "transformative space," "intentional singles," and "tag someone" are all on the banned list. Marcus closes the tab in 1.4 seconds.</w:t>
      </w:r>
    </w:p>
    <w:p>
      <w:pPr>
        <w:pStyle w:val="Heading3"/>
      </w:pPr>
      <w:r>
        <w:t>Pattern D — Quote-led post (exit-interview, with permission)</w:t>
      </w:r>
    </w:p>
    <w:p>
      <w:r>
        <w:t>A consented attendee quote (or, pre-Event #1, a quote from Andrea's network of singles who would be the prototype attendee) becomes the hero image text. Caption is one short paragraph from Andrea explaining the room behind the quote. Quote does the proof; caption does the frame.</w:t>
      </w:r>
    </w:p>
    <w:p>
      <w:r>
        <w:rPr>
          <w:b/>
        </w:rPr>
        <w:t>GOOD (full draft, 142 words, target = umbrella):</w:t>
      </w:r>
    </w:p>
    <w:p>
      <w:pPr>
        <w:spacing w:before="40" w:after="40"/>
        <w:ind w:left="576"/>
      </w:pPr>
      <w:r>
        <w:rPr>
          <w:i/>
          <w:color w:val="555555"/>
        </w:rPr>
        <w:t>"I went home and texted my sister. I told her I'd just been in a room where I didn't have to be charming, and someone still saw me."</w:t>
      </w:r>
    </w:p>
    <w:p>
      <w:pPr>
        <w:spacing w:before="40" w:after="40"/>
        <w:ind w:left="576"/>
      </w:pPr>
      <w:r>
        <w:rPr>
          <w:i/>
          <w:color w:val="555555"/>
        </w:rPr>
        <w:t>— K., 34, Logan Square</w:t>
      </w:r>
    </w:p>
    <w:p>
      <w:pPr>
        <w:spacing w:before="40" w:after="40"/>
        <w:ind w:left="576"/>
      </w:pPr>
      <w:r>
        <w:rPr>
          <w:i/>
          <w:color w:val="555555"/>
        </w:rPr>
        <w:t>This is what I'm building Resonance for. Not the magazine moment. Not the viral clip. The text to the sister.</w:t>
      </w:r>
    </w:p>
    <w:p>
      <w:pPr>
        <w:spacing w:before="40" w:after="40"/>
        <w:ind w:left="576"/>
      </w:pPr>
      <w:r>
        <w:rPr>
          <w:i/>
          <w:color w:val="555555"/>
        </w:rPr>
        <w:t>The mechanic is plain. We hold our events during the day, sober, with carefully curated music and a carefully curated crowd. Movement before words. The body makes the introductions before the head can object. You leave with one or two real moments, sometimes a number, sometimes a song you'll associate with someone for the next twenty years.</w:t>
      </w:r>
    </w:p>
    <w:p>
      <w:pPr>
        <w:spacing w:before="40" w:after="40"/>
        <w:ind w:left="576"/>
      </w:pPr>
      <w:r>
        <w:rPr>
          <w:i/>
          <w:color w:val="555555"/>
        </w:rPr>
        <w:t>First Resonance event is June 2026 in Chicago. Fifty seats. The application takes about four minutes.</w:t>
      </w:r>
    </w:p>
    <w:p>
      <w:pPr>
        <w:spacing w:before="40" w:after="40"/>
        <w:ind w:left="576"/>
      </w:pPr>
      <w:r>
        <w:rPr>
          <w:i/>
          <w:color w:val="555555"/>
        </w:rPr>
        <w:t>If you're a hell-yes, the link is in bio.</w:t>
      </w:r>
    </w:p>
    <w:p>
      <w:r>
        <w:rPr>
          <w:i/>
        </w:rPr>
        <w:t>Note for production</w:t>
      </w:r>
      <w:r>
        <w:t xml:space="preserve">: quote on hero image in serif (vinyl-jacket weight); attribution in clean sans below; cream background with terracotta accent. K.'s permission must be on file before posting (DM screenshot saved to </w:t>
      </w:r>
      <w:r>
        <w:rPr>
          <w:rFonts w:ascii="Courier New" w:hAnsi="Courier New"/>
          <w:color w:val="884400"/>
          <w:sz w:val="20"/>
        </w:rPr>
        <w:t>_active/event-1-content/permissions/</w:t>
      </w:r>
      <w:r>
        <w:t>).</w:t>
      </w:r>
    </w:p>
    <w:p>
      <w:r>
        <w:rPr>
          <w:b/>
        </w:rPr>
        <w:t>BAD:</w:t>
      </w:r>
    </w:p>
    <w:p>
      <w:pPr>
        <w:spacing w:before="40" w:after="40"/>
        <w:ind w:left="576"/>
      </w:pPr>
      <w:r>
        <w:rPr>
          <w:i/>
          <w:color w:val="555555"/>
        </w:rPr>
        <w:t>"Resonance changed my life! Andrea has created such a special space and I met the most amazing people. Everyone should experience this!! 💖"</w:t>
      </w:r>
    </w:p>
    <w:p>
      <w:pPr>
        <w:spacing w:before="40" w:after="40"/>
        <w:ind w:left="576"/>
      </w:pPr>
      <w:r>
        <w:rPr>
          <w:i/>
          <w:color w:val="555555"/>
        </w:rPr>
        <w:t>— Jessica, member</w:t>
      </w:r>
    </w:p>
    <w:p>
      <w:r>
        <w:rPr>
          <w:i/>
        </w:rPr>
        <w:t>Diagnosis</w:t>
      </w:r>
      <w:r>
        <w:t xml:space="preserve">: Generic testimonial vocabulary ("changed my life," "special space," "amazing people"); zero specificity, zero recognizable register, zero proof. The good quote shows a </w:t>
      </w:r>
      <w:r>
        <w:rPr>
          <w:i/>
        </w:rPr>
        <w:t>behavior</w:t>
      </w:r>
      <w:r>
        <w:t xml:space="preserve"> (texted my sister) and a </w:t>
      </w:r>
      <w:r>
        <w:rPr>
          <w:i/>
        </w:rPr>
        <w:t>feeling-not-named-in-marketing-words</w:t>
      </w:r>
      <w:r>
        <w:t xml:space="preserve"> (didn't have to be charming). The bad quote is interchangeable with any wellness brand.</w:t>
      </w:r>
    </w:p>
    <w:p>
      <w:r>
        <w:br w:type="page"/>
      </w:r>
    </w:p>
    <w:p>
      <w:r>
        <w:br w:type="page"/>
      </w:r>
    </w:p>
    <w:p>
      <w:pPr>
        <w:pStyle w:val="Heading2"/>
      </w:pPr>
      <w:r>
        <w:t>Section 7 — Visual Spec</w:t>
      </w:r>
    </w:p>
    <w:p>
      <w:r>
        <w:t xml:space="preserve">Cite </w:t>
      </w:r>
      <w:r>
        <w:rPr>
          <w:rFonts w:ascii="Courier New" w:hAnsi="Courier New"/>
          <w:color w:val="884400"/>
          <w:sz w:val="20"/>
        </w:rPr>
        <w:t>01-visual/photography-rules.md</w:t>
      </w:r>
      <w:r>
        <w:t xml:space="preserve"> and </w:t>
      </w:r>
      <w:r>
        <w:rPr>
          <w:rFonts w:ascii="Courier New" w:hAnsi="Courier New"/>
          <w:color w:val="884400"/>
          <w:sz w:val="20"/>
        </w:rPr>
        <w:t>01-visual/DESIGN.md</w:t>
      </w:r>
      <w:r>
        <w:t xml:space="preserve"> for production hex codes and typography.</w:t>
      </w:r>
    </w:p>
    <w:p>
      <w:pPr>
        <w:pStyle w:val="ListBullet"/>
      </w:pPr>
      <w:r>
        <w:rPr>
          <w:b/>
        </w:rPr>
        <w:t>Photography rule (non-negotiable)</w:t>
      </w:r>
      <w:r>
        <w:t xml:space="preserve">: </w:t>
      </w:r>
      <w:r>
        <w:rPr>
          <w:i/>
        </w:rPr>
        <w:t>If a photo could have been taken at 11pm, it fails.</w:t>
      </w:r>
      <w:r>
        <w:t xml:space="preserve"> Daytime in real rooms, with real people, in honest light. (A1 §3 conflict #4 + brand bible §8.)</w:t>
      </w:r>
    </w:p>
    <w:p>
      <w:pPr>
        <w:pStyle w:val="ListBullet"/>
      </w:pPr>
      <w:r>
        <w:rPr>
          <w:b/>
        </w:rPr>
        <w:t>Layout system</w:t>
      </w:r>
      <w:r>
        <w:t>: photo-led. Copy on overlay only when the image alone doesn't carry the post. When copy is on the image, photo still dominates the frame — type sits inside, never overpowers.</w:t>
      </w:r>
    </w:p>
    <w:p>
      <w:pPr>
        <w:pStyle w:val="ListBullet"/>
      </w:pPr>
      <w:r>
        <w:rPr>
          <w:b/>
        </w:rPr>
        <w:t>Color palette</w:t>
      </w:r>
      <w:r>
        <w:t xml:space="preserve"> (cite </w:t>
      </w:r>
      <w:r>
        <w:rPr>
          <w:rFonts w:ascii="Courier New" w:hAnsi="Courier New"/>
          <w:color w:val="884400"/>
          <w:sz w:val="20"/>
        </w:rPr>
        <w:t>01-visual/DESIGN.md</w:t>
      </w:r>
      <w:r>
        <w:t>):</w:t>
      </w:r>
    </w:p>
    <w:p>
      <w:pPr>
        <w:pStyle w:val="ListBullet"/>
      </w:pPr>
      <w:r>
        <w:t>Cream — breathable background, never cold white.</w:t>
      </w:r>
    </w:p>
    <w:p>
      <w:pPr>
        <w:pStyle w:val="ListBullet"/>
      </w:pPr>
      <w:r>
        <w:t>Warm terracotta — light-on-wood-floor-at-2pm warmth, not Instagram filter.</w:t>
      </w:r>
    </w:p>
    <w:p>
      <w:pPr>
        <w:pStyle w:val="ListBullet"/>
      </w:pPr>
      <w:r>
        <w:t>Midnight blue — grounding the warmth.</w:t>
      </w:r>
    </w:p>
    <w:p>
      <w:pPr>
        <w:pStyle w:val="ListBullet"/>
      </w:pPr>
      <w:r>
        <w:t>Gold accent — sparing, only for couples / the moment / the story.</w:t>
      </w:r>
    </w:p>
    <w:p>
      <w:pPr>
        <w:pStyle w:val="ListBullet"/>
      </w:pPr>
      <w:r>
        <w:rPr>
          <w:b/>
        </w:rPr>
        <w:t>Typography</w:t>
      </w:r>
      <w:r>
        <w:t>:</w:t>
      </w:r>
    </w:p>
    <w:p>
      <w:pPr>
        <w:pStyle w:val="ListBullet"/>
      </w:pPr>
      <w:r>
        <w:t>Serif for heat (vinyl-jacket weight) — quotes, hero phrases.</w:t>
      </w:r>
    </w:p>
    <w:p>
      <w:pPr>
        <w:pStyle w:val="ListBullet"/>
      </w:pPr>
      <w:r>
        <w:t>Clean sans (Inter / Plus Jakarta tier) — body, attribution, CTAs.</w:t>
      </w:r>
    </w:p>
    <w:p>
      <w:pPr>
        <w:pStyle w:val="ListBullet"/>
      </w:pPr>
      <w:r>
        <w:t>Hand-script — only for human moments (Andrea's signature, a couple's quote). Rare punctuation.</w:t>
      </w:r>
    </w:p>
    <w:p>
      <w:pPr>
        <w:pStyle w:val="ListBullet"/>
      </w:pPr>
      <w:r>
        <w:rPr>
          <w:b/>
        </w:rPr>
        <w:t>No flash. No club lighting. No strobe. No neon. No AI portraits. No stock dancers. No fake golden-hour filters.</w:t>
      </w:r>
      <w:r>
        <w:t xml:space="preserve"> (Brand bible §8 anti-patterns.)</w:t>
      </w:r>
    </w:p>
    <w:p>
      <w:pPr>
        <w:pStyle w:val="ListBullet"/>
      </w:pPr>
      <w:r>
        <w:rPr>
          <w:b/>
        </w:rPr>
        <w:t>Real moments preferred over staged</w:t>
      </w:r>
      <w:r>
        <w:t>: the back of a head dancing, hands at the water station, sunlight on a record being cued, feet on a wood floor, a door closing as someone enters. Faces only with explicit permission.</w:t>
      </w:r>
    </w:p>
    <w:p>
      <w:r>
        <w:br w:type="page"/>
      </w:r>
    </w:p>
    <w:p>
      <w:r>
        <w:br w:type="page"/>
      </w:r>
    </w:p>
    <w:p>
      <w:pPr>
        <w:pStyle w:val="Heading2"/>
      </w:pPr>
      <w:r>
        <w:t>Section 8 — AI Prompt Formula (paste-in)</w:t>
      </w:r>
    </w:p>
    <w:p>
      <w:pPr>
        <w:spacing w:before="0" w:after="0"/>
        <w:ind w:left="432"/>
      </w:pPr>
      <w:r>
        <w:rPr>
          <w:rFonts w:ascii="Courier New" w:hAnsi="Courier New"/>
          <w:color w:val="555555"/>
          <w:sz w:val="18"/>
        </w:rPr>
        <w:t>=== RESONANCE — IG FEED POST PROMPT ===</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[SPINE — verbatim, paste at top of session]</w:t>
      </w:r>
    </w:p>
    <w:p>
      <w:pPr>
        <w:spacing w:before="0" w:after="0"/>
        <w:ind w:left="432"/>
      </w:pPr>
      <w:r>
        <w:rPr>
          <w:rFonts w:ascii="Courier New" w:hAnsi="Courier New"/>
          <w:color w:val="555555"/>
          <w:sz w:val="18"/>
        </w:rPr>
        <w:t>Resonance is heart encounters, not head encounters — a daytime, sober</w:t>
      </w:r>
    </w:p>
    <w:p>
      <w:pPr>
        <w:spacing w:before="0" w:after="0"/>
        <w:ind w:left="432"/>
      </w:pPr>
      <w:r>
        <w:rPr>
          <w:rFonts w:ascii="Courier New" w:hAnsi="Courier New"/>
          <w:color w:val="555555"/>
          <w:sz w:val="18"/>
        </w:rPr>
        <w:t>dance party in Chicago for people who want to meet a partner. The</w:t>
      </w:r>
    </w:p>
    <w:p>
      <w:pPr>
        <w:spacing w:before="0" w:after="0"/>
        <w:ind w:left="432"/>
      </w:pPr>
      <w:r>
        <w:rPr>
          <w:rFonts w:ascii="Courier New" w:hAnsi="Courier New"/>
          <w:color w:val="555555"/>
          <w:sz w:val="18"/>
        </w:rPr>
        <w:t>mechanic is body-first: the music does the emotional labor so the</w:t>
      </w:r>
    </w:p>
    <w:p>
      <w:pPr>
        <w:spacing w:before="0" w:after="0"/>
        <w:ind w:left="432"/>
      </w:pPr>
      <w:r>
        <w:rPr>
          <w:rFonts w:ascii="Courier New" w:hAnsi="Courier New"/>
          <w:color w:val="555555"/>
          <w:sz w:val="18"/>
        </w:rPr>
        <w:t>people don't have to. The metric is couples, not followers.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[VOICE — paste the AI Handoff Block from 03-voice-document.md §6 verbatim</w:t>
      </w:r>
    </w:p>
    <w:p>
      <w:pPr>
        <w:spacing w:before="0" w:after="0"/>
        <w:ind w:left="432"/>
      </w:pPr>
      <w:r>
        <w:rPr>
          <w:rFonts w:ascii="Courier New" w:hAnsi="Courier New"/>
          <w:color w:val="555555"/>
          <w:sz w:val="18"/>
        </w:rPr>
        <w:t>here. Six patterns, top five rules, top banned phrases, voice test.]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[ICP — paste the AI Handoff Block from 02-icp-master.md §9 verbatim</w:t>
      </w:r>
    </w:p>
    <w:p>
      <w:pPr>
        <w:spacing w:before="0" w:after="0"/>
        <w:ind w:left="432"/>
      </w:pPr>
      <w:r>
        <w:rPr>
          <w:rFonts w:ascii="Courier New" w:hAnsi="Courier New"/>
          <w:color w:val="555555"/>
          <w:sz w:val="18"/>
        </w:rPr>
        <w:t>here. Three profiles + language map + bridge message + non-negotiables.]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[FORMAT SPEC]</w:t>
      </w:r>
    </w:p>
    <w:p>
      <w:pPr>
        <w:spacing w:before="0" w:after="0"/>
        <w:ind w:left="432"/>
      </w:pPr>
      <w:r>
        <w:rPr>
          <w:rFonts w:ascii="Courier New" w:hAnsi="Courier New"/>
          <w:color w:val="555555"/>
          <w:sz w:val="18"/>
        </w:rPr>
        <w:t>- 1080×1350 image (4:5 vertical)</w:t>
      </w:r>
    </w:p>
    <w:p>
      <w:pPr>
        <w:spacing w:before="0" w:after="0"/>
        <w:ind w:left="432"/>
      </w:pPr>
      <w:r>
        <w:rPr>
          <w:rFonts w:ascii="Courier New" w:hAnsi="Courier New"/>
          <w:color w:val="555555"/>
          <w:sz w:val="18"/>
        </w:rPr>
        <w:t>- Caption: 150-250 words for narrative; 80-120 for short hits</w:t>
      </w:r>
    </w:p>
    <w:p>
      <w:pPr>
        <w:spacing w:before="0" w:after="0"/>
        <w:ind w:left="432"/>
      </w:pPr>
      <w:r>
        <w:rPr>
          <w:rFonts w:ascii="Courier New" w:hAnsi="Courier New"/>
          <w:color w:val="555555"/>
          <w:sz w:val="18"/>
        </w:rPr>
        <w:t>- Hashtags: 3-5 in first comment, never caption (#chicago + 2-4 niche)</w:t>
      </w:r>
    </w:p>
    <w:p>
      <w:pPr>
        <w:spacing w:before="0" w:after="0"/>
        <w:ind w:left="432"/>
      </w:pPr>
      <w:r>
        <w:rPr>
          <w:rFonts w:ascii="Courier New" w:hAnsi="Courier New"/>
          <w:color w:val="555555"/>
          <w:sz w:val="18"/>
        </w:rPr>
        <w:t>- Link: in bio only</w:t>
      </w:r>
    </w:p>
    <w:p>
      <w:pPr>
        <w:spacing w:before="0" w:after="0"/>
        <w:ind w:left="432"/>
      </w:pPr>
      <w:r>
        <w:rPr>
          <w:rFonts w:ascii="Courier New" w:hAnsi="Courier New"/>
          <w:color w:val="555555"/>
          <w:sz w:val="18"/>
        </w:rPr>
        <w:t>- Headline overlay on image: ≤2 lines if used; photo dominates type</w:t>
      </w:r>
    </w:p>
    <w:p>
      <w:pPr>
        <w:spacing w:before="0" w:after="0"/>
        <w:ind w:left="432"/>
      </w:pPr>
      <w:r>
        <w:rPr>
          <w:rFonts w:ascii="Courier New" w:hAnsi="Courier New"/>
          <w:color w:val="555555"/>
          <w:sz w:val="18"/>
        </w:rPr>
        <w:t>- CTA: hell-yes filter / low-friction comment / save-the-date</w:t>
      </w:r>
    </w:p>
    <w:p>
      <w:pPr>
        <w:spacing w:before="0" w:after="0"/>
        <w:ind w:left="432"/>
      </w:pPr>
      <w:r>
        <w:rPr>
          <w:rFonts w:ascii="Courier New" w:hAnsi="Courier New"/>
          <w:color w:val="555555"/>
          <w:sz w:val="18"/>
        </w:rPr>
        <w:t>- BANNED: "tag a friend," "drop a 🌹," "DM us 'YES'", "save for later"</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[HOOK PATTERN — name one]</w:t>
      </w:r>
    </w:p>
    <w:p>
      <w:pPr>
        <w:spacing w:before="0" w:after="0"/>
        <w:ind w:left="432"/>
      </w:pPr>
      <w:r>
        <w:rPr>
          <w:rFonts w:ascii="Courier New" w:hAnsi="Courier New"/>
          <w:color w:val="555555"/>
          <w:sz w:val="18"/>
        </w:rPr>
        <w:t>A. Out-loud-asking opener (lead with the ICP's actual sentence)</w:t>
      </w:r>
    </w:p>
    <w:p>
      <w:pPr>
        <w:spacing w:before="0" w:after="0"/>
        <w:ind w:left="432"/>
      </w:pPr>
      <w:r>
        <w:rPr>
          <w:rFonts w:ascii="Courier New" w:hAnsi="Courier New"/>
          <w:color w:val="555555"/>
          <w:sz w:val="18"/>
        </w:rPr>
        <w:t>B. Anaphora hook (You've-tried cadence, four lines, sharp landing)</w:t>
      </w:r>
    </w:p>
    <w:p>
      <w:pPr>
        <w:spacing w:before="0" w:after="0"/>
        <w:ind w:left="432"/>
      </w:pPr>
      <w:r>
        <w:rPr>
          <w:rFonts w:ascii="Courier New" w:hAnsi="Courier New"/>
          <w:color w:val="555555"/>
          <w:sz w:val="18"/>
        </w:rPr>
        <w:t>C. Show-first opener (real moment, then pivot to brand in one sentence)</w:t>
      </w:r>
    </w:p>
    <w:p>
      <w:pPr>
        <w:spacing w:before="0" w:after="0"/>
        <w:ind w:left="432"/>
      </w:pPr>
      <w:r>
        <w:rPr>
          <w:rFonts w:ascii="Courier New" w:hAnsi="Courier New"/>
          <w:color w:val="555555"/>
          <w:sz w:val="18"/>
        </w:rPr>
        <w:t>D. Quote-led post (exit-interview hero quote + Andrea's frame caption)</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[VISUAL CONCEPT — one sentence]</w:t>
      </w:r>
    </w:p>
    <w:p>
      <w:pPr>
        <w:spacing w:before="0" w:after="0"/>
        <w:ind w:left="432"/>
      </w:pPr>
      <w:r>
        <w:rPr>
          <w:rFonts w:ascii="Courier New" w:hAnsi="Courier New"/>
          <w:color w:val="555555"/>
          <w:sz w:val="18"/>
        </w:rPr>
        <w:t>Daytime, photo-led, [specific scene]. No club aesthetics. Cream/</w:t>
      </w:r>
    </w:p>
    <w:p>
      <w:pPr>
        <w:spacing w:before="0" w:after="0"/>
        <w:ind w:left="432"/>
      </w:pPr>
      <w:r>
        <w:rPr>
          <w:rFonts w:ascii="Courier New" w:hAnsi="Courier New"/>
          <w:color w:val="555555"/>
          <w:sz w:val="18"/>
        </w:rPr>
        <w:t>terracotta/navy palette.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TASK:</w:t>
      </w:r>
    </w:p>
    <w:p>
      <w:pPr>
        <w:spacing w:before="0" w:after="0"/>
        <w:ind w:left="432"/>
      </w:pPr>
      <w:r>
        <w:rPr>
          <w:rFonts w:ascii="Courier New" w:hAnsi="Courier New"/>
          <w:color w:val="555555"/>
          <w:sz w:val="18"/>
        </w:rPr>
        <w:t>Draft an IG feed post for [PROFILE] in [STATE] state. The post is</w:t>
      </w:r>
    </w:p>
    <w:p>
      <w:pPr>
        <w:spacing w:before="0" w:after="0"/>
        <w:ind w:left="432"/>
      </w:pPr>
      <w:r>
        <w:rPr>
          <w:rFonts w:ascii="Courier New" w:hAnsi="Courier New"/>
          <w:color w:val="555555"/>
          <w:sz w:val="18"/>
        </w:rPr>
        <w:t>[announcing / storytelling / inviting / proving] [SPECIFIC]. Use</w:t>
      </w:r>
    </w:p>
    <w:p>
      <w:pPr>
        <w:spacing w:before="0" w:after="0"/>
        <w:ind w:left="432"/>
      </w:pPr>
      <w:r>
        <w:rPr>
          <w:rFonts w:ascii="Courier New" w:hAnsi="Courier New"/>
          <w:color w:val="555555"/>
          <w:sz w:val="18"/>
        </w:rPr>
        <w:t>[HOOK PATTERN]. Include [hell-yes filter / comment ask / save-the-date]</w:t>
      </w:r>
    </w:p>
    <w:p>
      <w:pPr>
        <w:spacing w:before="0" w:after="0"/>
        <w:ind w:left="432"/>
      </w:pPr>
      <w:r>
        <w:rPr>
          <w:rFonts w:ascii="Courier New" w:hAnsi="Courier New"/>
          <w:color w:val="555555"/>
          <w:sz w:val="18"/>
        </w:rPr>
        <w:t>close. Add a 1-sentence image concept (daytime, photo-led, no club).</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CALIBRATE BEFORE WRITING:</w:t>
      </w:r>
    </w:p>
    <w:p>
      <w:pPr>
        <w:spacing w:before="0" w:after="0"/>
        <w:ind w:left="432"/>
      </w:pPr>
      <w:r>
        <w:rPr>
          <w:rFonts w:ascii="Courier New" w:hAnsi="Courier New"/>
          <w:color w:val="555555"/>
          <w:sz w:val="18"/>
        </w:rPr>
        <w:t>1. Re-read the spine.</w:t>
      </w:r>
    </w:p>
    <w:p>
      <w:pPr>
        <w:spacing w:before="0" w:after="0"/>
        <w:ind w:left="432"/>
      </w:pPr>
      <w:r>
        <w:rPr>
          <w:rFonts w:ascii="Courier New" w:hAnsi="Courier New"/>
          <w:color w:val="555555"/>
          <w:sz w:val="18"/>
        </w:rPr>
        <w:t>2. Self-check: would Andrea say this to a friend over coffee?</w:t>
      </w:r>
    </w:p>
    <w:p>
      <w:pPr>
        <w:spacing w:before="0" w:after="0"/>
        <w:ind w:left="432"/>
      </w:pPr>
      <w:r>
        <w:rPr>
          <w:rFonts w:ascii="Courier New" w:hAnsi="Courier New"/>
          <w:color w:val="555555"/>
          <w:sz w:val="18"/>
        </w:rPr>
        <w:t>3. Verify no AI tells. Em-dashes ≤2. Zero "Here's what/why/how" openers.</w:t>
      </w:r>
    </w:p>
    <w:p>
      <w:pPr>
        <w:spacing w:before="0" w:after="0"/>
        <w:ind w:left="432"/>
      </w:pPr>
      <w:r>
        <w:rPr>
          <w:rFonts w:ascii="Courier New" w:hAnsi="Courier New"/>
          <w:color w:val="555555"/>
          <w:sz w:val="18"/>
        </w:rPr>
        <w:t>4. No banned phrases (manifest, sacred, conscious, high-vibe, vibrational).</w:t>
      </w:r>
    </w:p>
    <w:p>
      <w:pPr>
        <w:spacing w:before="0" w:after="0"/>
        <w:ind w:left="432"/>
      </w:pPr>
      <w:r>
        <w:rPr>
          <w:rFonts w:ascii="Courier New" w:hAnsi="Courier New"/>
          <w:color w:val="555555"/>
          <w:sz w:val="18"/>
        </w:rPr>
        <w:t>5. Confirm the caption sits at 150-250 words (or 80-120 for short hits).</w:t>
      </w:r>
    </w:p>
    <w:p>
      <w:pPr>
        <w:spacing w:before="0" w:after="0"/>
        <w:ind w:left="432"/>
      </w:pPr>
      <w:r>
        <w:rPr>
          <w:rFonts w:ascii="Courier New" w:hAnsi="Courier New"/>
          <w:color w:val="555555"/>
          <w:sz w:val="18"/>
        </w:rPr>
        <w:t>6. Name which voice pattern is doing the work.</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Then produce ONE version. Not three options. Defend the call in 1-2</w:t>
      </w:r>
    </w:p>
    <w:p>
      <w:pPr>
        <w:spacing w:before="0" w:after="0"/>
        <w:ind w:left="432"/>
      </w:pPr>
      <w:r>
        <w:rPr>
          <w:rFonts w:ascii="Courier New" w:hAnsi="Courier New"/>
          <w:color w:val="555555"/>
          <w:sz w:val="18"/>
        </w:rPr>
        <w:t>lines after the post.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 END PROMPT ===</w:t>
      </w:r>
    </w:p>
    <w:p>
      <w:pPr>
        <w:pStyle w:val="Heading3"/>
      </w:pPr>
      <w:r>
        <w:t>Three example fills of this prompt</w:t>
      </w:r>
    </w:p>
    <w:p>
      <w:r>
        <w:rPr>
          <w:b/>
        </w:rPr>
        <w:t>Fill 1 — Event #1 announcement to Nora (preparation state)</w:t>
      </w:r>
    </w:p>
    <w:p>
      <w:pPr>
        <w:spacing w:before="40" w:after="40"/>
        <w:ind w:left="576"/>
      </w:pPr>
      <w:r>
        <w:rPr>
          <w:i/>
          <w:color w:val="555555"/>
        </w:rPr>
        <w:t>Hook pattern: A (out-loud-asking).</w:t>
      </w:r>
    </w:p>
    <w:p>
      <w:pPr>
        <w:spacing w:before="40" w:after="40"/>
        <w:ind w:left="576"/>
      </w:pPr>
      <w:r>
        <w:rPr>
          <w:i/>
          <w:color w:val="555555"/>
        </w:rPr>
        <w:t>Visual concept: Andrea at a Pilsen window in real 2pm daylight, side profile, cueing a record on a portable turntable; cream wall behind, terracotta accent in the frame.</w:t>
      </w:r>
    </w:p>
    <w:p>
      <w:pPr>
        <w:spacing w:before="40" w:after="40"/>
        <w:ind w:left="576"/>
      </w:pPr>
      <w:r>
        <w:rPr>
          <w:i/>
          <w:color w:val="555555"/>
        </w:rPr>
        <w:t xml:space="preserve">TASK: Draft an IG feed post for </w:t>
      </w:r>
      <w:r>
        <w:rPr>
          <w:b/>
          <w:i/>
          <w:color w:val="555555"/>
        </w:rPr>
        <w:t>Nora</w:t>
      </w:r>
      <w:r>
        <w:rPr>
          <w:i/>
          <w:color w:val="555555"/>
        </w:rPr>
        <w:t xml:space="preserve"> in </w:t>
      </w:r>
      <w:r>
        <w:rPr>
          <w:b/>
          <w:i/>
          <w:color w:val="555555"/>
        </w:rPr>
        <w:t>preparation state</w:t>
      </w:r>
      <w:r>
        <w:rPr>
          <w:i/>
          <w:color w:val="555555"/>
        </w:rPr>
        <w:t xml:space="preserve">. The post is </w:t>
      </w:r>
      <w:r>
        <w:rPr>
          <w:b/>
          <w:i/>
          <w:color w:val="555555"/>
        </w:rPr>
        <w:t>announcing Event #1</w:t>
      </w:r>
      <w:r>
        <w:rPr>
          <w:i/>
          <w:color w:val="555555"/>
        </w:rPr>
        <w:t xml:space="preserve"> (June 2026, Chicago, 50 seats, 25/15/10 curation ratio, application now open). Lead with the </w:t>
      </w:r>
      <w:r>
        <w:rPr>
          <w:b/>
          <w:i/>
          <w:color w:val="555555"/>
        </w:rPr>
        <w:t>out-loud-asking opener</w:t>
      </w:r>
      <w:r>
        <w:rPr>
          <w:i/>
          <w:color w:val="555555"/>
        </w:rPr>
        <w:t xml:space="preserve"> using Profile #1's anchor question (</w:t>
      </w:r>
      <w:r>
        <w:rPr>
          <w:i/>
          <w:color w:val="555555"/>
        </w:rPr>
        <w:t>"How do you actually meet someone in this city?"</w:t>
      </w:r>
      <w:r>
        <w:rPr>
          <w:i/>
          <w:color w:val="555555"/>
        </w:rPr>
        <w:t xml:space="preserve"> or </w:t>
      </w:r>
      <w:r>
        <w:rPr>
          <w:i/>
          <w:color w:val="555555"/>
        </w:rPr>
        <w:t>"Why is it so hard to meet a good, nice person?"</w:t>
      </w:r>
      <w:r>
        <w:rPr>
          <w:i/>
          <w:color w:val="555555"/>
        </w:rPr>
        <w:t xml:space="preserve">). Close with the </w:t>
      </w:r>
      <w:r>
        <w:rPr>
          <w:b/>
          <w:i/>
          <w:color w:val="555555"/>
        </w:rPr>
        <w:t>hell-yes filter</w:t>
      </w:r>
      <w:r>
        <w:rPr>
          <w:i/>
          <w:color w:val="555555"/>
        </w:rPr>
        <w:t xml:space="preserve"> + link-in-bio. Image concept: Andrea at her kit in a daytime Pilsen window, photo-led, no overlay copy.</w:t>
      </w:r>
    </w:p>
    <w:p>
      <w:r>
        <w:rPr>
          <w:b/>
        </w:rPr>
        <w:t>Fill 2 — Story-led post about a real night, contemplation state</w:t>
      </w:r>
    </w:p>
    <w:p>
      <w:pPr>
        <w:spacing w:before="40" w:after="40"/>
        <w:ind w:left="576"/>
      </w:pPr>
      <w:r>
        <w:rPr>
          <w:i/>
          <w:color w:val="555555"/>
        </w:rPr>
        <w:t>Hook pattern: C (show-first).</w:t>
      </w:r>
    </w:p>
    <w:p>
      <w:pPr>
        <w:spacing w:before="40" w:after="40"/>
        <w:ind w:left="576"/>
      </w:pPr>
      <w:r>
        <w:rPr>
          <w:i/>
          <w:color w:val="555555"/>
        </w:rPr>
        <w:t>Visual concept: a wide shot of a wooden floor in afternoon light, scattered shoes near the edge, no faces — the post-event quiet of a room that just held something.</w:t>
      </w:r>
    </w:p>
    <w:p>
      <w:pPr>
        <w:spacing w:before="40" w:after="40"/>
        <w:ind w:left="576"/>
      </w:pPr>
      <w:r>
        <w:rPr>
          <w:i/>
          <w:color w:val="555555"/>
        </w:rPr>
        <w:t xml:space="preserve">TASK: Draft an IG feed post for </w:t>
      </w:r>
      <w:r>
        <w:rPr>
          <w:b/>
          <w:i/>
          <w:color w:val="555555"/>
        </w:rPr>
        <w:t>Imani (primary) and Nora (secondary)</w:t>
      </w:r>
      <w:r>
        <w:rPr>
          <w:i/>
          <w:color w:val="555555"/>
        </w:rPr>
        <w:t xml:space="preserve"> in </w:t>
      </w:r>
      <w:r>
        <w:rPr>
          <w:b/>
          <w:i/>
          <w:color w:val="555555"/>
        </w:rPr>
        <w:t>contemplation state</w:t>
      </w:r>
      <w:r>
        <w:rPr>
          <w:i/>
          <w:color w:val="555555"/>
        </w:rPr>
        <w:t xml:space="preserve">. The post is </w:t>
      </w:r>
      <w:r>
        <w:rPr>
          <w:b/>
          <w:i/>
          <w:color w:val="555555"/>
        </w:rPr>
        <w:t>storytelling</w:t>
      </w:r>
      <w:r>
        <w:rPr>
          <w:i/>
          <w:color w:val="555555"/>
        </w:rPr>
        <w:t xml:space="preserve"> a real moment from a Resonance practice run (or, pre-Event #1, a moment from one of Andrea's prior DJ sets that revealed the body-first thesis — name the song, name the room, name what shifted). Open with the moment in 2-3 sentences, then pivot to the brand in one sentence (</w:t>
      </w:r>
      <w:r>
        <w:rPr>
          <w:i/>
          <w:color w:val="555555"/>
        </w:rPr>
        <w:t>"This is the room I'm building."</w:t>
      </w:r>
      <w:r>
        <w:rPr>
          <w:i/>
          <w:color w:val="555555"/>
        </w:rPr>
        <w:t xml:space="preserve"> or equivalent). Close with a </w:t>
      </w:r>
      <w:r>
        <w:rPr>
          <w:b/>
          <w:i/>
          <w:color w:val="555555"/>
        </w:rPr>
        <w:t>comment ask</w:t>
      </w:r>
      <w:r>
        <w:rPr>
          <w:i/>
          <w:color w:val="555555"/>
        </w:rPr>
        <w:t xml:space="preserve"> that doesn't force engagement (e.g., </w:t>
      </w:r>
      <w:r>
        <w:rPr>
          <w:i/>
          <w:color w:val="555555"/>
        </w:rPr>
        <w:t>"What's the song that, when it hits, your shoulders drop a half-inch?"</w:t>
      </w:r>
      <w:r>
        <w:rPr>
          <w:i/>
          <w:color w:val="555555"/>
        </w:rPr>
        <w:t>). No hell-yes filter — this post's job is contemplation, not RSVP.</w:t>
      </w:r>
    </w:p>
    <w:p>
      <w:r>
        <w:rPr>
          <w:b/>
        </w:rPr>
        <w:t>Fill 3 — Quote-led why-gate spotlight, umbrella ICP</w:t>
      </w:r>
    </w:p>
    <w:p>
      <w:pPr>
        <w:spacing w:before="40" w:after="40"/>
        <w:ind w:left="576"/>
      </w:pPr>
      <w:r>
        <w:rPr>
          <w:i/>
          <w:color w:val="555555"/>
        </w:rPr>
        <w:t>Hook pattern: D (quote-led).</w:t>
      </w:r>
    </w:p>
    <w:p>
      <w:pPr>
        <w:spacing w:before="40" w:after="40"/>
        <w:ind w:left="576"/>
      </w:pPr>
      <w:r>
        <w:rPr>
          <w:i/>
          <w:color w:val="555555"/>
        </w:rPr>
        <w:t>Visual concept: hero quote in vinyl-serif on cream background, terracotta divider, attribution in clean sans below; gold pin-accent only on the attribution date.</w:t>
      </w:r>
    </w:p>
    <w:p>
      <w:pPr>
        <w:spacing w:before="40" w:after="40"/>
        <w:ind w:left="576"/>
      </w:pPr>
      <w:r>
        <w:rPr>
          <w:i/>
          <w:color w:val="555555"/>
        </w:rPr>
        <w:t xml:space="preserve">TASK: Draft an IG feed post for </w:t>
      </w:r>
      <w:r>
        <w:rPr>
          <w:b/>
          <w:i/>
          <w:color w:val="555555"/>
        </w:rPr>
        <w:t>the umbrella ICP</w:t>
      </w:r>
      <w:r>
        <w:rPr>
          <w:i/>
          <w:color w:val="555555"/>
        </w:rPr>
        <w:t xml:space="preserve"> (lead with Profile #1, no exclusion). The post is </w:t>
      </w:r>
      <w:r>
        <w:rPr>
          <w:b/>
          <w:i/>
          <w:color w:val="555555"/>
        </w:rPr>
        <w:t>proving</w:t>
      </w:r>
      <w:r>
        <w:rPr>
          <w:i/>
          <w:color w:val="555555"/>
        </w:rPr>
        <w:t xml:space="preserve"> the why-gate works by sharing one anonymized application answer (with permission, attribution as initial-only + neighborhood + age). The quote is on the image; the caption is </w:t>
      </w:r>
      <w:r>
        <w:rPr>
          <w:b/>
          <w:i/>
          <w:color w:val="555555"/>
        </w:rPr>
        <w:t>140-160 words from Andrea</w:t>
      </w:r>
      <w:r>
        <w:rPr>
          <w:i/>
          <w:color w:val="555555"/>
        </w:rPr>
        <w:t xml:space="preserve"> explaining what the why-gate does and why she reads every submission. Close with </w:t>
      </w:r>
      <w:r>
        <w:rPr>
          <w:b/>
          <w:i/>
          <w:color w:val="555555"/>
        </w:rPr>
        <w:t>save-the-date language</w:t>
      </w:r>
      <w:r>
        <w:rPr>
          <w:i/>
          <w:color w:val="555555"/>
        </w:rPr>
        <w:t xml:space="preserve"> (</w:t>
      </w:r>
      <w:r>
        <w:rPr>
          <w:i/>
          <w:color w:val="555555"/>
        </w:rPr>
        <w:t>"First event June 2026. The application takes about four minutes. Link in bio."</w:t>
      </w:r>
      <w:r>
        <w:rPr>
          <w:i/>
          <w:color w:val="555555"/>
        </w:rPr>
        <w:t>) — no hard hell-yes filter (this post's job is to demonstrate the bar, not to filter on the post itself). Image concept: serif quote on cream with terracotta divider, no photo of the applicant.</w:t>
      </w:r>
    </w:p>
    <w:p>
      <w:r>
        <w:br w:type="page"/>
      </w:r>
    </w:p>
    <w:p>
      <w:r>
        <w:br w:type="page"/>
      </w:r>
    </w:p>
    <w:p>
      <w:pPr>
        <w:pStyle w:val="Heading2"/>
      </w:pPr>
      <w:r>
        <w:t>Section 9 — Self-Check Questions</w:t>
      </w:r>
    </w:p>
    <w:p>
      <w:r>
        <w:t>Before any feed post produced from this brief ships, the human reviewer (or AI in a separate self-review pass) answers:</w:t>
      </w:r>
    </w:p>
    <w:p>
      <w:pPr>
        <w:pStyle w:val="ListNumber"/>
      </w:pPr>
      <w:r>
        <w:rPr>
          <w:b/>
        </w:rPr>
        <w:t>Spine fidelity</w:t>
      </w:r>
      <w:r>
        <w:t>: Does the post honor heart-encounter, daytime, sober, curated? Or does any line drift?</w:t>
      </w:r>
    </w:p>
    <w:p>
      <w:pPr>
        <w:pStyle w:val="ListNumber"/>
      </w:pPr>
      <w:r>
        <w:rPr>
          <w:b/>
        </w:rPr>
        <w:t>Profile fit</w:t>
      </w:r>
      <w:r>
        <w:t>: Would Nora (or Imani, or Marcus) recognize themselves in the first three lines? Or could this be any dating brand's post?</w:t>
      </w:r>
    </w:p>
    <w:p>
      <w:pPr>
        <w:pStyle w:val="ListNumber"/>
      </w:pPr>
      <w:r>
        <w:rPr>
          <w:b/>
        </w:rPr>
        <w:t>Voice match</w:t>
      </w:r>
      <w:r>
        <w:t>: Could Andrea say this to a friend over coffee? Read it aloud mentally. If a sentence sounds like marketing, rewrite.</w:t>
      </w:r>
    </w:p>
    <w:p>
      <w:pPr>
        <w:pStyle w:val="ListNumber"/>
      </w:pPr>
      <w:r>
        <w:rPr>
          <w:b/>
        </w:rPr>
        <w:t>AI tells</w:t>
      </w:r>
      <w:r>
        <w:t>: Any "Here's what / why / how / the thing" openings? Any "It's not X. It's Y." reveals? Em-dashes ≤ 2? Any twin-sentence aphoristic paragraph endings? Any italicized mid-paragraph aphorisms?</w:t>
      </w:r>
    </w:p>
    <w:p>
      <w:pPr>
        <w:pStyle w:val="ListNumber"/>
      </w:pPr>
      <w:r>
        <w:rPr>
          <w:b/>
        </w:rPr>
        <w:t>Banned phrases</w:t>
      </w:r>
      <w:r>
        <w:t xml:space="preserve">: Any wince-list words from the Language Map? </w:t>
      </w:r>
      <w:r>
        <w:rPr>
          <w:i/>
        </w:rPr>
        <w:t>Manifest, sacred container, vibrational, conscious singles, sober-curious community, high-vibe, intentional (decorative), authentic, vulnerability, energy, sacred masculine, conscious king, find your queen, tag a friend, drop a 🌹, DM us 'YES.'</w:t>
      </w:r>
    </w:p>
    <w:p>
      <w:pPr>
        <w:pStyle w:val="ListNumber"/>
      </w:pPr>
      <w:r>
        <w:rPr>
          <w:b/>
        </w:rPr>
        <w:t>Specificity</w:t>
      </w:r>
      <w:r>
        <w:t>: Show &gt; tell at sentence level? Concrete moments and details (a song, a time, a neighborhood, a gesture), not abstract benefits ("connection," "depth," "energy")?</w:t>
      </w:r>
    </w:p>
    <w:p>
      <w:pPr>
        <w:pStyle w:val="ListNumber"/>
      </w:pPr>
      <w:r>
        <w:rPr>
          <w:b/>
        </w:rPr>
        <w:t>Format spec hit</w:t>
      </w:r>
      <w:r>
        <w:t>: 4:5 image, caption inside the word band, hashtags in first comment, link directive only when bio is set, CTA matches the post's job?</w:t>
      </w:r>
    </w:p>
    <w:p>
      <w:r>
        <w:t>If any answer is no, revise. If all yes, ship.</w:t>
      </w:r>
    </w:p>
    <w:p>
      <w:r>
        <w:br w:type="page"/>
      </w:r>
    </w:p>
    <w:p>
      <w:r>
        <w:br w:type="page"/>
      </w:r>
    </w:p>
    <w:p>
      <w:pPr>
        <w:pStyle w:val="Heading2"/>
      </w:pPr>
      <w:r>
        <w:t>Section 10 — Source Citations</w:t>
      </w:r>
    </w:p>
    <w:p>
      <w:pPr>
        <w:pStyle w:val="ListBullet"/>
      </w:pPr>
      <w:r>
        <w:t xml:space="preserve">Spine, voice rules, six patterns, banned phrases: </w:t>
      </w:r>
      <w:r>
        <w:rPr>
          <w:rFonts w:ascii="Courier New" w:hAnsi="Courier New"/>
          <w:color w:val="884400"/>
          <w:sz w:val="20"/>
        </w:rPr>
        <w:t>00-foundation/01-brand-bible.md</w:t>
      </w:r>
      <w:r>
        <w:t xml:space="preserve">, </w:t>
      </w:r>
      <w:r>
        <w:rPr>
          <w:rFonts w:ascii="Courier New" w:hAnsi="Courier New"/>
          <w:color w:val="884400"/>
          <w:sz w:val="20"/>
        </w:rPr>
        <w:t>00-foundation/03-voice-document.md</w:t>
      </w:r>
      <w:r>
        <w:t>.</w:t>
      </w:r>
    </w:p>
    <w:p>
      <w:pPr>
        <w:pStyle w:val="ListBullet"/>
      </w:pPr>
      <w:r>
        <w:t xml:space="preserve">ICP profiles, language maps, bridge messages, hell-yes filter operationalization: </w:t>
      </w:r>
      <w:r>
        <w:rPr>
          <w:rFonts w:ascii="Courier New" w:hAnsi="Courier New"/>
          <w:color w:val="884400"/>
          <w:sz w:val="20"/>
        </w:rPr>
        <w:t>00-foundation/02-icp-master.md</w:t>
      </w:r>
      <w:r>
        <w:t>.</w:t>
      </w:r>
    </w:p>
    <w:p>
      <w:pPr>
        <w:pStyle w:val="ListBullet"/>
      </w:pPr>
      <w:r>
        <w:t xml:space="preserve">Crystallized phrases (the heat sources Andrea wrote): </w:t>
      </w:r>
      <w:r>
        <w:rPr>
          <w:rFonts w:ascii="Courier New" w:hAnsi="Courier New"/>
          <w:color w:val="884400"/>
          <w:sz w:val="20"/>
        </w:rPr>
        <w:t>_working/A1-reconciliation.md</w:t>
      </w:r>
      <w:r>
        <w:t xml:space="preserve"> Section 4.</w:t>
      </w:r>
    </w:p>
    <w:p>
      <w:pPr>
        <w:pStyle w:val="ListBullet"/>
      </w:pPr>
      <w:r>
        <w:t xml:space="preserve">Manifesto verbatim phrases: </w:t>
      </w:r>
      <w:r>
        <w:rPr>
          <w:rFonts w:ascii="Courier New" w:hAnsi="Courier New"/>
          <w:color w:val="884400"/>
          <w:sz w:val="20"/>
        </w:rPr>
        <w:t>source/andrea-manifesto-v2.md</w:t>
      </w:r>
      <w:r>
        <w:t>.</w:t>
      </w:r>
    </w:p>
    <w:p>
      <w:pPr>
        <w:pStyle w:val="ListBullet"/>
      </w:pPr>
      <w:r>
        <w:t xml:space="preserve">Visual rules: </w:t>
      </w:r>
      <w:r>
        <w:rPr>
          <w:rFonts w:ascii="Courier New" w:hAnsi="Courier New"/>
          <w:color w:val="884400"/>
          <w:sz w:val="20"/>
        </w:rPr>
        <w:t>01-visual/photography-rules.md</w:t>
      </w:r>
      <w:r>
        <w:t xml:space="preserve">, </w:t>
      </w:r>
      <w:r>
        <w:rPr>
          <w:rFonts w:ascii="Courier New" w:hAnsi="Courier New"/>
          <w:color w:val="884400"/>
          <w:sz w:val="20"/>
        </w:rPr>
        <w:t>01-visual/DESIGN.md</w:t>
      </w:r>
      <w:r>
        <w:t xml:space="preserve"> (when populated).</w:t>
      </w:r>
    </w:p>
    <w:p>
      <w:pPr>
        <w:pStyle w:val="ListBullet"/>
      </w:pPr>
      <w:r>
        <w:t xml:space="preserve">Anti-patterns and decline scripts: </w:t>
      </w:r>
      <w:r>
        <w:rPr>
          <w:rFonts w:ascii="Courier New" w:hAnsi="Courier New"/>
          <w:color w:val="884400"/>
          <w:sz w:val="20"/>
        </w:rPr>
        <w:t>00-foundation/02-icp-master.md</w:t>
      </w:r>
      <w:r>
        <w:t xml:space="preserve"> Section 7.</w:t>
      </w:r>
    </w:p>
    <w:p>
      <w:pPr>
        <w:pStyle w:val="ListBullet"/>
      </w:pPr>
      <w:r>
        <w:t xml:space="preserve">Master template structure: </w:t>
      </w:r>
      <w:r>
        <w:rPr>
          <w:rFonts w:ascii="Courier New" w:hAnsi="Courier New"/>
          <w:color w:val="884400"/>
          <w:sz w:val="20"/>
        </w:rPr>
        <w:t>02-briefs/00-master-creative-brief-template.md</w:t>
      </w:r>
      <w:r>
        <w:t>.</w:t>
      </w:r>
    </w:p>
    <w:p>
      <w:r>
        <w:t>When Event #1 ships and produces real captions that worked, this brief gets amended with citations to the highest-performing posts. The brief amends; it does not silently drift.</w:t>
      </w:r>
    </w:p>
    <w:p>
      <w:r>
        <w:br w:type="page"/>
      </w:r>
    </w:p>
    <w:p>
      <w:r>
        <w:rPr>
          <w:i/>
        </w:rPr>
        <w:t>End of brief. Ship-blocking gate: every post produced from this brief passes Section 9 before publication. If a post fails any item, the brief itself may need amendment — surface in writing, not in drift.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