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D296C76" w14:textId="6E98637C" w:rsidR="00B26436" w:rsidRDefault="0019234A" w:rsidP="0019234A">
      <w:pPr>
        <w:pStyle w:val="Heading1"/>
        <w:rPr>
          <w:lang w:val="en-US"/>
        </w:rPr>
      </w:pPr>
      <w:r>
        <w:rPr>
          <w:lang w:val="en-US"/>
        </w:rPr>
        <w:t>User Scenario Examples</w:t>
      </w:r>
    </w:p>
    <w:p w14:paraId="25C2FE8A" w14:textId="77777777" w:rsidR="007520AC" w:rsidRDefault="007520AC" w:rsidP="007520AC">
      <w:pPr>
        <w:rPr>
          <w:lang w:val="en-US"/>
        </w:rPr>
      </w:pPr>
    </w:p>
    <w:p w14:paraId="44EF1D61" w14:textId="61907F3C" w:rsidR="007520AC" w:rsidRPr="007520AC" w:rsidRDefault="007520AC" w:rsidP="007520AC">
      <w:pPr>
        <w:pStyle w:val="ListParagraph"/>
        <w:numPr>
          <w:ilvl w:val="0"/>
          <w:numId w:val="2"/>
        </w:numPr>
        <w:rPr>
          <w:lang w:val="en-US"/>
        </w:rPr>
      </w:pPr>
    </w:p>
    <w:tbl>
      <w:tblPr>
        <w:tblStyle w:val="TableGrid"/>
        <w:tblW w:w="0" w:type="auto"/>
        <w:tblLook w:val="04A0" w:firstRow="1" w:lastRow="0" w:firstColumn="1" w:lastColumn="0" w:noHBand="0" w:noVBand="1"/>
      </w:tblPr>
      <w:tblGrid>
        <w:gridCol w:w="1548"/>
        <w:gridCol w:w="7694"/>
      </w:tblGrid>
      <w:tr w:rsidR="007520AC" w14:paraId="238C68D7" w14:textId="77777777">
        <w:tc>
          <w:tcPr>
            <w:tcW w:w="9242" w:type="dxa"/>
            <w:gridSpan w:val="2"/>
          </w:tcPr>
          <w:p w14:paraId="520EF9A7" w14:textId="3C74F522" w:rsidR="007520AC" w:rsidRPr="007520AC" w:rsidRDefault="007520AC">
            <w:pPr>
              <w:rPr>
                <w:b/>
                <w:bCs/>
                <w:u w:val="single"/>
                <w:lang w:val="en-US"/>
              </w:rPr>
            </w:pPr>
            <w:r w:rsidRPr="007520AC">
              <w:rPr>
                <w:b/>
                <w:bCs/>
                <w:u w:val="single"/>
                <w:lang w:val="en-US"/>
              </w:rPr>
              <w:t>Pratt Regional Medical Center, Kansas, United States of America</w:t>
            </w:r>
          </w:p>
        </w:tc>
      </w:tr>
      <w:tr w:rsidR="0087134A" w14:paraId="77E4AA85" w14:textId="77777777" w:rsidTr="0087134A">
        <w:tc>
          <w:tcPr>
            <w:tcW w:w="1548" w:type="dxa"/>
          </w:tcPr>
          <w:p w14:paraId="67C6761C" w14:textId="6409D3C2" w:rsidR="0087134A" w:rsidRPr="007520AC" w:rsidRDefault="0087134A">
            <w:pPr>
              <w:rPr>
                <w:b/>
                <w:bCs/>
                <w:u w:val="single"/>
                <w:lang w:val="en-US"/>
              </w:rPr>
            </w:pPr>
            <w:r w:rsidRPr="007520AC">
              <w:rPr>
                <w:b/>
                <w:bCs/>
                <w:lang w:val="en-US"/>
              </w:rPr>
              <w:t>Scenario</w:t>
            </w:r>
          </w:p>
        </w:tc>
        <w:tc>
          <w:tcPr>
            <w:tcW w:w="7694" w:type="dxa"/>
          </w:tcPr>
          <w:p w14:paraId="1C9E16FD" w14:textId="70B54B31" w:rsidR="0087134A" w:rsidRPr="0087134A" w:rsidRDefault="0087134A">
            <w:pPr>
              <w:rPr>
                <w:b/>
                <w:bCs/>
                <w:lang w:val="en-US"/>
              </w:rPr>
            </w:pPr>
            <w:r w:rsidRPr="0087134A">
              <w:rPr>
                <w:b/>
                <w:bCs/>
                <w:lang w:val="en-US"/>
              </w:rPr>
              <w:t xml:space="preserve">Securing </w:t>
            </w:r>
            <w:r>
              <w:rPr>
                <w:b/>
                <w:bCs/>
                <w:lang w:val="en-US"/>
              </w:rPr>
              <w:t>n</w:t>
            </w:r>
            <w:r w:rsidRPr="0087134A">
              <w:rPr>
                <w:b/>
                <w:bCs/>
                <w:lang w:val="en-US"/>
              </w:rPr>
              <w:t xml:space="preserve">ewborns in the </w:t>
            </w:r>
            <w:r w:rsidR="008A50C3" w:rsidRPr="0087134A">
              <w:rPr>
                <w:b/>
                <w:bCs/>
                <w:lang w:val="en-US"/>
              </w:rPr>
              <w:t>mother</w:t>
            </w:r>
            <w:r w:rsidRPr="0087134A">
              <w:rPr>
                <w:b/>
                <w:bCs/>
                <w:lang w:val="en-US"/>
              </w:rPr>
              <w:t>-</w:t>
            </w:r>
            <w:r w:rsidR="008A50C3">
              <w:rPr>
                <w:b/>
                <w:bCs/>
                <w:lang w:val="en-US"/>
              </w:rPr>
              <w:t>b</w:t>
            </w:r>
            <w:r w:rsidRPr="0087134A">
              <w:rPr>
                <w:b/>
                <w:bCs/>
                <w:lang w:val="en-US"/>
              </w:rPr>
              <w:t xml:space="preserve">aby </w:t>
            </w:r>
            <w:r w:rsidR="008A50C3">
              <w:rPr>
                <w:b/>
                <w:bCs/>
                <w:lang w:val="en-US"/>
              </w:rPr>
              <w:t>u</w:t>
            </w:r>
            <w:r w:rsidRPr="0087134A">
              <w:rPr>
                <w:b/>
                <w:bCs/>
                <w:lang w:val="en-US"/>
              </w:rPr>
              <w:t xml:space="preserve">nit of </w:t>
            </w:r>
            <w:r>
              <w:rPr>
                <w:b/>
                <w:bCs/>
                <w:lang w:val="en-US"/>
              </w:rPr>
              <w:t>t</w:t>
            </w:r>
            <w:r w:rsidRPr="0087134A">
              <w:rPr>
                <w:b/>
                <w:bCs/>
                <w:lang w:val="en-US"/>
              </w:rPr>
              <w:t xml:space="preserve">he </w:t>
            </w:r>
            <w:r>
              <w:rPr>
                <w:b/>
                <w:bCs/>
                <w:lang w:val="en-US"/>
              </w:rPr>
              <w:t>h</w:t>
            </w:r>
            <w:r w:rsidRPr="0087134A">
              <w:rPr>
                <w:b/>
                <w:bCs/>
                <w:lang w:val="en-US"/>
              </w:rPr>
              <w:t>ospital</w:t>
            </w:r>
            <w:r>
              <w:rPr>
                <w:b/>
                <w:bCs/>
                <w:lang w:val="en-US"/>
              </w:rPr>
              <w:t>.</w:t>
            </w:r>
          </w:p>
        </w:tc>
      </w:tr>
      <w:tr w:rsidR="007520AC" w14:paraId="0FC74B75" w14:textId="77777777" w:rsidTr="0019234A">
        <w:tc>
          <w:tcPr>
            <w:tcW w:w="1548" w:type="dxa"/>
          </w:tcPr>
          <w:p w14:paraId="5C9ECC88" w14:textId="55069FE1" w:rsidR="007520AC" w:rsidRPr="007520AC" w:rsidRDefault="0087134A">
            <w:pPr>
              <w:rPr>
                <w:b/>
                <w:bCs/>
                <w:lang w:val="en-US"/>
              </w:rPr>
            </w:pPr>
            <w:r>
              <w:rPr>
                <w:b/>
                <w:bCs/>
                <w:lang w:val="en-US"/>
              </w:rPr>
              <w:t>Background</w:t>
            </w:r>
          </w:p>
        </w:tc>
        <w:tc>
          <w:tcPr>
            <w:tcW w:w="7694" w:type="dxa"/>
          </w:tcPr>
          <w:p w14:paraId="196F5D2B" w14:textId="31597C8D" w:rsidR="0019234A" w:rsidRDefault="00DF60FA">
            <w:pPr>
              <w:rPr>
                <w:lang w:val="en-US"/>
              </w:rPr>
            </w:pPr>
            <w:r>
              <w:rPr>
                <w:lang w:val="en-US"/>
              </w:rPr>
              <w:t>At Pratt Regional Medical Center</w:t>
            </w:r>
            <w:r w:rsidR="007520AC">
              <w:rPr>
                <w:lang w:val="en-US"/>
              </w:rPr>
              <w:t xml:space="preserve"> in Kansas, a new mother has just given birth to two healthy twins, a baby boy and a baby girl. After the delivery</w:t>
            </w:r>
            <w:r w:rsidR="000F5003">
              <w:rPr>
                <w:lang w:val="en-US"/>
              </w:rPr>
              <w:t xml:space="preserve"> is in success and both parents can see their children, both babies must be bathed, and taken care of by the nurse. Therefore, the babies should be placed in the mother-baby unit of the hospital afterwards.</w:t>
            </w:r>
          </w:p>
          <w:p w14:paraId="75C470A8" w14:textId="77777777" w:rsidR="007520AC" w:rsidRDefault="000F5003">
            <w:pPr>
              <w:rPr>
                <w:lang w:val="en-US"/>
              </w:rPr>
            </w:pPr>
            <w:r>
              <w:rPr>
                <w:lang w:val="en-US"/>
              </w:rPr>
              <w:br/>
              <w:t xml:space="preserve">To make sure of the safety of the babies, both babies and their mother are attached </w:t>
            </w:r>
            <w:r w:rsidR="0019234A">
              <w:rPr>
                <w:lang w:val="en-US"/>
              </w:rPr>
              <w:t>with RFID-enabled wristbands. The mother receives one on her wrist and each baby receive one to one of their ankles.</w:t>
            </w:r>
          </w:p>
          <w:p w14:paraId="531961BC" w14:textId="14AD1CD2" w:rsidR="0019234A" w:rsidRDefault="0019234A">
            <w:pPr>
              <w:rPr>
                <w:lang w:val="en-US"/>
              </w:rPr>
            </w:pPr>
          </w:p>
        </w:tc>
      </w:tr>
      <w:tr w:rsidR="007520AC" w14:paraId="3974A9CB" w14:textId="77777777" w:rsidTr="0019234A">
        <w:tc>
          <w:tcPr>
            <w:tcW w:w="1548" w:type="dxa"/>
          </w:tcPr>
          <w:p w14:paraId="6BA67907" w14:textId="761012C5" w:rsidR="007520AC" w:rsidRPr="0019234A" w:rsidRDefault="0019234A">
            <w:pPr>
              <w:rPr>
                <w:b/>
                <w:bCs/>
                <w:lang w:val="en-US"/>
              </w:rPr>
            </w:pPr>
            <w:r w:rsidRPr="0019234A">
              <w:rPr>
                <w:b/>
                <w:bCs/>
                <w:lang w:val="en-US"/>
              </w:rPr>
              <w:t>Technology</w:t>
            </w:r>
          </w:p>
        </w:tc>
        <w:tc>
          <w:tcPr>
            <w:tcW w:w="7694" w:type="dxa"/>
          </w:tcPr>
          <w:p w14:paraId="1439502E" w14:textId="6D1213ED" w:rsidR="007520AC" w:rsidRDefault="0019234A">
            <w:pPr>
              <w:rPr>
                <w:lang w:val="en-US"/>
              </w:rPr>
            </w:pPr>
            <w:r>
              <w:rPr>
                <w:lang w:val="en-US"/>
              </w:rPr>
              <w:t>The RFID bands are designed to match the bab</w:t>
            </w:r>
            <w:r w:rsidR="00300DCA">
              <w:rPr>
                <w:lang w:val="en-US"/>
              </w:rPr>
              <w:t>ie</w:t>
            </w:r>
            <w:r>
              <w:rPr>
                <w:lang w:val="en-US"/>
              </w:rPr>
              <w:t>s</w:t>
            </w:r>
            <w:r w:rsidR="00300DCA">
              <w:rPr>
                <w:lang w:val="en-US"/>
              </w:rPr>
              <w:t>’</w:t>
            </w:r>
            <w:r>
              <w:rPr>
                <w:lang w:val="en-US"/>
              </w:rPr>
              <w:t xml:space="preserve"> identity with their mother’s. </w:t>
            </w:r>
            <w:r w:rsidR="00300DCA">
              <w:rPr>
                <w:lang w:val="en-US"/>
              </w:rPr>
              <w:t>The wristbands connected to the hospital’s secure network, using the Cisco technology that provides a real-time tracking and monitoring throughout the maternity ward.</w:t>
            </w:r>
          </w:p>
          <w:p w14:paraId="6C7E0437" w14:textId="726A05BB" w:rsidR="00300DCA" w:rsidRDefault="00300DCA">
            <w:pPr>
              <w:rPr>
                <w:lang w:val="en-US"/>
              </w:rPr>
            </w:pPr>
          </w:p>
        </w:tc>
      </w:tr>
      <w:tr w:rsidR="0019234A" w14:paraId="63F970D8" w14:textId="77777777" w:rsidTr="0019234A">
        <w:tc>
          <w:tcPr>
            <w:tcW w:w="1548" w:type="dxa"/>
          </w:tcPr>
          <w:p w14:paraId="6F2ED7EA" w14:textId="2F7B3E07" w:rsidR="0019234A" w:rsidRPr="0019234A" w:rsidRDefault="0019234A">
            <w:pPr>
              <w:rPr>
                <w:b/>
                <w:bCs/>
                <w:lang w:val="en-US"/>
              </w:rPr>
            </w:pPr>
            <w:r w:rsidRPr="0019234A">
              <w:rPr>
                <w:b/>
                <w:bCs/>
                <w:lang w:val="en-US"/>
              </w:rPr>
              <w:t>How it Works</w:t>
            </w:r>
          </w:p>
        </w:tc>
        <w:tc>
          <w:tcPr>
            <w:tcW w:w="7694" w:type="dxa"/>
          </w:tcPr>
          <w:p w14:paraId="3BB520E5" w14:textId="3B41470B" w:rsidR="0019234A" w:rsidRDefault="00300DCA">
            <w:pPr>
              <w:rPr>
                <w:lang w:val="en-US"/>
              </w:rPr>
            </w:pPr>
            <w:r>
              <w:rPr>
                <w:lang w:val="en-US"/>
              </w:rPr>
              <w:t>After each device attached the mother and each baby, when the babies are taken for routine checks in the nursery ward for postnatal care, the RFID system ensures that only the designated ID from the mother wristband that can retrieve the baby afterwards.</w:t>
            </w:r>
          </w:p>
          <w:p w14:paraId="260625FF" w14:textId="77777777" w:rsidR="00300DCA" w:rsidRDefault="00300DCA">
            <w:pPr>
              <w:rPr>
                <w:lang w:val="en-US"/>
              </w:rPr>
            </w:pPr>
          </w:p>
          <w:p w14:paraId="0FA8DD13" w14:textId="5549B529" w:rsidR="00300DCA" w:rsidRDefault="00300DCA">
            <w:pPr>
              <w:rPr>
                <w:lang w:val="en-US"/>
              </w:rPr>
            </w:pPr>
            <w:r>
              <w:rPr>
                <w:lang w:val="en-US"/>
              </w:rPr>
              <w:t>Each time the baby is returned to the mother, the hospital staff scans both the baby’s RFID ankle band and their mother’s wristband. The system checks the ID and confirming that each baby is returned to the correct parent if the IDs are matched.</w:t>
            </w:r>
          </w:p>
          <w:p w14:paraId="2F829E20" w14:textId="77777777" w:rsidR="00300DCA" w:rsidRDefault="00300DCA">
            <w:pPr>
              <w:rPr>
                <w:lang w:val="en-US"/>
              </w:rPr>
            </w:pPr>
          </w:p>
          <w:p w14:paraId="2B11BEBC" w14:textId="788F9F49" w:rsidR="00300DCA" w:rsidRDefault="00300DCA">
            <w:pPr>
              <w:rPr>
                <w:lang w:val="en-US"/>
              </w:rPr>
            </w:pPr>
            <w:r>
              <w:rPr>
                <w:lang w:val="en-US"/>
              </w:rPr>
              <w:t xml:space="preserve">In case that the ID is not </w:t>
            </w:r>
            <w:r w:rsidR="00DF60FA">
              <w:rPr>
                <w:lang w:val="en-US"/>
              </w:rPr>
              <w:t xml:space="preserve">matched, </w:t>
            </w:r>
            <w:r w:rsidR="002444F9">
              <w:rPr>
                <w:lang w:val="en-US"/>
              </w:rPr>
              <w:t xml:space="preserve">or </w:t>
            </w:r>
            <w:r w:rsidR="00DF60FA">
              <w:rPr>
                <w:lang w:val="en-US"/>
              </w:rPr>
              <w:t xml:space="preserve">the babies </w:t>
            </w:r>
            <w:r w:rsidR="002444F9">
              <w:rPr>
                <w:lang w:val="en-US"/>
              </w:rPr>
              <w:t xml:space="preserve">are being </w:t>
            </w:r>
            <w:r w:rsidR="00DF60FA">
              <w:rPr>
                <w:lang w:val="en-US"/>
              </w:rPr>
              <w:t xml:space="preserve">taken out of the </w:t>
            </w:r>
            <w:r w:rsidR="002444F9">
              <w:rPr>
                <w:lang w:val="en-US"/>
              </w:rPr>
              <w:t xml:space="preserve">mother-baby unit of the hospital, losing signal, or </w:t>
            </w:r>
            <w:r w:rsidR="00DF60FA">
              <w:rPr>
                <w:lang w:val="en-US"/>
              </w:rPr>
              <w:t>the babies’ ankle bands are detached before the scanning procedure</w:t>
            </w:r>
            <w:r>
              <w:rPr>
                <w:lang w:val="en-US"/>
              </w:rPr>
              <w:t>, an alert system will be triggered</w:t>
            </w:r>
            <w:r w:rsidR="00DF60FA">
              <w:rPr>
                <w:lang w:val="en-US"/>
              </w:rPr>
              <w:t>, preventing any potential mix-up or abduction.</w:t>
            </w:r>
          </w:p>
          <w:p w14:paraId="731E1430" w14:textId="5D7C9978" w:rsidR="00300DCA" w:rsidRDefault="00300DCA">
            <w:pPr>
              <w:rPr>
                <w:lang w:val="en-US"/>
              </w:rPr>
            </w:pPr>
          </w:p>
        </w:tc>
      </w:tr>
      <w:tr w:rsidR="0019234A" w14:paraId="00C73F20" w14:textId="77777777" w:rsidTr="0019234A">
        <w:tc>
          <w:tcPr>
            <w:tcW w:w="1548" w:type="dxa"/>
          </w:tcPr>
          <w:p w14:paraId="6F5304DD" w14:textId="505C5E34" w:rsidR="0019234A" w:rsidRPr="0019234A" w:rsidRDefault="0019234A">
            <w:pPr>
              <w:rPr>
                <w:b/>
                <w:bCs/>
                <w:lang w:val="en-US"/>
              </w:rPr>
            </w:pPr>
            <w:r w:rsidRPr="0019234A">
              <w:rPr>
                <w:b/>
                <w:bCs/>
                <w:lang w:val="en-US"/>
              </w:rPr>
              <w:t>Benefits</w:t>
            </w:r>
          </w:p>
        </w:tc>
        <w:tc>
          <w:tcPr>
            <w:tcW w:w="7694" w:type="dxa"/>
          </w:tcPr>
          <w:p w14:paraId="6FA572E9" w14:textId="11926422" w:rsidR="0019234A" w:rsidRPr="0019234A" w:rsidRDefault="0019234A" w:rsidP="0019234A">
            <w:pPr>
              <w:pStyle w:val="ListParagraph"/>
              <w:numPr>
                <w:ilvl w:val="0"/>
                <w:numId w:val="3"/>
              </w:numPr>
              <w:ind w:left="346"/>
              <w:rPr>
                <w:lang w:val="en-US"/>
              </w:rPr>
            </w:pPr>
            <w:r>
              <w:rPr>
                <w:lang w:val="en-US"/>
              </w:rPr>
              <w:t>Increased Security:</w:t>
            </w:r>
            <w:r w:rsidR="00DF60FA">
              <w:rPr>
                <w:lang w:val="en-US"/>
              </w:rPr>
              <w:t xml:space="preserve"> The system prevents newborn babies to be taken by the wrong person</w:t>
            </w:r>
            <w:r w:rsidR="002444F9">
              <w:rPr>
                <w:lang w:val="en-US"/>
              </w:rPr>
              <w:t>, either by accident or intended by a person.</w:t>
            </w:r>
          </w:p>
          <w:p w14:paraId="48F60C11" w14:textId="77777777" w:rsidR="0019234A" w:rsidRDefault="0019234A" w:rsidP="0019234A">
            <w:pPr>
              <w:pStyle w:val="ListParagraph"/>
              <w:ind w:left="346"/>
              <w:rPr>
                <w:lang w:val="en-US"/>
              </w:rPr>
            </w:pPr>
          </w:p>
          <w:p w14:paraId="13E08F80" w14:textId="3358BBA2" w:rsidR="0019234A" w:rsidRPr="0019234A" w:rsidRDefault="0019234A" w:rsidP="0019234A">
            <w:pPr>
              <w:pStyle w:val="ListParagraph"/>
              <w:numPr>
                <w:ilvl w:val="0"/>
                <w:numId w:val="3"/>
              </w:numPr>
              <w:ind w:left="346"/>
              <w:rPr>
                <w:lang w:val="en-US"/>
              </w:rPr>
            </w:pPr>
            <w:r>
              <w:rPr>
                <w:lang w:val="en-US"/>
              </w:rPr>
              <w:t>Smooth Workflow:</w:t>
            </w:r>
            <w:r w:rsidR="002444F9">
              <w:rPr>
                <w:lang w:val="en-US"/>
              </w:rPr>
              <w:t xml:space="preserve"> The hospital staff can quickly identify the parents of each baby inside the nursing ward just by scanning the ID, even the newborn baby does not have any given name yet by their parents.</w:t>
            </w:r>
          </w:p>
          <w:p w14:paraId="46DF6EB1" w14:textId="77777777" w:rsidR="0019234A" w:rsidRPr="0019234A" w:rsidRDefault="0019234A" w:rsidP="0019234A">
            <w:pPr>
              <w:pStyle w:val="ListParagraph"/>
              <w:ind w:left="346"/>
              <w:rPr>
                <w:lang w:val="en-US"/>
              </w:rPr>
            </w:pPr>
          </w:p>
          <w:p w14:paraId="7B326108" w14:textId="1F1F8764" w:rsidR="0019234A" w:rsidRPr="0019234A" w:rsidRDefault="0019234A" w:rsidP="0019234A">
            <w:pPr>
              <w:pStyle w:val="ListParagraph"/>
              <w:numPr>
                <w:ilvl w:val="0"/>
                <w:numId w:val="3"/>
              </w:numPr>
              <w:ind w:left="346"/>
              <w:rPr>
                <w:lang w:val="en-US"/>
              </w:rPr>
            </w:pPr>
            <w:r>
              <w:rPr>
                <w:lang w:val="en-US"/>
              </w:rPr>
              <w:t>Peace of Mind for Parents:</w:t>
            </w:r>
            <w:r w:rsidR="002444F9">
              <w:rPr>
                <w:lang w:val="en-US"/>
              </w:rPr>
              <w:t xml:space="preserve"> Parents feel reassured to know that their baby is safe and not mixed up by another newborn from a different family.</w:t>
            </w:r>
          </w:p>
          <w:p w14:paraId="5EEE8DEA" w14:textId="50004E93" w:rsidR="0019234A" w:rsidRPr="0019234A" w:rsidRDefault="0019234A" w:rsidP="0019234A">
            <w:pPr>
              <w:pStyle w:val="ListParagraph"/>
              <w:ind w:left="346"/>
              <w:rPr>
                <w:lang w:val="en-US"/>
              </w:rPr>
            </w:pPr>
          </w:p>
        </w:tc>
      </w:tr>
    </w:tbl>
    <w:p w14:paraId="4408721F" w14:textId="47D8FACF" w:rsidR="002444F9" w:rsidRDefault="002444F9">
      <w:pPr>
        <w:rPr>
          <w:lang w:val="en-US"/>
        </w:rPr>
      </w:pPr>
    </w:p>
    <w:p w14:paraId="03A566E7" w14:textId="6EBD33D2" w:rsidR="007520AC" w:rsidRPr="007520AC" w:rsidRDefault="007520AC" w:rsidP="007520AC">
      <w:pPr>
        <w:pStyle w:val="ListParagraph"/>
        <w:numPr>
          <w:ilvl w:val="0"/>
          <w:numId w:val="2"/>
        </w:numPr>
        <w:rPr>
          <w:lang w:val="en-US"/>
        </w:rPr>
      </w:pPr>
    </w:p>
    <w:tbl>
      <w:tblPr>
        <w:tblStyle w:val="TableGrid"/>
        <w:tblW w:w="0" w:type="auto"/>
        <w:tblLook w:val="04A0" w:firstRow="1" w:lastRow="0" w:firstColumn="1" w:lastColumn="0" w:noHBand="0" w:noVBand="1"/>
      </w:tblPr>
      <w:tblGrid>
        <w:gridCol w:w="1548"/>
        <w:gridCol w:w="7694"/>
      </w:tblGrid>
      <w:tr w:rsidR="007520AC" w14:paraId="3FACC992" w14:textId="77777777">
        <w:tc>
          <w:tcPr>
            <w:tcW w:w="9242" w:type="dxa"/>
            <w:gridSpan w:val="2"/>
          </w:tcPr>
          <w:p w14:paraId="045EB0AF" w14:textId="5012984E" w:rsidR="007520AC" w:rsidRPr="0087134A" w:rsidRDefault="0087134A">
            <w:pPr>
              <w:rPr>
                <w:b/>
                <w:bCs/>
                <w:u w:val="single"/>
                <w:lang w:val="en-US"/>
              </w:rPr>
            </w:pPr>
            <w:r>
              <w:rPr>
                <w:b/>
                <w:bCs/>
                <w:u w:val="single"/>
                <w:lang w:val="en-US"/>
              </w:rPr>
              <w:t>Adventist Health White Memorial, Los Angeles, United States of America</w:t>
            </w:r>
          </w:p>
        </w:tc>
      </w:tr>
      <w:tr w:rsidR="007520AC" w14:paraId="15754023" w14:textId="77777777">
        <w:tc>
          <w:tcPr>
            <w:tcW w:w="1548" w:type="dxa"/>
          </w:tcPr>
          <w:p w14:paraId="62BDAF04" w14:textId="507A3503" w:rsidR="007520AC" w:rsidRPr="007520AC" w:rsidRDefault="007520AC">
            <w:pPr>
              <w:rPr>
                <w:b/>
                <w:bCs/>
                <w:lang w:val="en-US"/>
              </w:rPr>
            </w:pPr>
            <w:r w:rsidRPr="007520AC">
              <w:rPr>
                <w:b/>
                <w:bCs/>
                <w:lang w:val="en-US"/>
              </w:rPr>
              <w:t>Scenario</w:t>
            </w:r>
          </w:p>
        </w:tc>
        <w:tc>
          <w:tcPr>
            <w:tcW w:w="7694" w:type="dxa"/>
          </w:tcPr>
          <w:p w14:paraId="21F02983" w14:textId="0ED53D55" w:rsidR="007520AC" w:rsidRPr="0087134A" w:rsidRDefault="0087134A">
            <w:pPr>
              <w:rPr>
                <w:b/>
                <w:bCs/>
                <w:lang w:val="en-US"/>
              </w:rPr>
            </w:pPr>
            <w:r>
              <w:rPr>
                <w:b/>
                <w:bCs/>
                <w:lang w:val="en-US"/>
              </w:rPr>
              <w:t xml:space="preserve">Managing </w:t>
            </w:r>
            <w:r w:rsidR="008A50C3">
              <w:rPr>
                <w:b/>
                <w:bCs/>
                <w:lang w:val="en-US"/>
              </w:rPr>
              <w:t>s</w:t>
            </w:r>
            <w:r>
              <w:rPr>
                <w:b/>
                <w:bCs/>
                <w:lang w:val="en-US"/>
              </w:rPr>
              <w:t xml:space="preserve">urgery </w:t>
            </w:r>
            <w:r w:rsidR="008A50C3">
              <w:rPr>
                <w:b/>
                <w:bCs/>
                <w:lang w:val="en-US"/>
              </w:rPr>
              <w:t>w</w:t>
            </w:r>
            <w:r>
              <w:rPr>
                <w:b/>
                <w:bCs/>
                <w:lang w:val="en-US"/>
              </w:rPr>
              <w:t>orkflow at the hospital.</w:t>
            </w:r>
          </w:p>
        </w:tc>
      </w:tr>
      <w:tr w:rsidR="0087134A" w14:paraId="65D7FE8C" w14:textId="77777777">
        <w:tc>
          <w:tcPr>
            <w:tcW w:w="1548" w:type="dxa"/>
          </w:tcPr>
          <w:p w14:paraId="5C0CEEA3" w14:textId="610A9571" w:rsidR="0087134A" w:rsidRPr="007520AC" w:rsidRDefault="0087134A">
            <w:pPr>
              <w:rPr>
                <w:b/>
                <w:bCs/>
                <w:lang w:val="en-US"/>
              </w:rPr>
            </w:pPr>
            <w:r>
              <w:rPr>
                <w:b/>
                <w:bCs/>
                <w:lang w:val="en-US"/>
              </w:rPr>
              <w:t>Background</w:t>
            </w:r>
          </w:p>
        </w:tc>
        <w:tc>
          <w:tcPr>
            <w:tcW w:w="7694" w:type="dxa"/>
          </w:tcPr>
          <w:p w14:paraId="7F7CA41A" w14:textId="0881A903" w:rsidR="006226A8" w:rsidRDefault="008C0877">
            <w:pPr>
              <w:rPr>
                <w:lang w:val="en-US"/>
              </w:rPr>
            </w:pPr>
            <w:r>
              <w:rPr>
                <w:lang w:val="en-US"/>
              </w:rPr>
              <w:t xml:space="preserve">A </w:t>
            </w:r>
            <w:r w:rsidR="006226A8">
              <w:rPr>
                <w:lang w:val="en-US"/>
              </w:rPr>
              <w:t xml:space="preserve">prospective </w:t>
            </w:r>
            <w:r>
              <w:rPr>
                <w:lang w:val="en-US"/>
              </w:rPr>
              <w:t xml:space="preserve">patient </w:t>
            </w:r>
            <w:r w:rsidR="006226A8">
              <w:rPr>
                <w:lang w:val="en-US"/>
              </w:rPr>
              <w:t>just arrived</w:t>
            </w:r>
            <w:r>
              <w:rPr>
                <w:lang w:val="en-US"/>
              </w:rPr>
              <w:t xml:space="preserve"> at the Adventist Health Memorial hospital for a scheduled surgery.</w:t>
            </w:r>
            <w:r w:rsidR="006226A8">
              <w:rPr>
                <w:lang w:val="en-US"/>
              </w:rPr>
              <w:t xml:space="preserve"> But before doing the surgery, the patient </w:t>
            </w:r>
            <w:r w:rsidR="006D6FBE">
              <w:rPr>
                <w:lang w:val="en-US"/>
              </w:rPr>
              <w:t>must</w:t>
            </w:r>
            <w:r w:rsidR="006226A8">
              <w:rPr>
                <w:lang w:val="en-US"/>
              </w:rPr>
              <w:t xml:space="preserve"> inform their identity and appointment to the registration center.</w:t>
            </w:r>
          </w:p>
          <w:p w14:paraId="6AF89554" w14:textId="77777777" w:rsidR="006226A8" w:rsidRDefault="006226A8">
            <w:pPr>
              <w:rPr>
                <w:lang w:val="en-US"/>
              </w:rPr>
            </w:pPr>
          </w:p>
          <w:p w14:paraId="01FA0FCC" w14:textId="624E7CE1" w:rsidR="006226A8" w:rsidRDefault="006226A8">
            <w:pPr>
              <w:rPr>
                <w:lang w:val="en-US"/>
              </w:rPr>
            </w:pPr>
            <w:r>
              <w:rPr>
                <w:lang w:val="en-US"/>
              </w:rPr>
              <w:t xml:space="preserve">To be known, the hospital </w:t>
            </w:r>
            <w:r w:rsidR="00DE0697">
              <w:rPr>
                <w:lang w:val="en-US"/>
              </w:rPr>
              <w:t>has</w:t>
            </w:r>
            <w:r>
              <w:rPr>
                <w:lang w:val="en-US"/>
              </w:rPr>
              <w:t xml:space="preserve"> several operating rooms that allow them to do multiple surgeries at a time. But it also means that many prospective patients can do a surgery appointment at once.</w:t>
            </w:r>
          </w:p>
          <w:p w14:paraId="3AD6B244" w14:textId="77777777" w:rsidR="006226A8" w:rsidRDefault="006226A8">
            <w:pPr>
              <w:rPr>
                <w:lang w:val="en-US"/>
              </w:rPr>
            </w:pPr>
          </w:p>
          <w:p w14:paraId="615F4880" w14:textId="77777777" w:rsidR="008C0877" w:rsidRDefault="006226A8" w:rsidP="008C0877">
            <w:pPr>
              <w:rPr>
                <w:lang w:val="en-US"/>
              </w:rPr>
            </w:pPr>
            <w:r>
              <w:rPr>
                <w:lang w:val="en-US"/>
              </w:rPr>
              <w:t>To manage the patient movement</w:t>
            </w:r>
            <w:r w:rsidR="00AB58B9">
              <w:rPr>
                <w:lang w:val="en-US"/>
              </w:rPr>
              <w:t xml:space="preserve">, </w:t>
            </w:r>
            <w:r>
              <w:rPr>
                <w:lang w:val="en-US"/>
              </w:rPr>
              <w:t xml:space="preserve">detect </w:t>
            </w:r>
            <w:r w:rsidR="00AB58B9">
              <w:rPr>
                <w:lang w:val="en-US"/>
              </w:rPr>
              <w:t xml:space="preserve">the exact number of surgical patients, and locate </w:t>
            </w:r>
            <w:r>
              <w:rPr>
                <w:lang w:val="en-US"/>
              </w:rPr>
              <w:t>their position prior and post-surgery</w:t>
            </w:r>
            <w:r w:rsidR="00AB58B9">
              <w:rPr>
                <w:lang w:val="en-US"/>
              </w:rPr>
              <w:t>, the registration desk staff attached an RFID wristband that is embedded with a tag that communicates with the hospital’s RTLS (Real-time Location System) and workflow software.</w:t>
            </w:r>
          </w:p>
          <w:p w14:paraId="772BC957" w14:textId="4A600F5E" w:rsidR="006D6FBE" w:rsidRDefault="006D6FBE" w:rsidP="008C0877">
            <w:pPr>
              <w:rPr>
                <w:lang w:val="en-US"/>
              </w:rPr>
            </w:pPr>
          </w:p>
        </w:tc>
      </w:tr>
      <w:tr w:rsidR="0019234A" w14:paraId="09FD065C" w14:textId="77777777">
        <w:tc>
          <w:tcPr>
            <w:tcW w:w="1548" w:type="dxa"/>
          </w:tcPr>
          <w:p w14:paraId="4E2A455F" w14:textId="017BCFC3" w:rsidR="0019234A" w:rsidRDefault="0019234A" w:rsidP="0019234A">
            <w:pPr>
              <w:rPr>
                <w:lang w:val="en-US"/>
              </w:rPr>
            </w:pPr>
            <w:r w:rsidRPr="0019234A">
              <w:rPr>
                <w:b/>
                <w:bCs/>
                <w:lang w:val="en-US"/>
              </w:rPr>
              <w:t>Technology</w:t>
            </w:r>
          </w:p>
        </w:tc>
        <w:tc>
          <w:tcPr>
            <w:tcW w:w="7694" w:type="dxa"/>
          </w:tcPr>
          <w:p w14:paraId="3E7C21E5" w14:textId="77777777" w:rsidR="00DE0697" w:rsidRDefault="00B123FB" w:rsidP="0019234A">
            <w:pPr>
              <w:rPr>
                <w:lang w:val="en-US"/>
              </w:rPr>
            </w:pPr>
            <w:r>
              <w:rPr>
                <w:lang w:val="en-US"/>
              </w:rPr>
              <w:t xml:space="preserve">The RFID wristband allows the hospital staff to track the patient’s movement in real-time as the patient move </w:t>
            </w:r>
            <w:r w:rsidR="00DE0697">
              <w:rPr>
                <w:lang w:val="en-US"/>
              </w:rPr>
              <w:t>through different stages of the surgery preparation and process. The RTLS system detects the patient’s location via sensors placed in various parts of the hospital, such as the registration area, pre-op assessment room, surgery suite, and the post-op recovery room.</w:t>
            </w:r>
          </w:p>
          <w:p w14:paraId="46B4325D" w14:textId="45AA0659" w:rsidR="006D6FBE" w:rsidRDefault="006D6FBE" w:rsidP="0019234A">
            <w:pPr>
              <w:rPr>
                <w:lang w:val="en-US"/>
              </w:rPr>
            </w:pPr>
          </w:p>
        </w:tc>
      </w:tr>
      <w:tr w:rsidR="0019234A" w:rsidRPr="00DE0697" w14:paraId="2AF59F33" w14:textId="77777777" w:rsidTr="00414761">
        <w:tc>
          <w:tcPr>
            <w:tcW w:w="1548" w:type="dxa"/>
            <w:tcBorders>
              <w:bottom w:val="single" w:sz="4" w:space="0" w:color="auto"/>
            </w:tcBorders>
          </w:tcPr>
          <w:p w14:paraId="6F3CEF1E" w14:textId="3464639C" w:rsidR="0019234A" w:rsidRDefault="0019234A" w:rsidP="0019234A">
            <w:pPr>
              <w:rPr>
                <w:lang w:val="en-US"/>
              </w:rPr>
            </w:pPr>
            <w:r w:rsidRPr="0019234A">
              <w:rPr>
                <w:b/>
                <w:bCs/>
                <w:lang w:val="en-US"/>
              </w:rPr>
              <w:t>How it Works</w:t>
            </w:r>
          </w:p>
        </w:tc>
        <w:tc>
          <w:tcPr>
            <w:tcW w:w="7694" w:type="dxa"/>
            <w:tcBorders>
              <w:bottom w:val="single" w:sz="4" w:space="0" w:color="auto"/>
            </w:tcBorders>
          </w:tcPr>
          <w:p w14:paraId="01A03914" w14:textId="77777777" w:rsidR="00DE0697" w:rsidRDefault="00DE0697" w:rsidP="0019234A">
            <w:pPr>
              <w:rPr>
                <w:lang w:val="en-US"/>
              </w:rPr>
            </w:pPr>
            <w:r>
              <w:rPr>
                <w:lang w:val="en-US"/>
              </w:rPr>
              <w:t>On the registration center, after the patient or the pre-appointed doctor did the check in for the patient, the registration center staff attach the RFID wristband to the patient. That wristband will connect to the hospital network and start tracking the patient’s current position and condition.</w:t>
            </w:r>
          </w:p>
          <w:p w14:paraId="00E3E9C1" w14:textId="77777777" w:rsidR="00DE0697" w:rsidRDefault="00DE0697" w:rsidP="0019234A">
            <w:pPr>
              <w:rPr>
                <w:lang w:val="en-US"/>
              </w:rPr>
            </w:pPr>
          </w:p>
          <w:p w14:paraId="6A707BD8" w14:textId="77777777" w:rsidR="00DE0697" w:rsidRDefault="00DE0697" w:rsidP="0019234A">
            <w:pPr>
              <w:rPr>
                <w:lang w:val="en-US"/>
              </w:rPr>
            </w:pPr>
            <w:r>
              <w:rPr>
                <w:lang w:val="en-US"/>
              </w:rPr>
              <w:t>At the start, the condition should be the Registered condition. As the patient move around in the lobby or the toilet</w:t>
            </w:r>
            <w:r w:rsidR="006D6FBE">
              <w:rPr>
                <w:lang w:val="en-US"/>
              </w:rPr>
              <w:t xml:space="preserve"> of the hospital</w:t>
            </w:r>
            <w:r>
              <w:rPr>
                <w:lang w:val="en-US"/>
              </w:rPr>
              <w:t xml:space="preserve">, the </w:t>
            </w:r>
            <w:r w:rsidR="006D6FBE">
              <w:rPr>
                <w:lang w:val="en-US"/>
              </w:rPr>
              <w:t>condition will be the same until the patient goes into the pre-op assessment area. Here, the condition changed from registered to the assessing condition.</w:t>
            </w:r>
          </w:p>
          <w:p w14:paraId="4D39A83E" w14:textId="77777777" w:rsidR="006D6FBE" w:rsidRDefault="006D6FBE" w:rsidP="0019234A">
            <w:pPr>
              <w:rPr>
                <w:lang w:val="en-US"/>
              </w:rPr>
            </w:pPr>
          </w:p>
          <w:p w14:paraId="488E0927" w14:textId="0A3310C6" w:rsidR="006D6FBE" w:rsidRDefault="006D6FBE" w:rsidP="0019234A">
            <w:pPr>
              <w:rPr>
                <w:lang w:val="en-US"/>
              </w:rPr>
            </w:pPr>
            <w:r>
              <w:rPr>
                <w:lang w:val="en-US"/>
              </w:rPr>
              <w:t>In these 2 areas, if the patient condition did not change for 30 minutes, the registration center will get an alert of potential delays, letting the nurses know to find this patient and give help to continue to the next room or area, following to the hospital surgical standard procedure.</w:t>
            </w:r>
          </w:p>
          <w:p w14:paraId="15DB3202" w14:textId="77777777" w:rsidR="006D6FBE" w:rsidRDefault="006D6FBE" w:rsidP="0019234A">
            <w:pPr>
              <w:rPr>
                <w:lang w:val="en-US"/>
              </w:rPr>
            </w:pPr>
          </w:p>
          <w:p w14:paraId="4C2C662F" w14:textId="0BE5C84D" w:rsidR="006D6FBE" w:rsidRDefault="006D6FBE" w:rsidP="0019234A">
            <w:pPr>
              <w:rPr>
                <w:lang w:val="en-US"/>
              </w:rPr>
            </w:pPr>
            <w:r>
              <w:rPr>
                <w:lang w:val="en-US"/>
              </w:rPr>
              <w:t xml:space="preserve">After that, when the assessment session has finished, the patient will be moved from the assessment area to the surgery room to </w:t>
            </w:r>
            <w:r w:rsidR="001C3221">
              <w:rPr>
                <w:lang w:val="en-US"/>
              </w:rPr>
              <w:t>start the surgery process. Here, the surgical team will scan the patient wristband to inform the system that the surgery process is being started. This will prevent the system to give the same alert when the patient is not moving for more than 30 minutes.</w:t>
            </w:r>
          </w:p>
          <w:p w14:paraId="3F852487" w14:textId="77777777" w:rsidR="001C3221" w:rsidRDefault="001C3221" w:rsidP="0019234A">
            <w:pPr>
              <w:rPr>
                <w:lang w:val="en-US"/>
              </w:rPr>
            </w:pPr>
          </w:p>
          <w:p w14:paraId="7C1FE3C8" w14:textId="1F7C6E72" w:rsidR="001C3221" w:rsidRDefault="001C3221" w:rsidP="0019234A">
            <w:pPr>
              <w:rPr>
                <w:lang w:val="en-US"/>
              </w:rPr>
            </w:pPr>
            <w:r>
              <w:rPr>
                <w:lang w:val="en-US"/>
              </w:rPr>
              <w:t xml:space="preserve">When the surgery process is done, the surgical team will scan the wristband again, this will let the system know that the patient is now in the recovery condition. Therefore, the patient should be moved to the post-op recovery </w:t>
            </w:r>
            <w:r w:rsidR="00414761">
              <w:rPr>
                <w:lang w:val="en-US"/>
              </w:rPr>
              <w:t>room or area within 30 minutes before the alert system is activated again. When the patient is finally inside the recovery room, the alert system will set a schedule on when the patient can finally check out from the hospital.</w:t>
            </w:r>
          </w:p>
          <w:p w14:paraId="0FAE40B8" w14:textId="36E4FF88" w:rsidR="006D6FBE" w:rsidRDefault="006D6FBE" w:rsidP="0019234A">
            <w:pPr>
              <w:rPr>
                <w:lang w:val="en-US"/>
              </w:rPr>
            </w:pPr>
          </w:p>
        </w:tc>
      </w:tr>
      <w:tr w:rsidR="00414761" w:rsidRPr="00DE0697" w14:paraId="6B023F96" w14:textId="77777777" w:rsidTr="00414761">
        <w:tc>
          <w:tcPr>
            <w:tcW w:w="1548" w:type="dxa"/>
            <w:tcBorders>
              <w:top w:val="single" w:sz="4" w:space="0" w:color="auto"/>
              <w:left w:val="nil"/>
              <w:bottom w:val="nil"/>
              <w:right w:val="nil"/>
            </w:tcBorders>
          </w:tcPr>
          <w:p w14:paraId="6CD397BD" w14:textId="77777777" w:rsidR="00414761" w:rsidRPr="0019234A" w:rsidRDefault="00414761" w:rsidP="0019234A">
            <w:pPr>
              <w:rPr>
                <w:b/>
                <w:bCs/>
                <w:lang w:val="en-US"/>
              </w:rPr>
            </w:pPr>
          </w:p>
        </w:tc>
        <w:tc>
          <w:tcPr>
            <w:tcW w:w="7694" w:type="dxa"/>
            <w:tcBorders>
              <w:top w:val="single" w:sz="4" w:space="0" w:color="auto"/>
              <w:left w:val="nil"/>
              <w:bottom w:val="nil"/>
              <w:right w:val="nil"/>
            </w:tcBorders>
          </w:tcPr>
          <w:p w14:paraId="0C7120C1" w14:textId="77777777" w:rsidR="00414761" w:rsidRDefault="00414761" w:rsidP="0019234A">
            <w:pPr>
              <w:rPr>
                <w:lang w:val="en-US"/>
              </w:rPr>
            </w:pPr>
          </w:p>
        </w:tc>
      </w:tr>
      <w:tr w:rsidR="00414761" w:rsidRPr="00DE0697" w14:paraId="7119B2F3" w14:textId="77777777" w:rsidTr="00414761">
        <w:tc>
          <w:tcPr>
            <w:tcW w:w="1548" w:type="dxa"/>
            <w:tcBorders>
              <w:top w:val="nil"/>
              <w:left w:val="nil"/>
              <w:bottom w:val="single" w:sz="4" w:space="0" w:color="auto"/>
              <w:right w:val="nil"/>
            </w:tcBorders>
          </w:tcPr>
          <w:p w14:paraId="44BDC1B4" w14:textId="77777777" w:rsidR="00414761" w:rsidRPr="0019234A" w:rsidRDefault="00414761" w:rsidP="0019234A">
            <w:pPr>
              <w:rPr>
                <w:b/>
                <w:bCs/>
                <w:lang w:val="en-US"/>
              </w:rPr>
            </w:pPr>
          </w:p>
        </w:tc>
        <w:tc>
          <w:tcPr>
            <w:tcW w:w="7694" w:type="dxa"/>
            <w:tcBorders>
              <w:top w:val="nil"/>
              <w:left w:val="nil"/>
              <w:bottom w:val="single" w:sz="4" w:space="0" w:color="auto"/>
              <w:right w:val="nil"/>
            </w:tcBorders>
          </w:tcPr>
          <w:p w14:paraId="3EBCEE95" w14:textId="77777777" w:rsidR="00414761" w:rsidRDefault="00414761" w:rsidP="0019234A">
            <w:pPr>
              <w:rPr>
                <w:lang w:val="en-US"/>
              </w:rPr>
            </w:pPr>
          </w:p>
        </w:tc>
      </w:tr>
      <w:tr w:rsidR="0019234A" w14:paraId="73A84BDB" w14:textId="77777777" w:rsidTr="00414761">
        <w:tc>
          <w:tcPr>
            <w:tcW w:w="1548" w:type="dxa"/>
            <w:tcBorders>
              <w:top w:val="single" w:sz="4" w:space="0" w:color="auto"/>
            </w:tcBorders>
          </w:tcPr>
          <w:p w14:paraId="5276EE85" w14:textId="73EF4C47" w:rsidR="0019234A" w:rsidRDefault="0019234A" w:rsidP="0019234A">
            <w:pPr>
              <w:rPr>
                <w:lang w:val="en-US"/>
              </w:rPr>
            </w:pPr>
            <w:r w:rsidRPr="0019234A">
              <w:rPr>
                <w:b/>
                <w:bCs/>
                <w:lang w:val="en-US"/>
              </w:rPr>
              <w:t>Benefits</w:t>
            </w:r>
          </w:p>
        </w:tc>
        <w:tc>
          <w:tcPr>
            <w:tcW w:w="7694" w:type="dxa"/>
            <w:tcBorders>
              <w:top w:val="single" w:sz="4" w:space="0" w:color="auto"/>
            </w:tcBorders>
          </w:tcPr>
          <w:p w14:paraId="23BE241E" w14:textId="1BA60DE8" w:rsidR="00414761" w:rsidRDefault="00414761" w:rsidP="00414761">
            <w:pPr>
              <w:pStyle w:val="ListParagraph"/>
              <w:numPr>
                <w:ilvl w:val="0"/>
                <w:numId w:val="4"/>
              </w:numPr>
              <w:ind w:left="256"/>
              <w:rPr>
                <w:lang w:val="en-US"/>
              </w:rPr>
            </w:pPr>
            <w:r w:rsidRPr="00414761">
              <w:rPr>
                <w:lang w:val="en-US"/>
              </w:rPr>
              <w:t xml:space="preserve">Reduced Wait Times: The RFID and RTLS system </w:t>
            </w:r>
            <w:r>
              <w:rPr>
                <w:lang w:val="en-US"/>
              </w:rPr>
              <w:t xml:space="preserve">can </w:t>
            </w:r>
            <w:r w:rsidRPr="00414761">
              <w:rPr>
                <w:lang w:val="en-US"/>
              </w:rPr>
              <w:t xml:space="preserve">significantly </w:t>
            </w:r>
            <w:r>
              <w:rPr>
                <w:lang w:val="en-US"/>
              </w:rPr>
              <w:t xml:space="preserve">shorten the </w:t>
            </w:r>
            <w:r w:rsidRPr="00414761">
              <w:rPr>
                <w:lang w:val="en-US"/>
              </w:rPr>
              <w:t xml:space="preserve">wait times </w:t>
            </w:r>
            <w:r>
              <w:rPr>
                <w:lang w:val="en-US"/>
              </w:rPr>
              <w:t xml:space="preserve">of the patients </w:t>
            </w:r>
            <w:r w:rsidRPr="00414761">
              <w:rPr>
                <w:lang w:val="en-US"/>
              </w:rPr>
              <w:t>by enabling staff to see exactly where patients are in real-time. A</w:t>
            </w:r>
            <w:r>
              <w:rPr>
                <w:lang w:val="en-US"/>
              </w:rPr>
              <w:t>nd the alert system</w:t>
            </w:r>
            <w:r w:rsidRPr="00414761">
              <w:rPr>
                <w:lang w:val="en-US"/>
              </w:rPr>
              <w:t>s ensure no patient is left waiting too long at any stage, helping to keep surgeries on schedule.</w:t>
            </w:r>
          </w:p>
          <w:p w14:paraId="486F4544" w14:textId="77777777" w:rsidR="00414761" w:rsidRPr="00414761" w:rsidRDefault="00414761" w:rsidP="00414761">
            <w:pPr>
              <w:pStyle w:val="ListParagraph"/>
              <w:ind w:left="256"/>
              <w:rPr>
                <w:lang w:val="en-US"/>
              </w:rPr>
            </w:pPr>
          </w:p>
          <w:p w14:paraId="507C5E6D" w14:textId="77777777" w:rsidR="00414761" w:rsidRDefault="00414761" w:rsidP="00414761">
            <w:pPr>
              <w:pStyle w:val="ListParagraph"/>
              <w:numPr>
                <w:ilvl w:val="0"/>
                <w:numId w:val="4"/>
              </w:numPr>
              <w:ind w:left="256"/>
              <w:rPr>
                <w:lang w:val="en-US"/>
              </w:rPr>
            </w:pPr>
            <w:r w:rsidRPr="00414761">
              <w:rPr>
                <w:lang w:val="en-US"/>
              </w:rPr>
              <w:t>Efficient Workflow: The hospital staff can monitor patient movements across all surgical stages, enabling more efficient coordination between teams and better management of resources like operating rooms and staff availability.</w:t>
            </w:r>
          </w:p>
          <w:p w14:paraId="5E617422" w14:textId="77777777" w:rsidR="00414761" w:rsidRPr="00414761" w:rsidRDefault="00414761" w:rsidP="00414761">
            <w:pPr>
              <w:rPr>
                <w:lang w:val="en-US"/>
              </w:rPr>
            </w:pPr>
          </w:p>
          <w:p w14:paraId="617A1D05" w14:textId="77777777" w:rsidR="0019234A" w:rsidRDefault="00414761" w:rsidP="00414761">
            <w:pPr>
              <w:pStyle w:val="ListParagraph"/>
              <w:numPr>
                <w:ilvl w:val="0"/>
                <w:numId w:val="4"/>
              </w:numPr>
              <w:ind w:left="256"/>
              <w:rPr>
                <w:lang w:val="en-US"/>
              </w:rPr>
            </w:pPr>
            <w:r w:rsidRPr="00414761">
              <w:rPr>
                <w:lang w:val="en-US"/>
              </w:rPr>
              <w:t>Improved Patient Experience: Patients benefit from a more organized process with less waiting between stages. This leads to higher patient satisfaction and reduced anxiety before surgery.</w:t>
            </w:r>
          </w:p>
          <w:p w14:paraId="37A94427" w14:textId="4E3F5908" w:rsidR="00414761" w:rsidRPr="00414761" w:rsidRDefault="00414761" w:rsidP="00414761">
            <w:pPr>
              <w:rPr>
                <w:lang w:val="en-US"/>
              </w:rPr>
            </w:pPr>
          </w:p>
        </w:tc>
      </w:tr>
    </w:tbl>
    <w:p w14:paraId="3C0419CD" w14:textId="77777777" w:rsidR="007520AC" w:rsidRDefault="007520AC">
      <w:pPr>
        <w:rPr>
          <w:lang w:val="en-US"/>
        </w:rPr>
      </w:pPr>
    </w:p>
    <w:p w14:paraId="2823DB10" w14:textId="7F5429B9" w:rsidR="007520AC" w:rsidRPr="007520AC" w:rsidRDefault="007520AC" w:rsidP="007520AC">
      <w:pPr>
        <w:pStyle w:val="ListParagraph"/>
        <w:numPr>
          <w:ilvl w:val="0"/>
          <w:numId w:val="2"/>
        </w:numPr>
        <w:rPr>
          <w:lang w:val="en-US"/>
        </w:rPr>
      </w:pPr>
    </w:p>
    <w:tbl>
      <w:tblPr>
        <w:tblStyle w:val="TableGrid"/>
        <w:tblW w:w="0" w:type="auto"/>
        <w:tblLook w:val="04A0" w:firstRow="1" w:lastRow="0" w:firstColumn="1" w:lastColumn="0" w:noHBand="0" w:noVBand="1"/>
      </w:tblPr>
      <w:tblGrid>
        <w:gridCol w:w="1548"/>
        <w:gridCol w:w="7694"/>
      </w:tblGrid>
      <w:tr w:rsidR="007520AC" w14:paraId="734EF1C7" w14:textId="77777777">
        <w:tc>
          <w:tcPr>
            <w:tcW w:w="9242" w:type="dxa"/>
            <w:gridSpan w:val="2"/>
          </w:tcPr>
          <w:p w14:paraId="4A106DBE" w14:textId="0DC47C76" w:rsidR="007520AC" w:rsidRDefault="00ED078D">
            <w:pPr>
              <w:rPr>
                <w:lang w:val="en-US"/>
              </w:rPr>
            </w:pPr>
            <w:r>
              <w:rPr>
                <w:b/>
                <w:bCs/>
                <w:u w:val="single"/>
                <w:lang w:val="en-US"/>
              </w:rPr>
              <w:t>Tokyo Metropolitan Geriatric Hospital, Tokyo, Japan</w:t>
            </w:r>
          </w:p>
        </w:tc>
      </w:tr>
      <w:tr w:rsidR="007520AC" w14:paraId="06B31ECF" w14:textId="77777777">
        <w:tc>
          <w:tcPr>
            <w:tcW w:w="1548" w:type="dxa"/>
          </w:tcPr>
          <w:p w14:paraId="369E64BE" w14:textId="05E32A24" w:rsidR="007520AC" w:rsidRPr="007520AC" w:rsidRDefault="007520AC">
            <w:pPr>
              <w:rPr>
                <w:b/>
                <w:bCs/>
                <w:lang w:val="en-US"/>
              </w:rPr>
            </w:pPr>
            <w:r w:rsidRPr="007520AC">
              <w:rPr>
                <w:b/>
                <w:bCs/>
                <w:lang w:val="en-US"/>
              </w:rPr>
              <w:t>Scenario</w:t>
            </w:r>
          </w:p>
        </w:tc>
        <w:tc>
          <w:tcPr>
            <w:tcW w:w="7694" w:type="dxa"/>
          </w:tcPr>
          <w:p w14:paraId="758B93D4" w14:textId="61FE88AA" w:rsidR="007520AC" w:rsidRPr="00ED078D" w:rsidRDefault="00ED078D">
            <w:pPr>
              <w:rPr>
                <w:b/>
                <w:bCs/>
                <w:lang w:val="en-US"/>
              </w:rPr>
            </w:pPr>
            <w:r w:rsidRPr="00ED078D">
              <w:rPr>
                <w:b/>
                <w:bCs/>
                <w:lang w:val="en-US"/>
              </w:rPr>
              <w:t xml:space="preserve">Monitoring </w:t>
            </w:r>
            <w:r w:rsidR="008A50C3">
              <w:rPr>
                <w:b/>
                <w:bCs/>
                <w:lang w:val="en-US"/>
              </w:rPr>
              <w:t>e</w:t>
            </w:r>
            <w:r>
              <w:rPr>
                <w:b/>
                <w:bCs/>
                <w:lang w:val="en-US"/>
              </w:rPr>
              <w:t xml:space="preserve">lderly </w:t>
            </w:r>
            <w:r w:rsidR="008A50C3">
              <w:rPr>
                <w:b/>
                <w:bCs/>
                <w:lang w:val="en-US"/>
              </w:rPr>
              <w:t>p</w:t>
            </w:r>
            <w:r>
              <w:rPr>
                <w:b/>
                <w:bCs/>
                <w:lang w:val="en-US"/>
              </w:rPr>
              <w:t xml:space="preserve">atients of </w:t>
            </w:r>
            <w:r w:rsidR="008A50C3">
              <w:rPr>
                <w:b/>
                <w:bCs/>
                <w:lang w:val="en-US"/>
              </w:rPr>
              <w:t>d</w:t>
            </w:r>
            <w:r>
              <w:rPr>
                <w:b/>
                <w:bCs/>
                <w:lang w:val="en-US"/>
              </w:rPr>
              <w:t>ementia</w:t>
            </w:r>
          </w:p>
        </w:tc>
      </w:tr>
      <w:tr w:rsidR="0087134A" w14:paraId="642C438C" w14:textId="77777777">
        <w:tc>
          <w:tcPr>
            <w:tcW w:w="1548" w:type="dxa"/>
          </w:tcPr>
          <w:p w14:paraId="268B31C7" w14:textId="74A87234" w:rsidR="0087134A" w:rsidRPr="0019234A" w:rsidRDefault="0087134A">
            <w:pPr>
              <w:rPr>
                <w:b/>
                <w:bCs/>
                <w:lang w:val="en-US"/>
              </w:rPr>
            </w:pPr>
            <w:r>
              <w:rPr>
                <w:b/>
                <w:bCs/>
                <w:lang w:val="en-US"/>
              </w:rPr>
              <w:t>Background</w:t>
            </w:r>
          </w:p>
        </w:tc>
        <w:tc>
          <w:tcPr>
            <w:tcW w:w="7694" w:type="dxa"/>
          </w:tcPr>
          <w:p w14:paraId="0E5F2BF6" w14:textId="77777777" w:rsidR="0087134A" w:rsidRDefault="00ED078D">
            <w:pPr>
              <w:rPr>
                <w:lang w:val="en-US"/>
              </w:rPr>
            </w:pPr>
            <w:r>
              <w:rPr>
                <w:lang w:val="en-US"/>
              </w:rPr>
              <w:t xml:space="preserve">A young family just leave their grandmother to the Tokyo Metropolitan Geriatric Hospital for an intensive treatment over her dementia since the family is too busy to keep watching her continuously </w:t>
            </w:r>
            <w:r w:rsidR="006726B4">
              <w:rPr>
                <w:lang w:val="en-US"/>
              </w:rPr>
              <w:t>at home.</w:t>
            </w:r>
          </w:p>
          <w:p w14:paraId="7898DC8B" w14:textId="77777777" w:rsidR="006726B4" w:rsidRDefault="006726B4">
            <w:pPr>
              <w:rPr>
                <w:lang w:val="en-US"/>
              </w:rPr>
            </w:pPr>
          </w:p>
          <w:p w14:paraId="4D328060" w14:textId="77777777" w:rsidR="006726B4" w:rsidRDefault="006726B4">
            <w:pPr>
              <w:rPr>
                <w:lang w:val="en-US"/>
              </w:rPr>
            </w:pPr>
            <w:r>
              <w:rPr>
                <w:lang w:val="en-US"/>
              </w:rPr>
              <w:t>But to keep watch and treat multiple patients with dementia and other cognitive impairment diseases at risk of wandering into unsafe areas of the hospital or leaving the facility without staff knowing is very big for the hospital.</w:t>
            </w:r>
          </w:p>
          <w:p w14:paraId="62F93736" w14:textId="77777777" w:rsidR="006726B4" w:rsidRDefault="006726B4">
            <w:pPr>
              <w:rPr>
                <w:lang w:val="en-US"/>
              </w:rPr>
            </w:pPr>
          </w:p>
          <w:p w14:paraId="6079CF5E" w14:textId="77777777" w:rsidR="006726B4" w:rsidRDefault="006726B4">
            <w:pPr>
              <w:rPr>
                <w:lang w:val="en-US"/>
              </w:rPr>
            </w:pPr>
            <w:r>
              <w:rPr>
                <w:lang w:val="en-US"/>
              </w:rPr>
              <w:t xml:space="preserve">To reduce the intense working of the nurse of the hospital, </w:t>
            </w:r>
            <w:r w:rsidR="00666050">
              <w:rPr>
                <w:lang w:val="en-US"/>
              </w:rPr>
              <w:t>a tracker device is needed.</w:t>
            </w:r>
          </w:p>
          <w:p w14:paraId="45017682" w14:textId="61332404" w:rsidR="00666050" w:rsidRDefault="00666050">
            <w:pPr>
              <w:rPr>
                <w:lang w:val="en-US"/>
              </w:rPr>
            </w:pPr>
          </w:p>
        </w:tc>
      </w:tr>
      <w:tr w:rsidR="0019234A" w14:paraId="3604C466" w14:textId="77777777">
        <w:tc>
          <w:tcPr>
            <w:tcW w:w="1548" w:type="dxa"/>
          </w:tcPr>
          <w:p w14:paraId="20B1A92B" w14:textId="5522E047" w:rsidR="0019234A" w:rsidRDefault="0019234A">
            <w:pPr>
              <w:rPr>
                <w:lang w:val="en-US"/>
              </w:rPr>
            </w:pPr>
            <w:r w:rsidRPr="0019234A">
              <w:rPr>
                <w:b/>
                <w:bCs/>
                <w:lang w:val="en-US"/>
              </w:rPr>
              <w:t>Technology</w:t>
            </w:r>
          </w:p>
        </w:tc>
        <w:tc>
          <w:tcPr>
            <w:tcW w:w="7694" w:type="dxa"/>
          </w:tcPr>
          <w:p w14:paraId="5D5DE7E1" w14:textId="62B04AB7" w:rsidR="0019234A" w:rsidRDefault="00666050">
            <w:pPr>
              <w:rPr>
                <w:lang w:val="en-US"/>
              </w:rPr>
            </w:pPr>
            <w:r>
              <w:rPr>
                <w:lang w:val="en-US"/>
              </w:rPr>
              <w:t>A wristband with an RFID tag provided to allow nurses to keep an eye on every elderly patient in the hospital as they take a rest or moving around some areas.</w:t>
            </w:r>
          </w:p>
          <w:p w14:paraId="50D66DA9" w14:textId="77777777" w:rsidR="00666050" w:rsidRDefault="00666050">
            <w:pPr>
              <w:rPr>
                <w:lang w:val="en-US"/>
              </w:rPr>
            </w:pPr>
          </w:p>
          <w:p w14:paraId="72E0C10D" w14:textId="335AF1F4" w:rsidR="00666050" w:rsidRDefault="00666050">
            <w:pPr>
              <w:rPr>
                <w:lang w:val="en-US"/>
              </w:rPr>
            </w:pPr>
            <w:r>
              <w:rPr>
                <w:lang w:val="en-US"/>
              </w:rPr>
              <w:t>This RFID system is integrated with the hospital’s security system and communicates with sensors that are placed around the hospital’s wards, hallways, and exits.</w:t>
            </w:r>
          </w:p>
          <w:p w14:paraId="5AB3926A" w14:textId="139463EA" w:rsidR="00666050" w:rsidRDefault="00666050">
            <w:pPr>
              <w:rPr>
                <w:lang w:val="en-US"/>
              </w:rPr>
            </w:pPr>
          </w:p>
        </w:tc>
      </w:tr>
      <w:tr w:rsidR="0019234A" w14:paraId="4C159650" w14:textId="77777777">
        <w:tc>
          <w:tcPr>
            <w:tcW w:w="1548" w:type="dxa"/>
          </w:tcPr>
          <w:p w14:paraId="3A261465" w14:textId="3602D757" w:rsidR="0019234A" w:rsidRDefault="0019234A">
            <w:pPr>
              <w:rPr>
                <w:lang w:val="en-US"/>
              </w:rPr>
            </w:pPr>
            <w:r w:rsidRPr="0019234A">
              <w:rPr>
                <w:b/>
                <w:bCs/>
                <w:lang w:val="en-US"/>
              </w:rPr>
              <w:t>How it Works</w:t>
            </w:r>
          </w:p>
        </w:tc>
        <w:tc>
          <w:tcPr>
            <w:tcW w:w="7694" w:type="dxa"/>
          </w:tcPr>
          <w:p w14:paraId="17E67290" w14:textId="31740FBB" w:rsidR="0019234A" w:rsidRDefault="00666050">
            <w:pPr>
              <w:rPr>
                <w:lang w:val="en-US"/>
              </w:rPr>
            </w:pPr>
            <w:r>
              <w:rPr>
                <w:lang w:val="en-US"/>
              </w:rPr>
              <w:t>Upon the registration on the hospital administration, the nurse will attach the wristband around one of the grandmother’s wrist hands. With the RFID system activated with her Medical Record Number (MRN) placed as her ID, the system communicates with the tracker system around the hospital.</w:t>
            </w:r>
          </w:p>
          <w:p w14:paraId="48FFA926" w14:textId="77777777" w:rsidR="00666050" w:rsidRDefault="00666050">
            <w:pPr>
              <w:rPr>
                <w:lang w:val="en-US"/>
              </w:rPr>
            </w:pPr>
          </w:p>
          <w:p w14:paraId="582D2550" w14:textId="0B4DB767" w:rsidR="00666050" w:rsidRDefault="00666050">
            <w:pPr>
              <w:rPr>
                <w:lang w:val="en-US"/>
              </w:rPr>
            </w:pPr>
            <w:r>
              <w:rPr>
                <w:lang w:val="en-US"/>
              </w:rPr>
              <w:t xml:space="preserve">This communication allowed the nurses and doctors to track the patient position </w:t>
            </w:r>
            <w:r w:rsidR="00581C7E">
              <w:rPr>
                <w:lang w:val="en-US"/>
              </w:rPr>
              <w:t xml:space="preserve">and movement </w:t>
            </w:r>
            <w:r>
              <w:rPr>
                <w:lang w:val="en-US"/>
              </w:rPr>
              <w:t>anytime around the hospital</w:t>
            </w:r>
            <w:r w:rsidR="00581C7E">
              <w:rPr>
                <w:lang w:val="en-US"/>
              </w:rPr>
              <w:t xml:space="preserve"> via the administrative monitor.</w:t>
            </w:r>
          </w:p>
          <w:p w14:paraId="6AAA2AD4" w14:textId="77777777" w:rsidR="00581C7E" w:rsidRDefault="00581C7E">
            <w:pPr>
              <w:rPr>
                <w:lang w:val="en-US"/>
              </w:rPr>
            </w:pPr>
          </w:p>
          <w:p w14:paraId="5131BAB2" w14:textId="27225CD2" w:rsidR="00581C7E" w:rsidRDefault="00581C7E">
            <w:pPr>
              <w:rPr>
                <w:lang w:val="en-US"/>
              </w:rPr>
            </w:pPr>
            <w:r>
              <w:rPr>
                <w:lang w:val="en-US"/>
              </w:rPr>
              <w:t>If the grandmother approaches nearby the exit or restricted area, like the stairwells or unsupervised wards for example, the system around the area that detect the RFID signal of her wristband will trigger an alert to the monitoring room, notifying nurses or security personnel to guide her back to the safe area of the hospital.</w:t>
            </w:r>
          </w:p>
          <w:p w14:paraId="4EE55D7B" w14:textId="77777777" w:rsidR="00581C7E" w:rsidRDefault="00581C7E">
            <w:pPr>
              <w:rPr>
                <w:lang w:val="en-US"/>
              </w:rPr>
            </w:pPr>
          </w:p>
          <w:p w14:paraId="487F2A3A" w14:textId="5B6F48E5" w:rsidR="00581C7E" w:rsidRDefault="00581C7E">
            <w:pPr>
              <w:rPr>
                <w:lang w:val="en-US"/>
              </w:rPr>
            </w:pPr>
            <w:r>
              <w:rPr>
                <w:lang w:val="en-US"/>
              </w:rPr>
              <w:t xml:space="preserve">During the same time, the door of those restricted areas would be locked automatically until the sensor system around the area </w:t>
            </w:r>
            <w:r w:rsidR="00234FD3">
              <w:rPr>
                <w:lang w:val="en-US"/>
              </w:rPr>
              <w:t>ca</w:t>
            </w:r>
            <w:r>
              <w:rPr>
                <w:lang w:val="en-US"/>
              </w:rPr>
              <w:t>n</w:t>
            </w:r>
            <w:r w:rsidR="00234FD3">
              <w:rPr>
                <w:lang w:val="en-US"/>
              </w:rPr>
              <w:t>no</w:t>
            </w:r>
            <w:r>
              <w:rPr>
                <w:lang w:val="en-US"/>
              </w:rPr>
              <w:t>t detect the patient ID</w:t>
            </w:r>
            <w:r w:rsidR="00234FD3">
              <w:rPr>
                <w:lang w:val="en-US"/>
              </w:rPr>
              <w:t xml:space="preserve"> anymore.</w:t>
            </w:r>
          </w:p>
          <w:p w14:paraId="5725D941" w14:textId="77777777" w:rsidR="00581C7E" w:rsidRDefault="00581C7E">
            <w:pPr>
              <w:rPr>
                <w:lang w:val="en-US"/>
              </w:rPr>
            </w:pPr>
          </w:p>
          <w:p w14:paraId="702A5988" w14:textId="60682A59" w:rsidR="00581C7E" w:rsidRDefault="00581C7E">
            <w:pPr>
              <w:rPr>
                <w:lang w:val="en-US"/>
              </w:rPr>
            </w:pPr>
            <w:r>
              <w:rPr>
                <w:lang w:val="en-US"/>
              </w:rPr>
              <w:t xml:space="preserve">And on the other hand, if a doctor wants to do a routine checkup </w:t>
            </w:r>
            <w:r w:rsidR="00234FD3">
              <w:rPr>
                <w:lang w:val="en-US"/>
              </w:rPr>
              <w:t xml:space="preserve">or the patient’s family came to visit </w:t>
            </w:r>
            <w:r>
              <w:rPr>
                <w:lang w:val="en-US"/>
              </w:rPr>
              <w:t xml:space="preserve">the patient, the doctor can find her easily by searching her name or </w:t>
            </w:r>
            <w:r w:rsidR="00234FD3">
              <w:rPr>
                <w:lang w:val="en-US"/>
              </w:rPr>
              <w:t xml:space="preserve">her </w:t>
            </w:r>
            <w:r>
              <w:rPr>
                <w:lang w:val="en-US"/>
              </w:rPr>
              <w:t>MRN in the monitoring room computer, which then will show the current position of the grandma.</w:t>
            </w:r>
          </w:p>
          <w:p w14:paraId="61E93EA8" w14:textId="77777777" w:rsidR="00666050" w:rsidRDefault="00666050">
            <w:pPr>
              <w:rPr>
                <w:lang w:val="en-US"/>
              </w:rPr>
            </w:pPr>
          </w:p>
        </w:tc>
      </w:tr>
      <w:tr w:rsidR="0019234A" w14:paraId="426AF6B6" w14:textId="77777777">
        <w:tc>
          <w:tcPr>
            <w:tcW w:w="1548" w:type="dxa"/>
          </w:tcPr>
          <w:p w14:paraId="54C852BE" w14:textId="260C0364" w:rsidR="0019234A" w:rsidRDefault="0019234A">
            <w:pPr>
              <w:rPr>
                <w:lang w:val="en-US"/>
              </w:rPr>
            </w:pPr>
            <w:r w:rsidRPr="0019234A">
              <w:rPr>
                <w:b/>
                <w:bCs/>
                <w:lang w:val="en-US"/>
              </w:rPr>
              <w:lastRenderedPageBreak/>
              <w:t>Benefits</w:t>
            </w:r>
          </w:p>
        </w:tc>
        <w:tc>
          <w:tcPr>
            <w:tcW w:w="7694" w:type="dxa"/>
          </w:tcPr>
          <w:p w14:paraId="6BA43826" w14:textId="77777777" w:rsidR="00234FD3" w:rsidRDefault="00234FD3" w:rsidP="00234FD3">
            <w:pPr>
              <w:pStyle w:val="ListParagraph"/>
              <w:numPr>
                <w:ilvl w:val="0"/>
                <w:numId w:val="5"/>
              </w:numPr>
              <w:ind w:left="346"/>
              <w:rPr>
                <w:lang w:val="en-US"/>
              </w:rPr>
            </w:pPr>
            <w:r w:rsidRPr="00234FD3">
              <w:rPr>
                <w:lang w:val="en-US"/>
              </w:rPr>
              <w:t>Increased Patient Safety: The RFID system ensures that elderly patients are continuously monitored, significantly reducing the risk of them wandering off or getting lost within the hospital.</w:t>
            </w:r>
          </w:p>
          <w:p w14:paraId="7C7AE084" w14:textId="77777777" w:rsidR="00234FD3" w:rsidRPr="00234FD3" w:rsidRDefault="00234FD3" w:rsidP="00234FD3">
            <w:pPr>
              <w:pStyle w:val="ListParagraph"/>
              <w:ind w:left="346"/>
              <w:rPr>
                <w:lang w:val="en-US"/>
              </w:rPr>
            </w:pPr>
          </w:p>
          <w:p w14:paraId="160AEBD0" w14:textId="77777777" w:rsidR="00234FD3" w:rsidRDefault="00234FD3" w:rsidP="00234FD3">
            <w:pPr>
              <w:pStyle w:val="ListParagraph"/>
              <w:numPr>
                <w:ilvl w:val="0"/>
                <w:numId w:val="5"/>
              </w:numPr>
              <w:ind w:left="346"/>
              <w:rPr>
                <w:lang w:val="en-US"/>
              </w:rPr>
            </w:pPr>
            <w:r w:rsidRPr="00234FD3">
              <w:rPr>
                <w:lang w:val="en-US"/>
              </w:rPr>
              <w:t>Reduced Burden on Staff: Nurses and caregivers can focus on delivering care rather than continuously monitoring the whereabouts of patients, as the RFID system provides real-time alerts when needed.</w:t>
            </w:r>
          </w:p>
          <w:p w14:paraId="6582CF5A" w14:textId="77777777" w:rsidR="00234FD3" w:rsidRPr="00234FD3" w:rsidRDefault="00234FD3" w:rsidP="00234FD3">
            <w:pPr>
              <w:rPr>
                <w:lang w:val="en-US"/>
              </w:rPr>
            </w:pPr>
          </w:p>
          <w:p w14:paraId="1AD37A92" w14:textId="77777777" w:rsidR="0019234A" w:rsidRDefault="00234FD3" w:rsidP="00234FD3">
            <w:pPr>
              <w:pStyle w:val="ListParagraph"/>
              <w:numPr>
                <w:ilvl w:val="0"/>
                <w:numId w:val="5"/>
              </w:numPr>
              <w:ind w:left="346"/>
              <w:rPr>
                <w:lang w:val="en-US"/>
              </w:rPr>
            </w:pPr>
            <w:r w:rsidRPr="00234FD3">
              <w:rPr>
                <w:lang w:val="en-US"/>
              </w:rPr>
              <w:t>Family Peace of Mind: Families of elderly patients feel reassured that their loved ones are safe and constantly monitored, reducing anxiety over potential accidents or wandering incidents.</w:t>
            </w:r>
          </w:p>
          <w:p w14:paraId="241B3272" w14:textId="3C055484" w:rsidR="00234FD3" w:rsidRPr="00234FD3" w:rsidRDefault="00234FD3" w:rsidP="00234FD3">
            <w:pPr>
              <w:rPr>
                <w:lang w:val="en-US"/>
              </w:rPr>
            </w:pPr>
          </w:p>
        </w:tc>
      </w:tr>
    </w:tbl>
    <w:p w14:paraId="4AEEE693" w14:textId="77777777" w:rsidR="007520AC" w:rsidRDefault="007520AC">
      <w:pPr>
        <w:rPr>
          <w:lang w:val="en-US"/>
        </w:rPr>
      </w:pPr>
    </w:p>
    <w:p w14:paraId="7516D88E" w14:textId="7727B465" w:rsidR="007520AC" w:rsidRPr="007520AC" w:rsidRDefault="007520AC" w:rsidP="007520AC">
      <w:pPr>
        <w:pStyle w:val="ListParagraph"/>
        <w:numPr>
          <w:ilvl w:val="0"/>
          <w:numId w:val="2"/>
        </w:numPr>
        <w:rPr>
          <w:lang w:val="en-US"/>
        </w:rPr>
      </w:pPr>
    </w:p>
    <w:tbl>
      <w:tblPr>
        <w:tblStyle w:val="TableGrid"/>
        <w:tblW w:w="0" w:type="auto"/>
        <w:tblLook w:val="04A0" w:firstRow="1" w:lastRow="0" w:firstColumn="1" w:lastColumn="0" w:noHBand="0" w:noVBand="1"/>
      </w:tblPr>
      <w:tblGrid>
        <w:gridCol w:w="1548"/>
        <w:gridCol w:w="7694"/>
      </w:tblGrid>
      <w:tr w:rsidR="007520AC" w14:paraId="4EE642DD" w14:textId="77777777">
        <w:tc>
          <w:tcPr>
            <w:tcW w:w="9242" w:type="dxa"/>
            <w:gridSpan w:val="2"/>
          </w:tcPr>
          <w:p w14:paraId="5ED28FDF" w14:textId="56F9845C" w:rsidR="007520AC" w:rsidRDefault="00234FD3">
            <w:pPr>
              <w:rPr>
                <w:lang w:val="en-US"/>
              </w:rPr>
            </w:pPr>
            <w:r>
              <w:rPr>
                <w:b/>
                <w:bCs/>
                <w:u w:val="single"/>
                <w:lang w:val="en-US"/>
              </w:rPr>
              <w:t>Erasmus Medical Center, Rotterdam, The Netherlands</w:t>
            </w:r>
          </w:p>
        </w:tc>
      </w:tr>
      <w:tr w:rsidR="007520AC" w:rsidRPr="00234FD3" w14:paraId="61CEB0AA" w14:textId="77777777">
        <w:tc>
          <w:tcPr>
            <w:tcW w:w="1548" w:type="dxa"/>
          </w:tcPr>
          <w:p w14:paraId="72A004DA" w14:textId="49330752" w:rsidR="007520AC" w:rsidRDefault="007520AC">
            <w:pPr>
              <w:rPr>
                <w:lang w:val="en-US"/>
              </w:rPr>
            </w:pPr>
            <w:r w:rsidRPr="007520AC">
              <w:rPr>
                <w:b/>
                <w:bCs/>
                <w:lang w:val="en-US"/>
              </w:rPr>
              <w:t>Scenario</w:t>
            </w:r>
          </w:p>
        </w:tc>
        <w:tc>
          <w:tcPr>
            <w:tcW w:w="7694" w:type="dxa"/>
          </w:tcPr>
          <w:p w14:paraId="7FE726F6" w14:textId="09962497" w:rsidR="007520AC" w:rsidRPr="00234FD3" w:rsidRDefault="00234FD3">
            <w:pPr>
              <w:rPr>
                <w:b/>
                <w:bCs/>
                <w:lang w:val="en-US"/>
              </w:rPr>
            </w:pPr>
            <w:r>
              <w:rPr>
                <w:b/>
                <w:bCs/>
                <w:lang w:val="en-US"/>
              </w:rPr>
              <w:t xml:space="preserve">Managing </w:t>
            </w:r>
            <w:r w:rsidR="008A50C3">
              <w:rPr>
                <w:b/>
                <w:bCs/>
                <w:lang w:val="en-US"/>
              </w:rPr>
              <w:t>i</w:t>
            </w:r>
            <w:r>
              <w:rPr>
                <w:b/>
                <w:bCs/>
                <w:lang w:val="en-US"/>
              </w:rPr>
              <w:t xml:space="preserve">nfection </w:t>
            </w:r>
            <w:r w:rsidR="008A50C3">
              <w:rPr>
                <w:b/>
                <w:bCs/>
                <w:lang w:val="en-US"/>
              </w:rPr>
              <w:t>c</w:t>
            </w:r>
            <w:r>
              <w:rPr>
                <w:b/>
                <w:bCs/>
                <w:lang w:val="en-US"/>
              </w:rPr>
              <w:t xml:space="preserve">ontrol </w:t>
            </w:r>
            <w:r w:rsidR="008A50C3">
              <w:rPr>
                <w:b/>
                <w:bCs/>
                <w:lang w:val="en-US"/>
              </w:rPr>
              <w:t>d</w:t>
            </w:r>
            <w:r>
              <w:rPr>
                <w:b/>
                <w:bCs/>
                <w:lang w:val="en-US"/>
              </w:rPr>
              <w:t xml:space="preserve">uring a </w:t>
            </w:r>
            <w:r w:rsidR="008A50C3">
              <w:rPr>
                <w:b/>
                <w:bCs/>
                <w:lang w:val="en-US"/>
              </w:rPr>
              <w:t>d</w:t>
            </w:r>
            <w:r>
              <w:rPr>
                <w:b/>
                <w:bCs/>
                <w:lang w:val="en-US"/>
              </w:rPr>
              <w:t xml:space="preserve">isease </w:t>
            </w:r>
            <w:r w:rsidR="008A50C3">
              <w:rPr>
                <w:b/>
                <w:bCs/>
                <w:lang w:val="en-US"/>
              </w:rPr>
              <w:t>o</w:t>
            </w:r>
            <w:r>
              <w:rPr>
                <w:b/>
                <w:bCs/>
                <w:lang w:val="en-US"/>
              </w:rPr>
              <w:t>utbreak</w:t>
            </w:r>
          </w:p>
        </w:tc>
      </w:tr>
      <w:tr w:rsidR="0087134A" w14:paraId="442B0CA3" w14:textId="77777777">
        <w:tc>
          <w:tcPr>
            <w:tcW w:w="1548" w:type="dxa"/>
          </w:tcPr>
          <w:p w14:paraId="04F87272" w14:textId="42909006" w:rsidR="0087134A" w:rsidRPr="007520AC" w:rsidRDefault="0087134A">
            <w:pPr>
              <w:rPr>
                <w:b/>
                <w:bCs/>
                <w:lang w:val="en-US"/>
              </w:rPr>
            </w:pPr>
            <w:r>
              <w:rPr>
                <w:b/>
                <w:bCs/>
                <w:lang w:val="en-US"/>
              </w:rPr>
              <w:t>Background</w:t>
            </w:r>
          </w:p>
        </w:tc>
        <w:tc>
          <w:tcPr>
            <w:tcW w:w="7694" w:type="dxa"/>
          </w:tcPr>
          <w:p w14:paraId="218346EE" w14:textId="651D0E7B" w:rsidR="0087134A" w:rsidRDefault="00234FD3">
            <w:pPr>
              <w:rPr>
                <w:lang w:val="en-US"/>
              </w:rPr>
            </w:pPr>
            <w:r>
              <w:rPr>
                <w:lang w:val="en-US"/>
              </w:rPr>
              <w:t xml:space="preserve">During the COVID 19 outbreak in The Netherlands </w:t>
            </w:r>
            <w:r w:rsidR="00C02B60">
              <w:rPr>
                <w:lang w:val="en-US"/>
              </w:rPr>
              <w:t>in</w:t>
            </w:r>
            <w:r>
              <w:rPr>
                <w:lang w:val="en-US"/>
              </w:rPr>
              <w:t xml:space="preserve"> 2020, many hospitals in The Netherlands, including the Erasmus Medical Center in Rotterdam </w:t>
            </w:r>
            <w:r w:rsidR="00C02B60">
              <w:rPr>
                <w:lang w:val="en-US"/>
              </w:rPr>
              <w:t>needs to closely monitor interactions between infected patients and staff to contain the spread of the disease and symptoms.</w:t>
            </w:r>
          </w:p>
          <w:p w14:paraId="6484BEA4" w14:textId="77777777" w:rsidR="00C02B60" w:rsidRDefault="00C02B60">
            <w:pPr>
              <w:rPr>
                <w:lang w:val="en-US"/>
              </w:rPr>
            </w:pPr>
          </w:p>
          <w:p w14:paraId="37D7F9B6" w14:textId="2F03B560" w:rsidR="00C02B60" w:rsidRDefault="00C02B60">
            <w:pPr>
              <w:rPr>
                <w:lang w:val="en-US"/>
              </w:rPr>
            </w:pPr>
            <w:r>
              <w:rPr>
                <w:lang w:val="en-US"/>
              </w:rPr>
              <w:t>The challenge that they have is to separate the patients between the one who only have the symptoms from the patients who are already suffer the epidemic.</w:t>
            </w:r>
          </w:p>
          <w:p w14:paraId="4A4B41E0" w14:textId="256ADA6A" w:rsidR="00C02B60" w:rsidRDefault="00C02B60">
            <w:pPr>
              <w:rPr>
                <w:lang w:val="en-US"/>
              </w:rPr>
            </w:pPr>
          </w:p>
        </w:tc>
      </w:tr>
      <w:tr w:rsidR="0019234A" w:rsidRPr="00C02B60" w14:paraId="45225D21" w14:textId="77777777">
        <w:tc>
          <w:tcPr>
            <w:tcW w:w="1548" w:type="dxa"/>
          </w:tcPr>
          <w:p w14:paraId="515C48FE" w14:textId="666E5D75" w:rsidR="0019234A" w:rsidRDefault="0019234A" w:rsidP="0019234A">
            <w:pPr>
              <w:rPr>
                <w:lang w:val="en-US"/>
              </w:rPr>
            </w:pPr>
            <w:r w:rsidRPr="0019234A">
              <w:rPr>
                <w:b/>
                <w:bCs/>
                <w:lang w:val="en-US"/>
              </w:rPr>
              <w:t>Technology</w:t>
            </w:r>
          </w:p>
        </w:tc>
        <w:tc>
          <w:tcPr>
            <w:tcW w:w="7694" w:type="dxa"/>
          </w:tcPr>
          <w:p w14:paraId="5D265291" w14:textId="2C78CEC2" w:rsidR="00C02B60" w:rsidRDefault="00C02B60" w:rsidP="0019234A">
            <w:pPr>
              <w:rPr>
                <w:lang w:val="en-US"/>
              </w:rPr>
            </w:pPr>
            <w:r>
              <w:rPr>
                <w:lang w:val="en-US"/>
              </w:rPr>
              <w:t xml:space="preserve">To mitigate errors and reducing the checkup </w:t>
            </w:r>
            <w:r w:rsidR="009B2A10">
              <w:rPr>
                <w:lang w:val="en-US"/>
              </w:rPr>
              <w:t>time or burden, an RFID wristband with a handy reader and data setup tool are being applied in this hospital, including the sensor tracker that is attached in each corner of the hospital rooms.</w:t>
            </w:r>
          </w:p>
          <w:p w14:paraId="5C690CF1" w14:textId="74BE52AD" w:rsidR="00C02B60" w:rsidRDefault="00C02B60" w:rsidP="0019234A">
            <w:pPr>
              <w:rPr>
                <w:lang w:val="en-US"/>
              </w:rPr>
            </w:pPr>
          </w:p>
        </w:tc>
      </w:tr>
      <w:tr w:rsidR="0019234A" w14:paraId="29EF3B00" w14:textId="77777777">
        <w:tc>
          <w:tcPr>
            <w:tcW w:w="1548" w:type="dxa"/>
          </w:tcPr>
          <w:p w14:paraId="371AE21B" w14:textId="33044126" w:rsidR="0019234A" w:rsidRDefault="0019234A" w:rsidP="0019234A">
            <w:pPr>
              <w:rPr>
                <w:lang w:val="en-US"/>
              </w:rPr>
            </w:pPr>
            <w:r w:rsidRPr="0019234A">
              <w:rPr>
                <w:b/>
                <w:bCs/>
                <w:lang w:val="en-US"/>
              </w:rPr>
              <w:t>How it Works</w:t>
            </w:r>
          </w:p>
        </w:tc>
        <w:tc>
          <w:tcPr>
            <w:tcW w:w="7694" w:type="dxa"/>
          </w:tcPr>
          <w:p w14:paraId="507C43CF" w14:textId="77777777" w:rsidR="0019234A" w:rsidRDefault="00C02B60" w:rsidP="0019234A">
            <w:pPr>
              <w:rPr>
                <w:lang w:val="en-US"/>
              </w:rPr>
            </w:pPr>
            <w:r w:rsidRPr="00C02B60">
              <w:rPr>
                <w:lang w:val="en-US"/>
              </w:rPr>
              <w:t xml:space="preserve">Upon admission, each patient </w:t>
            </w:r>
            <w:r>
              <w:rPr>
                <w:lang w:val="en-US"/>
              </w:rPr>
              <w:t xml:space="preserve">in the hospital </w:t>
            </w:r>
            <w:r w:rsidRPr="00C02B60">
              <w:rPr>
                <w:lang w:val="en-US"/>
              </w:rPr>
              <w:t xml:space="preserve">is fitted with an RFID wristband that </w:t>
            </w:r>
            <w:r>
              <w:rPr>
                <w:lang w:val="en-US"/>
              </w:rPr>
              <w:t xml:space="preserve">also contain their MRN besides a tracker that can keep </w:t>
            </w:r>
            <w:r w:rsidRPr="00C02B60">
              <w:rPr>
                <w:lang w:val="en-US"/>
              </w:rPr>
              <w:t>tracks their movement through different wards and rooms.</w:t>
            </w:r>
            <w:r>
              <w:rPr>
                <w:lang w:val="en-US"/>
              </w:rPr>
              <w:t xml:space="preserve"> The h</w:t>
            </w:r>
            <w:r w:rsidRPr="00C02B60">
              <w:rPr>
                <w:lang w:val="en-US"/>
              </w:rPr>
              <w:t xml:space="preserve">ospital staff, including nurses and doctors, </w:t>
            </w:r>
            <w:r w:rsidR="009B2A10">
              <w:rPr>
                <w:lang w:val="en-US"/>
              </w:rPr>
              <w:t xml:space="preserve">can </w:t>
            </w:r>
            <w:r w:rsidRPr="00C02B60">
              <w:rPr>
                <w:lang w:val="en-US"/>
              </w:rPr>
              <w:t>carry handheld RFID readers that track interactions with patients. Each room, ward, and critical care area is also equipped with RFID sensors that log patient and staff movements.</w:t>
            </w:r>
            <w:r>
              <w:rPr>
                <w:lang w:val="en-US"/>
              </w:rPr>
              <w:br/>
            </w:r>
            <w:r>
              <w:rPr>
                <w:lang w:val="en-US"/>
              </w:rPr>
              <w:br/>
              <w:t xml:space="preserve">During the checkup, the patient with different types of symptoms can be scanned and categorized by the nurse or doctor on duty using the RFID reader and data </w:t>
            </w:r>
            <w:r w:rsidR="009B2A10">
              <w:rPr>
                <w:lang w:val="en-US"/>
              </w:rPr>
              <w:t xml:space="preserve">setup </w:t>
            </w:r>
            <w:r>
              <w:rPr>
                <w:lang w:val="en-US"/>
              </w:rPr>
              <w:t>tool.</w:t>
            </w:r>
          </w:p>
          <w:p w14:paraId="6B44F69A" w14:textId="77777777" w:rsidR="009B2A10" w:rsidRDefault="009B2A10" w:rsidP="0019234A">
            <w:pPr>
              <w:rPr>
                <w:lang w:val="en-US"/>
              </w:rPr>
            </w:pPr>
          </w:p>
          <w:p w14:paraId="0F5FFF15" w14:textId="77777777" w:rsidR="009B2A10" w:rsidRDefault="009B2A10" w:rsidP="0019234A">
            <w:pPr>
              <w:rPr>
                <w:lang w:val="en-US"/>
              </w:rPr>
            </w:pPr>
            <w:r>
              <w:rPr>
                <w:lang w:val="en-US"/>
              </w:rPr>
              <w:lastRenderedPageBreak/>
              <w:t>After the patient data categorized properly by the medical staff, the patient then can be moved to the proper location of the hospital that holds patients on the matching category. And other areas than that will be restricted for the patient.</w:t>
            </w:r>
          </w:p>
          <w:p w14:paraId="7DDE7BA4" w14:textId="77777777" w:rsidR="009B2A10" w:rsidRDefault="009B2A10" w:rsidP="0019234A">
            <w:pPr>
              <w:rPr>
                <w:lang w:val="en-US"/>
              </w:rPr>
            </w:pPr>
          </w:p>
          <w:p w14:paraId="047687FC" w14:textId="2F611F95" w:rsidR="009B2A10" w:rsidRDefault="009B2A10" w:rsidP="0019234A">
            <w:pPr>
              <w:rPr>
                <w:lang w:val="en-US"/>
              </w:rPr>
            </w:pPr>
            <w:r>
              <w:rPr>
                <w:lang w:val="en-US"/>
              </w:rPr>
              <w:t xml:space="preserve">In case the patient </w:t>
            </w:r>
            <w:r w:rsidR="00B961DC">
              <w:rPr>
                <w:lang w:val="en-US"/>
              </w:rPr>
              <w:t>tries</w:t>
            </w:r>
            <w:r>
              <w:rPr>
                <w:lang w:val="en-US"/>
              </w:rPr>
              <w:t xml:space="preserve"> to trespass to the other symptom</w:t>
            </w:r>
            <w:r w:rsidR="00B961DC">
              <w:rPr>
                <w:lang w:val="en-US"/>
              </w:rPr>
              <w:t>’s</w:t>
            </w:r>
            <w:r>
              <w:rPr>
                <w:lang w:val="en-US"/>
              </w:rPr>
              <w:t xml:space="preserve"> category area</w:t>
            </w:r>
            <w:r w:rsidR="00B961DC">
              <w:rPr>
                <w:lang w:val="en-US"/>
              </w:rPr>
              <w:t>, an alarm will be triggered, allowing the medical staff to bring back the patient to their proper location until their recovery sessions are finished.</w:t>
            </w:r>
          </w:p>
          <w:p w14:paraId="349E305E" w14:textId="77777777" w:rsidR="00B961DC" w:rsidRDefault="00B961DC" w:rsidP="0019234A">
            <w:pPr>
              <w:rPr>
                <w:lang w:val="en-US"/>
              </w:rPr>
            </w:pPr>
          </w:p>
          <w:p w14:paraId="5995870F" w14:textId="278276EC" w:rsidR="00B961DC" w:rsidRDefault="00B961DC" w:rsidP="0019234A">
            <w:pPr>
              <w:rPr>
                <w:lang w:val="en-US"/>
              </w:rPr>
            </w:pPr>
            <w:r>
              <w:rPr>
                <w:lang w:val="en-US"/>
              </w:rPr>
              <w:t>And on the other hand, w</w:t>
            </w:r>
            <w:r w:rsidRPr="00B961DC">
              <w:rPr>
                <w:lang w:val="en-US"/>
              </w:rPr>
              <w:t>hen medical staff attend to an infected patient, the RFID system logs the interaction. This enables the hospital to monitor which staff members have been in contact with infected patients, making it easier to track potential exposures.</w:t>
            </w:r>
          </w:p>
          <w:p w14:paraId="046EB94D" w14:textId="77777777" w:rsidR="00B961DC" w:rsidRDefault="00B961DC" w:rsidP="0019234A">
            <w:pPr>
              <w:rPr>
                <w:lang w:val="en-US"/>
              </w:rPr>
            </w:pPr>
          </w:p>
          <w:p w14:paraId="6345B800" w14:textId="24F94C52" w:rsidR="00B961DC" w:rsidRDefault="00B961DC" w:rsidP="0019234A">
            <w:pPr>
              <w:rPr>
                <w:lang w:val="en-US"/>
              </w:rPr>
            </w:pPr>
            <w:r w:rsidRPr="00B961DC">
              <w:rPr>
                <w:lang w:val="en-US"/>
              </w:rPr>
              <w:t xml:space="preserve">In the event of a further spread of infection, </w:t>
            </w:r>
            <w:r>
              <w:rPr>
                <w:lang w:val="en-US"/>
              </w:rPr>
              <w:t xml:space="preserve">the </w:t>
            </w:r>
            <w:r w:rsidRPr="00B961DC">
              <w:rPr>
                <w:lang w:val="en-US"/>
              </w:rPr>
              <w:t>hospital administrator</w:t>
            </w:r>
            <w:r>
              <w:rPr>
                <w:lang w:val="en-US"/>
              </w:rPr>
              <w:t xml:space="preserve"> </w:t>
            </w:r>
            <w:r w:rsidRPr="00B961DC">
              <w:rPr>
                <w:lang w:val="en-US"/>
              </w:rPr>
              <w:t xml:space="preserve">can review the RFID logs to identify potential sources of contamination and take corrective measures, </w:t>
            </w:r>
            <w:r>
              <w:rPr>
                <w:lang w:val="en-US"/>
              </w:rPr>
              <w:t xml:space="preserve">like </w:t>
            </w:r>
            <w:r w:rsidRPr="00B961DC">
              <w:rPr>
                <w:lang w:val="en-US"/>
              </w:rPr>
              <w:t xml:space="preserve">isolating </w:t>
            </w:r>
            <w:r>
              <w:rPr>
                <w:lang w:val="en-US"/>
              </w:rPr>
              <w:t xml:space="preserve">the </w:t>
            </w:r>
            <w:r w:rsidRPr="00B961DC">
              <w:rPr>
                <w:lang w:val="en-US"/>
              </w:rPr>
              <w:t xml:space="preserve">affected wards or staff. The system </w:t>
            </w:r>
            <w:r>
              <w:rPr>
                <w:lang w:val="en-US"/>
              </w:rPr>
              <w:t xml:space="preserve">then </w:t>
            </w:r>
            <w:r w:rsidRPr="00B961DC">
              <w:rPr>
                <w:lang w:val="en-US"/>
              </w:rPr>
              <w:t>provides detailed information on which rooms and</w:t>
            </w:r>
            <w:r>
              <w:rPr>
                <w:lang w:val="en-US"/>
              </w:rPr>
              <w:t xml:space="preserve"> which</w:t>
            </w:r>
            <w:r w:rsidRPr="00B961DC">
              <w:rPr>
                <w:lang w:val="en-US"/>
              </w:rPr>
              <w:t xml:space="preserve"> personnel were in contact with the infected patients</w:t>
            </w:r>
            <w:r>
              <w:rPr>
                <w:lang w:val="en-US"/>
              </w:rPr>
              <w:t xml:space="preserve"> before the infection spread</w:t>
            </w:r>
            <w:r w:rsidRPr="00B961DC">
              <w:rPr>
                <w:lang w:val="en-US"/>
              </w:rPr>
              <w:t>.</w:t>
            </w:r>
          </w:p>
          <w:p w14:paraId="1D60E99F" w14:textId="6E1AD152" w:rsidR="00B961DC" w:rsidRDefault="00B961DC" w:rsidP="0019234A">
            <w:pPr>
              <w:rPr>
                <w:lang w:val="en-US"/>
              </w:rPr>
            </w:pPr>
          </w:p>
        </w:tc>
      </w:tr>
      <w:tr w:rsidR="0019234A" w14:paraId="0FF07B8F" w14:textId="77777777">
        <w:tc>
          <w:tcPr>
            <w:tcW w:w="1548" w:type="dxa"/>
          </w:tcPr>
          <w:p w14:paraId="5803AD94" w14:textId="45441B02" w:rsidR="0019234A" w:rsidRDefault="0019234A" w:rsidP="0019234A">
            <w:pPr>
              <w:rPr>
                <w:lang w:val="en-US"/>
              </w:rPr>
            </w:pPr>
            <w:r w:rsidRPr="0019234A">
              <w:rPr>
                <w:b/>
                <w:bCs/>
                <w:lang w:val="en-US"/>
              </w:rPr>
              <w:lastRenderedPageBreak/>
              <w:t>Benefits</w:t>
            </w:r>
          </w:p>
        </w:tc>
        <w:tc>
          <w:tcPr>
            <w:tcW w:w="7694" w:type="dxa"/>
          </w:tcPr>
          <w:p w14:paraId="2FDC8789" w14:textId="77777777" w:rsidR="00B961DC" w:rsidRDefault="00B961DC" w:rsidP="00B961DC">
            <w:pPr>
              <w:pStyle w:val="ListParagraph"/>
              <w:numPr>
                <w:ilvl w:val="0"/>
                <w:numId w:val="6"/>
              </w:numPr>
              <w:ind w:left="346"/>
              <w:rPr>
                <w:lang w:val="en-US"/>
              </w:rPr>
            </w:pPr>
            <w:r w:rsidRPr="00B961DC">
              <w:rPr>
                <w:lang w:val="en-US"/>
              </w:rPr>
              <w:t>Enhanced Infection Control: The RFID system helps the hospital track and contain the spread of infections, allowing for faster responses and minimizing the risk of disease transmission to other patients or staff.</w:t>
            </w:r>
          </w:p>
          <w:p w14:paraId="0DC2FBA9" w14:textId="77777777" w:rsidR="00B961DC" w:rsidRPr="00B961DC" w:rsidRDefault="00B961DC" w:rsidP="00B961DC">
            <w:pPr>
              <w:pStyle w:val="ListParagraph"/>
              <w:ind w:left="346"/>
              <w:rPr>
                <w:lang w:val="en-US"/>
              </w:rPr>
            </w:pPr>
          </w:p>
          <w:p w14:paraId="3A48620B" w14:textId="77777777" w:rsidR="00B961DC" w:rsidRDefault="00B961DC" w:rsidP="00B961DC">
            <w:pPr>
              <w:pStyle w:val="ListParagraph"/>
              <w:numPr>
                <w:ilvl w:val="0"/>
                <w:numId w:val="6"/>
              </w:numPr>
              <w:ind w:left="346"/>
              <w:rPr>
                <w:lang w:val="en-US"/>
              </w:rPr>
            </w:pPr>
            <w:r w:rsidRPr="00B961DC">
              <w:rPr>
                <w:lang w:val="en-US"/>
              </w:rPr>
              <w:t>Better Resource Allocation: The system enables more efficient use of isolation rooms and wards, ensuring that infected patients are quarantined properly without overburdening hospital resources.</w:t>
            </w:r>
          </w:p>
          <w:p w14:paraId="242B9378" w14:textId="77777777" w:rsidR="00B961DC" w:rsidRPr="00B961DC" w:rsidRDefault="00B961DC" w:rsidP="00B961DC">
            <w:pPr>
              <w:rPr>
                <w:lang w:val="en-US"/>
              </w:rPr>
            </w:pPr>
          </w:p>
          <w:p w14:paraId="11FD0E0F" w14:textId="77777777" w:rsidR="0019234A" w:rsidRPr="00B961DC" w:rsidRDefault="00B961DC" w:rsidP="00B961DC">
            <w:pPr>
              <w:pStyle w:val="ListParagraph"/>
              <w:numPr>
                <w:ilvl w:val="0"/>
                <w:numId w:val="6"/>
              </w:numPr>
              <w:ind w:left="346"/>
              <w:rPr>
                <w:lang w:val="en-US"/>
              </w:rPr>
            </w:pPr>
            <w:r w:rsidRPr="00B961DC">
              <w:rPr>
                <w:lang w:val="en-US"/>
              </w:rPr>
              <w:t>Data-Driven Insights: After the outbreak, the RFID data provides valuable insights into patient and staff movement, helping improve future infection control protocols and response strategies.</w:t>
            </w:r>
          </w:p>
          <w:p w14:paraId="2026EA1F" w14:textId="05E62095" w:rsidR="00B961DC" w:rsidRDefault="00B961DC" w:rsidP="00B961DC">
            <w:pPr>
              <w:rPr>
                <w:lang w:val="en-US"/>
              </w:rPr>
            </w:pPr>
          </w:p>
        </w:tc>
      </w:tr>
    </w:tbl>
    <w:p w14:paraId="49550CA2" w14:textId="77777777" w:rsidR="007520AC" w:rsidRDefault="007520AC">
      <w:pPr>
        <w:rPr>
          <w:lang w:val="en-US"/>
        </w:rPr>
      </w:pPr>
    </w:p>
    <w:p w14:paraId="591D12BB" w14:textId="67399675" w:rsidR="007520AC" w:rsidRPr="007520AC" w:rsidRDefault="007520AC" w:rsidP="007520AC">
      <w:pPr>
        <w:pStyle w:val="ListParagraph"/>
        <w:numPr>
          <w:ilvl w:val="0"/>
          <w:numId w:val="2"/>
        </w:numPr>
        <w:rPr>
          <w:lang w:val="en-US"/>
        </w:rPr>
      </w:pPr>
    </w:p>
    <w:tbl>
      <w:tblPr>
        <w:tblStyle w:val="TableGrid"/>
        <w:tblW w:w="0" w:type="auto"/>
        <w:tblLook w:val="04A0" w:firstRow="1" w:lastRow="0" w:firstColumn="1" w:lastColumn="0" w:noHBand="0" w:noVBand="1"/>
      </w:tblPr>
      <w:tblGrid>
        <w:gridCol w:w="1548"/>
        <w:gridCol w:w="7694"/>
      </w:tblGrid>
      <w:tr w:rsidR="007520AC" w14:paraId="536C0117" w14:textId="77777777">
        <w:tc>
          <w:tcPr>
            <w:tcW w:w="9242" w:type="dxa"/>
            <w:gridSpan w:val="2"/>
          </w:tcPr>
          <w:p w14:paraId="6946926B" w14:textId="699C85EB" w:rsidR="007520AC" w:rsidRDefault="00B961DC">
            <w:pPr>
              <w:rPr>
                <w:lang w:val="en-US"/>
              </w:rPr>
            </w:pPr>
            <w:r>
              <w:rPr>
                <w:b/>
                <w:bCs/>
                <w:u w:val="single"/>
                <w:lang w:val="en-US"/>
              </w:rPr>
              <w:t>Rumah Sakit Mitra Keluarga, Indonesia</w:t>
            </w:r>
          </w:p>
        </w:tc>
      </w:tr>
      <w:tr w:rsidR="007520AC" w14:paraId="6B4E4261" w14:textId="77777777">
        <w:tc>
          <w:tcPr>
            <w:tcW w:w="1548" w:type="dxa"/>
          </w:tcPr>
          <w:p w14:paraId="7172B09C" w14:textId="43B06562" w:rsidR="007520AC" w:rsidRDefault="007520AC">
            <w:pPr>
              <w:rPr>
                <w:lang w:val="en-US"/>
              </w:rPr>
            </w:pPr>
            <w:r w:rsidRPr="007520AC">
              <w:rPr>
                <w:b/>
                <w:bCs/>
                <w:lang w:val="en-US"/>
              </w:rPr>
              <w:t>Scenario</w:t>
            </w:r>
          </w:p>
        </w:tc>
        <w:tc>
          <w:tcPr>
            <w:tcW w:w="7694" w:type="dxa"/>
          </w:tcPr>
          <w:p w14:paraId="57EE4808" w14:textId="59D4078F" w:rsidR="007520AC" w:rsidRPr="00B961DC" w:rsidRDefault="00B961DC">
            <w:pPr>
              <w:rPr>
                <w:b/>
                <w:bCs/>
                <w:lang w:val="en-US"/>
              </w:rPr>
            </w:pPr>
            <w:r>
              <w:rPr>
                <w:b/>
                <w:bCs/>
                <w:lang w:val="en-US"/>
              </w:rPr>
              <w:t xml:space="preserve">Managing </w:t>
            </w:r>
            <w:r w:rsidR="008A50C3">
              <w:rPr>
                <w:b/>
                <w:bCs/>
                <w:lang w:val="en-US"/>
              </w:rPr>
              <w:t>c</w:t>
            </w:r>
            <w:r>
              <w:rPr>
                <w:b/>
                <w:bCs/>
                <w:lang w:val="en-US"/>
              </w:rPr>
              <w:t xml:space="preserve">omplex </w:t>
            </w:r>
            <w:r w:rsidR="008A50C3">
              <w:rPr>
                <w:b/>
                <w:bCs/>
                <w:lang w:val="en-US"/>
              </w:rPr>
              <w:t>m</w:t>
            </w:r>
            <w:r>
              <w:rPr>
                <w:b/>
                <w:bCs/>
                <w:lang w:val="en-US"/>
              </w:rPr>
              <w:t xml:space="preserve">edication </w:t>
            </w:r>
            <w:r w:rsidR="008A50C3">
              <w:rPr>
                <w:b/>
                <w:bCs/>
                <w:lang w:val="en-US"/>
              </w:rPr>
              <w:t>r</w:t>
            </w:r>
            <w:r>
              <w:rPr>
                <w:b/>
                <w:bCs/>
                <w:lang w:val="en-US"/>
              </w:rPr>
              <w:t>egimens</w:t>
            </w:r>
          </w:p>
        </w:tc>
      </w:tr>
      <w:tr w:rsidR="0087134A" w14:paraId="18CAE3D1" w14:textId="77777777">
        <w:tc>
          <w:tcPr>
            <w:tcW w:w="1548" w:type="dxa"/>
          </w:tcPr>
          <w:p w14:paraId="742C7CE6" w14:textId="3A928385" w:rsidR="0087134A" w:rsidRPr="007520AC" w:rsidRDefault="0087134A">
            <w:pPr>
              <w:rPr>
                <w:b/>
                <w:bCs/>
                <w:lang w:val="en-US"/>
              </w:rPr>
            </w:pPr>
            <w:r>
              <w:rPr>
                <w:b/>
                <w:bCs/>
                <w:lang w:val="en-US"/>
              </w:rPr>
              <w:t>Background</w:t>
            </w:r>
          </w:p>
        </w:tc>
        <w:tc>
          <w:tcPr>
            <w:tcW w:w="7694" w:type="dxa"/>
          </w:tcPr>
          <w:p w14:paraId="0509D9EA" w14:textId="77777777" w:rsidR="0087134A" w:rsidRDefault="00B961DC">
            <w:pPr>
              <w:rPr>
                <w:lang w:val="en-US"/>
              </w:rPr>
            </w:pPr>
            <w:r w:rsidRPr="00B961DC">
              <w:rPr>
                <w:lang w:val="en-US"/>
              </w:rPr>
              <w:t>A patient with multiple chronic conditions, such as diabetes and hypertension, is admitted to Rumah Sakit Mitra Keluarga. This patient requires precise medication management, with several medications needing to be administered at specific times and doses to avoid complications or interactions.</w:t>
            </w:r>
          </w:p>
          <w:p w14:paraId="69C07EBC" w14:textId="162D4006" w:rsidR="00B961DC" w:rsidRDefault="00B961DC">
            <w:pPr>
              <w:rPr>
                <w:lang w:val="en-US"/>
              </w:rPr>
            </w:pPr>
          </w:p>
        </w:tc>
      </w:tr>
      <w:tr w:rsidR="0019234A" w14:paraId="4D97803C" w14:textId="77777777">
        <w:tc>
          <w:tcPr>
            <w:tcW w:w="1548" w:type="dxa"/>
          </w:tcPr>
          <w:p w14:paraId="34557D86" w14:textId="6979743F" w:rsidR="0019234A" w:rsidRDefault="0019234A" w:rsidP="0019234A">
            <w:pPr>
              <w:rPr>
                <w:lang w:val="en-US"/>
              </w:rPr>
            </w:pPr>
            <w:r w:rsidRPr="0019234A">
              <w:rPr>
                <w:b/>
                <w:bCs/>
                <w:lang w:val="en-US"/>
              </w:rPr>
              <w:t>Technology</w:t>
            </w:r>
          </w:p>
        </w:tc>
        <w:tc>
          <w:tcPr>
            <w:tcW w:w="7694" w:type="dxa"/>
          </w:tcPr>
          <w:p w14:paraId="45D9C263" w14:textId="77777777" w:rsidR="0019234A" w:rsidRDefault="00B961DC" w:rsidP="0019234A">
            <w:pPr>
              <w:rPr>
                <w:lang w:val="en-US"/>
              </w:rPr>
            </w:pPr>
            <w:r w:rsidRPr="00B961DC">
              <w:rPr>
                <w:lang w:val="en-US"/>
              </w:rPr>
              <w:t>The patient is provided with an RFID wristband linked to their medical profile, which includes detailed information about their prescribed treatments, medication schedules, and doses.</w:t>
            </w:r>
          </w:p>
          <w:p w14:paraId="4EBD41F0" w14:textId="7CFD3724" w:rsidR="00B961DC" w:rsidRDefault="00B961DC" w:rsidP="0019234A">
            <w:pPr>
              <w:rPr>
                <w:lang w:val="en-US"/>
              </w:rPr>
            </w:pPr>
          </w:p>
        </w:tc>
      </w:tr>
      <w:tr w:rsidR="0019234A" w14:paraId="196C320C" w14:textId="77777777">
        <w:tc>
          <w:tcPr>
            <w:tcW w:w="1548" w:type="dxa"/>
          </w:tcPr>
          <w:p w14:paraId="5E6978BC" w14:textId="736D7DEF" w:rsidR="0019234A" w:rsidRDefault="0019234A" w:rsidP="0019234A">
            <w:pPr>
              <w:rPr>
                <w:lang w:val="en-US"/>
              </w:rPr>
            </w:pPr>
            <w:r w:rsidRPr="0019234A">
              <w:rPr>
                <w:b/>
                <w:bCs/>
                <w:lang w:val="en-US"/>
              </w:rPr>
              <w:t>How it Works</w:t>
            </w:r>
          </w:p>
        </w:tc>
        <w:tc>
          <w:tcPr>
            <w:tcW w:w="7694" w:type="dxa"/>
          </w:tcPr>
          <w:p w14:paraId="30324C38" w14:textId="77777777" w:rsidR="0019234A" w:rsidRDefault="00A21A08" w:rsidP="0019234A">
            <w:pPr>
              <w:rPr>
                <w:lang w:val="en-US"/>
              </w:rPr>
            </w:pPr>
            <w:r w:rsidRPr="00A21A08">
              <w:rPr>
                <w:lang w:val="en-US"/>
              </w:rPr>
              <w:t>Each time the nurse prepares to administer medication, they scan the patient’s RFID wristband. The system retrieves the patient’s medication schedule and prescribed doses, verifying that the correct medication is being given.</w:t>
            </w:r>
          </w:p>
          <w:p w14:paraId="441AEB75" w14:textId="77777777" w:rsidR="00A21A08" w:rsidRDefault="00A21A08" w:rsidP="0019234A">
            <w:pPr>
              <w:rPr>
                <w:lang w:val="en-US"/>
              </w:rPr>
            </w:pPr>
          </w:p>
          <w:p w14:paraId="245FA982" w14:textId="0B0D5066" w:rsidR="00A21A08" w:rsidRDefault="00A21A08" w:rsidP="0019234A">
            <w:pPr>
              <w:rPr>
                <w:lang w:val="en-US"/>
              </w:rPr>
            </w:pPr>
            <w:r w:rsidRPr="00A21A08">
              <w:rPr>
                <w:lang w:val="en-US"/>
              </w:rPr>
              <w:t xml:space="preserve">The RFID system </w:t>
            </w:r>
            <w:r>
              <w:rPr>
                <w:lang w:val="en-US"/>
              </w:rPr>
              <w:t xml:space="preserve">also allow the nurse to </w:t>
            </w:r>
            <w:r w:rsidRPr="00A21A08">
              <w:rPr>
                <w:lang w:val="en-US"/>
              </w:rPr>
              <w:t xml:space="preserve">cross-check the medication being administered with the patient’s medical records in real-time. If the nurse </w:t>
            </w:r>
            <w:r w:rsidRPr="00A21A08">
              <w:rPr>
                <w:lang w:val="en-US"/>
              </w:rPr>
              <w:lastRenderedPageBreak/>
              <w:t>attempts to administer the wrong medication or incorrect dosage, the system alerts the nurse, preventing potential medication errors.</w:t>
            </w:r>
          </w:p>
          <w:p w14:paraId="4D5A0D87" w14:textId="77777777" w:rsidR="00A21A08" w:rsidRDefault="00A21A08" w:rsidP="0019234A">
            <w:pPr>
              <w:rPr>
                <w:lang w:val="en-US"/>
              </w:rPr>
            </w:pPr>
          </w:p>
          <w:p w14:paraId="34408FC6" w14:textId="5E3289BC" w:rsidR="00A21A08" w:rsidRDefault="00A21A08" w:rsidP="0019234A">
            <w:pPr>
              <w:rPr>
                <w:lang w:val="en-US"/>
              </w:rPr>
            </w:pPr>
            <w:r w:rsidRPr="00A21A08">
              <w:rPr>
                <w:lang w:val="en-US"/>
              </w:rPr>
              <w:t>Once the correct medication is given, the system automatically updates the patient’s medical record</w:t>
            </w:r>
            <w:r>
              <w:rPr>
                <w:lang w:val="en-US"/>
              </w:rPr>
              <w:t xml:space="preserve"> by</w:t>
            </w:r>
            <w:r w:rsidRPr="00A21A08">
              <w:rPr>
                <w:lang w:val="en-US"/>
              </w:rPr>
              <w:t xml:space="preserve"> noting the time</w:t>
            </w:r>
            <w:r>
              <w:rPr>
                <w:lang w:val="en-US"/>
              </w:rPr>
              <w:t xml:space="preserve"> stamp</w:t>
            </w:r>
            <w:r w:rsidRPr="00A21A08">
              <w:rPr>
                <w:lang w:val="en-US"/>
              </w:rPr>
              <w:t>, medication</w:t>
            </w:r>
            <w:r>
              <w:rPr>
                <w:lang w:val="en-US"/>
              </w:rPr>
              <w:t xml:space="preserve"> type</w:t>
            </w:r>
            <w:r w:rsidRPr="00A21A08">
              <w:rPr>
                <w:lang w:val="en-US"/>
              </w:rPr>
              <w:t xml:space="preserve">, and </w:t>
            </w:r>
            <w:r>
              <w:rPr>
                <w:lang w:val="en-US"/>
              </w:rPr>
              <w:t xml:space="preserve">the </w:t>
            </w:r>
            <w:r w:rsidRPr="00A21A08">
              <w:rPr>
                <w:lang w:val="en-US"/>
              </w:rPr>
              <w:t>administered</w:t>
            </w:r>
            <w:r>
              <w:rPr>
                <w:lang w:val="en-US"/>
              </w:rPr>
              <w:t xml:space="preserve"> dosage of the medication</w:t>
            </w:r>
            <w:r w:rsidRPr="00A21A08">
              <w:rPr>
                <w:lang w:val="en-US"/>
              </w:rPr>
              <w:t xml:space="preserve">. This </w:t>
            </w:r>
            <w:r>
              <w:rPr>
                <w:lang w:val="en-US"/>
              </w:rPr>
              <w:t xml:space="preserve">system </w:t>
            </w:r>
            <w:r w:rsidRPr="00A21A08">
              <w:rPr>
                <w:lang w:val="en-US"/>
              </w:rPr>
              <w:t>eliminates manual documentation and reduces the risk of record-keeping errors</w:t>
            </w:r>
            <w:r>
              <w:rPr>
                <w:lang w:val="en-US"/>
              </w:rPr>
              <w:t xml:space="preserve"> that commonly happens in most hospitals in Indonesia that are still using the paper-based patient data management</w:t>
            </w:r>
            <w:r w:rsidRPr="00A21A08">
              <w:rPr>
                <w:lang w:val="en-US"/>
              </w:rPr>
              <w:t>.</w:t>
            </w:r>
          </w:p>
          <w:p w14:paraId="0F49B332" w14:textId="0E067819" w:rsidR="00A21A08" w:rsidRDefault="00A21A08" w:rsidP="0019234A">
            <w:pPr>
              <w:rPr>
                <w:lang w:val="en-US"/>
              </w:rPr>
            </w:pPr>
          </w:p>
        </w:tc>
      </w:tr>
      <w:tr w:rsidR="0019234A" w14:paraId="2075D511" w14:textId="77777777">
        <w:tc>
          <w:tcPr>
            <w:tcW w:w="1548" w:type="dxa"/>
          </w:tcPr>
          <w:p w14:paraId="1E7AE4F6" w14:textId="4A852CFD" w:rsidR="0019234A" w:rsidRDefault="0019234A" w:rsidP="0019234A">
            <w:pPr>
              <w:rPr>
                <w:lang w:val="en-US"/>
              </w:rPr>
            </w:pPr>
            <w:r w:rsidRPr="0019234A">
              <w:rPr>
                <w:b/>
                <w:bCs/>
                <w:lang w:val="en-US"/>
              </w:rPr>
              <w:lastRenderedPageBreak/>
              <w:t>Benefits</w:t>
            </w:r>
          </w:p>
        </w:tc>
        <w:tc>
          <w:tcPr>
            <w:tcW w:w="7694" w:type="dxa"/>
          </w:tcPr>
          <w:p w14:paraId="00F76D1E" w14:textId="77777777" w:rsidR="00A21A08" w:rsidRDefault="00A21A08" w:rsidP="00A21A08">
            <w:pPr>
              <w:pStyle w:val="ListParagraph"/>
              <w:numPr>
                <w:ilvl w:val="0"/>
                <w:numId w:val="7"/>
              </w:numPr>
              <w:ind w:left="346"/>
              <w:rPr>
                <w:lang w:val="en-US"/>
              </w:rPr>
            </w:pPr>
            <w:r w:rsidRPr="00A21A08">
              <w:rPr>
                <w:lang w:val="en-US"/>
              </w:rPr>
              <w:t>Improved Accuracy: The RFID system ensures that the patient receives the right medication at the right dose and time, significantly reducing the risk of medication errors.</w:t>
            </w:r>
          </w:p>
          <w:p w14:paraId="5C19C81D" w14:textId="77777777" w:rsidR="00A21A08" w:rsidRPr="00A21A08" w:rsidRDefault="00A21A08" w:rsidP="00A21A08">
            <w:pPr>
              <w:pStyle w:val="ListParagraph"/>
              <w:ind w:left="346"/>
              <w:rPr>
                <w:lang w:val="en-US"/>
              </w:rPr>
            </w:pPr>
          </w:p>
          <w:p w14:paraId="2F21DA96" w14:textId="77777777" w:rsidR="00A21A08" w:rsidRDefault="00A21A08" w:rsidP="00A21A08">
            <w:pPr>
              <w:pStyle w:val="ListParagraph"/>
              <w:numPr>
                <w:ilvl w:val="0"/>
                <w:numId w:val="7"/>
              </w:numPr>
              <w:ind w:left="346"/>
              <w:rPr>
                <w:lang w:val="en-US"/>
              </w:rPr>
            </w:pPr>
            <w:r w:rsidRPr="00A21A08">
              <w:rPr>
                <w:lang w:val="en-US"/>
              </w:rPr>
              <w:t>Streamlined Workflow: Nurses can save time by scanning the patient’s wristband to access their medication history, rather than manually checking records, allowing for faster and more efficient care.</w:t>
            </w:r>
          </w:p>
          <w:p w14:paraId="571174CA" w14:textId="77777777" w:rsidR="00A21A08" w:rsidRPr="00A21A08" w:rsidRDefault="00A21A08" w:rsidP="00A21A08">
            <w:pPr>
              <w:pStyle w:val="ListParagraph"/>
              <w:rPr>
                <w:lang w:val="en-US"/>
              </w:rPr>
            </w:pPr>
          </w:p>
          <w:p w14:paraId="5875AD11" w14:textId="77777777" w:rsidR="0019234A" w:rsidRPr="00A21A08" w:rsidRDefault="00A21A08" w:rsidP="00A21A08">
            <w:pPr>
              <w:pStyle w:val="ListParagraph"/>
              <w:numPr>
                <w:ilvl w:val="0"/>
                <w:numId w:val="7"/>
              </w:numPr>
              <w:ind w:left="346"/>
              <w:rPr>
                <w:lang w:val="en-US"/>
              </w:rPr>
            </w:pPr>
            <w:r w:rsidRPr="00A21A08">
              <w:rPr>
                <w:lang w:val="en-US"/>
              </w:rPr>
              <w:t>Enhanced Patient Safety: Automatic alerts and cross-checking mechanisms enhance patient safety, ensuring that medications are always administered correctly, which is especially important for patients with complex conditions.</w:t>
            </w:r>
          </w:p>
          <w:p w14:paraId="6BAE801D" w14:textId="681609BF" w:rsidR="00A21A08" w:rsidRDefault="00A21A08" w:rsidP="00A21A08">
            <w:pPr>
              <w:rPr>
                <w:lang w:val="en-US"/>
              </w:rPr>
            </w:pPr>
          </w:p>
        </w:tc>
      </w:tr>
    </w:tbl>
    <w:p w14:paraId="3D14FD4F" w14:textId="77777777" w:rsidR="007520AC" w:rsidRDefault="007520AC">
      <w:pPr>
        <w:rPr>
          <w:lang w:val="en-US"/>
        </w:rPr>
      </w:pPr>
    </w:p>
    <w:p w14:paraId="3799E7C2" w14:textId="77777777" w:rsidR="0087134A" w:rsidRPr="007520AC" w:rsidRDefault="0087134A" w:rsidP="0087134A">
      <w:pPr>
        <w:pStyle w:val="ListParagraph"/>
        <w:numPr>
          <w:ilvl w:val="0"/>
          <w:numId w:val="2"/>
        </w:numPr>
        <w:rPr>
          <w:lang w:val="en-US"/>
        </w:rPr>
      </w:pPr>
    </w:p>
    <w:tbl>
      <w:tblPr>
        <w:tblStyle w:val="TableGrid"/>
        <w:tblW w:w="0" w:type="auto"/>
        <w:tblLook w:val="04A0" w:firstRow="1" w:lastRow="0" w:firstColumn="1" w:lastColumn="0" w:noHBand="0" w:noVBand="1"/>
      </w:tblPr>
      <w:tblGrid>
        <w:gridCol w:w="1548"/>
        <w:gridCol w:w="7694"/>
      </w:tblGrid>
      <w:tr w:rsidR="0087134A" w14:paraId="4EB51E86" w14:textId="77777777">
        <w:tc>
          <w:tcPr>
            <w:tcW w:w="9242" w:type="dxa"/>
            <w:gridSpan w:val="2"/>
          </w:tcPr>
          <w:p w14:paraId="265CBC6B" w14:textId="592DB0C8" w:rsidR="0087134A" w:rsidRPr="008A50C3" w:rsidRDefault="008A50C3">
            <w:pPr>
              <w:rPr>
                <w:b/>
                <w:bCs/>
                <w:u w:val="single"/>
                <w:lang w:val="en-US"/>
              </w:rPr>
            </w:pPr>
            <w:r>
              <w:rPr>
                <w:b/>
                <w:bCs/>
                <w:u w:val="single"/>
                <w:lang w:val="en-US"/>
              </w:rPr>
              <w:t>Rumah Sakit Jiwa Dr. Soeharto Heerdjan, Jakarta, Indonesia</w:t>
            </w:r>
          </w:p>
        </w:tc>
      </w:tr>
      <w:tr w:rsidR="0087134A" w14:paraId="2BD3A95C" w14:textId="77777777">
        <w:tc>
          <w:tcPr>
            <w:tcW w:w="1548" w:type="dxa"/>
          </w:tcPr>
          <w:p w14:paraId="1560E9BA" w14:textId="77777777" w:rsidR="0087134A" w:rsidRDefault="0087134A">
            <w:pPr>
              <w:rPr>
                <w:lang w:val="en-US"/>
              </w:rPr>
            </w:pPr>
            <w:r w:rsidRPr="007520AC">
              <w:rPr>
                <w:b/>
                <w:bCs/>
                <w:lang w:val="en-US"/>
              </w:rPr>
              <w:t>Scenario</w:t>
            </w:r>
          </w:p>
        </w:tc>
        <w:tc>
          <w:tcPr>
            <w:tcW w:w="7694" w:type="dxa"/>
          </w:tcPr>
          <w:p w14:paraId="41F33F64" w14:textId="45DCA39F" w:rsidR="0087134A" w:rsidRPr="008A50C3" w:rsidRDefault="00A21A08">
            <w:pPr>
              <w:rPr>
                <w:b/>
                <w:bCs/>
                <w:lang w:val="en-US"/>
              </w:rPr>
            </w:pPr>
            <w:r w:rsidRPr="008A50C3">
              <w:rPr>
                <w:b/>
                <w:bCs/>
                <w:lang w:val="en-US"/>
              </w:rPr>
              <w:t xml:space="preserve">Monitoring </w:t>
            </w:r>
            <w:r w:rsidR="008A50C3">
              <w:rPr>
                <w:b/>
                <w:bCs/>
                <w:lang w:val="en-US"/>
              </w:rPr>
              <w:t>p</w:t>
            </w:r>
            <w:r w:rsidRPr="008A50C3">
              <w:rPr>
                <w:b/>
                <w:bCs/>
                <w:lang w:val="en-US"/>
              </w:rPr>
              <w:t>sy</w:t>
            </w:r>
            <w:r w:rsidR="008A50C3" w:rsidRPr="008A50C3">
              <w:rPr>
                <w:b/>
                <w:bCs/>
                <w:lang w:val="en-US"/>
              </w:rPr>
              <w:t xml:space="preserve">chiatric </w:t>
            </w:r>
            <w:r w:rsidR="008A50C3">
              <w:rPr>
                <w:b/>
                <w:bCs/>
                <w:lang w:val="en-US"/>
              </w:rPr>
              <w:t>p</w:t>
            </w:r>
            <w:r w:rsidR="008A50C3" w:rsidRPr="008A50C3">
              <w:rPr>
                <w:b/>
                <w:bCs/>
                <w:lang w:val="en-US"/>
              </w:rPr>
              <w:t>atient</w:t>
            </w:r>
            <w:r w:rsidR="008A50C3">
              <w:rPr>
                <w:b/>
                <w:bCs/>
                <w:lang w:val="en-US"/>
              </w:rPr>
              <w:t>s to ensure their safety</w:t>
            </w:r>
            <w:r w:rsidR="00F51A17">
              <w:rPr>
                <w:b/>
                <w:bCs/>
                <w:lang w:val="en-US"/>
              </w:rPr>
              <w:t xml:space="preserve"> in mental hospital</w:t>
            </w:r>
          </w:p>
        </w:tc>
      </w:tr>
      <w:tr w:rsidR="0087134A" w14:paraId="3FFC17D3" w14:textId="77777777">
        <w:tc>
          <w:tcPr>
            <w:tcW w:w="1548" w:type="dxa"/>
          </w:tcPr>
          <w:p w14:paraId="6668220B" w14:textId="452AD058" w:rsidR="0087134A" w:rsidRPr="007520AC" w:rsidRDefault="0087134A">
            <w:pPr>
              <w:rPr>
                <w:b/>
                <w:bCs/>
                <w:lang w:val="en-US"/>
              </w:rPr>
            </w:pPr>
            <w:r>
              <w:rPr>
                <w:b/>
                <w:bCs/>
                <w:lang w:val="en-US"/>
              </w:rPr>
              <w:t>Background</w:t>
            </w:r>
          </w:p>
        </w:tc>
        <w:tc>
          <w:tcPr>
            <w:tcW w:w="7694" w:type="dxa"/>
          </w:tcPr>
          <w:p w14:paraId="3801389A" w14:textId="77777777" w:rsidR="00F51A17" w:rsidRDefault="00F51A17">
            <w:pPr>
              <w:rPr>
                <w:lang w:val="en-US"/>
              </w:rPr>
            </w:pPr>
            <w:r>
              <w:rPr>
                <w:lang w:val="en-US"/>
              </w:rPr>
              <w:t>A schizophrenia diagnosed patient has been admitted to the Dr. Soeharto Heerdjan mental hospital in Jakarta for a treatment. The patient known by the nurse to has a history of wandering off and episodes of self-harming before he was being brought to the mental hospital.</w:t>
            </w:r>
          </w:p>
          <w:p w14:paraId="73CA00A7" w14:textId="77777777" w:rsidR="00F51A17" w:rsidRDefault="00F51A17">
            <w:pPr>
              <w:rPr>
                <w:lang w:val="en-US"/>
              </w:rPr>
            </w:pPr>
          </w:p>
          <w:p w14:paraId="76E44ED8" w14:textId="21E54663" w:rsidR="0087134A" w:rsidRDefault="00F51A17">
            <w:pPr>
              <w:rPr>
                <w:lang w:val="en-US"/>
              </w:rPr>
            </w:pPr>
            <w:r>
              <w:rPr>
                <w:lang w:val="en-US"/>
              </w:rPr>
              <w:t>This patient requiring constant monitoring to ensure their safety and well-being.</w:t>
            </w:r>
          </w:p>
          <w:p w14:paraId="43EEECB8" w14:textId="711E684E" w:rsidR="00F51A17" w:rsidRDefault="00F51A17">
            <w:pPr>
              <w:rPr>
                <w:lang w:val="en-US"/>
              </w:rPr>
            </w:pPr>
          </w:p>
        </w:tc>
      </w:tr>
      <w:tr w:rsidR="0087134A" w14:paraId="048456CF" w14:textId="77777777">
        <w:tc>
          <w:tcPr>
            <w:tcW w:w="1548" w:type="dxa"/>
          </w:tcPr>
          <w:p w14:paraId="7214F394" w14:textId="77777777" w:rsidR="0087134A" w:rsidRDefault="0087134A">
            <w:pPr>
              <w:rPr>
                <w:lang w:val="en-US"/>
              </w:rPr>
            </w:pPr>
            <w:r w:rsidRPr="0019234A">
              <w:rPr>
                <w:b/>
                <w:bCs/>
                <w:lang w:val="en-US"/>
              </w:rPr>
              <w:t>Technology</w:t>
            </w:r>
          </w:p>
        </w:tc>
        <w:tc>
          <w:tcPr>
            <w:tcW w:w="7694" w:type="dxa"/>
          </w:tcPr>
          <w:p w14:paraId="370AC67F" w14:textId="77777777" w:rsidR="0087134A" w:rsidRDefault="00F51A17">
            <w:pPr>
              <w:rPr>
                <w:lang w:val="en-US"/>
              </w:rPr>
            </w:pPr>
            <w:r>
              <w:rPr>
                <w:lang w:val="en-US"/>
              </w:rPr>
              <w:t xml:space="preserve">To enable the hospital staff to keep an eye on the patient during their treatments, an RFID wristband </w:t>
            </w:r>
            <w:r w:rsidR="00E958C9">
              <w:rPr>
                <w:lang w:val="en-US"/>
              </w:rPr>
              <w:t>that linked to the hospital tracking system attached to the patient.</w:t>
            </w:r>
          </w:p>
          <w:p w14:paraId="12CE49AA" w14:textId="77777777" w:rsidR="00E958C9" w:rsidRDefault="00E958C9">
            <w:pPr>
              <w:rPr>
                <w:lang w:val="en-US"/>
              </w:rPr>
            </w:pPr>
          </w:p>
          <w:p w14:paraId="2B6FC319" w14:textId="58CF362F" w:rsidR="00E958C9" w:rsidRDefault="00E958C9">
            <w:pPr>
              <w:rPr>
                <w:lang w:val="en-US"/>
              </w:rPr>
            </w:pPr>
            <w:r>
              <w:rPr>
                <w:lang w:val="en-US"/>
              </w:rPr>
              <w:t>The wristband contains an RTLS system that allows the medical staff to monitor the patient movement in real time within the hospital without being always nearby the patient.</w:t>
            </w:r>
          </w:p>
          <w:p w14:paraId="28D167B5" w14:textId="245830DC" w:rsidR="00E958C9" w:rsidRDefault="00E958C9">
            <w:pPr>
              <w:rPr>
                <w:lang w:val="en-US"/>
              </w:rPr>
            </w:pPr>
          </w:p>
        </w:tc>
      </w:tr>
      <w:tr w:rsidR="0087134A" w14:paraId="05C84D44" w14:textId="77777777">
        <w:tc>
          <w:tcPr>
            <w:tcW w:w="1548" w:type="dxa"/>
          </w:tcPr>
          <w:p w14:paraId="640304AF" w14:textId="77777777" w:rsidR="0087134A" w:rsidRDefault="0087134A">
            <w:pPr>
              <w:rPr>
                <w:lang w:val="en-US"/>
              </w:rPr>
            </w:pPr>
            <w:r w:rsidRPr="0019234A">
              <w:rPr>
                <w:b/>
                <w:bCs/>
                <w:lang w:val="en-US"/>
              </w:rPr>
              <w:t>How it Works</w:t>
            </w:r>
          </w:p>
        </w:tc>
        <w:tc>
          <w:tcPr>
            <w:tcW w:w="7694" w:type="dxa"/>
          </w:tcPr>
          <w:p w14:paraId="6E070AD4" w14:textId="77777777" w:rsidR="0087134A" w:rsidRDefault="00E958C9">
            <w:pPr>
              <w:rPr>
                <w:lang w:val="en-US"/>
              </w:rPr>
            </w:pPr>
            <w:r w:rsidRPr="00E958C9">
              <w:rPr>
                <w:lang w:val="en-US"/>
              </w:rPr>
              <w:t>The RFID wristband communicates with sensors installed throughout the hospital. As the patient moves through different areas, such as the therapy rooms, wards, and outdoor areas, their location is continuously tracked and displayed on monitors viewed by staff.</w:t>
            </w:r>
          </w:p>
          <w:p w14:paraId="27F909B3" w14:textId="77777777" w:rsidR="00E958C9" w:rsidRDefault="00E958C9">
            <w:pPr>
              <w:rPr>
                <w:lang w:val="en-US"/>
              </w:rPr>
            </w:pPr>
          </w:p>
          <w:p w14:paraId="4D242F1F" w14:textId="77777777" w:rsidR="00E958C9" w:rsidRDefault="00E958C9">
            <w:pPr>
              <w:rPr>
                <w:lang w:val="en-US"/>
              </w:rPr>
            </w:pPr>
            <w:r w:rsidRPr="00E958C9">
              <w:rPr>
                <w:lang w:val="en-US"/>
              </w:rPr>
              <w:t xml:space="preserve">If the patient enters a restricted area or tries to leave the designated safe zones within the hospital, the RFID system immediately triggers an alert, notifying nearby staff members. This ensures timely intervention to prevent potential </w:t>
            </w:r>
            <w:r w:rsidRPr="00E958C9">
              <w:rPr>
                <w:lang w:val="en-US"/>
              </w:rPr>
              <w:lastRenderedPageBreak/>
              <w:t>harm or wandering.</w:t>
            </w:r>
          </w:p>
          <w:p w14:paraId="628FBF0C" w14:textId="77777777" w:rsidR="00E958C9" w:rsidRDefault="00E958C9">
            <w:pPr>
              <w:rPr>
                <w:lang w:val="en-US"/>
              </w:rPr>
            </w:pPr>
          </w:p>
          <w:p w14:paraId="71509656" w14:textId="77777777" w:rsidR="00E958C9" w:rsidRDefault="00E958C9">
            <w:pPr>
              <w:rPr>
                <w:lang w:val="en-US"/>
              </w:rPr>
            </w:pPr>
            <w:r w:rsidRPr="00E958C9">
              <w:rPr>
                <w:lang w:val="en-US"/>
              </w:rPr>
              <w:t>If the patient enters a restricted area or tries to leave the designated safe zones within the hospital, the RFID system immediately triggers an alert, notifying nearby staff members. This ensures timely intervention to prevent potential harm or wandering.</w:t>
            </w:r>
          </w:p>
          <w:p w14:paraId="27F3F583" w14:textId="77777777" w:rsidR="00E958C9" w:rsidRDefault="00E958C9">
            <w:pPr>
              <w:rPr>
                <w:lang w:val="en-US"/>
              </w:rPr>
            </w:pPr>
          </w:p>
          <w:p w14:paraId="6931B757" w14:textId="77777777" w:rsidR="00E958C9" w:rsidRDefault="00E958C9">
            <w:pPr>
              <w:rPr>
                <w:lang w:val="en-US"/>
              </w:rPr>
            </w:pPr>
            <w:r w:rsidRPr="00E958C9">
              <w:rPr>
                <w:lang w:val="en-US"/>
              </w:rPr>
              <w:t>If the patient enters a restricted area or tries to leave the designated safe zones within the hospital, the RFID system immediately triggers an alert, notifying nearby staff members. This ensures timely intervention to prevent potential harm or wandering.</w:t>
            </w:r>
          </w:p>
          <w:p w14:paraId="62D7A455" w14:textId="3534D396" w:rsidR="00E958C9" w:rsidRDefault="00E958C9">
            <w:pPr>
              <w:rPr>
                <w:lang w:val="en-US"/>
              </w:rPr>
            </w:pPr>
          </w:p>
        </w:tc>
      </w:tr>
      <w:tr w:rsidR="0087134A" w14:paraId="1A8A3ED2" w14:textId="77777777">
        <w:tc>
          <w:tcPr>
            <w:tcW w:w="1548" w:type="dxa"/>
          </w:tcPr>
          <w:p w14:paraId="7048CAE5" w14:textId="77777777" w:rsidR="0087134A" w:rsidRDefault="0087134A">
            <w:pPr>
              <w:rPr>
                <w:lang w:val="en-US"/>
              </w:rPr>
            </w:pPr>
            <w:r w:rsidRPr="0019234A">
              <w:rPr>
                <w:b/>
                <w:bCs/>
                <w:lang w:val="en-US"/>
              </w:rPr>
              <w:lastRenderedPageBreak/>
              <w:t>Benefits</w:t>
            </w:r>
          </w:p>
        </w:tc>
        <w:tc>
          <w:tcPr>
            <w:tcW w:w="7694" w:type="dxa"/>
          </w:tcPr>
          <w:p w14:paraId="2A2C8378" w14:textId="77777777" w:rsidR="00E958C9" w:rsidRDefault="00E958C9" w:rsidP="00E958C9">
            <w:pPr>
              <w:pStyle w:val="ListParagraph"/>
              <w:numPr>
                <w:ilvl w:val="0"/>
                <w:numId w:val="8"/>
              </w:numPr>
              <w:ind w:left="346"/>
              <w:rPr>
                <w:lang w:val="en-US"/>
              </w:rPr>
            </w:pPr>
            <w:r w:rsidRPr="00E958C9">
              <w:rPr>
                <w:lang w:val="en-US"/>
              </w:rPr>
              <w:t>Enhanced Patient Safety: The RFID system reduces the risk of patients wandering into dangerous areas or leaving the hospital unsupervised, thus improving the overall safety of vulnerable psychiatric patients.</w:t>
            </w:r>
          </w:p>
          <w:p w14:paraId="13785AFA" w14:textId="77777777" w:rsidR="00E958C9" w:rsidRPr="00E958C9" w:rsidRDefault="00E958C9" w:rsidP="00E958C9">
            <w:pPr>
              <w:pStyle w:val="ListParagraph"/>
              <w:ind w:left="346"/>
              <w:rPr>
                <w:lang w:val="en-US"/>
              </w:rPr>
            </w:pPr>
          </w:p>
          <w:p w14:paraId="08BC59C8" w14:textId="77777777" w:rsidR="00E958C9" w:rsidRDefault="00E958C9" w:rsidP="00E958C9">
            <w:pPr>
              <w:pStyle w:val="ListParagraph"/>
              <w:numPr>
                <w:ilvl w:val="0"/>
                <w:numId w:val="8"/>
              </w:numPr>
              <w:ind w:left="346"/>
              <w:rPr>
                <w:lang w:val="en-US"/>
              </w:rPr>
            </w:pPr>
            <w:r w:rsidRPr="00E958C9">
              <w:rPr>
                <w:lang w:val="en-US"/>
              </w:rPr>
              <w:t>Efficient Monitoring: Hospital staff can easily track patient movements and intervene when necessary, reducing the need for constant physical monitoring and freeing up staff for other tasks.</w:t>
            </w:r>
          </w:p>
          <w:p w14:paraId="5D7E4B91" w14:textId="77777777" w:rsidR="00E958C9" w:rsidRPr="00E958C9" w:rsidRDefault="00E958C9" w:rsidP="00E958C9">
            <w:pPr>
              <w:pStyle w:val="ListParagraph"/>
              <w:rPr>
                <w:lang w:val="en-US"/>
              </w:rPr>
            </w:pPr>
          </w:p>
          <w:p w14:paraId="339C9EF0" w14:textId="3CCCF033" w:rsidR="0087134A" w:rsidRPr="00E958C9" w:rsidRDefault="00E958C9" w:rsidP="00E958C9">
            <w:pPr>
              <w:pStyle w:val="ListParagraph"/>
              <w:numPr>
                <w:ilvl w:val="0"/>
                <w:numId w:val="8"/>
              </w:numPr>
              <w:ind w:left="346"/>
              <w:rPr>
                <w:lang w:val="en-US"/>
              </w:rPr>
            </w:pPr>
            <w:r w:rsidRPr="00E958C9">
              <w:rPr>
                <w:lang w:val="en-US"/>
              </w:rPr>
              <w:t>Improved Care Coordination: The RFID system helps in managing the movement of patients across different therapies, treatment rooms, and wards, ensuring timely transitions between treatment sessions and minimizing disruptions to care routines.</w:t>
            </w:r>
          </w:p>
        </w:tc>
      </w:tr>
    </w:tbl>
    <w:p w14:paraId="7DA78420" w14:textId="4FABE59B" w:rsidR="00E82ABC" w:rsidRDefault="00E82ABC" w:rsidP="00E82ABC">
      <w:pPr>
        <w:rPr>
          <w:lang w:val="en-US"/>
        </w:rPr>
      </w:pPr>
    </w:p>
    <w:p w14:paraId="57D99BFE" w14:textId="0DC8DCD6" w:rsidR="00E82ABC" w:rsidRDefault="00E82ABC" w:rsidP="00E82ABC">
      <w:pPr>
        <w:pStyle w:val="ListParagraph"/>
        <w:numPr>
          <w:ilvl w:val="0"/>
          <w:numId w:val="2"/>
        </w:numPr>
        <w:rPr>
          <w:lang w:val="en-US"/>
        </w:rPr>
      </w:pPr>
      <w:r>
        <w:rPr>
          <w:lang w:val="en-US"/>
        </w:rPr>
        <w:t xml:space="preserve"> </w:t>
      </w:r>
    </w:p>
    <w:tbl>
      <w:tblPr>
        <w:tblStyle w:val="TableGrid"/>
        <w:tblW w:w="0" w:type="auto"/>
        <w:tblLook w:val="04A0" w:firstRow="1" w:lastRow="0" w:firstColumn="1" w:lastColumn="0" w:noHBand="0" w:noVBand="1"/>
      </w:tblPr>
      <w:tblGrid>
        <w:gridCol w:w="1548"/>
        <w:gridCol w:w="7694"/>
      </w:tblGrid>
      <w:tr w:rsidR="00E82ABC" w14:paraId="671BF3E9" w14:textId="77777777" w:rsidTr="00A7710C">
        <w:tc>
          <w:tcPr>
            <w:tcW w:w="9242" w:type="dxa"/>
            <w:gridSpan w:val="2"/>
          </w:tcPr>
          <w:p w14:paraId="1608B532" w14:textId="09C20DA9" w:rsidR="00E82ABC" w:rsidRPr="008A50C3" w:rsidRDefault="00E82ABC" w:rsidP="00A7710C">
            <w:pPr>
              <w:rPr>
                <w:b/>
                <w:bCs/>
                <w:u w:val="single"/>
                <w:lang w:val="en-US"/>
              </w:rPr>
            </w:pPr>
            <w:r>
              <w:rPr>
                <w:b/>
                <w:bCs/>
                <w:u w:val="single"/>
                <w:lang w:val="en-US"/>
              </w:rPr>
              <w:t>Mersin Integrated Health Campus, Mersin, Turkey</w:t>
            </w:r>
          </w:p>
        </w:tc>
      </w:tr>
      <w:tr w:rsidR="00E82ABC" w14:paraId="14866C41" w14:textId="77777777" w:rsidTr="00A7710C">
        <w:tc>
          <w:tcPr>
            <w:tcW w:w="1548" w:type="dxa"/>
          </w:tcPr>
          <w:p w14:paraId="36692D0D" w14:textId="77777777" w:rsidR="00E82ABC" w:rsidRDefault="00E82ABC" w:rsidP="00A7710C">
            <w:pPr>
              <w:rPr>
                <w:lang w:val="en-US"/>
              </w:rPr>
            </w:pPr>
            <w:r w:rsidRPr="007520AC">
              <w:rPr>
                <w:b/>
                <w:bCs/>
                <w:lang w:val="en-US"/>
              </w:rPr>
              <w:t>Scenario</w:t>
            </w:r>
          </w:p>
        </w:tc>
        <w:tc>
          <w:tcPr>
            <w:tcW w:w="7694" w:type="dxa"/>
          </w:tcPr>
          <w:p w14:paraId="7BF22BC7" w14:textId="5B65F408" w:rsidR="00E82ABC" w:rsidRPr="008A50C3" w:rsidRDefault="00E82ABC" w:rsidP="00A7710C">
            <w:pPr>
              <w:rPr>
                <w:b/>
                <w:bCs/>
                <w:lang w:val="en-US"/>
              </w:rPr>
            </w:pPr>
            <w:r>
              <w:rPr>
                <w:b/>
                <w:bCs/>
                <w:lang w:val="en-US"/>
              </w:rPr>
              <w:t>Managing hundreds of thousands of medical assets across rooms and departments</w:t>
            </w:r>
          </w:p>
        </w:tc>
      </w:tr>
      <w:tr w:rsidR="00E82ABC" w14:paraId="34E005BE" w14:textId="77777777" w:rsidTr="00A7710C">
        <w:tc>
          <w:tcPr>
            <w:tcW w:w="1548" w:type="dxa"/>
          </w:tcPr>
          <w:p w14:paraId="03F3AFF1" w14:textId="77777777" w:rsidR="00E82ABC" w:rsidRPr="007520AC" w:rsidRDefault="00E82ABC" w:rsidP="00A7710C">
            <w:pPr>
              <w:rPr>
                <w:b/>
                <w:bCs/>
                <w:lang w:val="en-US"/>
              </w:rPr>
            </w:pPr>
            <w:r>
              <w:rPr>
                <w:b/>
                <w:bCs/>
                <w:lang w:val="en-US"/>
              </w:rPr>
              <w:t>Background</w:t>
            </w:r>
          </w:p>
        </w:tc>
        <w:tc>
          <w:tcPr>
            <w:tcW w:w="7694" w:type="dxa"/>
          </w:tcPr>
          <w:p w14:paraId="04727CC2" w14:textId="639062E9" w:rsidR="00E82ABC" w:rsidRDefault="00E82ABC" w:rsidP="00A7710C">
            <w:pPr>
              <w:rPr>
                <w:lang w:val="en-US"/>
              </w:rPr>
            </w:pPr>
            <w:r>
              <w:rPr>
                <w:lang w:val="en-US"/>
              </w:rPr>
              <w:t>A large hospital like Mersin Integrated Health Campus Hospital needed to manage hundreds to thousands of medical assets across many rooms and departments.</w:t>
            </w:r>
          </w:p>
          <w:p w14:paraId="3728D77F" w14:textId="77777777" w:rsidR="00E82ABC" w:rsidRDefault="00E82ABC" w:rsidP="00A7710C">
            <w:pPr>
              <w:rPr>
                <w:lang w:val="en-US"/>
              </w:rPr>
            </w:pPr>
          </w:p>
        </w:tc>
      </w:tr>
      <w:tr w:rsidR="00E82ABC" w14:paraId="399BAECF" w14:textId="77777777" w:rsidTr="00A7710C">
        <w:tc>
          <w:tcPr>
            <w:tcW w:w="1548" w:type="dxa"/>
          </w:tcPr>
          <w:p w14:paraId="1149255D" w14:textId="77777777" w:rsidR="00E82ABC" w:rsidRDefault="00E82ABC" w:rsidP="00A7710C">
            <w:pPr>
              <w:rPr>
                <w:lang w:val="en-US"/>
              </w:rPr>
            </w:pPr>
            <w:r w:rsidRPr="0019234A">
              <w:rPr>
                <w:b/>
                <w:bCs/>
                <w:lang w:val="en-US"/>
              </w:rPr>
              <w:t>Technology</w:t>
            </w:r>
          </w:p>
        </w:tc>
        <w:tc>
          <w:tcPr>
            <w:tcW w:w="7694" w:type="dxa"/>
          </w:tcPr>
          <w:p w14:paraId="7DBCDAF8" w14:textId="4A98565C" w:rsidR="00E82ABC" w:rsidRDefault="00E82ABC" w:rsidP="00A7710C">
            <w:pPr>
              <w:rPr>
                <w:lang w:val="en-US"/>
              </w:rPr>
            </w:pPr>
            <w:r>
              <w:rPr>
                <w:lang w:val="en-US"/>
              </w:rPr>
              <w:t>The hospital uses:</w:t>
            </w:r>
          </w:p>
          <w:p w14:paraId="1E11F65B" w14:textId="5CAA09B1" w:rsidR="00E82ABC" w:rsidRDefault="00E82ABC" w:rsidP="00E82ABC">
            <w:pPr>
              <w:pStyle w:val="ListParagraph"/>
              <w:numPr>
                <w:ilvl w:val="0"/>
                <w:numId w:val="9"/>
              </w:numPr>
              <w:rPr>
                <w:lang w:val="en-US"/>
              </w:rPr>
            </w:pPr>
            <w:r>
              <w:rPr>
                <w:lang w:val="en-US"/>
              </w:rPr>
              <w:t>UHF RFID tags on assets</w:t>
            </w:r>
          </w:p>
          <w:p w14:paraId="53A360AB" w14:textId="3E62BFA6" w:rsidR="00E82ABC" w:rsidRDefault="00E82ABC" w:rsidP="00E82ABC">
            <w:pPr>
              <w:pStyle w:val="ListParagraph"/>
              <w:numPr>
                <w:ilvl w:val="0"/>
                <w:numId w:val="9"/>
              </w:numPr>
              <w:rPr>
                <w:lang w:val="en-US"/>
              </w:rPr>
            </w:pPr>
            <w:r>
              <w:rPr>
                <w:lang w:val="en-US"/>
              </w:rPr>
              <w:t>Fixed RFID readers (checkpoint-style zones)</w:t>
            </w:r>
          </w:p>
          <w:p w14:paraId="73139B73" w14:textId="7C3BDB28" w:rsidR="00E82ABC" w:rsidRPr="00E82ABC" w:rsidRDefault="00E82ABC" w:rsidP="00E82ABC">
            <w:pPr>
              <w:pStyle w:val="ListParagraph"/>
              <w:numPr>
                <w:ilvl w:val="0"/>
                <w:numId w:val="9"/>
              </w:numPr>
              <w:rPr>
                <w:lang w:val="en-US"/>
              </w:rPr>
            </w:pPr>
            <w:r>
              <w:rPr>
                <w:lang w:val="en-US"/>
              </w:rPr>
              <w:t>Central software platform (Borda Lighthouse)</w:t>
            </w:r>
          </w:p>
          <w:p w14:paraId="51295481" w14:textId="77777777" w:rsidR="00E82ABC" w:rsidRDefault="00E82ABC" w:rsidP="00A7710C">
            <w:pPr>
              <w:rPr>
                <w:lang w:val="en-US"/>
              </w:rPr>
            </w:pPr>
          </w:p>
        </w:tc>
      </w:tr>
      <w:tr w:rsidR="00E82ABC" w14:paraId="1BDEAE8D" w14:textId="77777777" w:rsidTr="00A7710C">
        <w:tc>
          <w:tcPr>
            <w:tcW w:w="1548" w:type="dxa"/>
          </w:tcPr>
          <w:p w14:paraId="248DFBCA" w14:textId="77777777" w:rsidR="00E82ABC" w:rsidRDefault="00E82ABC" w:rsidP="00A7710C">
            <w:pPr>
              <w:rPr>
                <w:lang w:val="en-US"/>
              </w:rPr>
            </w:pPr>
            <w:r w:rsidRPr="0019234A">
              <w:rPr>
                <w:b/>
                <w:bCs/>
                <w:lang w:val="en-US"/>
              </w:rPr>
              <w:t>How it Works</w:t>
            </w:r>
          </w:p>
        </w:tc>
        <w:tc>
          <w:tcPr>
            <w:tcW w:w="7694" w:type="dxa"/>
          </w:tcPr>
          <w:p w14:paraId="19D30A6D" w14:textId="2AB8F23F" w:rsidR="00E82ABC" w:rsidRDefault="00E82ABC" w:rsidP="006E5AFF">
            <w:pPr>
              <w:rPr>
                <w:lang w:val="en-US"/>
              </w:rPr>
            </w:pPr>
            <w:r>
              <w:rPr>
                <w:lang w:val="en-US"/>
              </w:rPr>
              <w:t>The hospital is divided into ±150 zones (rooms/areas). Each zone has RFID readers installed</w:t>
            </w:r>
            <w:r w:rsidR="004F1339">
              <w:rPr>
                <w:lang w:val="en-US"/>
              </w:rPr>
              <w:t>. When the tagged asset passes the checkpoint, the tag is read, and the system updates the asset location in that checkpoint.</w:t>
            </w:r>
          </w:p>
          <w:p w14:paraId="74E3753D" w14:textId="77777777" w:rsidR="006E5AFF" w:rsidRDefault="006E5AFF" w:rsidP="006E5AFF">
            <w:pPr>
              <w:rPr>
                <w:lang w:val="en-US"/>
              </w:rPr>
            </w:pPr>
          </w:p>
          <w:p w14:paraId="2F9C57BD" w14:textId="58E62C9C" w:rsidR="004F1339" w:rsidRDefault="004F1339" w:rsidP="006E5AFF">
            <w:pPr>
              <w:rPr>
                <w:lang w:val="en-US"/>
              </w:rPr>
            </w:pPr>
            <w:r>
              <w:rPr>
                <w:lang w:val="en-US"/>
              </w:rPr>
              <w:t>The hospital staff and nurses access the data via a centralized software dashboard.</w:t>
            </w:r>
          </w:p>
        </w:tc>
      </w:tr>
      <w:tr w:rsidR="00E82ABC" w14:paraId="4903E79D" w14:textId="77777777" w:rsidTr="00A7710C">
        <w:tc>
          <w:tcPr>
            <w:tcW w:w="1548" w:type="dxa"/>
          </w:tcPr>
          <w:p w14:paraId="48DB21BD" w14:textId="77777777" w:rsidR="00E82ABC" w:rsidRDefault="00E82ABC" w:rsidP="00A7710C">
            <w:pPr>
              <w:rPr>
                <w:lang w:val="en-US"/>
              </w:rPr>
            </w:pPr>
            <w:r w:rsidRPr="0019234A">
              <w:rPr>
                <w:b/>
                <w:bCs/>
                <w:lang w:val="en-US"/>
              </w:rPr>
              <w:t>Benefits</w:t>
            </w:r>
          </w:p>
        </w:tc>
        <w:tc>
          <w:tcPr>
            <w:tcW w:w="7694" w:type="dxa"/>
          </w:tcPr>
          <w:p w14:paraId="40FF26C8" w14:textId="77777777" w:rsidR="00E82ABC" w:rsidRDefault="004F1339" w:rsidP="00E82ABC">
            <w:pPr>
              <w:pStyle w:val="ListParagraph"/>
              <w:numPr>
                <w:ilvl w:val="0"/>
                <w:numId w:val="8"/>
              </w:numPr>
              <w:ind w:left="346"/>
              <w:rPr>
                <w:lang w:val="en-US"/>
              </w:rPr>
            </w:pPr>
            <w:r>
              <w:rPr>
                <w:lang w:val="en-US"/>
              </w:rPr>
              <w:t>Inventory can be counted in one day instead of manual counting</w:t>
            </w:r>
          </w:p>
          <w:p w14:paraId="35F5C47B" w14:textId="77777777" w:rsidR="004F1339" w:rsidRDefault="004F1339" w:rsidP="00E82ABC">
            <w:pPr>
              <w:pStyle w:val="ListParagraph"/>
              <w:numPr>
                <w:ilvl w:val="0"/>
                <w:numId w:val="8"/>
              </w:numPr>
              <w:ind w:left="346"/>
              <w:rPr>
                <w:lang w:val="en-US"/>
              </w:rPr>
            </w:pPr>
            <w:r>
              <w:rPr>
                <w:lang w:val="en-US"/>
              </w:rPr>
              <w:t>Faster equipment lookup</w:t>
            </w:r>
          </w:p>
          <w:p w14:paraId="19D9865A" w14:textId="5796E812" w:rsidR="004F1339" w:rsidRPr="00E958C9" w:rsidRDefault="004F1339" w:rsidP="00E82ABC">
            <w:pPr>
              <w:pStyle w:val="ListParagraph"/>
              <w:numPr>
                <w:ilvl w:val="0"/>
                <w:numId w:val="8"/>
              </w:numPr>
              <w:ind w:left="346"/>
              <w:rPr>
                <w:lang w:val="en-US"/>
              </w:rPr>
            </w:pPr>
            <w:r>
              <w:rPr>
                <w:lang w:val="en-US"/>
              </w:rPr>
              <w:t>Better maintenance tracking</w:t>
            </w:r>
          </w:p>
        </w:tc>
      </w:tr>
    </w:tbl>
    <w:p w14:paraId="5FD74D1A" w14:textId="0B6C1927" w:rsidR="006E5AFF" w:rsidRDefault="006E5AFF" w:rsidP="00E82ABC"/>
    <w:p w14:paraId="4D0D99C0" w14:textId="77777777" w:rsidR="006E5AFF" w:rsidRDefault="006E5AFF">
      <w:r>
        <w:br w:type="page"/>
      </w:r>
    </w:p>
    <w:p w14:paraId="4CBBD51A" w14:textId="03BED9AA" w:rsidR="004F1339" w:rsidRDefault="004F1339" w:rsidP="004F1339">
      <w:pPr>
        <w:pStyle w:val="ListParagraph"/>
        <w:numPr>
          <w:ilvl w:val="0"/>
          <w:numId w:val="2"/>
        </w:numPr>
      </w:pPr>
      <w:r>
        <w:lastRenderedPageBreak/>
        <w:t xml:space="preserve"> </w:t>
      </w:r>
    </w:p>
    <w:tbl>
      <w:tblPr>
        <w:tblStyle w:val="TableGrid"/>
        <w:tblW w:w="0" w:type="auto"/>
        <w:tblLook w:val="04A0" w:firstRow="1" w:lastRow="0" w:firstColumn="1" w:lastColumn="0" w:noHBand="0" w:noVBand="1"/>
      </w:tblPr>
      <w:tblGrid>
        <w:gridCol w:w="1548"/>
        <w:gridCol w:w="7694"/>
      </w:tblGrid>
      <w:tr w:rsidR="004F1339" w14:paraId="271A4E6C" w14:textId="77777777" w:rsidTr="00A7710C">
        <w:tc>
          <w:tcPr>
            <w:tcW w:w="9242" w:type="dxa"/>
            <w:gridSpan w:val="2"/>
          </w:tcPr>
          <w:p w14:paraId="50A36303" w14:textId="315BAA62" w:rsidR="004F1339" w:rsidRPr="008A50C3" w:rsidRDefault="004F1339" w:rsidP="00A7710C">
            <w:pPr>
              <w:rPr>
                <w:b/>
                <w:bCs/>
                <w:u w:val="single"/>
                <w:lang w:val="en-US"/>
              </w:rPr>
            </w:pPr>
            <w:r>
              <w:rPr>
                <w:b/>
                <w:bCs/>
                <w:u w:val="single"/>
                <w:lang w:val="en-US"/>
              </w:rPr>
              <w:t>UAE Ministry of Health (Multiple hospitals in the UAE), United Arab Emirates</w:t>
            </w:r>
          </w:p>
        </w:tc>
      </w:tr>
      <w:tr w:rsidR="004F1339" w:rsidRPr="004F1339" w14:paraId="11A85BA4" w14:textId="77777777" w:rsidTr="00A7710C">
        <w:tc>
          <w:tcPr>
            <w:tcW w:w="1548" w:type="dxa"/>
          </w:tcPr>
          <w:p w14:paraId="373F4107" w14:textId="77777777" w:rsidR="004F1339" w:rsidRDefault="004F1339" w:rsidP="00A7710C">
            <w:pPr>
              <w:rPr>
                <w:lang w:val="en-US"/>
              </w:rPr>
            </w:pPr>
            <w:r w:rsidRPr="007520AC">
              <w:rPr>
                <w:b/>
                <w:bCs/>
                <w:lang w:val="en-US"/>
              </w:rPr>
              <w:t>Scenario</w:t>
            </w:r>
          </w:p>
        </w:tc>
        <w:tc>
          <w:tcPr>
            <w:tcW w:w="7694" w:type="dxa"/>
          </w:tcPr>
          <w:p w14:paraId="10AE8170" w14:textId="5243F395" w:rsidR="004F1339" w:rsidRPr="008A50C3" w:rsidRDefault="004F1339" w:rsidP="00A7710C">
            <w:pPr>
              <w:rPr>
                <w:b/>
                <w:bCs/>
                <w:lang w:val="en-US"/>
              </w:rPr>
            </w:pPr>
            <w:r>
              <w:rPr>
                <w:b/>
                <w:bCs/>
                <w:lang w:val="en-US"/>
              </w:rPr>
              <w:t>Tracking more than a million assets across 147 facilities</w:t>
            </w:r>
          </w:p>
        </w:tc>
      </w:tr>
      <w:tr w:rsidR="004F1339" w14:paraId="4BA0DA28" w14:textId="77777777" w:rsidTr="00A7710C">
        <w:tc>
          <w:tcPr>
            <w:tcW w:w="1548" w:type="dxa"/>
          </w:tcPr>
          <w:p w14:paraId="02D04DAA" w14:textId="77777777" w:rsidR="004F1339" w:rsidRPr="007520AC" w:rsidRDefault="004F1339" w:rsidP="00A7710C">
            <w:pPr>
              <w:rPr>
                <w:b/>
                <w:bCs/>
                <w:lang w:val="en-US"/>
              </w:rPr>
            </w:pPr>
            <w:r>
              <w:rPr>
                <w:b/>
                <w:bCs/>
                <w:lang w:val="en-US"/>
              </w:rPr>
              <w:t>Background</w:t>
            </w:r>
          </w:p>
        </w:tc>
        <w:tc>
          <w:tcPr>
            <w:tcW w:w="7694" w:type="dxa"/>
          </w:tcPr>
          <w:p w14:paraId="0C40373F" w14:textId="6EDE8CAD" w:rsidR="004F1339" w:rsidRDefault="004F1339" w:rsidP="006E5AFF">
            <w:pPr>
              <w:rPr>
                <w:lang w:val="en-US"/>
              </w:rPr>
            </w:pPr>
            <w:r>
              <w:rPr>
                <w:lang w:val="en-US"/>
              </w:rPr>
              <w:t>The UAE Ministry of Health has always needed to keep track of the healthcare assets it provides to each region it governs.</w:t>
            </w:r>
          </w:p>
          <w:p w14:paraId="7B59BE29" w14:textId="77777777" w:rsidR="006E5AFF" w:rsidRDefault="006E5AFF" w:rsidP="006E5AFF">
            <w:pPr>
              <w:rPr>
                <w:lang w:val="en-US"/>
              </w:rPr>
            </w:pPr>
          </w:p>
          <w:p w14:paraId="79646D3F" w14:textId="2EF10C3F" w:rsidR="004F1339" w:rsidRDefault="004F1339" w:rsidP="006E5AFF">
            <w:pPr>
              <w:rPr>
                <w:lang w:val="en-US"/>
              </w:rPr>
            </w:pPr>
            <w:r>
              <w:rPr>
                <w:lang w:val="en-US"/>
              </w:rPr>
              <w:t>There are about 147 facilities with more than 1 million assets across them.</w:t>
            </w:r>
          </w:p>
          <w:p w14:paraId="1694201E" w14:textId="77777777" w:rsidR="004F1339" w:rsidRDefault="004F1339" w:rsidP="00A7710C">
            <w:pPr>
              <w:rPr>
                <w:lang w:val="en-US"/>
              </w:rPr>
            </w:pPr>
          </w:p>
        </w:tc>
      </w:tr>
      <w:tr w:rsidR="004F1339" w14:paraId="142BE6ED" w14:textId="77777777" w:rsidTr="00A7710C">
        <w:tc>
          <w:tcPr>
            <w:tcW w:w="1548" w:type="dxa"/>
          </w:tcPr>
          <w:p w14:paraId="74DE151F" w14:textId="77777777" w:rsidR="004F1339" w:rsidRDefault="004F1339" w:rsidP="00A7710C">
            <w:pPr>
              <w:rPr>
                <w:lang w:val="en-US"/>
              </w:rPr>
            </w:pPr>
            <w:r w:rsidRPr="0019234A">
              <w:rPr>
                <w:b/>
                <w:bCs/>
                <w:lang w:val="en-US"/>
              </w:rPr>
              <w:t>Technology</w:t>
            </w:r>
          </w:p>
        </w:tc>
        <w:tc>
          <w:tcPr>
            <w:tcW w:w="7694" w:type="dxa"/>
          </w:tcPr>
          <w:p w14:paraId="06DD2DAB" w14:textId="4D6EC661" w:rsidR="004F1339" w:rsidRDefault="00684601" w:rsidP="00A7710C">
            <w:pPr>
              <w:rPr>
                <w:lang w:val="en-US"/>
              </w:rPr>
            </w:pPr>
            <w:r>
              <w:rPr>
                <w:lang w:val="en-US"/>
              </w:rPr>
              <w:t>The hospital utilizes:</w:t>
            </w:r>
          </w:p>
          <w:p w14:paraId="6E2D9FB5" w14:textId="725D2780" w:rsidR="004F1339" w:rsidRDefault="004F1339" w:rsidP="004F1339">
            <w:pPr>
              <w:pStyle w:val="ListParagraph"/>
              <w:numPr>
                <w:ilvl w:val="0"/>
                <w:numId w:val="9"/>
              </w:numPr>
              <w:rPr>
                <w:lang w:val="en-US"/>
              </w:rPr>
            </w:pPr>
            <w:r>
              <w:rPr>
                <w:lang w:val="en-US"/>
              </w:rPr>
              <w:t xml:space="preserve">UHF RFID </w:t>
            </w:r>
            <w:r w:rsidR="00F16D88">
              <w:rPr>
                <w:lang w:val="en-US"/>
              </w:rPr>
              <w:t>(RAIN RFID)</w:t>
            </w:r>
          </w:p>
          <w:p w14:paraId="6754D17F" w14:textId="6E0E28D9" w:rsidR="004F1339" w:rsidRDefault="004F1339" w:rsidP="004F1339">
            <w:pPr>
              <w:pStyle w:val="ListParagraph"/>
              <w:numPr>
                <w:ilvl w:val="0"/>
                <w:numId w:val="9"/>
              </w:numPr>
              <w:rPr>
                <w:lang w:val="en-US"/>
              </w:rPr>
            </w:pPr>
            <w:r>
              <w:rPr>
                <w:lang w:val="en-US"/>
              </w:rPr>
              <w:t xml:space="preserve">Fixed RFID readers </w:t>
            </w:r>
            <w:r w:rsidR="00F16D88">
              <w:rPr>
                <w:lang w:val="en-US"/>
              </w:rPr>
              <w:t>+ handheld RFID readers</w:t>
            </w:r>
          </w:p>
          <w:p w14:paraId="7003AF23" w14:textId="7A1665F8" w:rsidR="00F16D88" w:rsidRDefault="00F16D88" w:rsidP="004F1339">
            <w:pPr>
              <w:pStyle w:val="ListParagraph"/>
              <w:numPr>
                <w:ilvl w:val="0"/>
                <w:numId w:val="9"/>
              </w:numPr>
              <w:rPr>
                <w:lang w:val="en-US"/>
              </w:rPr>
            </w:pPr>
            <w:r>
              <w:rPr>
                <w:lang w:val="en-US"/>
              </w:rPr>
              <w:t>RFID portals at entrances/exits</w:t>
            </w:r>
          </w:p>
          <w:p w14:paraId="3BF5E0F6" w14:textId="0655483E" w:rsidR="004F1339" w:rsidRPr="00E82ABC" w:rsidRDefault="00F16D88" w:rsidP="004F1339">
            <w:pPr>
              <w:pStyle w:val="ListParagraph"/>
              <w:numPr>
                <w:ilvl w:val="0"/>
                <w:numId w:val="9"/>
              </w:numPr>
              <w:rPr>
                <w:lang w:val="en-US"/>
              </w:rPr>
            </w:pPr>
            <w:r>
              <w:rPr>
                <w:lang w:val="en-US"/>
              </w:rPr>
              <w:t>Cloud-connected system</w:t>
            </w:r>
          </w:p>
          <w:p w14:paraId="62C3FF74" w14:textId="77777777" w:rsidR="004F1339" w:rsidRDefault="004F1339" w:rsidP="00A7710C">
            <w:pPr>
              <w:rPr>
                <w:lang w:val="en-US"/>
              </w:rPr>
            </w:pPr>
          </w:p>
        </w:tc>
      </w:tr>
      <w:tr w:rsidR="004F1339" w14:paraId="625863AC" w14:textId="77777777" w:rsidTr="00A7710C">
        <w:tc>
          <w:tcPr>
            <w:tcW w:w="1548" w:type="dxa"/>
          </w:tcPr>
          <w:p w14:paraId="7346C725" w14:textId="77777777" w:rsidR="004F1339" w:rsidRDefault="004F1339" w:rsidP="00A7710C">
            <w:pPr>
              <w:rPr>
                <w:lang w:val="en-US"/>
              </w:rPr>
            </w:pPr>
            <w:r w:rsidRPr="0019234A">
              <w:rPr>
                <w:b/>
                <w:bCs/>
                <w:lang w:val="en-US"/>
              </w:rPr>
              <w:t>How it Works</w:t>
            </w:r>
          </w:p>
        </w:tc>
        <w:tc>
          <w:tcPr>
            <w:tcW w:w="7694" w:type="dxa"/>
          </w:tcPr>
          <w:p w14:paraId="44946418" w14:textId="6F9F3DCD" w:rsidR="004F1339" w:rsidRDefault="004F1339" w:rsidP="006E5AFF">
            <w:pPr>
              <w:rPr>
                <w:lang w:val="en-US"/>
              </w:rPr>
            </w:pPr>
            <w:r>
              <w:rPr>
                <w:lang w:val="en-US"/>
              </w:rPr>
              <w:t xml:space="preserve">The hospital </w:t>
            </w:r>
            <w:r w:rsidR="00F16D88">
              <w:rPr>
                <w:lang w:val="en-US"/>
              </w:rPr>
              <w:t>has its assets tagged with RFID. The reader sensors are placed in entrances, exits, and key checkpoints. Whenever the tagged item passes the checkpoint, the system logs the movement.</w:t>
            </w:r>
          </w:p>
          <w:p w14:paraId="1A00178F" w14:textId="77777777" w:rsidR="006E5AFF" w:rsidRDefault="006E5AFF" w:rsidP="006E5AFF">
            <w:pPr>
              <w:rPr>
                <w:lang w:val="en-US"/>
              </w:rPr>
            </w:pPr>
          </w:p>
          <w:p w14:paraId="01697276" w14:textId="77777777" w:rsidR="00F16D88" w:rsidRDefault="00F16D88" w:rsidP="006E5AFF">
            <w:pPr>
              <w:rPr>
                <w:lang w:val="en-US"/>
              </w:rPr>
            </w:pPr>
            <w:r>
              <w:rPr>
                <w:lang w:val="en-US"/>
              </w:rPr>
              <w:t>The central system provides visibility into location and usage.</w:t>
            </w:r>
          </w:p>
          <w:p w14:paraId="7AF49A04" w14:textId="77777777" w:rsidR="006E5AFF" w:rsidRDefault="006E5AFF" w:rsidP="006E5AFF">
            <w:pPr>
              <w:rPr>
                <w:lang w:val="en-US"/>
              </w:rPr>
            </w:pPr>
          </w:p>
          <w:p w14:paraId="6BB6E411" w14:textId="55BB8C20" w:rsidR="006E5AFF" w:rsidRDefault="006E5AFF" w:rsidP="006E5AFF">
            <w:pPr>
              <w:rPr>
                <w:lang w:val="en-US"/>
              </w:rPr>
            </w:pPr>
            <w:r>
              <w:rPr>
                <w:lang w:val="en-US"/>
              </w:rPr>
              <w:t>For example, when a hospital worker is bringing a hospital asset past the exit or entry gate where the reader is positioned, the reader detects the tag, and the system immediately updates the item's last known location.</w:t>
            </w:r>
          </w:p>
        </w:tc>
      </w:tr>
      <w:tr w:rsidR="004F1339" w14:paraId="47A395D7" w14:textId="77777777" w:rsidTr="00A7710C">
        <w:tc>
          <w:tcPr>
            <w:tcW w:w="1548" w:type="dxa"/>
          </w:tcPr>
          <w:p w14:paraId="73F4B54B" w14:textId="77777777" w:rsidR="004F1339" w:rsidRDefault="004F1339" w:rsidP="00A7710C">
            <w:pPr>
              <w:rPr>
                <w:lang w:val="en-US"/>
              </w:rPr>
            </w:pPr>
            <w:r w:rsidRPr="0019234A">
              <w:rPr>
                <w:b/>
                <w:bCs/>
                <w:lang w:val="en-US"/>
              </w:rPr>
              <w:t>Benefits</w:t>
            </w:r>
          </w:p>
        </w:tc>
        <w:tc>
          <w:tcPr>
            <w:tcW w:w="7694" w:type="dxa"/>
          </w:tcPr>
          <w:p w14:paraId="65A77471" w14:textId="77777777" w:rsidR="004F1339" w:rsidRDefault="006E5AFF" w:rsidP="004F1339">
            <w:pPr>
              <w:pStyle w:val="ListParagraph"/>
              <w:numPr>
                <w:ilvl w:val="0"/>
                <w:numId w:val="8"/>
              </w:numPr>
              <w:ind w:left="346"/>
              <w:rPr>
                <w:lang w:val="en-US"/>
              </w:rPr>
            </w:pPr>
            <w:r>
              <w:rPr>
                <w:lang w:val="en-US"/>
              </w:rPr>
              <w:t>Faster audits.</w:t>
            </w:r>
          </w:p>
          <w:p w14:paraId="3D324341" w14:textId="38A45063" w:rsidR="006E5AFF" w:rsidRDefault="006E5AFF" w:rsidP="004F1339">
            <w:pPr>
              <w:pStyle w:val="ListParagraph"/>
              <w:numPr>
                <w:ilvl w:val="0"/>
                <w:numId w:val="8"/>
              </w:numPr>
              <w:ind w:left="346"/>
              <w:rPr>
                <w:lang w:val="en-US"/>
              </w:rPr>
            </w:pPr>
            <w:r>
              <w:rPr>
                <w:lang w:val="en-US"/>
              </w:rPr>
              <w:t>Improved asset availability.</w:t>
            </w:r>
          </w:p>
          <w:p w14:paraId="74D91911" w14:textId="4A26414F" w:rsidR="006E5AFF" w:rsidRPr="00E958C9" w:rsidRDefault="006E5AFF" w:rsidP="004F1339">
            <w:pPr>
              <w:pStyle w:val="ListParagraph"/>
              <w:numPr>
                <w:ilvl w:val="0"/>
                <w:numId w:val="8"/>
              </w:numPr>
              <w:ind w:left="346"/>
              <w:rPr>
                <w:lang w:val="en-US"/>
              </w:rPr>
            </w:pPr>
            <w:r>
              <w:rPr>
                <w:lang w:val="en-US"/>
              </w:rPr>
              <w:t>Better maintenance tracking.</w:t>
            </w:r>
          </w:p>
        </w:tc>
      </w:tr>
    </w:tbl>
    <w:p w14:paraId="61398342" w14:textId="77777777" w:rsidR="004F1339" w:rsidRDefault="004F1339" w:rsidP="004F1339"/>
    <w:p w14:paraId="7F7B3D50" w14:textId="0A9631C8" w:rsidR="006E5AFF" w:rsidRDefault="006E5AFF" w:rsidP="006E5AFF">
      <w:pPr>
        <w:pStyle w:val="ListParagraph"/>
        <w:numPr>
          <w:ilvl w:val="0"/>
          <w:numId w:val="2"/>
        </w:numPr>
      </w:pPr>
      <w:r>
        <w:t xml:space="preserve"> </w:t>
      </w:r>
    </w:p>
    <w:tbl>
      <w:tblPr>
        <w:tblStyle w:val="TableGrid"/>
        <w:tblW w:w="0" w:type="auto"/>
        <w:tblLook w:val="04A0" w:firstRow="1" w:lastRow="0" w:firstColumn="1" w:lastColumn="0" w:noHBand="0" w:noVBand="1"/>
      </w:tblPr>
      <w:tblGrid>
        <w:gridCol w:w="1548"/>
        <w:gridCol w:w="7694"/>
      </w:tblGrid>
      <w:tr w:rsidR="006E5AFF" w14:paraId="05A07B21" w14:textId="77777777" w:rsidTr="00A7710C">
        <w:tc>
          <w:tcPr>
            <w:tcW w:w="9242" w:type="dxa"/>
            <w:gridSpan w:val="2"/>
          </w:tcPr>
          <w:p w14:paraId="20EED650" w14:textId="57CA4DDF" w:rsidR="006E5AFF" w:rsidRPr="008A50C3" w:rsidRDefault="00AD239A" w:rsidP="00A7710C">
            <w:pPr>
              <w:rPr>
                <w:b/>
                <w:bCs/>
                <w:u w:val="single"/>
                <w:lang w:val="en-US"/>
              </w:rPr>
            </w:pPr>
            <w:r>
              <w:rPr>
                <w:b/>
                <w:bCs/>
                <w:u w:val="single"/>
                <w:lang w:val="en-US"/>
              </w:rPr>
              <w:t>Mayo Clinic, Rochester, Minnesota, USA</w:t>
            </w:r>
          </w:p>
        </w:tc>
      </w:tr>
      <w:tr w:rsidR="006E5AFF" w:rsidRPr="004F1339" w14:paraId="067DD670" w14:textId="77777777" w:rsidTr="00A7710C">
        <w:tc>
          <w:tcPr>
            <w:tcW w:w="1548" w:type="dxa"/>
          </w:tcPr>
          <w:p w14:paraId="78A06013" w14:textId="77777777" w:rsidR="006E5AFF" w:rsidRDefault="006E5AFF" w:rsidP="00A7710C">
            <w:pPr>
              <w:rPr>
                <w:lang w:val="en-US"/>
              </w:rPr>
            </w:pPr>
            <w:r w:rsidRPr="007520AC">
              <w:rPr>
                <w:b/>
                <w:bCs/>
                <w:lang w:val="en-US"/>
              </w:rPr>
              <w:t>Scenario</w:t>
            </w:r>
          </w:p>
        </w:tc>
        <w:tc>
          <w:tcPr>
            <w:tcW w:w="7694" w:type="dxa"/>
          </w:tcPr>
          <w:p w14:paraId="3B92B6DB" w14:textId="381EA9BB" w:rsidR="006E5AFF" w:rsidRPr="008A50C3" w:rsidRDefault="00684601" w:rsidP="00A7710C">
            <w:pPr>
              <w:rPr>
                <w:b/>
                <w:bCs/>
                <w:lang w:val="en-US"/>
              </w:rPr>
            </w:pPr>
            <w:r>
              <w:rPr>
                <w:b/>
                <w:bCs/>
                <w:lang w:val="en-US"/>
              </w:rPr>
              <w:t>Reducing lost equipment, inefficient asset usage, and search time consumption</w:t>
            </w:r>
          </w:p>
        </w:tc>
      </w:tr>
      <w:tr w:rsidR="006E5AFF" w14:paraId="158EFA5F" w14:textId="77777777" w:rsidTr="00A7710C">
        <w:tc>
          <w:tcPr>
            <w:tcW w:w="1548" w:type="dxa"/>
          </w:tcPr>
          <w:p w14:paraId="2498493A" w14:textId="77777777" w:rsidR="006E5AFF" w:rsidRPr="007520AC" w:rsidRDefault="006E5AFF" w:rsidP="00A7710C">
            <w:pPr>
              <w:rPr>
                <w:b/>
                <w:bCs/>
                <w:lang w:val="en-US"/>
              </w:rPr>
            </w:pPr>
            <w:r>
              <w:rPr>
                <w:b/>
                <w:bCs/>
                <w:lang w:val="en-US"/>
              </w:rPr>
              <w:t>Background</w:t>
            </w:r>
          </w:p>
        </w:tc>
        <w:tc>
          <w:tcPr>
            <w:tcW w:w="7694" w:type="dxa"/>
          </w:tcPr>
          <w:p w14:paraId="2E395C18" w14:textId="0D433A76" w:rsidR="006E5AFF" w:rsidRDefault="00684601" w:rsidP="00684601">
            <w:pPr>
              <w:rPr>
                <w:lang w:val="en-US"/>
              </w:rPr>
            </w:pPr>
            <w:r>
              <w:rPr>
                <w:lang w:val="en-US"/>
              </w:rPr>
              <w:t xml:space="preserve">The Mayo Clinic in Rochester, Minnesota, USA, has been experiencing frequent equipment theft incidents, </w:t>
            </w:r>
            <w:r w:rsidR="00E66D2B">
              <w:rPr>
                <w:lang w:val="en-US"/>
              </w:rPr>
              <w:t>resulting in insufficient patient treatment, inefficient use of assets</w:t>
            </w:r>
            <w:r>
              <w:rPr>
                <w:lang w:val="en-US"/>
              </w:rPr>
              <w:t>, and massive budget losses.</w:t>
            </w:r>
          </w:p>
          <w:p w14:paraId="24EF344F" w14:textId="77777777" w:rsidR="00684601" w:rsidRDefault="00684601" w:rsidP="00684601">
            <w:pPr>
              <w:rPr>
                <w:lang w:val="en-US"/>
              </w:rPr>
            </w:pPr>
          </w:p>
          <w:p w14:paraId="3E8BD59F" w14:textId="6B1E93D8" w:rsidR="00C96037" w:rsidRDefault="00684601" w:rsidP="00684601">
            <w:pPr>
              <w:rPr>
                <w:lang w:val="en-US"/>
              </w:rPr>
            </w:pPr>
            <w:r>
              <w:rPr>
                <w:lang w:val="en-US"/>
              </w:rPr>
              <w:t xml:space="preserve">The search </w:t>
            </w:r>
            <w:r w:rsidR="00C96037">
              <w:rPr>
                <w:lang w:val="en-US"/>
              </w:rPr>
              <w:t xml:space="preserve">for missing and stolen assets is </w:t>
            </w:r>
            <w:r w:rsidR="00E66D2B">
              <w:rPr>
                <w:lang w:val="en-US"/>
              </w:rPr>
              <w:t>time-consuming, making</w:t>
            </w:r>
            <w:r w:rsidR="00C96037">
              <w:rPr>
                <w:lang w:val="en-US"/>
              </w:rPr>
              <w:t xml:space="preserve"> it difficult for nurses, doctors, and hospital workers to treat their patients.</w:t>
            </w:r>
          </w:p>
        </w:tc>
      </w:tr>
      <w:tr w:rsidR="006E5AFF" w14:paraId="4626349A" w14:textId="77777777" w:rsidTr="00A7710C">
        <w:tc>
          <w:tcPr>
            <w:tcW w:w="1548" w:type="dxa"/>
          </w:tcPr>
          <w:p w14:paraId="2927DE89" w14:textId="77777777" w:rsidR="006E5AFF" w:rsidRDefault="006E5AFF" w:rsidP="00A7710C">
            <w:pPr>
              <w:rPr>
                <w:lang w:val="en-US"/>
              </w:rPr>
            </w:pPr>
            <w:r w:rsidRPr="0019234A">
              <w:rPr>
                <w:b/>
                <w:bCs/>
                <w:lang w:val="en-US"/>
              </w:rPr>
              <w:t>Technology</w:t>
            </w:r>
          </w:p>
        </w:tc>
        <w:tc>
          <w:tcPr>
            <w:tcW w:w="7694" w:type="dxa"/>
          </w:tcPr>
          <w:p w14:paraId="7991074E" w14:textId="4150D0CF" w:rsidR="006E5AFF" w:rsidRDefault="00684601" w:rsidP="00A7710C">
            <w:pPr>
              <w:rPr>
                <w:lang w:val="en-US"/>
              </w:rPr>
            </w:pPr>
            <w:r>
              <w:rPr>
                <w:lang w:val="en-US"/>
              </w:rPr>
              <w:t>The hospital utilizes:</w:t>
            </w:r>
          </w:p>
          <w:p w14:paraId="4BD23DDC" w14:textId="22E731AB" w:rsidR="006E5AFF" w:rsidRDefault="006E5AFF" w:rsidP="006E5AFF">
            <w:pPr>
              <w:pStyle w:val="ListParagraph"/>
              <w:numPr>
                <w:ilvl w:val="0"/>
                <w:numId w:val="9"/>
              </w:numPr>
              <w:rPr>
                <w:lang w:val="en-US"/>
              </w:rPr>
            </w:pPr>
            <w:r>
              <w:rPr>
                <w:lang w:val="en-US"/>
              </w:rPr>
              <w:t xml:space="preserve">RFID </w:t>
            </w:r>
            <w:r w:rsidR="00C96037">
              <w:rPr>
                <w:lang w:val="en-US"/>
              </w:rPr>
              <w:t>tags + IoT sensors</w:t>
            </w:r>
          </w:p>
          <w:p w14:paraId="5B9C0AF2" w14:textId="16C350CA" w:rsidR="006E5AFF" w:rsidRDefault="006E5AFF" w:rsidP="006E5AFF">
            <w:pPr>
              <w:pStyle w:val="ListParagraph"/>
              <w:numPr>
                <w:ilvl w:val="0"/>
                <w:numId w:val="9"/>
              </w:numPr>
              <w:rPr>
                <w:lang w:val="en-US"/>
              </w:rPr>
            </w:pPr>
            <w:r>
              <w:rPr>
                <w:lang w:val="en-US"/>
              </w:rPr>
              <w:t xml:space="preserve">Fixed RFID readers </w:t>
            </w:r>
            <w:r w:rsidR="00C96037">
              <w:rPr>
                <w:lang w:val="en-US"/>
              </w:rPr>
              <w:t>in rooms</w:t>
            </w:r>
          </w:p>
          <w:p w14:paraId="5D54BF5C" w14:textId="1E619F3A" w:rsidR="006E5AFF" w:rsidRPr="00E82ABC" w:rsidRDefault="00C96037" w:rsidP="006E5AFF">
            <w:pPr>
              <w:pStyle w:val="ListParagraph"/>
              <w:numPr>
                <w:ilvl w:val="0"/>
                <w:numId w:val="9"/>
              </w:numPr>
              <w:rPr>
                <w:lang w:val="en-US"/>
              </w:rPr>
            </w:pPr>
            <w:r>
              <w:rPr>
                <w:lang w:val="en-US"/>
              </w:rPr>
              <w:t>Central monitoring software</w:t>
            </w:r>
          </w:p>
          <w:p w14:paraId="173E2536" w14:textId="77777777" w:rsidR="006E5AFF" w:rsidRDefault="006E5AFF" w:rsidP="00A7710C">
            <w:pPr>
              <w:rPr>
                <w:lang w:val="en-US"/>
              </w:rPr>
            </w:pPr>
          </w:p>
        </w:tc>
      </w:tr>
      <w:tr w:rsidR="006E5AFF" w14:paraId="67C840D3" w14:textId="77777777" w:rsidTr="00A7710C">
        <w:tc>
          <w:tcPr>
            <w:tcW w:w="1548" w:type="dxa"/>
          </w:tcPr>
          <w:p w14:paraId="42BCC353" w14:textId="77777777" w:rsidR="006E5AFF" w:rsidRDefault="006E5AFF" w:rsidP="00A7710C">
            <w:pPr>
              <w:rPr>
                <w:lang w:val="en-US"/>
              </w:rPr>
            </w:pPr>
            <w:r w:rsidRPr="0019234A">
              <w:rPr>
                <w:b/>
                <w:bCs/>
                <w:lang w:val="en-US"/>
              </w:rPr>
              <w:t>How it Works</w:t>
            </w:r>
          </w:p>
        </w:tc>
        <w:tc>
          <w:tcPr>
            <w:tcW w:w="7694" w:type="dxa"/>
          </w:tcPr>
          <w:p w14:paraId="7FE4E563" w14:textId="50036275" w:rsidR="006E5AFF" w:rsidRDefault="006E5AFF" w:rsidP="00C96037">
            <w:pPr>
              <w:rPr>
                <w:lang w:val="en-US"/>
              </w:rPr>
            </w:pPr>
            <w:r>
              <w:rPr>
                <w:lang w:val="en-US"/>
              </w:rPr>
              <w:t xml:space="preserve">The hospital has its assets tagged with RFID. The reader </w:t>
            </w:r>
            <w:r w:rsidR="00C96037">
              <w:rPr>
                <w:lang w:val="en-US"/>
              </w:rPr>
              <w:t>sensors on these tags detect asset movements between departments</w:t>
            </w:r>
            <w:r>
              <w:rPr>
                <w:lang w:val="en-US"/>
              </w:rPr>
              <w:t>.</w:t>
            </w:r>
          </w:p>
          <w:p w14:paraId="676F709D" w14:textId="77777777" w:rsidR="00C96037" w:rsidRDefault="00C96037" w:rsidP="00C96037">
            <w:pPr>
              <w:rPr>
                <w:lang w:val="en-US"/>
              </w:rPr>
            </w:pPr>
          </w:p>
          <w:p w14:paraId="5AC23717" w14:textId="53F69797" w:rsidR="006E5AFF" w:rsidRDefault="00C96037" w:rsidP="00A7710C">
            <w:pPr>
              <w:rPr>
                <w:lang w:val="en-US"/>
              </w:rPr>
            </w:pPr>
            <w:r>
              <w:rPr>
                <w:lang w:val="en-US"/>
              </w:rPr>
              <w:t xml:space="preserve">The system </w:t>
            </w:r>
            <w:r w:rsidR="00D3226C">
              <w:rPr>
                <w:lang w:val="en-US"/>
              </w:rPr>
              <w:t xml:space="preserve">then tracks </w:t>
            </w:r>
            <w:r>
              <w:rPr>
                <w:lang w:val="en-US"/>
              </w:rPr>
              <w:t xml:space="preserve">the </w:t>
            </w:r>
            <w:r w:rsidR="00E66D2B">
              <w:rPr>
                <w:lang w:val="en-US"/>
              </w:rPr>
              <w:t xml:space="preserve">asset's location, usage, and maintenance status </w:t>
            </w:r>
            <w:r w:rsidR="00D3226C">
              <w:rPr>
                <w:lang w:val="en-US"/>
              </w:rPr>
              <w:t xml:space="preserve">in </w:t>
            </w:r>
            <w:r w:rsidR="00E66D2B">
              <w:rPr>
                <w:lang w:val="en-US"/>
              </w:rPr>
              <w:t>its</w:t>
            </w:r>
            <w:r w:rsidR="00D3226C">
              <w:rPr>
                <w:lang w:val="en-US"/>
              </w:rPr>
              <w:t xml:space="preserve"> database.</w:t>
            </w:r>
            <w:r>
              <w:rPr>
                <w:lang w:val="en-US"/>
              </w:rPr>
              <w:t xml:space="preserve"> </w:t>
            </w:r>
          </w:p>
        </w:tc>
      </w:tr>
      <w:tr w:rsidR="006E5AFF" w14:paraId="12165F40" w14:textId="77777777" w:rsidTr="00A7710C">
        <w:tc>
          <w:tcPr>
            <w:tcW w:w="1548" w:type="dxa"/>
          </w:tcPr>
          <w:p w14:paraId="086BC5D5" w14:textId="77777777" w:rsidR="006E5AFF" w:rsidRDefault="006E5AFF" w:rsidP="00A7710C">
            <w:pPr>
              <w:rPr>
                <w:lang w:val="en-US"/>
              </w:rPr>
            </w:pPr>
            <w:r w:rsidRPr="0019234A">
              <w:rPr>
                <w:b/>
                <w:bCs/>
                <w:lang w:val="en-US"/>
              </w:rPr>
              <w:t>Benefits</w:t>
            </w:r>
          </w:p>
        </w:tc>
        <w:tc>
          <w:tcPr>
            <w:tcW w:w="7694" w:type="dxa"/>
          </w:tcPr>
          <w:p w14:paraId="502E6CAB" w14:textId="77777777" w:rsidR="006E5AFF" w:rsidRDefault="00E66D2B" w:rsidP="006E5AFF">
            <w:pPr>
              <w:pStyle w:val="ListParagraph"/>
              <w:numPr>
                <w:ilvl w:val="0"/>
                <w:numId w:val="8"/>
              </w:numPr>
              <w:ind w:left="346"/>
              <w:rPr>
                <w:lang w:val="en-US"/>
              </w:rPr>
            </w:pPr>
            <w:r>
              <w:rPr>
                <w:lang w:val="en-US"/>
              </w:rPr>
              <w:t>Reduced equipment loss</w:t>
            </w:r>
          </w:p>
          <w:p w14:paraId="47E4BF51" w14:textId="77777777" w:rsidR="00E66D2B" w:rsidRDefault="00E66D2B" w:rsidP="006E5AFF">
            <w:pPr>
              <w:pStyle w:val="ListParagraph"/>
              <w:numPr>
                <w:ilvl w:val="0"/>
                <w:numId w:val="8"/>
              </w:numPr>
              <w:ind w:left="346"/>
              <w:rPr>
                <w:lang w:val="en-US"/>
              </w:rPr>
            </w:pPr>
            <w:r>
              <w:rPr>
                <w:lang w:val="en-US"/>
              </w:rPr>
              <w:t>Improved utilization</w:t>
            </w:r>
          </w:p>
          <w:p w14:paraId="6B540A27" w14:textId="49D31608" w:rsidR="00E66D2B" w:rsidRPr="00E958C9" w:rsidRDefault="00E66D2B" w:rsidP="006E5AFF">
            <w:pPr>
              <w:pStyle w:val="ListParagraph"/>
              <w:numPr>
                <w:ilvl w:val="0"/>
                <w:numId w:val="8"/>
              </w:numPr>
              <w:ind w:left="346"/>
              <w:rPr>
                <w:lang w:val="en-US"/>
              </w:rPr>
            </w:pPr>
            <w:r>
              <w:rPr>
                <w:lang w:val="en-US"/>
              </w:rPr>
              <w:lastRenderedPageBreak/>
              <w:t xml:space="preserve">Better patient care </w:t>
            </w:r>
          </w:p>
        </w:tc>
      </w:tr>
    </w:tbl>
    <w:p w14:paraId="1213E96E" w14:textId="77777777" w:rsidR="006E5AFF" w:rsidRDefault="006E5AFF" w:rsidP="006E5AFF">
      <w:pPr>
        <w:pStyle w:val="ListParagraph"/>
        <w:ind w:left="360"/>
      </w:pPr>
    </w:p>
    <w:p w14:paraId="2D472685" w14:textId="2614AC44" w:rsidR="00AD239A" w:rsidRDefault="00AD239A" w:rsidP="00AD239A">
      <w:pPr>
        <w:pStyle w:val="ListParagraph"/>
        <w:numPr>
          <w:ilvl w:val="0"/>
          <w:numId w:val="2"/>
        </w:numPr>
      </w:pPr>
      <w:r>
        <w:t xml:space="preserve"> </w:t>
      </w:r>
    </w:p>
    <w:tbl>
      <w:tblPr>
        <w:tblStyle w:val="TableGrid"/>
        <w:tblW w:w="0" w:type="auto"/>
        <w:tblLook w:val="04A0" w:firstRow="1" w:lastRow="0" w:firstColumn="1" w:lastColumn="0" w:noHBand="0" w:noVBand="1"/>
      </w:tblPr>
      <w:tblGrid>
        <w:gridCol w:w="1548"/>
        <w:gridCol w:w="7694"/>
      </w:tblGrid>
      <w:tr w:rsidR="00AD239A" w14:paraId="4BB3E6F1" w14:textId="77777777" w:rsidTr="00A7710C">
        <w:tc>
          <w:tcPr>
            <w:tcW w:w="9242" w:type="dxa"/>
            <w:gridSpan w:val="2"/>
          </w:tcPr>
          <w:p w14:paraId="446AAE77" w14:textId="41DDC54A" w:rsidR="00AD239A" w:rsidRPr="008A50C3" w:rsidRDefault="00AD239A" w:rsidP="00A7710C">
            <w:pPr>
              <w:rPr>
                <w:b/>
                <w:bCs/>
                <w:u w:val="single"/>
                <w:lang w:val="en-US"/>
              </w:rPr>
            </w:pPr>
            <w:r>
              <w:rPr>
                <w:b/>
                <w:bCs/>
                <w:u w:val="single"/>
                <w:lang w:val="en-US"/>
              </w:rPr>
              <w:t>Hull University Hospital NHS Trust, Hull, UK</w:t>
            </w:r>
          </w:p>
        </w:tc>
      </w:tr>
      <w:tr w:rsidR="00AD239A" w:rsidRPr="004F1339" w14:paraId="53F09A05" w14:textId="77777777" w:rsidTr="00A7710C">
        <w:tc>
          <w:tcPr>
            <w:tcW w:w="1548" w:type="dxa"/>
          </w:tcPr>
          <w:p w14:paraId="4FAF91FA" w14:textId="77777777" w:rsidR="00AD239A" w:rsidRDefault="00AD239A" w:rsidP="00A7710C">
            <w:pPr>
              <w:rPr>
                <w:lang w:val="en-US"/>
              </w:rPr>
            </w:pPr>
            <w:r w:rsidRPr="007520AC">
              <w:rPr>
                <w:b/>
                <w:bCs/>
                <w:lang w:val="en-US"/>
              </w:rPr>
              <w:t>Scenario</w:t>
            </w:r>
          </w:p>
        </w:tc>
        <w:tc>
          <w:tcPr>
            <w:tcW w:w="7694" w:type="dxa"/>
          </w:tcPr>
          <w:p w14:paraId="1D800947" w14:textId="766DFAFA" w:rsidR="00AD239A" w:rsidRPr="008A50C3" w:rsidRDefault="00E66D2B" w:rsidP="00A7710C">
            <w:pPr>
              <w:rPr>
                <w:b/>
                <w:bCs/>
                <w:lang w:val="en-US"/>
              </w:rPr>
            </w:pPr>
            <w:r>
              <w:rPr>
                <w:b/>
                <w:bCs/>
                <w:lang w:val="en-US"/>
              </w:rPr>
              <w:t>Cutting the time spent searching for equipment by the staff</w:t>
            </w:r>
          </w:p>
        </w:tc>
      </w:tr>
      <w:tr w:rsidR="00AD239A" w14:paraId="1CB4D65A" w14:textId="77777777" w:rsidTr="00A7710C">
        <w:tc>
          <w:tcPr>
            <w:tcW w:w="1548" w:type="dxa"/>
          </w:tcPr>
          <w:p w14:paraId="5051989E" w14:textId="77777777" w:rsidR="00AD239A" w:rsidRPr="007520AC" w:rsidRDefault="00AD239A" w:rsidP="00A7710C">
            <w:pPr>
              <w:rPr>
                <w:b/>
                <w:bCs/>
                <w:lang w:val="en-US"/>
              </w:rPr>
            </w:pPr>
            <w:r>
              <w:rPr>
                <w:b/>
                <w:bCs/>
                <w:lang w:val="en-US"/>
              </w:rPr>
              <w:t>Background</w:t>
            </w:r>
          </w:p>
        </w:tc>
        <w:tc>
          <w:tcPr>
            <w:tcW w:w="7694" w:type="dxa"/>
          </w:tcPr>
          <w:p w14:paraId="52EA68F6" w14:textId="486FF080" w:rsidR="00AD239A" w:rsidRDefault="00E66D2B" w:rsidP="00A7710C">
            <w:pPr>
              <w:rPr>
                <w:lang w:val="en-US"/>
              </w:rPr>
            </w:pPr>
            <w:r>
              <w:rPr>
                <w:lang w:val="en-US"/>
              </w:rPr>
              <w:t>Hull University Hospital in the UK was having difficulty locating its equipment.</w:t>
            </w:r>
          </w:p>
          <w:p w14:paraId="0160F4A6" w14:textId="77777777" w:rsidR="00E66D2B" w:rsidRDefault="00E66D2B" w:rsidP="00A7710C">
            <w:pPr>
              <w:rPr>
                <w:lang w:val="en-US"/>
              </w:rPr>
            </w:pPr>
          </w:p>
          <w:p w14:paraId="05C975B2" w14:textId="594D1038" w:rsidR="00E66D2B" w:rsidRDefault="00E66D2B" w:rsidP="00A7710C">
            <w:pPr>
              <w:rPr>
                <w:lang w:val="en-US"/>
              </w:rPr>
            </w:pPr>
            <w:r>
              <w:rPr>
                <w:lang w:val="en-US"/>
              </w:rPr>
              <w:t>In most cases, the staff forgot where they put the medical item after using and cleaning it, and they spent too much time searching for it. This time-consuming process may put the patient's treatment in danger at the hospital.</w:t>
            </w:r>
          </w:p>
        </w:tc>
      </w:tr>
      <w:tr w:rsidR="00AD239A" w14:paraId="0705792E" w14:textId="77777777" w:rsidTr="00A7710C">
        <w:tc>
          <w:tcPr>
            <w:tcW w:w="1548" w:type="dxa"/>
          </w:tcPr>
          <w:p w14:paraId="6090065F" w14:textId="77777777" w:rsidR="00AD239A" w:rsidRDefault="00AD239A" w:rsidP="00A7710C">
            <w:pPr>
              <w:rPr>
                <w:lang w:val="en-US"/>
              </w:rPr>
            </w:pPr>
            <w:r w:rsidRPr="0019234A">
              <w:rPr>
                <w:b/>
                <w:bCs/>
                <w:lang w:val="en-US"/>
              </w:rPr>
              <w:t>Technology</w:t>
            </w:r>
          </w:p>
        </w:tc>
        <w:tc>
          <w:tcPr>
            <w:tcW w:w="7694" w:type="dxa"/>
          </w:tcPr>
          <w:p w14:paraId="105155E3" w14:textId="77777777" w:rsidR="00AD239A" w:rsidRDefault="00AD239A" w:rsidP="00A7710C">
            <w:pPr>
              <w:rPr>
                <w:lang w:val="en-US"/>
              </w:rPr>
            </w:pPr>
            <w:r>
              <w:rPr>
                <w:lang w:val="en-US"/>
              </w:rPr>
              <w:t>The hospital uses:</w:t>
            </w:r>
          </w:p>
          <w:p w14:paraId="1B58A41C" w14:textId="33E0F299" w:rsidR="00AD239A" w:rsidRDefault="00AD239A" w:rsidP="00AD239A">
            <w:pPr>
              <w:pStyle w:val="ListParagraph"/>
              <w:numPr>
                <w:ilvl w:val="0"/>
                <w:numId w:val="9"/>
              </w:numPr>
              <w:rPr>
                <w:lang w:val="en-US"/>
              </w:rPr>
            </w:pPr>
            <w:r>
              <w:rPr>
                <w:lang w:val="en-US"/>
              </w:rPr>
              <w:t xml:space="preserve">UHF RFID </w:t>
            </w:r>
            <w:r w:rsidR="00E66D2B">
              <w:rPr>
                <w:lang w:val="en-US"/>
              </w:rPr>
              <w:t>tags</w:t>
            </w:r>
          </w:p>
          <w:p w14:paraId="329C73F4" w14:textId="46700BED" w:rsidR="00AD239A" w:rsidRDefault="00AD239A" w:rsidP="00AD239A">
            <w:pPr>
              <w:pStyle w:val="ListParagraph"/>
              <w:numPr>
                <w:ilvl w:val="0"/>
                <w:numId w:val="9"/>
              </w:numPr>
              <w:rPr>
                <w:lang w:val="en-US"/>
              </w:rPr>
            </w:pPr>
            <w:r>
              <w:rPr>
                <w:lang w:val="en-US"/>
              </w:rPr>
              <w:t>Fixed RFID readers</w:t>
            </w:r>
            <w:r w:rsidR="00E66D2B">
              <w:rPr>
                <w:lang w:val="en-US"/>
              </w:rPr>
              <w:t xml:space="preserve"> (checkpoint style)</w:t>
            </w:r>
          </w:p>
          <w:p w14:paraId="5C722E85" w14:textId="6F36897C" w:rsidR="00AD239A" w:rsidRPr="00E82ABC" w:rsidRDefault="00E66D2B" w:rsidP="00AD239A">
            <w:pPr>
              <w:pStyle w:val="ListParagraph"/>
              <w:numPr>
                <w:ilvl w:val="0"/>
                <w:numId w:val="9"/>
              </w:numPr>
              <w:rPr>
                <w:lang w:val="en-US"/>
              </w:rPr>
            </w:pPr>
            <w:r>
              <w:rPr>
                <w:lang w:val="en-US"/>
              </w:rPr>
              <w:t>Central tracking</w:t>
            </w:r>
            <w:r w:rsidR="00AD239A">
              <w:rPr>
                <w:lang w:val="en-US"/>
              </w:rPr>
              <w:t xml:space="preserve"> system</w:t>
            </w:r>
          </w:p>
          <w:p w14:paraId="236F7C6F" w14:textId="77777777" w:rsidR="00AD239A" w:rsidRDefault="00AD239A" w:rsidP="00A7710C">
            <w:pPr>
              <w:rPr>
                <w:lang w:val="en-US"/>
              </w:rPr>
            </w:pPr>
          </w:p>
        </w:tc>
      </w:tr>
      <w:tr w:rsidR="00AD239A" w14:paraId="53CDED79" w14:textId="77777777" w:rsidTr="00A7710C">
        <w:tc>
          <w:tcPr>
            <w:tcW w:w="1548" w:type="dxa"/>
          </w:tcPr>
          <w:p w14:paraId="78069ECB" w14:textId="77777777" w:rsidR="00AD239A" w:rsidRDefault="00AD239A" w:rsidP="00A7710C">
            <w:pPr>
              <w:rPr>
                <w:lang w:val="en-US"/>
              </w:rPr>
            </w:pPr>
            <w:r w:rsidRPr="0019234A">
              <w:rPr>
                <w:b/>
                <w:bCs/>
                <w:lang w:val="en-US"/>
              </w:rPr>
              <w:t>How it Works</w:t>
            </w:r>
          </w:p>
        </w:tc>
        <w:tc>
          <w:tcPr>
            <w:tcW w:w="7694" w:type="dxa"/>
          </w:tcPr>
          <w:p w14:paraId="3106BDB8" w14:textId="4AA3C954" w:rsidR="00AD239A" w:rsidRDefault="00AD239A" w:rsidP="00A7710C">
            <w:pPr>
              <w:rPr>
                <w:lang w:val="en-US"/>
              </w:rPr>
            </w:pPr>
            <w:r>
              <w:rPr>
                <w:lang w:val="en-US"/>
              </w:rPr>
              <w:t>The hospital has its assets tagged with RFID. The reader sensors</w:t>
            </w:r>
            <w:r w:rsidR="00AE3F79">
              <w:rPr>
                <w:lang w:val="en-US"/>
              </w:rPr>
              <w:t>,</w:t>
            </w:r>
            <w:r>
              <w:rPr>
                <w:lang w:val="en-US"/>
              </w:rPr>
              <w:t xml:space="preserve"> </w:t>
            </w:r>
            <w:r w:rsidR="00E66D2B">
              <w:rPr>
                <w:lang w:val="en-US"/>
              </w:rPr>
              <w:t xml:space="preserve">which </w:t>
            </w:r>
            <w:r>
              <w:rPr>
                <w:lang w:val="en-US"/>
              </w:rPr>
              <w:t xml:space="preserve">are placed </w:t>
            </w:r>
            <w:r w:rsidR="00AE3F79">
              <w:rPr>
                <w:lang w:val="en-US"/>
              </w:rPr>
              <w:t>at entrances, exits, and key checkpoints, detect movement throughout the hospital</w:t>
            </w:r>
            <w:r>
              <w:rPr>
                <w:lang w:val="en-US"/>
              </w:rPr>
              <w:t>.</w:t>
            </w:r>
          </w:p>
          <w:p w14:paraId="6AA90BF1" w14:textId="77777777" w:rsidR="00AD239A" w:rsidRDefault="00AD239A" w:rsidP="00A7710C">
            <w:pPr>
              <w:rPr>
                <w:lang w:val="en-US"/>
              </w:rPr>
            </w:pPr>
          </w:p>
          <w:p w14:paraId="6AE7A5BB" w14:textId="42192565" w:rsidR="00AD239A" w:rsidRDefault="00AE3F79" w:rsidP="00A7710C">
            <w:pPr>
              <w:rPr>
                <w:lang w:val="en-US"/>
              </w:rPr>
            </w:pPr>
            <w:r>
              <w:rPr>
                <w:lang w:val="en-US"/>
              </w:rPr>
              <w:t xml:space="preserve">The </w:t>
            </w:r>
          </w:p>
        </w:tc>
      </w:tr>
      <w:tr w:rsidR="00AD239A" w14:paraId="0F4CDB21" w14:textId="77777777" w:rsidTr="00A7710C">
        <w:tc>
          <w:tcPr>
            <w:tcW w:w="1548" w:type="dxa"/>
          </w:tcPr>
          <w:p w14:paraId="1E1C1326" w14:textId="77777777" w:rsidR="00AD239A" w:rsidRDefault="00AD239A" w:rsidP="00A7710C">
            <w:pPr>
              <w:rPr>
                <w:lang w:val="en-US"/>
              </w:rPr>
            </w:pPr>
            <w:r w:rsidRPr="0019234A">
              <w:rPr>
                <w:b/>
                <w:bCs/>
                <w:lang w:val="en-US"/>
              </w:rPr>
              <w:t>Benefits</w:t>
            </w:r>
          </w:p>
        </w:tc>
        <w:tc>
          <w:tcPr>
            <w:tcW w:w="7694" w:type="dxa"/>
          </w:tcPr>
          <w:p w14:paraId="36176AA1" w14:textId="77777777" w:rsidR="00AD239A" w:rsidRDefault="00AD239A" w:rsidP="00AD239A">
            <w:pPr>
              <w:pStyle w:val="ListParagraph"/>
              <w:numPr>
                <w:ilvl w:val="0"/>
                <w:numId w:val="8"/>
              </w:numPr>
              <w:ind w:left="346"/>
              <w:rPr>
                <w:lang w:val="en-US"/>
              </w:rPr>
            </w:pPr>
            <w:r>
              <w:rPr>
                <w:lang w:val="en-US"/>
              </w:rPr>
              <w:t>Faster audits.</w:t>
            </w:r>
          </w:p>
          <w:p w14:paraId="3B626374" w14:textId="77777777" w:rsidR="00AD239A" w:rsidRDefault="00AD239A" w:rsidP="00AD239A">
            <w:pPr>
              <w:pStyle w:val="ListParagraph"/>
              <w:numPr>
                <w:ilvl w:val="0"/>
                <w:numId w:val="8"/>
              </w:numPr>
              <w:ind w:left="346"/>
              <w:rPr>
                <w:lang w:val="en-US"/>
              </w:rPr>
            </w:pPr>
            <w:r>
              <w:rPr>
                <w:lang w:val="en-US"/>
              </w:rPr>
              <w:t>Improved asset availability.</w:t>
            </w:r>
          </w:p>
          <w:p w14:paraId="488E1F20" w14:textId="77777777" w:rsidR="00AD239A" w:rsidRPr="00E958C9" w:rsidRDefault="00AD239A" w:rsidP="00AD239A">
            <w:pPr>
              <w:pStyle w:val="ListParagraph"/>
              <w:numPr>
                <w:ilvl w:val="0"/>
                <w:numId w:val="8"/>
              </w:numPr>
              <w:ind w:left="346"/>
              <w:rPr>
                <w:lang w:val="en-US"/>
              </w:rPr>
            </w:pPr>
            <w:r>
              <w:rPr>
                <w:lang w:val="en-US"/>
              </w:rPr>
              <w:t>Better maintenance tracking.</w:t>
            </w:r>
          </w:p>
        </w:tc>
      </w:tr>
    </w:tbl>
    <w:p w14:paraId="595349C4" w14:textId="77777777" w:rsidR="00AD239A" w:rsidRPr="00E82ABC" w:rsidRDefault="00AD239A" w:rsidP="00AD239A"/>
    <w:sectPr w:rsidR="00AD239A" w:rsidRPr="00E82ABC">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Yu Gothic">
    <w:altName w:val="游ゴシック"/>
    <w:panose1 w:val="020B0400000000000000"/>
    <w:charset w:val="80"/>
    <w:family w:val="swiss"/>
    <w:pitch w:val="variable"/>
    <w:sig w:usb0="E00002FF" w:usb1="2AC7FDFF" w:usb2="00000016" w:usb3="00000000" w:csb0="000200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2400EF"/>
    <w:multiLevelType w:val="hybridMultilevel"/>
    <w:tmpl w:val="393E7730"/>
    <w:lvl w:ilvl="0" w:tplc="310E3F00">
      <w:start w:val="1"/>
      <w:numFmt w:val="bullet"/>
      <w:lvlText w:val=""/>
      <w:lvlJc w:val="left"/>
      <w:pPr>
        <w:ind w:left="720" w:hanging="360"/>
      </w:pPr>
      <w:rPr>
        <w:rFonts w:ascii="Symbol" w:eastAsiaTheme="minorEastAsia" w:hAnsi="Symbol" w:cstheme="minorBidi" w:hint="default"/>
      </w:rPr>
    </w:lvl>
    <w:lvl w:ilvl="1" w:tplc="10000003" w:tentative="1">
      <w:start w:val="1"/>
      <w:numFmt w:val="bullet"/>
      <w:lvlText w:val="o"/>
      <w:lvlJc w:val="left"/>
      <w:pPr>
        <w:ind w:left="1440" w:hanging="360"/>
      </w:pPr>
      <w:rPr>
        <w:rFonts w:ascii="Courier New" w:hAnsi="Courier New" w:cs="Courier New" w:hint="default"/>
      </w:rPr>
    </w:lvl>
    <w:lvl w:ilvl="2" w:tplc="10000005" w:tentative="1">
      <w:start w:val="1"/>
      <w:numFmt w:val="bullet"/>
      <w:lvlText w:val=""/>
      <w:lvlJc w:val="left"/>
      <w:pPr>
        <w:ind w:left="2160" w:hanging="360"/>
      </w:pPr>
      <w:rPr>
        <w:rFonts w:ascii="Wingdings" w:hAnsi="Wingdings" w:hint="default"/>
      </w:rPr>
    </w:lvl>
    <w:lvl w:ilvl="3" w:tplc="10000001" w:tentative="1">
      <w:start w:val="1"/>
      <w:numFmt w:val="bullet"/>
      <w:lvlText w:val=""/>
      <w:lvlJc w:val="left"/>
      <w:pPr>
        <w:ind w:left="2880" w:hanging="360"/>
      </w:pPr>
      <w:rPr>
        <w:rFonts w:ascii="Symbol" w:hAnsi="Symbol" w:hint="default"/>
      </w:rPr>
    </w:lvl>
    <w:lvl w:ilvl="4" w:tplc="10000003" w:tentative="1">
      <w:start w:val="1"/>
      <w:numFmt w:val="bullet"/>
      <w:lvlText w:val="o"/>
      <w:lvlJc w:val="left"/>
      <w:pPr>
        <w:ind w:left="3600" w:hanging="360"/>
      </w:pPr>
      <w:rPr>
        <w:rFonts w:ascii="Courier New" w:hAnsi="Courier New" w:cs="Courier New" w:hint="default"/>
      </w:rPr>
    </w:lvl>
    <w:lvl w:ilvl="5" w:tplc="10000005" w:tentative="1">
      <w:start w:val="1"/>
      <w:numFmt w:val="bullet"/>
      <w:lvlText w:val=""/>
      <w:lvlJc w:val="left"/>
      <w:pPr>
        <w:ind w:left="4320" w:hanging="360"/>
      </w:pPr>
      <w:rPr>
        <w:rFonts w:ascii="Wingdings" w:hAnsi="Wingdings" w:hint="default"/>
      </w:rPr>
    </w:lvl>
    <w:lvl w:ilvl="6" w:tplc="10000001" w:tentative="1">
      <w:start w:val="1"/>
      <w:numFmt w:val="bullet"/>
      <w:lvlText w:val=""/>
      <w:lvlJc w:val="left"/>
      <w:pPr>
        <w:ind w:left="5040" w:hanging="360"/>
      </w:pPr>
      <w:rPr>
        <w:rFonts w:ascii="Symbol" w:hAnsi="Symbol" w:hint="default"/>
      </w:rPr>
    </w:lvl>
    <w:lvl w:ilvl="7" w:tplc="10000003" w:tentative="1">
      <w:start w:val="1"/>
      <w:numFmt w:val="bullet"/>
      <w:lvlText w:val="o"/>
      <w:lvlJc w:val="left"/>
      <w:pPr>
        <w:ind w:left="5760" w:hanging="360"/>
      </w:pPr>
      <w:rPr>
        <w:rFonts w:ascii="Courier New" w:hAnsi="Courier New" w:cs="Courier New" w:hint="default"/>
      </w:rPr>
    </w:lvl>
    <w:lvl w:ilvl="8" w:tplc="10000005" w:tentative="1">
      <w:start w:val="1"/>
      <w:numFmt w:val="bullet"/>
      <w:lvlText w:val=""/>
      <w:lvlJc w:val="left"/>
      <w:pPr>
        <w:ind w:left="6480" w:hanging="360"/>
      </w:pPr>
      <w:rPr>
        <w:rFonts w:ascii="Wingdings" w:hAnsi="Wingdings" w:hint="default"/>
      </w:rPr>
    </w:lvl>
  </w:abstractNum>
  <w:abstractNum w:abstractNumId="1" w15:restartNumberingAfterBreak="0">
    <w:nsid w:val="1CDA0516"/>
    <w:multiLevelType w:val="hybridMultilevel"/>
    <w:tmpl w:val="9B941EF6"/>
    <w:lvl w:ilvl="0" w:tplc="10000001">
      <w:start w:val="1"/>
      <w:numFmt w:val="bullet"/>
      <w:lvlText w:val=""/>
      <w:lvlJc w:val="left"/>
      <w:pPr>
        <w:ind w:left="720" w:hanging="360"/>
      </w:pPr>
      <w:rPr>
        <w:rFonts w:ascii="Symbol" w:hAnsi="Symbol" w:hint="default"/>
      </w:rPr>
    </w:lvl>
    <w:lvl w:ilvl="1" w:tplc="10000003" w:tentative="1">
      <w:start w:val="1"/>
      <w:numFmt w:val="bullet"/>
      <w:lvlText w:val="o"/>
      <w:lvlJc w:val="left"/>
      <w:pPr>
        <w:ind w:left="1440" w:hanging="360"/>
      </w:pPr>
      <w:rPr>
        <w:rFonts w:ascii="Courier New" w:hAnsi="Courier New" w:cs="Courier New" w:hint="default"/>
      </w:rPr>
    </w:lvl>
    <w:lvl w:ilvl="2" w:tplc="10000005" w:tentative="1">
      <w:start w:val="1"/>
      <w:numFmt w:val="bullet"/>
      <w:lvlText w:val=""/>
      <w:lvlJc w:val="left"/>
      <w:pPr>
        <w:ind w:left="2160" w:hanging="360"/>
      </w:pPr>
      <w:rPr>
        <w:rFonts w:ascii="Wingdings" w:hAnsi="Wingdings" w:hint="default"/>
      </w:rPr>
    </w:lvl>
    <w:lvl w:ilvl="3" w:tplc="10000001" w:tentative="1">
      <w:start w:val="1"/>
      <w:numFmt w:val="bullet"/>
      <w:lvlText w:val=""/>
      <w:lvlJc w:val="left"/>
      <w:pPr>
        <w:ind w:left="2880" w:hanging="360"/>
      </w:pPr>
      <w:rPr>
        <w:rFonts w:ascii="Symbol" w:hAnsi="Symbol" w:hint="default"/>
      </w:rPr>
    </w:lvl>
    <w:lvl w:ilvl="4" w:tplc="10000003" w:tentative="1">
      <w:start w:val="1"/>
      <w:numFmt w:val="bullet"/>
      <w:lvlText w:val="o"/>
      <w:lvlJc w:val="left"/>
      <w:pPr>
        <w:ind w:left="3600" w:hanging="360"/>
      </w:pPr>
      <w:rPr>
        <w:rFonts w:ascii="Courier New" w:hAnsi="Courier New" w:cs="Courier New" w:hint="default"/>
      </w:rPr>
    </w:lvl>
    <w:lvl w:ilvl="5" w:tplc="10000005" w:tentative="1">
      <w:start w:val="1"/>
      <w:numFmt w:val="bullet"/>
      <w:lvlText w:val=""/>
      <w:lvlJc w:val="left"/>
      <w:pPr>
        <w:ind w:left="4320" w:hanging="360"/>
      </w:pPr>
      <w:rPr>
        <w:rFonts w:ascii="Wingdings" w:hAnsi="Wingdings" w:hint="default"/>
      </w:rPr>
    </w:lvl>
    <w:lvl w:ilvl="6" w:tplc="10000001" w:tentative="1">
      <w:start w:val="1"/>
      <w:numFmt w:val="bullet"/>
      <w:lvlText w:val=""/>
      <w:lvlJc w:val="left"/>
      <w:pPr>
        <w:ind w:left="5040" w:hanging="360"/>
      </w:pPr>
      <w:rPr>
        <w:rFonts w:ascii="Symbol" w:hAnsi="Symbol" w:hint="default"/>
      </w:rPr>
    </w:lvl>
    <w:lvl w:ilvl="7" w:tplc="10000003" w:tentative="1">
      <w:start w:val="1"/>
      <w:numFmt w:val="bullet"/>
      <w:lvlText w:val="o"/>
      <w:lvlJc w:val="left"/>
      <w:pPr>
        <w:ind w:left="5760" w:hanging="360"/>
      </w:pPr>
      <w:rPr>
        <w:rFonts w:ascii="Courier New" w:hAnsi="Courier New" w:cs="Courier New" w:hint="default"/>
      </w:rPr>
    </w:lvl>
    <w:lvl w:ilvl="8" w:tplc="10000005" w:tentative="1">
      <w:start w:val="1"/>
      <w:numFmt w:val="bullet"/>
      <w:lvlText w:val=""/>
      <w:lvlJc w:val="left"/>
      <w:pPr>
        <w:ind w:left="6480" w:hanging="360"/>
      </w:pPr>
      <w:rPr>
        <w:rFonts w:ascii="Wingdings" w:hAnsi="Wingdings" w:hint="default"/>
      </w:rPr>
    </w:lvl>
  </w:abstractNum>
  <w:abstractNum w:abstractNumId="2" w15:restartNumberingAfterBreak="0">
    <w:nsid w:val="246327A7"/>
    <w:multiLevelType w:val="hybridMultilevel"/>
    <w:tmpl w:val="E5C43904"/>
    <w:lvl w:ilvl="0" w:tplc="10000001">
      <w:start w:val="1"/>
      <w:numFmt w:val="bullet"/>
      <w:lvlText w:val=""/>
      <w:lvlJc w:val="left"/>
      <w:pPr>
        <w:ind w:left="720" w:hanging="360"/>
      </w:pPr>
      <w:rPr>
        <w:rFonts w:ascii="Symbol" w:hAnsi="Symbol" w:hint="default"/>
      </w:rPr>
    </w:lvl>
    <w:lvl w:ilvl="1" w:tplc="10000003" w:tentative="1">
      <w:start w:val="1"/>
      <w:numFmt w:val="bullet"/>
      <w:lvlText w:val="o"/>
      <w:lvlJc w:val="left"/>
      <w:pPr>
        <w:ind w:left="1440" w:hanging="360"/>
      </w:pPr>
      <w:rPr>
        <w:rFonts w:ascii="Courier New" w:hAnsi="Courier New" w:cs="Courier New" w:hint="default"/>
      </w:rPr>
    </w:lvl>
    <w:lvl w:ilvl="2" w:tplc="10000005" w:tentative="1">
      <w:start w:val="1"/>
      <w:numFmt w:val="bullet"/>
      <w:lvlText w:val=""/>
      <w:lvlJc w:val="left"/>
      <w:pPr>
        <w:ind w:left="2160" w:hanging="360"/>
      </w:pPr>
      <w:rPr>
        <w:rFonts w:ascii="Wingdings" w:hAnsi="Wingdings" w:hint="default"/>
      </w:rPr>
    </w:lvl>
    <w:lvl w:ilvl="3" w:tplc="10000001" w:tentative="1">
      <w:start w:val="1"/>
      <w:numFmt w:val="bullet"/>
      <w:lvlText w:val=""/>
      <w:lvlJc w:val="left"/>
      <w:pPr>
        <w:ind w:left="2880" w:hanging="360"/>
      </w:pPr>
      <w:rPr>
        <w:rFonts w:ascii="Symbol" w:hAnsi="Symbol" w:hint="default"/>
      </w:rPr>
    </w:lvl>
    <w:lvl w:ilvl="4" w:tplc="10000003" w:tentative="1">
      <w:start w:val="1"/>
      <w:numFmt w:val="bullet"/>
      <w:lvlText w:val="o"/>
      <w:lvlJc w:val="left"/>
      <w:pPr>
        <w:ind w:left="3600" w:hanging="360"/>
      </w:pPr>
      <w:rPr>
        <w:rFonts w:ascii="Courier New" w:hAnsi="Courier New" w:cs="Courier New" w:hint="default"/>
      </w:rPr>
    </w:lvl>
    <w:lvl w:ilvl="5" w:tplc="10000005" w:tentative="1">
      <w:start w:val="1"/>
      <w:numFmt w:val="bullet"/>
      <w:lvlText w:val=""/>
      <w:lvlJc w:val="left"/>
      <w:pPr>
        <w:ind w:left="4320" w:hanging="360"/>
      </w:pPr>
      <w:rPr>
        <w:rFonts w:ascii="Wingdings" w:hAnsi="Wingdings" w:hint="default"/>
      </w:rPr>
    </w:lvl>
    <w:lvl w:ilvl="6" w:tplc="10000001" w:tentative="1">
      <w:start w:val="1"/>
      <w:numFmt w:val="bullet"/>
      <w:lvlText w:val=""/>
      <w:lvlJc w:val="left"/>
      <w:pPr>
        <w:ind w:left="5040" w:hanging="360"/>
      </w:pPr>
      <w:rPr>
        <w:rFonts w:ascii="Symbol" w:hAnsi="Symbol" w:hint="default"/>
      </w:rPr>
    </w:lvl>
    <w:lvl w:ilvl="7" w:tplc="10000003" w:tentative="1">
      <w:start w:val="1"/>
      <w:numFmt w:val="bullet"/>
      <w:lvlText w:val="o"/>
      <w:lvlJc w:val="left"/>
      <w:pPr>
        <w:ind w:left="5760" w:hanging="360"/>
      </w:pPr>
      <w:rPr>
        <w:rFonts w:ascii="Courier New" w:hAnsi="Courier New" w:cs="Courier New" w:hint="default"/>
      </w:rPr>
    </w:lvl>
    <w:lvl w:ilvl="8" w:tplc="10000005" w:tentative="1">
      <w:start w:val="1"/>
      <w:numFmt w:val="bullet"/>
      <w:lvlText w:val=""/>
      <w:lvlJc w:val="left"/>
      <w:pPr>
        <w:ind w:left="6480" w:hanging="360"/>
      </w:pPr>
      <w:rPr>
        <w:rFonts w:ascii="Wingdings" w:hAnsi="Wingdings" w:hint="default"/>
      </w:rPr>
    </w:lvl>
  </w:abstractNum>
  <w:abstractNum w:abstractNumId="3" w15:restartNumberingAfterBreak="0">
    <w:nsid w:val="47E0153E"/>
    <w:multiLevelType w:val="hybridMultilevel"/>
    <w:tmpl w:val="E7F08A64"/>
    <w:lvl w:ilvl="0" w:tplc="1000000F">
      <w:start w:val="1"/>
      <w:numFmt w:val="decimal"/>
      <w:lvlText w:val="%1."/>
      <w:lvlJc w:val="left"/>
      <w:pPr>
        <w:ind w:left="360" w:hanging="360"/>
      </w:pPr>
      <w:rPr>
        <w:rFonts w:hint="default"/>
      </w:rPr>
    </w:lvl>
    <w:lvl w:ilvl="1" w:tplc="10000019" w:tentative="1">
      <w:start w:val="1"/>
      <w:numFmt w:val="lowerLetter"/>
      <w:lvlText w:val="%2."/>
      <w:lvlJc w:val="left"/>
      <w:pPr>
        <w:ind w:left="1080" w:hanging="360"/>
      </w:pPr>
    </w:lvl>
    <w:lvl w:ilvl="2" w:tplc="1000001B" w:tentative="1">
      <w:start w:val="1"/>
      <w:numFmt w:val="lowerRoman"/>
      <w:lvlText w:val="%3."/>
      <w:lvlJc w:val="right"/>
      <w:pPr>
        <w:ind w:left="1800" w:hanging="180"/>
      </w:pPr>
    </w:lvl>
    <w:lvl w:ilvl="3" w:tplc="1000000F" w:tentative="1">
      <w:start w:val="1"/>
      <w:numFmt w:val="decimal"/>
      <w:lvlText w:val="%4."/>
      <w:lvlJc w:val="left"/>
      <w:pPr>
        <w:ind w:left="2520" w:hanging="360"/>
      </w:pPr>
    </w:lvl>
    <w:lvl w:ilvl="4" w:tplc="10000019" w:tentative="1">
      <w:start w:val="1"/>
      <w:numFmt w:val="lowerLetter"/>
      <w:lvlText w:val="%5."/>
      <w:lvlJc w:val="left"/>
      <w:pPr>
        <w:ind w:left="3240" w:hanging="360"/>
      </w:pPr>
    </w:lvl>
    <w:lvl w:ilvl="5" w:tplc="1000001B" w:tentative="1">
      <w:start w:val="1"/>
      <w:numFmt w:val="lowerRoman"/>
      <w:lvlText w:val="%6."/>
      <w:lvlJc w:val="right"/>
      <w:pPr>
        <w:ind w:left="3960" w:hanging="180"/>
      </w:pPr>
    </w:lvl>
    <w:lvl w:ilvl="6" w:tplc="1000000F" w:tentative="1">
      <w:start w:val="1"/>
      <w:numFmt w:val="decimal"/>
      <w:lvlText w:val="%7."/>
      <w:lvlJc w:val="left"/>
      <w:pPr>
        <w:ind w:left="4680" w:hanging="360"/>
      </w:pPr>
    </w:lvl>
    <w:lvl w:ilvl="7" w:tplc="10000019" w:tentative="1">
      <w:start w:val="1"/>
      <w:numFmt w:val="lowerLetter"/>
      <w:lvlText w:val="%8."/>
      <w:lvlJc w:val="left"/>
      <w:pPr>
        <w:ind w:left="5400" w:hanging="360"/>
      </w:pPr>
    </w:lvl>
    <w:lvl w:ilvl="8" w:tplc="1000001B" w:tentative="1">
      <w:start w:val="1"/>
      <w:numFmt w:val="lowerRoman"/>
      <w:lvlText w:val="%9."/>
      <w:lvlJc w:val="right"/>
      <w:pPr>
        <w:ind w:left="6120" w:hanging="180"/>
      </w:pPr>
    </w:lvl>
  </w:abstractNum>
  <w:abstractNum w:abstractNumId="4" w15:restartNumberingAfterBreak="0">
    <w:nsid w:val="486A5DCF"/>
    <w:multiLevelType w:val="hybridMultilevel"/>
    <w:tmpl w:val="4EDA82B2"/>
    <w:lvl w:ilvl="0" w:tplc="10000001">
      <w:start w:val="1"/>
      <w:numFmt w:val="bullet"/>
      <w:lvlText w:val=""/>
      <w:lvlJc w:val="left"/>
      <w:pPr>
        <w:ind w:left="720" w:hanging="360"/>
      </w:pPr>
      <w:rPr>
        <w:rFonts w:ascii="Symbol" w:hAnsi="Symbol" w:hint="default"/>
      </w:rPr>
    </w:lvl>
    <w:lvl w:ilvl="1" w:tplc="10000003" w:tentative="1">
      <w:start w:val="1"/>
      <w:numFmt w:val="bullet"/>
      <w:lvlText w:val="o"/>
      <w:lvlJc w:val="left"/>
      <w:pPr>
        <w:ind w:left="1440" w:hanging="360"/>
      </w:pPr>
      <w:rPr>
        <w:rFonts w:ascii="Courier New" w:hAnsi="Courier New" w:cs="Courier New" w:hint="default"/>
      </w:rPr>
    </w:lvl>
    <w:lvl w:ilvl="2" w:tplc="10000005" w:tentative="1">
      <w:start w:val="1"/>
      <w:numFmt w:val="bullet"/>
      <w:lvlText w:val=""/>
      <w:lvlJc w:val="left"/>
      <w:pPr>
        <w:ind w:left="2160" w:hanging="360"/>
      </w:pPr>
      <w:rPr>
        <w:rFonts w:ascii="Wingdings" w:hAnsi="Wingdings" w:hint="default"/>
      </w:rPr>
    </w:lvl>
    <w:lvl w:ilvl="3" w:tplc="10000001" w:tentative="1">
      <w:start w:val="1"/>
      <w:numFmt w:val="bullet"/>
      <w:lvlText w:val=""/>
      <w:lvlJc w:val="left"/>
      <w:pPr>
        <w:ind w:left="2880" w:hanging="360"/>
      </w:pPr>
      <w:rPr>
        <w:rFonts w:ascii="Symbol" w:hAnsi="Symbol" w:hint="default"/>
      </w:rPr>
    </w:lvl>
    <w:lvl w:ilvl="4" w:tplc="10000003" w:tentative="1">
      <w:start w:val="1"/>
      <w:numFmt w:val="bullet"/>
      <w:lvlText w:val="o"/>
      <w:lvlJc w:val="left"/>
      <w:pPr>
        <w:ind w:left="3600" w:hanging="360"/>
      </w:pPr>
      <w:rPr>
        <w:rFonts w:ascii="Courier New" w:hAnsi="Courier New" w:cs="Courier New" w:hint="default"/>
      </w:rPr>
    </w:lvl>
    <w:lvl w:ilvl="5" w:tplc="10000005" w:tentative="1">
      <w:start w:val="1"/>
      <w:numFmt w:val="bullet"/>
      <w:lvlText w:val=""/>
      <w:lvlJc w:val="left"/>
      <w:pPr>
        <w:ind w:left="4320" w:hanging="360"/>
      </w:pPr>
      <w:rPr>
        <w:rFonts w:ascii="Wingdings" w:hAnsi="Wingdings" w:hint="default"/>
      </w:rPr>
    </w:lvl>
    <w:lvl w:ilvl="6" w:tplc="10000001" w:tentative="1">
      <w:start w:val="1"/>
      <w:numFmt w:val="bullet"/>
      <w:lvlText w:val=""/>
      <w:lvlJc w:val="left"/>
      <w:pPr>
        <w:ind w:left="5040" w:hanging="360"/>
      </w:pPr>
      <w:rPr>
        <w:rFonts w:ascii="Symbol" w:hAnsi="Symbol" w:hint="default"/>
      </w:rPr>
    </w:lvl>
    <w:lvl w:ilvl="7" w:tplc="10000003" w:tentative="1">
      <w:start w:val="1"/>
      <w:numFmt w:val="bullet"/>
      <w:lvlText w:val="o"/>
      <w:lvlJc w:val="left"/>
      <w:pPr>
        <w:ind w:left="5760" w:hanging="360"/>
      </w:pPr>
      <w:rPr>
        <w:rFonts w:ascii="Courier New" w:hAnsi="Courier New" w:cs="Courier New" w:hint="default"/>
      </w:rPr>
    </w:lvl>
    <w:lvl w:ilvl="8" w:tplc="10000005" w:tentative="1">
      <w:start w:val="1"/>
      <w:numFmt w:val="bullet"/>
      <w:lvlText w:val=""/>
      <w:lvlJc w:val="left"/>
      <w:pPr>
        <w:ind w:left="6480" w:hanging="360"/>
      </w:pPr>
      <w:rPr>
        <w:rFonts w:ascii="Wingdings" w:hAnsi="Wingdings" w:hint="default"/>
      </w:rPr>
    </w:lvl>
  </w:abstractNum>
  <w:abstractNum w:abstractNumId="5" w15:restartNumberingAfterBreak="0">
    <w:nsid w:val="49A8054F"/>
    <w:multiLevelType w:val="hybridMultilevel"/>
    <w:tmpl w:val="94480174"/>
    <w:lvl w:ilvl="0" w:tplc="1000000F">
      <w:start w:val="1"/>
      <w:numFmt w:val="decimal"/>
      <w:lvlText w:val="%1."/>
      <w:lvlJc w:val="left"/>
      <w:pPr>
        <w:ind w:left="360" w:hanging="360"/>
      </w:pPr>
      <w:rPr>
        <w:rFonts w:hint="default"/>
      </w:rPr>
    </w:lvl>
    <w:lvl w:ilvl="1" w:tplc="10000019" w:tentative="1">
      <w:start w:val="1"/>
      <w:numFmt w:val="lowerLetter"/>
      <w:lvlText w:val="%2."/>
      <w:lvlJc w:val="left"/>
      <w:pPr>
        <w:ind w:left="1080" w:hanging="360"/>
      </w:pPr>
    </w:lvl>
    <w:lvl w:ilvl="2" w:tplc="1000001B" w:tentative="1">
      <w:start w:val="1"/>
      <w:numFmt w:val="lowerRoman"/>
      <w:lvlText w:val="%3."/>
      <w:lvlJc w:val="right"/>
      <w:pPr>
        <w:ind w:left="1800" w:hanging="180"/>
      </w:pPr>
    </w:lvl>
    <w:lvl w:ilvl="3" w:tplc="1000000F" w:tentative="1">
      <w:start w:val="1"/>
      <w:numFmt w:val="decimal"/>
      <w:lvlText w:val="%4."/>
      <w:lvlJc w:val="left"/>
      <w:pPr>
        <w:ind w:left="2520" w:hanging="360"/>
      </w:pPr>
    </w:lvl>
    <w:lvl w:ilvl="4" w:tplc="10000019" w:tentative="1">
      <w:start w:val="1"/>
      <w:numFmt w:val="lowerLetter"/>
      <w:lvlText w:val="%5."/>
      <w:lvlJc w:val="left"/>
      <w:pPr>
        <w:ind w:left="3240" w:hanging="360"/>
      </w:pPr>
    </w:lvl>
    <w:lvl w:ilvl="5" w:tplc="1000001B" w:tentative="1">
      <w:start w:val="1"/>
      <w:numFmt w:val="lowerRoman"/>
      <w:lvlText w:val="%6."/>
      <w:lvlJc w:val="right"/>
      <w:pPr>
        <w:ind w:left="3960" w:hanging="180"/>
      </w:pPr>
    </w:lvl>
    <w:lvl w:ilvl="6" w:tplc="1000000F" w:tentative="1">
      <w:start w:val="1"/>
      <w:numFmt w:val="decimal"/>
      <w:lvlText w:val="%7."/>
      <w:lvlJc w:val="left"/>
      <w:pPr>
        <w:ind w:left="4680" w:hanging="360"/>
      </w:pPr>
    </w:lvl>
    <w:lvl w:ilvl="7" w:tplc="10000019" w:tentative="1">
      <w:start w:val="1"/>
      <w:numFmt w:val="lowerLetter"/>
      <w:lvlText w:val="%8."/>
      <w:lvlJc w:val="left"/>
      <w:pPr>
        <w:ind w:left="5400" w:hanging="360"/>
      </w:pPr>
    </w:lvl>
    <w:lvl w:ilvl="8" w:tplc="1000001B" w:tentative="1">
      <w:start w:val="1"/>
      <w:numFmt w:val="lowerRoman"/>
      <w:lvlText w:val="%9."/>
      <w:lvlJc w:val="right"/>
      <w:pPr>
        <w:ind w:left="6120" w:hanging="180"/>
      </w:pPr>
    </w:lvl>
  </w:abstractNum>
  <w:abstractNum w:abstractNumId="6" w15:restartNumberingAfterBreak="0">
    <w:nsid w:val="50AF09E1"/>
    <w:multiLevelType w:val="hybridMultilevel"/>
    <w:tmpl w:val="48E863A4"/>
    <w:lvl w:ilvl="0" w:tplc="10000001">
      <w:start w:val="1"/>
      <w:numFmt w:val="bullet"/>
      <w:lvlText w:val=""/>
      <w:lvlJc w:val="left"/>
      <w:pPr>
        <w:ind w:left="720" w:hanging="360"/>
      </w:pPr>
      <w:rPr>
        <w:rFonts w:ascii="Symbol" w:hAnsi="Symbol" w:hint="default"/>
      </w:rPr>
    </w:lvl>
    <w:lvl w:ilvl="1" w:tplc="10000003" w:tentative="1">
      <w:start w:val="1"/>
      <w:numFmt w:val="bullet"/>
      <w:lvlText w:val="o"/>
      <w:lvlJc w:val="left"/>
      <w:pPr>
        <w:ind w:left="1440" w:hanging="360"/>
      </w:pPr>
      <w:rPr>
        <w:rFonts w:ascii="Courier New" w:hAnsi="Courier New" w:cs="Courier New" w:hint="default"/>
      </w:rPr>
    </w:lvl>
    <w:lvl w:ilvl="2" w:tplc="10000005" w:tentative="1">
      <w:start w:val="1"/>
      <w:numFmt w:val="bullet"/>
      <w:lvlText w:val=""/>
      <w:lvlJc w:val="left"/>
      <w:pPr>
        <w:ind w:left="2160" w:hanging="360"/>
      </w:pPr>
      <w:rPr>
        <w:rFonts w:ascii="Wingdings" w:hAnsi="Wingdings" w:hint="default"/>
      </w:rPr>
    </w:lvl>
    <w:lvl w:ilvl="3" w:tplc="10000001" w:tentative="1">
      <w:start w:val="1"/>
      <w:numFmt w:val="bullet"/>
      <w:lvlText w:val=""/>
      <w:lvlJc w:val="left"/>
      <w:pPr>
        <w:ind w:left="2880" w:hanging="360"/>
      </w:pPr>
      <w:rPr>
        <w:rFonts w:ascii="Symbol" w:hAnsi="Symbol" w:hint="default"/>
      </w:rPr>
    </w:lvl>
    <w:lvl w:ilvl="4" w:tplc="10000003" w:tentative="1">
      <w:start w:val="1"/>
      <w:numFmt w:val="bullet"/>
      <w:lvlText w:val="o"/>
      <w:lvlJc w:val="left"/>
      <w:pPr>
        <w:ind w:left="3600" w:hanging="360"/>
      </w:pPr>
      <w:rPr>
        <w:rFonts w:ascii="Courier New" w:hAnsi="Courier New" w:cs="Courier New" w:hint="default"/>
      </w:rPr>
    </w:lvl>
    <w:lvl w:ilvl="5" w:tplc="10000005" w:tentative="1">
      <w:start w:val="1"/>
      <w:numFmt w:val="bullet"/>
      <w:lvlText w:val=""/>
      <w:lvlJc w:val="left"/>
      <w:pPr>
        <w:ind w:left="4320" w:hanging="360"/>
      </w:pPr>
      <w:rPr>
        <w:rFonts w:ascii="Wingdings" w:hAnsi="Wingdings" w:hint="default"/>
      </w:rPr>
    </w:lvl>
    <w:lvl w:ilvl="6" w:tplc="10000001" w:tentative="1">
      <w:start w:val="1"/>
      <w:numFmt w:val="bullet"/>
      <w:lvlText w:val=""/>
      <w:lvlJc w:val="left"/>
      <w:pPr>
        <w:ind w:left="5040" w:hanging="360"/>
      </w:pPr>
      <w:rPr>
        <w:rFonts w:ascii="Symbol" w:hAnsi="Symbol" w:hint="default"/>
      </w:rPr>
    </w:lvl>
    <w:lvl w:ilvl="7" w:tplc="10000003" w:tentative="1">
      <w:start w:val="1"/>
      <w:numFmt w:val="bullet"/>
      <w:lvlText w:val="o"/>
      <w:lvlJc w:val="left"/>
      <w:pPr>
        <w:ind w:left="5760" w:hanging="360"/>
      </w:pPr>
      <w:rPr>
        <w:rFonts w:ascii="Courier New" w:hAnsi="Courier New" w:cs="Courier New" w:hint="default"/>
      </w:rPr>
    </w:lvl>
    <w:lvl w:ilvl="8" w:tplc="10000005" w:tentative="1">
      <w:start w:val="1"/>
      <w:numFmt w:val="bullet"/>
      <w:lvlText w:val=""/>
      <w:lvlJc w:val="left"/>
      <w:pPr>
        <w:ind w:left="6480" w:hanging="360"/>
      </w:pPr>
      <w:rPr>
        <w:rFonts w:ascii="Wingdings" w:hAnsi="Wingdings" w:hint="default"/>
      </w:rPr>
    </w:lvl>
  </w:abstractNum>
  <w:abstractNum w:abstractNumId="7" w15:restartNumberingAfterBreak="0">
    <w:nsid w:val="61E2702C"/>
    <w:multiLevelType w:val="hybridMultilevel"/>
    <w:tmpl w:val="336C34CA"/>
    <w:lvl w:ilvl="0" w:tplc="10000001">
      <w:start w:val="1"/>
      <w:numFmt w:val="bullet"/>
      <w:lvlText w:val=""/>
      <w:lvlJc w:val="left"/>
      <w:pPr>
        <w:ind w:left="720" w:hanging="360"/>
      </w:pPr>
      <w:rPr>
        <w:rFonts w:ascii="Symbol" w:hAnsi="Symbol" w:hint="default"/>
      </w:rPr>
    </w:lvl>
    <w:lvl w:ilvl="1" w:tplc="10000003" w:tentative="1">
      <w:start w:val="1"/>
      <w:numFmt w:val="bullet"/>
      <w:lvlText w:val="o"/>
      <w:lvlJc w:val="left"/>
      <w:pPr>
        <w:ind w:left="1440" w:hanging="360"/>
      </w:pPr>
      <w:rPr>
        <w:rFonts w:ascii="Courier New" w:hAnsi="Courier New" w:cs="Courier New" w:hint="default"/>
      </w:rPr>
    </w:lvl>
    <w:lvl w:ilvl="2" w:tplc="10000005" w:tentative="1">
      <w:start w:val="1"/>
      <w:numFmt w:val="bullet"/>
      <w:lvlText w:val=""/>
      <w:lvlJc w:val="left"/>
      <w:pPr>
        <w:ind w:left="2160" w:hanging="360"/>
      </w:pPr>
      <w:rPr>
        <w:rFonts w:ascii="Wingdings" w:hAnsi="Wingdings" w:hint="default"/>
      </w:rPr>
    </w:lvl>
    <w:lvl w:ilvl="3" w:tplc="10000001" w:tentative="1">
      <w:start w:val="1"/>
      <w:numFmt w:val="bullet"/>
      <w:lvlText w:val=""/>
      <w:lvlJc w:val="left"/>
      <w:pPr>
        <w:ind w:left="2880" w:hanging="360"/>
      </w:pPr>
      <w:rPr>
        <w:rFonts w:ascii="Symbol" w:hAnsi="Symbol" w:hint="default"/>
      </w:rPr>
    </w:lvl>
    <w:lvl w:ilvl="4" w:tplc="10000003" w:tentative="1">
      <w:start w:val="1"/>
      <w:numFmt w:val="bullet"/>
      <w:lvlText w:val="o"/>
      <w:lvlJc w:val="left"/>
      <w:pPr>
        <w:ind w:left="3600" w:hanging="360"/>
      </w:pPr>
      <w:rPr>
        <w:rFonts w:ascii="Courier New" w:hAnsi="Courier New" w:cs="Courier New" w:hint="default"/>
      </w:rPr>
    </w:lvl>
    <w:lvl w:ilvl="5" w:tplc="10000005" w:tentative="1">
      <w:start w:val="1"/>
      <w:numFmt w:val="bullet"/>
      <w:lvlText w:val=""/>
      <w:lvlJc w:val="left"/>
      <w:pPr>
        <w:ind w:left="4320" w:hanging="360"/>
      </w:pPr>
      <w:rPr>
        <w:rFonts w:ascii="Wingdings" w:hAnsi="Wingdings" w:hint="default"/>
      </w:rPr>
    </w:lvl>
    <w:lvl w:ilvl="6" w:tplc="10000001" w:tentative="1">
      <w:start w:val="1"/>
      <w:numFmt w:val="bullet"/>
      <w:lvlText w:val=""/>
      <w:lvlJc w:val="left"/>
      <w:pPr>
        <w:ind w:left="5040" w:hanging="360"/>
      </w:pPr>
      <w:rPr>
        <w:rFonts w:ascii="Symbol" w:hAnsi="Symbol" w:hint="default"/>
      </w:rPr>
    </w:lvl>
    <w:lvl w:ilvl="7" w:tplc="10000003" w:tentative="1">
      <w:start w:val="1"/>
      <w:numFmt w:val="bullet"/>
      <w:lvlText w:val="o"/>
      <w:lvlJc w:val="left"/>
      <w:pPr>
        <w:ind w:left="5760" w:hanging="360"/>
      </w:pPr>
      <w:rPr>
        <w:rFonts w:ascii="Courier New" w:hAnsi="Courier New" w:cs="Courier New" w:hint="default"/>
      </w:rPr>
    </w:lvl>
    <w:lvl w:ilvl="8" w:tplc="10000005" w:tentative="1">
      <w:start w:val="1"/>
      <w:numFmt w:val="bullet"/>
      <w:lvlText w:val=""/>
      <w:lvlJc w:val="left"/>
      <w:pPr>
        <w:ind w:left="6480" w:hanging="360"/>
      </w:pPr>
      <w:rPr>
        <w:rFonts w:ascii="Wingdings" w:hAnsi="Wingdings" w:hint="default"/>
      </w:rPr>
    </w:lvl>
  </w:abstractNum>
  <w:abstractNum w:abstractNumId="8" w15:restartNumberingAfterBreak="0">
    <w:nsid w:val="757442DA"/>
    <w:multiLevelType w:val="hybridMultilevel"/>
    <w:tmpl w:val="CCE4F10C"/>
    <w:lvl w:ilvl="0" w:tplc="CFB4C040">
      <w:start w:val="7"/>
      <w:numFmt w:val="bullet"/>
      <w:lvlText w:val="-"/>
      <w:lvlJc w:val="left"/>
      <w:pPr>
        <w:ind w:left="720" w:hanging="360"/>
      </w:pPr>
      <w:rPr>
        <w:rFonts w:ascii="Aptos" w:eastAsiaTheme="minorEastAsia" w:hAnsi="Aptos" w:cstheme="minorBidi" w:hint="default"/>
      </w:rPr>
    </w:lvl>
    <w:lvl w:ilvl="1" w:tplc="10000003" w:tentative="1">
      <w:start w:val="1"/>
      <w:numFmt w:val="bullet"/>
      <w:lvlText w:val="o"/>
      <w:lvlJc w:val="left"/>
      <w:pPr>
        <w:ind w:left="1440" w:hanging="360"/>
      </w:pPr>
      <w:rPr>
        <w:rFonts w:ascii="Courier New" w:hAnsi="Courier New" w:cs="Courier New" w:hint="default"/>
      </w:rPr>
    </w:lvl>
    <w:lvl w:ilvl="2" w:tplc="10000005" w:tentative="1">
      <w:start w:val="1"/>
      <w:numFmt w:val="bullet"/>
      <w:lvlText w:val=""/>
      <w:lvlJc w:val="left"/>
      <w:pPr>
        <w:ind w:left="2160" w:hanging="360"/>
      </w:pPr>
      <w:rPr>
        <w:rFonts w:ascii="Wingdings" w:hAnsi="Wingdings" w:hint="default"/>
      </w:rPr>
    </w:lvl>
    <w:lvl w:ilvl="3" w:tplc="10000001" w:tentative="1">
      <w:start w:val="1"/>
      <w:numFmt w:val="bullet"/>
      <w:lvlText w:val=""/>
      <w:lvlJc w:val="left"/>
      <w:pPr>
        <w:ind w:left="2880" w:hanging="360"/>
      </w:pPr>
      <w:rPr>
        <w:rFonts w:ascii="Symbol" w:hAnsi="Symbol" w:hint="default"/>
      </w:rPr>
    </w:lvl>
    <w:lvl w:ilvl="4" w:tplc="10000003" w:tentative="1">
      <w:start w:val="1"/>
      <w:numFmt w:val="bullet"/>
      <w:lvlText w:val="o"/>
      <w:lvlJc w:val="left"/>
      <w:pPr>
        <w:ind w:left="3600" w:hanging="360"/>
      </w:pPr>
      <w:rPr>
        <w:rFonts w:ascii="Courier New" w:hAnsi="Courier New" w:cs="Courier New" w:hint="default"/>
      </w:rPr>
    </w:lvl>
    <w:lvl w:ilvl="5" w:tplc="10000005" w:tentative="1">
      <w:start w:val="1"/>
      <w:numFmt w:val="bullet"/>
      <w:lvlText w:val=""/>
      <w:lvlJc w:val="left"/>
      <w:pPr>
        <w:ind w:left="4320" w:hanging="360"/>
      </w:pPr>
      <w:rPr>
        <w:rFonts w:ascii="Wingdings" w:hAnsi="Wingdings" w:hint="default"/>
      </w:rPr>
    </w:lvl>
    <w:lvl w:ilvl="6" w:tplc="10000001" w:tentative="1">
      <w:start w:val="1"/>
      <w:numFmt w:val="bullet"/>
      <w:lvlText w:val=""/>
      <w:lvlJc w:val="left"/>
      <w:pPr>
        <w:ind w:left="5040" w:hanging="360"/>
      </w:pPr>
      <w:rPr>
        <w:rFonts w:ascii="Symbol" w:hAnsi="Symbol" w:hint="default"/>
      </w:rPr>
    </w:lvl>
    <w:lvl w:ilvl="7" w:tplc="10000003" w:tentative="1">
      <w:start w:val="1"/>
      <w:numFmt w:val="bullet"/>
      <w:lvlText w:val="o"/>
      <w:lvlJc w:val="left"/>
      <w:pPr>
        <w:ind w:left="5760" w:hanging="360"/>
      </w:pPr>
      <w:rPr>
        <w:rFonts w:ascii="Courier New" w:hAnsi="Courier New" w:cs="Courier New" w:hint="default"/>
      </w:rPr>
    </w:lvl>
    <w:lvl w:ilvl="8" w:tplc="10000005" w:tentative="1">
      <w:start w:val="1"/>
      <w:numFmt w:val="bullet"/>
      <w:lvlText w:val=""/>
      <w:lvlJc w:val="left"/>
      <w:pPr>
        <w:ind w:left="6480" w:hanging="360"/>
      </w:pPr>
      <w:rPr>
        <w:rFonts w:ascii="Wingdings" w:hAnsi="Wingdings" w:hint="default"/>
      </w:rPr>
    </w:lvl>
  </w:abstractNum>
  <w:num w:numId="1" w16cid:durableId="1915897052">
    <w:abstractNumId w:val="3"/>
  </w:num>
  <w:num w:numId="2" w16cid:durableId="1191186134">
    <w:abstractNumId w:val="5"/>
  </w:num>
  <w:num w:numId="3" w16cid:durableId="753210642">
    <w:abstractNumId w:val="0"/>
  </w:num>
  <w:num w:numId="4" w16cid:durableId="303051190">
    <w:abstractNumId w:val="7"/>
  </w:num>
  <w:num w:numId="5" w16cid:durableId="184901835">
    <w:abstractNumId w:val="1"/>
  </w:num>
  <w:num w:numId="6" w16cid:durableId="989209680">
    <w:abstractNumId w:val="4"/>
  </w:num>
  <w:num w:numId="7" w16cid:durableId="1155874585">
    <w:abstractNumId w:val="6"/>
  </w:num>
  <w:num w:numId="8" w16cid:durableId="613437596">
    <w:abstractNumId w:val="2"/>
  </w:num>
  <w:num w:numId="9" w16cid:durableId="911113777">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2"/>
  <w:proofState w:spelling="clean"/>
  <w:defaultTabStop w:val="720"/>
  <w:characterSpacingControl w:val="doNotCompress"/>
  <w:compat>
    <w:useFELayout/>
    <w:compatSetting w:name="compatibilityMode" w:uri="http://schemas.microsoft.com/office/word" w:val="12"/>
    <w:compatSetting w:name="useWord2013TrackBottomHyphenation" w:uri="http://schemas.microsoft.com/office/word" w:val="1"/>
  </w:compat>
  <w:rsids>
    <w:rsidRoot w:val="00321AFB"/>
    <w:rsid w:val="000B5AFC"/>
    <w:rsid w:val="000D7317"/>
    <w:rsid w:val="000F5003"/>
    <w:rsid w:val="0012293C"/>
    <w:rsid w:val="0019234A"/>
    <w:rsid w:val="001B40BD"/>
    <w:rsid w:val="001C3221"/>
    <w:rsid w:val="00234FD3"/>
    <w:rsid w:val="002413E3"/>
    <w:rsid w:val="002444F9"/>
    <w:rsid w:val="00257971"/>
    <w:rsid w:val="002903CB"/>
    <w:rsid w:val="002F294B"/>
    <w:rsid w:val="00300DCA"/>
    <w:rsid w:val="00321AFB"/>
    <w:rsid w:val="00364A76"/>
    <w:rsid w:val="003B4A30"/>
    <w:rsid w:val="003F5EB3"/>
    <w:rsid w:val="00414761"/>
    <w:rsid w:val="00454508"/>
    <w:rsid w:val="0045643E"/>
    <w:rsid w:val="0049078E"/>
    <w:rsid w:val="004F1339"/>
    <w:rsid w:val="00520273"/>
    <w:rsid w:val="00545615"/>
    <w:rsid w:val="00581C7E"/>
    <w:rsid w:val="005F223A"/>
    <w:rsid w:val="006226A8"/>
    <w:rsid w:val="00644C90"/>
    <w:rsid w:val="00666050"/>
    <w:rsid w:val="006726B4"/>
    <w:rsid w:val="00684601"/>
    <w:rsid w:val="006D6FBE"/>
    <w:rsid w:val="006E5AFF"/>
    <w:rsid w:val="00707EE8"/>
    <w:rsid w:val="00747462"/>
    <w:rsid w:val="007520AC"/>
    <w:rsid w:val="007668C1"/>
    <w:rsid w:val="00797226"/>
    <w:rsid w:val="007E4681"/>
    <w:rsid w:val="008042DD"/>
    <w:rsid w:val="0087134A"/>
    <w:rsid w:val="00884825"/>
    <w:rsid w:val="008A50C3"/>
    <w:rsid w:val="008C0877"/>
    <w:rsid w:val="00957BC2"/>
    <w:rsid w:val="009B2A10"/>
    <w:rsid w:val="00A21A08"/>
    <w:rsid w:val="00A84030"/>
    <w:rsid w:val="00A8578D"/>
    <w:rsid w:val="00AB58B9"/>
    <w:rsid w:val="00AB7E77"/>
    <w:rsid w:val="00AC62D8"/>
    <w:rsid w:val="00AD239A"/>
    <w:rsid w:val="00AE3F79"/>
    <w:rsid w:val="00B123FB"/>
    <w:rsid w:val="00B26436"/>
    <w:rsid w:val="00B27559"/>
    <w:rsid w:val="00B7039F"/>
    <w:rsid w:val="00B961DC"/>
    <w:rsid w:val="00C02B60"/>
    <w:rsid w:val="00C40E4D"/>
    <w:rsid w:val="00C96037"/>
    <w:rsid w:val="00CA63E7"/>
    <w:rsid w:val="00CC2CE1"/>
    <w:rsid w:val="00CC4F9D"/>
    <w:rsid w:val="00D12CC0"/>
    <w:rsid w:val="00D3226C"/>
    <w:rsid w:val="00D33C1B"/>
    <w:rsid w:val="00DA4F5D"/>
    <w:rsid w:val="00DE0697"/>
    <w:rsid w:val="00DE4F83"/>
    <w:rsid w:val="00DF60FA"/>
    <w:rsid w:val="00E66D2B"/>
    <w:rsid w:val="00E82ABC"/>
    <w:rsid w:val="00E958C9"/>
    <w:rsid w:val="00ED078D"/>
    <w:rsid w:val="00F050BE"/>
    <w:rsid w:val="00F16D88"/>
    <w:rsid w:val="00F51A17"/>
    <w:rsid w:val="00F65481"/>
    <w:rsid w:val="00F7656C"/>
    <w:rsid w:val="00FA318F"/>
  </w:rsids>
  <m:mathPr>
    <m:mathFont m:val="Cambria Math"/>
    <m:brkBin m:val="before"/>
    <m:brkBinSub m:val="--"/>
    <m:smallFrac m:val="0"/>
    <m:dispDef/>
    <m:lMargin m:val="0"/>
    <m:rMargin m:val="0"/>
    <m:defJc m:val="centerGroup"/>
    <m:wrapIndent m:val="1440"/>
    <m:intLim m:val="subSup"/>
    <m:naryLim m:val="undOvr"/>
  </m:mathPr>
  <w:themeFontLang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FB47951"/>
  <w15:chartTrackingRefBased/>
  <w15:docId w15:val="{96415737-CE9B-4B9B-8A70-353A947D912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D239A"/>
    <w:rPr>
      <w:lang w:val="id-ID"/>
    </w:rPr>
  </w:style>
  <w:style w:type="paragraph" w:styleId="Heading1">
    <w:name w:val="heading 1"/>
    <w:basedOn w:val="Normal"/>
    <w:next w:val="Normal"/>
    <w:link w:val="Heading1Char"/>
    <w:uiPriority w:val="9"/>
    <w:qFormat/>
    <w:rsid w:val="00321AF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21AF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21AF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21AF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21AF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21AF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21AF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21AF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21AF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21AFB"/>
    <w:rPr>
      <w:rFonts w:asciiTheme="majorHAnsi" w:eastAsiaTheme="majorEastAsia" w:hAnsiTheme="majorHAnsi" w:cstheme="majorBidi"/>
      <w:color w:val="0F4761" w:themeColor="accent1" w:themeShade="BF"/>
      <w:sz w:val="40"/>
      <w:szCs w:val="40"/>
      <w:lang w:val="id-ID"/>
    </w:rPr>
  </w:style>
  <w:style w:type="character" w:customStyle="1" w:styleId="Heading2Char">
    <w:name w:val="Heading 2 Char"/>
    <w:basedOn w:val="DefaultParagraphFont"/>
    <w:link w:val="Heading2"/>
    <w:uiPriority w:val="9"/>
    <w:semiHidden/>
    <w:rsid w:val="00321AFB"/>
    <w:rPr>
      <w:rFonts w:asciiTheme="majorHAnsi" w:eastAsiaTheme="majorEastAsia" w:hAnsiTheme="majorHAnsi" w:cstheme="majorBidi"/>
      <w:color w:val="0F4761" w:themeColor="accent1" w:themeShade="BF"/>
      <w:sz w:val="32"/>
      <w:szCs w:val="32"/>
      <w:lang w:val="id-ID"/>
    </w:rPr>
  </w:style>
  <w:style w:type="character" w:customStyle="1" w:styleId="Heading3Char">
    <w:name w:val="Heading 3 Char"/>
    <w:basedOn w:val="DefaultParagraphFont"/>
    <w:link w:val="Heading3"/>
    <w:uiPriority w:val="9"/>
    <w:semiHidden/>
    <w:rsid w:val="00321AFB"/>
    <w:rPr>
      <w:rFonts w:eastAsiaTheme="majorEastAsia" w:cstheme="majorBidi"/>
      <w:color w:val="0F4761" w:themeColor="accent1" w:themeShade="BF"/>
      <w:sz w:val="28"/>
      <w:szCs w:val="28"/>
      <w:lang w:val="id-ID"/>
    </w:rPr>
  </w:style>
  <w:style w:type="character" w:customStyle="1" w:styleId="Heading4Char">
    <w:name w:val="Heading 4 Char"/>
    <w:basedOn w:val="DefaultParagraphFont"/>
    <w:link w:val="Heading4"/>
    <w:uiPriority w:val="9"/>
    <w:semiHidden/>
    <w:rsid w:val="00321AFB"/>
    <w:rPr>
      <w:rFonts w:eastAsiaTheme="majorEastAsia" w:cstheme="majorBidi"/>
      <w:i/>
      <w:iCs/>
      <w:color w:val="0F4761" w:themeColor="accent1" w:themeShade="BF"/>
      <w:lang w:val="id-ID"/>
    </w:rPr>
  </w:style>
  <w:style w:type="character" w:customStyle="1" w:styleId="Heading5Char">
    <w:name w:val="Heading 5 Char"/>
    <w:basedOn w:val="DefaultParagraphFont"/>
    <w:link w:val="Heading5"/>
    <w:uiPriority w:val="9"/>
    <w:semiHidden/>
    <w:rsid w:val="00321AFB"/>
    <w:rPr>
      <w:rFonts w:eastAsiaTheme="majorEastAsia" w:cstheme="majorBidi"/>
      <w:color w:val="0F4761" w:themeColor="accent1" w:themeShade="BF"/>
      <w:lang w:val="id-ID"/>
    </w:rPr>
  </w:style>
  <w:style w:type="character" w:customStyle="1" w:styleId="Heading6Char">
    <w:name w:val="Heading 6 Char"/>
    <w:basedOn w:val="DefaultParagraphFont"/>
    <w:link w:val="Heading6"/>
    <w:uiPriority w:val="9"/>
    <w:semiHidden/>
    <w:rsid w:val="00321AFB"/>
    <w:rPr>
      <w:rFonts w:eastAsiaTheme="majorEastAsia" w:cstheme="majorBidi"/>
      <w:i/>
      <w:iCs/>
      <w:color w:val="595959" w:themeColor="text1" w:themeTint="A6"/>
      <w:lang w:val="id-ID"/>
    </w:rPr>
  </w:style>
  <w:style w:type="character" w:customStyle="1" w:styleId="Heading7Char">
    <w:name w:val="Heading 7 Char"/>
    <w:basedOn w:val="DefaultParagraphFont"/>
    <w:link w:val="Heading7"/>
    <w:uiPriority w:val="9"/>
    <w:semiHidden/>
    <w:rsid w:val="00321AFB"/>
    <w:rPr>
      <w:rFonts w:eastAsiaTheme="majorEastAsia" w:cstheme="majorBidi"/>
      <w:color w:val="595959" w:themeColor="text1" w:themeTint="A6"/>
      <w:lang w:val="id-ID"/>
    </w:rPr>
  </w:style>
  <w:style w:type="character" w:customStyle="1" w:styleId="Heading8Char">
    <w:name w:val="Heading 8 Char"/>
    <w:basedOn w:val="DefaultParagraphFont"/>
    <w:link w:val="Heading8"/>
    <w:uiPriority w:val="9"/>
    <w:semiHidden/>
    <w:rsid w:val="00321AFB"/>
    <w:rPr>
      <w:rFonts w:eastAsiaTheme="majorEastAsia" w:cstheme="majorBidi"/>
      <w:i/>
      <w:iCs/>
      <w:color w:val="272727" w:themeColor="text1" w:themeTint="D8"/>
      <w:lang w:val="id-ID"/>
    </w:rPr>
  </w:style>
  <w:style w:type="character" w:customStyle="1" w:styleId="Heading9Char">
    <w:name w:val="Heading 9 Char"/>
    <w:basedOn w:val="DefaultParagraphFont"/>
    <w:link w:val="Heading9"/>
    <w:uiPriority w:val="9"/>
    <w:semiHidden/>
    <w:rsid w:val="00321AFB"/>
    <w:rPr>
      <w:rFonts w:eastAsiaTheme="majorEastAsia" w:cstheme="majorBidi"/>
      <w:color w:val="272727" w:themeColor="text1" w:themeTint="D8"/>
      <w:lang w:val="id-ID"/>
    </w:rPr>
  </w:style>
  <w:style w:type="paragraph" w:styleId="Title">
    <w:name w:val="Title"/>
    <w:basedOn w:val="Normal"/>
    <w:next w:val="Normal"/>
    <w:link w:val="TitleChar"/>
    <w:uiPriority w:val="10"/>
    <w:qFormat/>
    <w:rsid w:val="00321AF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21AFB"/>
    <w:rPr>
      <w:rFonts w:asciiTheme="majorHAnsi" w:eastAsiaTheme="majorEastAsia" w:hAnsiTheme="majorHAnsi" w:cstheme="majorBidi"/>
      <w:spacing w:val="-10"/>
      <w:kern w:val="28"/>
      <w:sz w:val="56"/>
      <w:szCs w:val="56"/>
      <w:lang w:val="id-ID"/>
    </w:rPr>
  </w:style>
  <w:style w:type="paragraph" w:styleId="Subtitle">
    <w:name w:val="Subtitle"/>
    <w:basedOn w:val="Normal"/>
    <w:next w:val="Normal"/>
    <w:link w:val="SubtitleChar"/>
    <w:uiPriority w:val="11"/>
    <w:qFormat/>
    <w:rsid w:val="00321AF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21AFB"/>
    <w:rPr>
      <w:rFonts w:eastAsiaTheme="majorEastAsia" w:cstheme="majorBidi"/>
      <w:color w:val="595959" w:themeColor="text1" w:themeTint="A6"/>
      <w:spacing w:val="15"/>
      <w:sz w:val="28"/>
      <w:szCs w:val="28"/>
      <w:lang w:val="id-ID"/>
    </w:rPr>
  </w:style>
  <w:style w:type="paragraph" w:styleId="Quote">
    <w:name w:val="Quote"/>
    <w:basedOn w:val="Normal"/>
    <w:next w:val="Normal"/>
    <w:link w:val="QuoteChar"/>
    <w:uiPriority w:val="29"/>
    <w:qFormat/>
    <w:rsid w:val="00321AFB"/>
    <w:pPr>
      <w:spacing w:before="160"/>
      <w:jc w:val="center"/>
    </w:pPr>
    <w:rPr>
      <w:i/>
      <w:iCs/>
      <w:color w:val="404040" w:themeColor="text1" w:themeTint="BF"/>
    </w:rPr>
  </w:style>
  <w:style w:type="character" w:customStyle="1" w:styleId="QuoteChar">
    <w:name w:val="Quote Char"/>
    <w:basedOn w:val="DefaultParagraphFont"/>
    <w:link w:val="Quote"/>
    <w:uiPriority w:val="29"/>
    <w:rsid w:val="00321AFB"/>
    <w:rPr>
      <w:i/>
      <w:iCs/>
      <w:color w:val="404040" w:themeColor="text1" w:themeTint="BF"/>
      <w:lang w:val="id-ID"/>
    </w:rPr>
  </w:style>
  <w:style w:type="paragraph" w:styleId="ListParagraph">
    <w:name w:val="List Paragraph"/>
    <w:basedOn w:val="Normal"/>
    <w:uiPriority w:val="34"/>
    <w:qFormat/>
    <w:rsid w:val="00321AFB"/>
    <w:pPr>
      <w:ind w:left="720"/>
      <w:contextualSpacing/>
    </w:pPr>
  </w:style>
  <w:style w:type="character" w:styleId="IntenseEmphasis">
    <w:name w:val="Intense Emphasis"/>
    <w:basedOn w:val="DefaultParagraphFont"/>
    <w:uiPriority w:val="21"/>
    <w:qFormat/>
    <w:rsid w:val="00321AFB"/>
    <w:rPr>
      <w:i/>
      <w:iCs/>
      <w:color w:val="0F4761" w:themeColor="accent1" w:themeShade="BF"/>
    </w:rPr>
  </w:style>
  <w:style w:type="paragraph" w:styleId="IntenseQuote">
    <w:name w:val="Intense Quote"/>
    <w:basedOn w:val="Normal"/>
    <w:next w:val="Normal"/>
    <w:link w:val="IntenseQuoteChar"/>
    <w:uiPriority w:val="30"/>
    <w:qFormat/>
    <w:rsid w:val="00321AF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21AFB"/>
    <w:rPr>
      <w:i/>
      <w:iCs/>
      <w:color w:val="0F4761" w:themeColor="accent1" w:themeShade="BF"/>
      <w:lang w:val="id-ID"/>
    </w:rPr>
  </w:style>
  <w:style w:type="character" w:styleId="IntenseReference">
    <w:name w:val="Intense Reference"/>
    <w:basedOn w:val="DefaultParagraphFont"/>
    <w:uiPriority w:val="32"/>
    <w:qFormat/>
    <w:rsid w:val="00321AFB"/>
    <w:rPr>
      <w:b/>
      <w:bCs/>
      <w:smallCaps/>
      <w:color w:val="0F4761" w:themeColor="accent1" w:themeShade="BF"/>
      <w:spacing w:val="5"/>
    </w:rPr>
  </w:style>
  <w:style w:type="table" w:styleId="TableGrid">
    <w:name w:val="Table Grid"/>
    <w:basedOn w:val="TableNormal"/>
    <w:uiPriority w:val="39"/>
    <w:rsid w:val="007520A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48774262">
      <w:bodyDiv w:val="1"/>
      <w:marLeft w:val="0"/>
      <w:marRight w:val="0"/>
      <w:marTop w:val="0"/>
      <w:marBottom w:val="0"/>
      <w:divBdr>
        <w:top w:val="none" w:sz="0" w:space="0" w:color="auto"/>
        <w:left w:val="none" w:sz="0" w:space="0" w:color="auto"/>
        <w:bottom w:val="none" w:sz="0" w:space="0" w:color="auto"/>
        <w:right w:val="none" w:sz="0" w:space="0" w:color="auto"/>
      </w:divBdr>
    </w:div>
    <w:div w:id="146388503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9</Pages>
  <Words>3035</Words>
  <Characters>17305</Characters>
  <Application>Microsoft Office Word</Application>
  <DocSecurity>0</DocSecurity>
  <Lines>144</Lines>
  <Paragraphs>40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20300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 R.</dc:creator>
  <cp:keywords/>
  <dc:description/>
  <cp:lastModifiedBy>F. R.</cp:lastModifiedBy>
  <cp:revision>8</cp:revision>
  <dcterms:created xsi:type="dcterms:W3CDTF">2024-10-02T09:53:00Z</dcterms:created>
  <dcterms:modified xsi:type="dcterms:W3CDTF">2026-04-08T13:12:00Z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4bec4f13-ee9c-402f-a6c8-1dc2a86a3536</vt:lpwstr>
  </property>
</Properties>
</file>