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</w:tblGrid>
      <w:tr w:rsidR="00D6774A" w:rsidRPr="00D6774A" w:rsidTr="00D6774A">
        <w:trPr>
          <w:trHeight w:val="1564"/>
        </w:trPr>
        <w:tc>
          <w:tcPr>
            <w:tcW w:w="2076" w:type="dxa"/>
          </w:tcPr>
          <w:p w:rsidR="00D6774A" w:rsidRDefault="00D6774A" w:rsidP="00D6774A">
            <w:r>
              <w:rPr>
                <w:noProof/>
                <w:lang w:eastAsia="en-US"/>
              </w:rPr>
              <w:drawing>
                <wp:inline distT="0" distB="0" distL="0" distR="0" wp14:anchorId="459B7F28" wp14:editId="796A00E9">
                  <wp:extent cx="1076325" cy="1104900"/>
                  <wp:effectExtent l="0" t="0" r="9525" b="0"/>
                  <wp:docPr id="1" name="Picture 1" descr="Image result for chonbuk university ne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honbuk university ne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74A" w:rsidRDefault="00D6774A" w:rsidP="001B12B7">
      <w:pPr>
        <w:spacing w:line="240" w:lineRule="auto"/>
      </w:pPr>
      <w:r>
        <w:rPr>
          <w:rFonts w:hint="eastAsia"/>
        </w:rPr>
        <w:t>Chonbuk N</w:t>
      </w:r>
      <w:r>
        <w:t>a</w:t>
      </w:r>
      <w:r>
        <w:rPr>
          <w:rFonts w:hint="eastAsia"/>
        </w:rPr>
        <w:t>tional University</w:t>
      </w:r>
    </w:p>
    <w:p w:rsidR="00D6774A" w:rsidRDefault="00D6774A" w:rsidP="001B12B7">
      <w:pPr>
        <w:spacing w:line="240" w:lineRule="auto"/>
      </w:pPr>
      <w:r>
        <w:rPr>
          <w:rFonts w:hint="eastAsia"/>
        </w:rPr>
        <w:t>Department of E</w:t>
      </w:r>
      <w:r>
        <w:t>n</w:t>
      </w:r>
      <w:r>
        <w:rPr>
          <w:rFonts w:hint="eastAsia"/>
        </w:rPr>
        <w:t>glish Language and Literature</w:t>
      </w:r>
    </w:p>
    <w:p w:rsidR="00714AE9" w:rsidRDefault="00714AE9" w:rsidP="001B12B7">
      <w:pPr>
        <w:spacing w:line="240" w:lineRule="auto"/>
        <w:jc w:val="center"/>
        <w:rPr>
          <w:sz w:val="24"/>
          <w:szCs w:val="24"/>
        </w:rPr>
      </w:pPr>
    </w:p>
    <w:p w:rsidR="00714AE9" w:rsidRDefault="00714AE9" w:rsidP="001B12B7">
      <w:pPr>
        <w:spacing w:line="240" w:lineRule="auto"/>
        <w:jc w:val="center"/>
        <w:rPr>
          <w:sz w:val="24"/>
          <w:szCs w:val="24"/>
        </w:rPr>
      </w:pPr>
    </w:p>
    <w:p w:rsidR="00D6774A" w:rsidRPr="00A95C46" w:rsidRDefault="004231CE" w:rsidP="001B12B7">
      <w:pPr>
        <w:spacing w:line="24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Academic Writing</w:t>
      </w:r>
    </w:p>
    <w:p w:rsidR="00D6774A" w:rsidRPr="00A95C46" w:rsidRDefault="00D6774A" w:rsidP="001B12B7">
      <w:pPr>
        <w:spacing w:line="24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Term</w:t>
      </w:r>
      <w:r w:rsidRPr="00A95C46">
        <w:rPr>
          <w:rFonts w:hint="eastAsia"/>
          <w:sz w:val="23"/>
          <w:szCs w:val="23"/>
        </w:rPr>
        <w:t>: S</w:t>
      </w:r>
      <w:r w:rsidRPr="00A95C46">
        <w:rPr>
          <w:sz w:val="23"/>
          <w:szCs w:val="23"/>
        </w:rPr>
        <w:t>p</w:t>
      </w:r>
      <w:r w:rsidRPr="00A95C46">
        <w:rPr>
          <w:rFonts w:hint="eastAsia"/>
          <w:sz w:val="23"/>
          <w:szCs w:val="23"/>
        </w:rPr>
        <w:t xml:space="preserve">ring </w:t>
      </w:r>
      <w:r w:rsidR="00253E42">
        <w:rPr>
          <w:sz w:val="23"/>
          <w:szCs w:val="23"/>
        </w:rPr>
        <w:t>2020</w:t>
      </w:r>
    </w:p>
    <w:p w:rsidR="001B12B7" w:rsidRPr="00A95C46" w:rsidRDefault="001B12B7" w:rsidP="001B12B7">
      <w:pPr>
        <w:spacing w:line="24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Time</w:t>
      </w:r>
      <w:r w:rsidRPr="00A95C46">
        <w:rPr>
          <w:rFonts w:hint="eastAsia"/>
          <w:sz w:val="23"/>
          <w:szCs w:val="23"/>
        </w:rPr>
        <w:t xml:space="preserve">: </w:t>
      </w:r>
      <w:r w:rsidR="004231CE">
        <w:rPr>
          <w:sz w:val="23"/>
          <w:szCs w:val="23"/>
        </w:rPr>
        <w:t>Mon</w:t>
      </w:r>
      <w:r w:rsidR="00285ECB">
        <w:rPr>
          <w:sz w:val="23"/>
          <w:szCs w:val="23"/>
        </w:rPr>
        <w:t>.</w:t>
      </w:r>
      <w:r w:rsidRPr="00A95C46">
        <w:rPr>
          <w:rFonts w:hint="eastAsia"/>
          <w:sz w:val="23"/>
          <w:szCs w:val="23"/>
        </w:rPr>
        <w:t xml:space="preserve"> 9:00-1</w:t>
      </w:r>
      <w:r w:rsidR="004231CE">
        <w:rPr>
          <w:sz w:val="23"/>
          <w:szCs w:val="23"/>
        </w:rPr>
        <w:t>1</w:t>
      </w:r>
      <w:r w:rsidRPr="00A95C46">
        <w:rPr>
          <w:rFonts w:hint="eastAsia"/>
          <w:sz w:val="23"/>
          <w:szCs w:val="23"/>
        </w:rPr>
        <w:t>:00</w:t>
      </w:r>
      <w:r w:rsidR="009B02C6" w:rsidRPr="00A95C46">
        <w:rPr>
          <w:rFonts w:hint="eastAsia"/>
          <w:sz w:val="23"/>
          <w:szCs w:val="23"/>
        </w:rPr>
        <w:t xml:space="preserve"> a.m.</w:t>
      </w:r>
      <w:r w:rsidR="004231CE">
        <w:rPr>
          <w:sz w:val="23"/>
          <w:szCs w:val="23"/>
        </w:rPr>
        <w:t xml:space="preserve"> Wed</w:t>
      </w:r>
      <w:r w:rsidR="00285ECB">
        <w:rPr>
          <w:sz w:val="23"/>
          <w:szCs w:val="23"/>
        </w:rPr>
        <w:t>.</w:t>
      </w:r>
      <w:r w:rsidR="004231CE">
        <w:rPr>
          <w:sz w:val="23"/>
          <w:szCs w:val="23"/>
        </w:rPr>
        <w:t xml:space="preserve"> 9:00-10:00 a.m.</w:t>
      </w:r>
      <w:r w:rsidRPr="00A95C46">
        <w:rPr>
          <w:rFonts w:hint="eastAsia"/>
          <w:sz w:val="23"/>
          <w:szCs w:val="23"/>
        </w:rPr>
        <w:t xml:space="preserve"> </w:t>
      </w:r>
    </w:p>
    <w:p w:rsidR="001B12B7" w:rsidRPr="00A95C46" w:rsidRDefault="001B12B7" w:rsidP="001B12B7">
      <w:pPr>
        <w:spacing w:line="24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Location</w:t>
      </w:r>
      <w:r w:rsidRPr="00A95C46">
        <w:rPr>
          <w:rFonts w:hint="eastAsia"/>
          <w:sz w:val="23"/>
          <w:szCs w:val="23"/>
        </w:rPr>
        <w:t>: Building 14-1, Room 40</w:t>
      </w:r>
      <w:r w:rsidR="004231CE">
        <w:rPr>
          <w:sz w:val="23"/>
          <w:szCs w:val="23"/>
        </w:rPr>
        <w:t>4</w:t>
      </w:r>
    </w:p>
    <w:p w:rsidR="001B12B7" w:rsidRPr="00A95C46" w:rsidRDefault="001B12B7" w:rsidP="001B12B7">
      <w:pPr>
        <w:spacing w:line="24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Instructor</w:t>
      </w:r>
      <w:r w:rsidRPr="00A95C46">
        <w:rPr>
          <w:rFonts w:hint="eastAsia"/>
          <w:sz w:val="23"/>
          <w:szCs w:val="23"/>
        </w:rPr>
        <w:t>: Alistair Calder</w:t>
      </w:r>
    </w:p>
    <w:p w:rsidR="00047412" w:rsidRPr="00A95C46" w:rsidRDefault="001B12B7" w:rsidP="009C227A">
      <w:pPr>
        <w:spacing w:line="36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Curse Description</w:t>
      </w:r>
      <w:r w:rsidRPr="00A95C46">
        <w:rPr>
          <w:rFonts w:hint="eastAsia"/>
          <w:sz w:val="23"/>
          <w:szCs w:val="23"/>
        </w:rPr>
        <w:t>: This course ex</w:t>
      </w:r>
      <w:r w:rsidR="00936A3B" w:rsidRPr="00A95C46">
        <w:rPr>
          <w:sz w:val="23"/>
          <w:szCs w:val="23"/>
        </w:rPr>
        <w:t>plores</w:t>
      </w:r>
      <w:r w:rsidRPr="00A95C46">
        <w:rPr>
          <w:rFonts w:hint="eastAsia"/>
          <w:sz w:val="23"/>
          <w:szCs w:val="23"/>
        </w:rPr>
        <w:t xml:space="preserve"> </w:t>
      </w:r>
      <w:r w:rsidR="004231CE">
        <w:rPr>
          <w:sz w:val="23"/>
          <w:szCs w:val="23"/>
        </w:rPr>
        <w:t>academic writing, specifically the essay</w:t>
      </w:r>
      <w:r w:rsidR="00253E42">
        <w:rPr>
          <w:sz w:val="23"/>
          <w:szCs w:val="23"/>
        </w:rPr>
        <w:t>,</w:t>
      </w:r>
      <w:r w:rsidR="004231CE">
        <w:rPr>
          <w:sz w:val="23"/>
          <w:szCs w:val="23"/>
        </w:rPr>
        <w:t xml:space="preserve"> and the fundamentals required to write</w:t>
      </w:r>
      <w:r w:rsidR="00253E42">
        <w:rPr>
          <w:sz w:val="23"/>
          <w:szCs w:val="23"/>
        </w:rPr>
        <w:t xml:space="preserve"> a</w:t>
      </w:r>
      <w:r w:rsidR="004231CE">
        <w:rPr>
          <w:sz w:val="23"/>
          <w:szCs w:val="23"/>
        </w:rPr>
        <w:t xml:space="preserve"> successful essay, including </w:t>
      </w:r>
      <w:r w:rsidR="00253E42">
        <w:rPr>
          <w:sz w:val="23"/>
          <w:szCs w:val="23"/>
        </w:rPr>
        <w:t xml:space="preserve">logical </w:t>
      </w:r>
      <w:r w:rsidR="004231CE">
        <w:rPr>
          <w:sz w:val="23"/>
          <w:szCs w:val="23"/>
        </w:rPr>
        <w:t>thinking and appropriate language use.</w:t>
      </w:r>
      <w:r w:rsidR="00047412" w:rsidRPr="00A95C46">
        <w:rPr>
          <w:sz w:val="23"/>
          <w:szCs w:val="23"/>
        </w:rPr>
        <w:t xml:space="preserve"> The idea of writing </w:t>
      </w:r>
      <w:r w:rsidR="00A95C46" w:rsidRPr="00A95C46">
        <w:rPr>
          <w:sz w:val="23"/>
          <w:szCs w:val="23"/>
        </w:rPr>
        <w:t xml:space="preserve">an </w:t>
      </w:r>
      <w:r w:rsidR="00047412" w:rsidRPr="00A95C46">
        <w:rPr>
          <w:sz w:val="23"/>
          <w:szCs w:val="23"/>
        </w:rPr>
        <w:t>essay may seem particularly daunting</w:t>
      </w:r>
      <w:r w:rsidR="00047412" w:rsidRPr="00A95C46">
        <w:rPr>
          <w:rFonts w:hint="eastAsia"/>
          <w:sz w:val="23"/>
          <w:szCs w:val="23"/>
        </w:rPr>
        <w:t xml:space="preserve">, so the approach of this course is </w:t>
      </w:r>
      <w:r w:rsidR="00A95C46" w:rsidRPr="00A95C46">
        <w:rPr>
          <w:sz w:val="23"/>
          <w:szCs w:val="23"/>
        </w:rPr>
        <w:t xml:space="preserve">to </w:t>
      </w:r>
      <w:r w:rsidR="00047412" w:rsidRPr="00A95C46">
        <w:rPr>
          <w:rFonts w:hint="eastAsia"/>
          <w:sz w:val="23"/>
          <w:szCs w:val="23"/>
        </w:rPr>
        <w:t xml:space="preserve">deal with what may seem a </w:t>
      </w:r>
      <w:r w:rsidR="00047412" w:rsidRPr="00A95C46">
        <w:rPr>
          <w:sz w:val="23"/>
          <w:szCs w:val="23"/>
        </w:rPr>
        <w:t>particularly</w:t>
      </w:r>
      <w:r w:rsidR="00047412" w:rsidRPr="00A95C46">
        <w:rPr>
          <w:rFonts w:hint="eastAsia"/>
          <w:sz w:val="23"/>
          <w:szCs w:val="23"/>
        </w:rPr>
        <w:t xml:space="preserve"> </w:t>
      </w:r>
      <w:r w:rsidR="00047412" w:rsidRPr="00A95C46">
        <w:rPr>
          <w:sz w:val="23"/>
          <w:szCs w:val="23"/>
        </w:rPr>
        <w:t xml:space="preserve">difficult task </w:t>
      </w:r>
      <w:r w:rsidR="00A95C46" w:rsidRPr="00A95C46">
        <w:rPr>
          <w:sz w:val="23"/>
          <w:szCs w:val="23"/>
        </w:rPr>
        <w:t>by</w:t>
      </w:r>
      <w:r w:rsidR="00047412" w:rsidRPr="00A95C46">
        <w:rPr>
          <w:sz w:val="23"/>
          <w:szCs w:val="23"/>
        </w:rPr>
        <w:t xml:space="preserve"> examining it piece by piece</w:t>
      </w:r>
      <w:r w:rsidR="00A95C46" w:rsidRPr="00A95C46">
        <w:rPr>
          <w:sz w:val="23"/>
          <w:szCs w:val="23"/>
        </w:rPr>
        <w:t xml:space="preserve"> and attempting it step by step. </w:t>
      </w:r>
      <w:r w:rsidR="00047412" w:rsidRPr="00A95C46">
        <w:rPr>
          <w:sz w:val="23"/>
          <w:szCs w:val="23"/>
        </w:rPr>
        <w:t>In the first half of the semester</w:t>
      </w:r>
      <w:r w:rsidR="00152E12" w:rsidRPr="00A95C46">
        <w:rPr>
          <w:sz w:val="23"/>
          <w:szCs w:val="23"/>
        </w:rPr>
        <w:t xml:space="preserve">, we will examine the definition of </w:t>
      </w:r>
      <w:r w:rsidR="004231CE">
        <w:rPr>
          <w:sz w:val="23"/>
          <w:szCs w:val="23"/>
        </w:rPr>
        <w:t>an academic</w:t>
      </w:r>
      <w:r w:rsidR="00152E12" w:rsidRPr="00A95C46">
        <w:rPr>
          <w:sz w:val="23"/>
          <w:szCs w:val="23"/>
        </w:rPr>
        <w:t xml:space="preserve"> essay</w:t>
      </w:r>
      <w:r w:rsidR="00593FFA">
        <w:rPr>
          <w:sz w:val="23"/>
          <w:szCs w:val="23"/>
        </w:rPr>
        <w:t xml:space="preserve"> and</w:t>
      </w:r>
      <w:r w:rsidR="00152E12" w:rsidRPr="00A95C46">
        <w:rPr>
          <w:sz w:val="23"/>
          <w:szCs w:val="23"/>
        </w:rPr>
        <w:t xml:space="preserve"> its structure and mechanics—including how language and logic are used in effective essay writing—by </w:t>
      </w:r>
      <w:r w:rsidR="00047412" w:rsidRPr="00A95C46">
        <w:rPr>
          <w:sz w:val="23"/>
          <w:szCs w:val="23"/>
        </w:rPr>
        <w:t xml:space="preserve">looking at example essays and demystifying the writing skills that create them. </w:t>
      </w:r>
      <w:r w:rsidR="00253E42">
        <w:rPr>
          <w:sz w:val="23"/>
          <w:szCs w:val="23"/>
        </w:rPr>
        <w:t>In t</w:t>
      </w:r>
      <w:r w:rsidR="00047412" w:rsidRPr="00A95C46">
        <w:rPr>
          <w:sz w:val="23"/>
          <w:szCs w:val="23"/>
        </w:rPr>
        <w:t xml:space="preserve">he second half of the semester we will refocus our attention to gain practical experience and knowledge on the writing of essays in the form of a term essay and an essay test. </w:t>
      </w:r>
    </w:p>
    <w:p w:rsidR="00936A3B" w:rsidRPr="00A95C46" w:rsidRDefault="009C227A" w:rsidP="009C227A">
      <w:pPr>
        <w:spacing w:line="36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Texts</w:t>
      </w:r>
      <w:r w:rsidRPr="00A95C46">
        <w:rPr>
          <w:rFonts w:hint="eastAsia"/>
          <w:sz w:val="23"/>
          <w:szCs w:val="23"/>
        </w:rPr>
        <w:t>:</w:t>
      </w:r>
      <w:r w:rsidR="00936A3B" w:rsidRPr="00A95C46">
        <w:rPr>
          <w:sz w:val="23"/>
          <w:szCs w:val="23"/>
        </w:rPr>
        <w:t xml:space="preserve"> Handouts will be provided by the </w:t>
      </w:r>
      <w:r w:rsidR="00152E12" w:rsidRPr="00A95C46">
        <w:rPr>
          <w:sz w:val="23"/>
          <w:szCs w:val="23"/>
        </w:rPr>
        <w:t>instructor.</w:t>
      </w:r>
      <w:r w:rsidRPr="00A95C46">
        <w:rPr>
          <w:rFonts w:hint="eastAsia"/>
          <w:sz w:val="23"/>
          <w:szCs w:val="23"/>
        </w:rPr>
        <w:t xml:space="preserve"> </w:t>
      </w:r>
    </w:p>
    <w:p w:rsidR="00936A3B" w:rsidRPr="00A95C46" w:rsidRDefault="006E787F" w:rsidP="00047412">
      <w:pPr>
        <w:spacing w:line="36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Grades &amp; Assignments</w:t>
      </w:r>
      <w:r w:rsidRPr="00A95C46">
        <w:rPr>
          <w:rFonts w:hint="eastAsia"/>
          <w:sz w:val="23"/>
          <w:szCs w:val="23"/>
        </w:rPr>
        <w:t>:</w:t>
      </w:r>
    </w:p>
    <w:tbl>
      <w:tblPr>
        <w:tblStyle w:val="a3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6"/>
        <w:gridCol w:w="2404"/>
      </w:tblGrid>
      <w:tr w:rsidR="00152E12" w:rsidRPr="00A95C46" w:rsidTr="00047412">
        <w:trPr>
          <w:trHeight w:val="308"/>
        </w:trPr>
        <w:tc>
          <w:tcPr>
            <w:tcW w:w="3896" w:type="dxa"/>
          </w:tcPr>
          <w:p w:rsidR="00152E12" w:rsidRPr="00A95C46" w:rsidRDefault="004231CE" w:rsidP="004231CE">
            <w:p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Attendance &amp; </w:t>
            </w:r>
            <w:r w:rsidR="00152E12" w:rsidRPr="00A95C46">
              <w:rPr>
                <w:sz w:val="23"/>
                <w:szCs w:val="23"/>
              </w:rPr>
              <w:t>Participation</w:t>
            </w:r>
            <w:r>
              <w:rPr>
                <w:sz w:val="23"/>
                <w:szCs w:val="23"/>
              </w:rPr>
              <w:t>..</w:t>
            </w:r>
            <w:r w:rsidR="00152E12" w:rsidRPr="00A95C46">
              <w:rPr>
                <w:sz w:val="23"/>
                <w:szCs w:val="23"/>
              </w:rPr>
              <w:t>…………..</w:t>
            </w:r>
          </w:p>
        </w:tc>
        <w:tc>
          <w:tcPr>
            <w:tcW w:w="2404" w:type="dxa"/>
          </w:tcPr>
          <w:p w:rsidR="00152E12" w:rsidRPr="00A95C46" w:rsidRDefault="00152E12" w:rsidP="00047412">
            <w:pPr>
              <w:spacing w:line="360" w:lineRule="auto"/>
              <w:rPr>
                <w:sz w:val="23"/>
                <w:szCs w:val="23"/>
              </w:rPr>
            </w:pPr>
            <w:r w:rsidRPr="00A95C46">
              <w:rPr>
                <w:sz w:val="23"/>
                <w:szCs w:val="23"/>
              </w:rPr>
              <w:t>20%</w:t>
            </w:r>
          </w:p>
        </w:tc>
      </w:tr>
      <w:tr w:rsidR="00152E12" w:rsidRPr="00A95C46" w:rsidTr="00047412">
        <w:trPr>
          <w:trHeight w:val="335"/>
        </w:trPr>
        <w:tc>
          <w:tcPr>
            <w:tcW w:w="3896" w:type="dxa"/>
          </w:tcPr>
          <w:p w:rsidR="00152E12" w:rsidRPr="00A95C46" w:rsidRDefault="00152E12" w:rsidP="00047412">
            <w:pPr>
              <w:spacing w:line="360" w:lineRule="auto"/>
              <w:rPr>
                <w:sz w:val="23"/>
                <w:szCs w:val="23"/>
              </w:rPr>
            </w:pPr>
            <w:r w:rsidRPr="00A95C46">
              <w:rPr>
                <w:sz w:val="23"/>
                <w:szCs w:val="23"/>
              </w:rPr>
              <w:t>Midterm Exam……………</w:t>
            </w:r>
            <w:r w:rsidR="004231CE">
              <w:rPr>
                <w:sz w:val="23"/>
                <w:szCs w:val="23"/>
              </w:rPr>
              <w:t>..</w:t>
            </w:r>
            <w:r w:rsidRPr="00A95C46">
              <w:rPr>
                <w:sz w:val="23"/>
                <w:szCs w:val="23"/>
              </w:rPr>
              <w:t>………….</w:t>
            </w:r>
          </w:p>
        </w:tc>
        <w:tc>
          <w:tcPr>
            <w:tcW w:w="2404" w:type="dxa"/>
          </w:tcPr>
          <w:p w:rsidR="00152E12" w:rsidRPr="00A95C46" w:rsidRDefault="00152E12" w:rsidP="00047412">
            <w:pPr>
              <w:spacing w:line="360" w:lineRule="auto"/>
              <w:rPr>
                <w:sz w:val="23"/>
                <w:szCs w:val="23"/>
              </w:rPr>
            </w:pPr>
            <w:r w:rsidRPr="00A95C46">
              <w:rPr>
                <w:sz w:val="23"/>
                <w:szCs w:val="23"/>
              </w:rPr>
              <w:t>25%</w:t>
            </w:r>
          </w:p>
        </w:tc>
      </w:tr>
      <w:tr w:rsidR="00152E12" w:rsidRPr="00A95C46" w:rsidTr="00047412">
        <w:trPr>
          <w:trHeight w:val="380"/>
        </w:trPr>
        <w:tc>
          <w:tcPr>
            <w:tcW w:w="3896" w:type="dxa"/>
          </w:tcPr>
          <w:p w:rsidR="00152E12" w:rsidRPr="00A95C46" w:rsidRDefault="00152E12" w:rsidP="00047412">
            <w:pPr>
              <w:spacing w:line="360" w:lineRule="auto"/>
              <w:rPr>
                <w:sz w:val="23"/>
                <w:szCs w:val="23"/>
              </w:rPr>
            </w:pPr>
            <w:r w:rsidRPr="00A95C46">
              <w:rPr>
                <w:sz w:val="23"/>
                <w:szCs w:val="23"/>
              </w:rPr>
              <w:t>Term Essay…………………</w:t>
            </w:r>
            <w:r w:rsidR="004231CE">
              <w:rPr>
                <w:sz w:val="23"/>
                <w:szCs w:val="23"/>
              </w:rPr>
              <w:t>...</w:t>
            </w:r>
            <w:r w:rsidRPr="00A95C46">
              <w:rPr>
                <w:sz w:val="23"/>
                <w:szCs w:val="23"/>
              </w:rPr>
              <w:t>………..</w:t>
            </w:r>
          </w:p>
        </w:tc>
        <w:tc>
          <w:tcPr>
            <w:tcW w:w="2404" w:type="dxa"/>
          </w:tcPr>
          <w:p w:rsidR="00152E12" w:rsidRPr="00A95C46" w:rsidRDefault="00152E12" w:rsidP="00047412">
            <w:pPr>
              <w:spacing w:line="360" w:lineRule="auto"/>
              <w:rPr>
                <w:sz w:val="23"/>
                <w:szCs w:val="23"/>
              </w:rPr>
            </w:pPr>
            <w:r w:rsidRPr="00A95C46">
              <w:rPr>
                <w:sz w:val="23"/>
                <w:szCs w:val="23"/>
              </w:rPr>
              <w:t>30%</w:t>
            </w:r>
          </w:p>
        </w:tc>
      </w:tr>
      <w:tr w:rsidR="00152E12" w:rsidRPr="00A95C46" w:rsidTr="00047412">
        <w:trPr>
          <w:trHeight w:val="587"/>
        </w:trPr>
        <w:tc>
          <w:tcPr>
            <w:tcW w:w="3896" w:type="dxa"/>
          </w:tcPr>
          <w:p w:rsidR="00152E12" w:rsidRPr="00A95C46" w:rsidRDefault="00152E12" w:rsidP="00047412">
            <w:pPr>
              <w:spacing w:line="360" w:lineRule="auto"/>
              <w:rPr>
                <w:sz w:val="23"/>
                <w:szCs w:val="23"/>
              </w:rPr>
            </w:pPr>
            <w:r w:rsidRPr="00A95C46">
              <w:rPr>
                <w:sz w:val="23"/>
                <w:szCs w:val="23"/>
              </w:rPr>
              <w:t>Final Exam……………………</w:t>
            </w:r>
            <w:r w:rsidR="004231CE">
              <w:rPr>
                <w:sz w:val="23"/>
                <w:szCs w:val="23"/>
              </w:rPr>
              <w:t>...</w:t>
            </w:r>
            <w:r w:rsidRPr="00A95C46">
              <w:rPr>
                <w:sz w:val="23"/>
                <w:szCs w:val="23"/>
              </w:rPr>
              <w:t>……..</w:t>
            </w:r>
          </w:p>
        </w:tc>
        <w:tc>
          <w:tcPr>
            <w:tcW w:w="2404" w:type="dxa"/>
          </w:tcPr>
          <w:p w:rsidR="00152E12" w:rsidRPr="00A95C46" w:rsidRDefault="00152E12" w:rsidP="00047412">
            <w:pPr>
              <w:spacing w:line="360" w:lineRule="auto"/>
              <w:rPr>
                <w:sz w:val="23"/>
                <w:szCs w:val="23"/>
              </w:rPr>
            </w:pPr>
            <w:r w:rsidRPr="00A95C46">
              <w:rPr>
                <w:sz w:val="23"/>
                <w:szCs w:val="23"/>
              </w:rPr>
              <w:t>25%</w:t>
            </w:r>
          </w:p>
        </w:tc>
      </w:tr>
    </w:tbl>
    <w:p w:rsidR="004E48EC" w:rsidRPr="00A95C46" w:rsidRDefault="004E48EC" w:rsidP="00047412">
      <w:pPr>
        <w:spacing w:line="36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Note to Students</w:t>
      </w:r>
      <w:r w:rsidRPr="00A95C46">
        <w:rPr>
          <w:rFonts w:hint="eastAsia"/>
          <w:sz w:val="23"/>
          <w:szCs w:val="23"/>
        </w:rPr>
        <w:t xml:space="preserve">: To be successful in this course attendance and participation are necessary. I highly recommend that you take notes when you are </w:t>
      </w:r>
      <w:r w:rsidR="00936A3B" w:rsidRPr="00A95C46">
        <w:rPr>
          <w:sz w:val="23"/>
          <w:szCs w:val="23"/>
        </w:rPr>
        <w:t xml:space="preserve">taking lectures, </w:t>
      </w:r>
      <w:r w:rsidRPr="00A95C46">
        <w:rPr>
          <w:rFonts w:hint="eastAsia"/>
          <w:sz w:val="23"/>
          <w:szCs w:val="23"/>
        </w:rPr>
        <w:t xml:space="preserve">reading, </w:t>
      </w:r>
      <w:r w:rsidR="00936A3B" w:rsidRPr="00A95C46">
        <w:rPr>
          <w:sz w:val="23"/>
          <w:szCs w:val="23"/>
        </w:rPr>
        <w:t xml:space="preserve">and </w:t>
      </w:r>
      <w:r w:rsidR="00936A3B" w:rsidRPr="00A95C46">
        <w:rPr>
          <w:rFonts w:hint="eastAsia"/>
          <w:sz w:val="23"/>
          <w:szCs w:val="23"/>
        </w:rPr>
        <w:t>discussing</w:t>
      </w:r>
      <w:r w:rsidR="00936A3B" w:rsidRPr="00A95C46">
        <w:rPr>
          <w:sz w:val="23"/>
          <w:szCs w:val="23"/>
        </w:rPr>
        <w:t xml:space="preserve"> the course material</w:t>
      </w:r>
      <w:r w:rsidRPr="00A95C46">
        <w:rPr>
          <w:rFonts w:hint="eastAsia"/>
          <w:sz w:val="23"/>
          <w:szCs w:val="23"/>
        </w:rPr>
        <w:t xml:space="preserve">. Also, the prospect of using English in class may seem stressful to you; however, the </w:t>
      </w:r>
      <w:r w:rsidR="00A95C46" w:rsidRPr="00A95C46">
        <w:rPr>
          <w:sz w:val="23"/>
          <w:szCs w:val="23"/>
        </w:rPr>
        <w:t xml:space="preserve">focus of this class is on the content </w:t>
      </w:r>
      <w:r w:rsidRPr="00A95C46">
        <w:rPr>
          <w:rFonts w:hint="eastAsia"/>
          <w:sz w:val="23"/>
          <w:szCs w:val="23"/>
        </w:rPr>
        <w:t xml:space="preserve">and English is only a tool in expressing </w:t>
      </w:r>
      <w:r w:rsidR="00A95C46" w:rsidRPr="00A95C46">
        <w:rPr>
          <w:sz w:val="23"/>
          <w:szCs w:val="23"/>
        </w:rPr>
        <w:t>your ideas</w:t>
      </w:r>
      <w:r w:rsidRPr="00A95C46">
        <w:rPr>
          <w:rFonts w:hint="eastAsia"/>
          <w:sz w:val="23"/>
          <w:szCs w:val="23"/>
        </w:rPr>
        <w:t xml:space="preserve">. </w:t>
      </w:r>
    </w:p>
    <w:p w:rsidR="00714AE9" w:rsidRPr="00A95C46" w:rsidRDefault="00714AE9" w:rsidP="004E48EC">
      <w:pPr>
        <w:spacing w:line="36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Contact</w:t>
      </w:r>
      <w:r w:rsidRPr="00A95C46">
        <w:rPr>
          <w:rFonts w:hint="eastAsia"/>
          <w:sz w:val="23"/>
          <w:szCs w:val="23"/>
        </w:rPr>
        <w:t>:</w:t>
      </w:r>
      <w:r w:rsidRPr="00A95C46">
        <w:rPr>
          <w:sz w:val="23"/>
          <w:szCs w:val="23"/>
        </w:rPr>
        <w:t xml:space="preserve"> If you are having any difficulties with the </w:t>
      </w:r>
      <w:r w:rsidR="00A95C46">
        <w:rPr>
          <w:sz w:val="23"/>
          <w:szCs w:val="23"/>
        </w:rPr>
        <w:t>course materials, concepts, assignments</w:t>
      </w:r>
      <w:r w:rsidRPr="00A95C46">
        <w:rPr>
          <w:sz w:val="23"/>
          <w:szCs w:val="23"/>
        </w:rPr>
        <w:t xml:space="preserve"> or would just like to speak with me</w:t>
      </w:r>
      <w:r w:rsidR="00A95C46">
        <w:rPr>
          <w:sz w:val="23"/>
          <w:szCs w:val="23"/>
        </w:rPr>
        <w:t>,</w:t>
      </w:r>
      <w:r w:rsidRPr="00A95C46">
        <w:rPr>
          <w:sz w:val="23"/>
          <w:szCs w:val="23"/>
        </w:rPr>
        <w:t xml:space="preserve"> please feel free to approach</w:t>
      </w:r>
      <w:r w:rsidRPr="00A95C46">
        <w:rPr>
          <w:rFonts w:hint="eastAsia"/>
          <w:sz w:val="23"/>
          <w:szCs w:val="23"/>
        </w:rPr>
        <w:t xml:space="preserve"> me after class, see me in my office or contact me via email: </w:t>
      </w:r>
      <w:hyperlink r:id="rId7" w:history="1">
        <w:r w:rsidRPr="00A95C46">
          <w:rPr>
            <w:rStyle w:val="a5"/>
            <w:rFonts w:hint="eastAsia"/>
            <w:sz w:val="23"/>
            <w:szCs w:val="23"/>
          </w:rPr>
          <w:t>mrcalder@gmail.com</w:t>
        </w:r>
      </w:hyperlink>
      <w:r w:rsidRPr="00A95C46">
        <w:rPr>
          <w:rFonts w:hint="eastAsia"/>
          <w:sz w:val="23"/>
          <w:szCs w:val="23"/>
        </w:rPr>
        <w:t xml:space="preserve">. </w:t>
      </w:r>
      <w:r w:rsidRPr="00A95C46">
        <w:rPr>
          <w:sz w:val="23"/>
          <w:szCs w:val="23"/>
        </w:rPr>
        <w:t>(Please include your name, student number and class number in your email.)</w:t>
      </w:r>
    </w:p>
    <w:p w:rsidR="00714AE9" w:rsidRPr="00A95C46" w:rsidRDefault="00714AE9" w:rsidP="004E48EC">
      <w:pPr>
        <w:spacing w:line="360" w:lineRule="auto"/>
        <w:rPr>
          <w:sz w:val="23"/>
          <w:szCs w:val="23"/>
        </w:rPr>
      </w:pPr>
      <w:r w:rsidRPr="00A95C46">
        <w:rPr>
          <w:rFonts w:hint="eastAsia"/>
          <w:sz w:val="23"/>
          <w:szCs w:val="23"/>
          <w:u w:val="single"/>
        </w:rPr>
        <w:t>Office Hours</w:t>
      </w:r>
      <w:r w:rsidRPr="00A95C46">
        <w:rPr>
          <w:rFonts w:hint="eastAsia"/>
          <w:sz w:val="23"/>
          <w:szCs w:val="23"/>
        </w:rPr>
        <w:t xml:space="preserve">: Monday </w:t>
      </w:r>
      <w:r w:rsidR="004231CE">
        <w:rPr>
          <w:sz w:val="23"/>
          <w:szCs w:val="23"/>
        </w:rPr>
        <w:t>11</w:t>
      </w:r>
      <w:r w:rsidRPr="00A95C46">
        <w:rPr>
          <w:rFonts w:hint="eastAsia"/>
          <w:sz w:val="23"/>
          <w:szCs w:val="23"/>
        </w:rPr>
        <w:t>:00-</w:t>
      </w:r>
      <w:r w:rsidR="004231CE">
        <w:rPr>
          <w:sz w:val="23"/>
          <w:szCs w:val="23"/>
        </w:rPr>
        <w:t>2</w:t>
      </w:r>
      <w:r w:rsidRPr="00A95C46">
        <w:rPr>
          <w:rFonts w:hint="eastAsia"/>
          <w:sz w:val="23"/>
          <w:szCs w:val="23"/>
        </w:rPr>
        <w:t>:00 (or by email appointment) Building 14-1 Room 504</w:t>
      </w:r>
    </w:p>
    <w:p w:rsidR="00936A3B" w:rsidRDefault="00936A3B" w:rsidP="004E48EC">
      <w:pPr>
        <w:spacing w:line="360" w:lineRule="auto"/>
        <w:rPr>
          <w:sz w:val="24"/>
          <w:szCs w:val="24"/>
          <w:u w:val="single"/>
        </w:rPr>
      </w:pPr>
    </w:p>
    <w:p w:rsidR="00714AE9" w:rsidRDefault="00714AE9" w:rsidP="004E48EC">
      <w:pPr>
        <w:spacing w:line="360" w:lineRule="auto"/>
        <w:rPr>
          <w:sz w:val="24"/>
          <w:szCs w:val="24"/>
        </w:rPr>
      </w:pPr>
      <w:r w:rsidRPr="00714AE9">
        <w:rPr>
          <w:rFonts w:hint="eastAsia"/>
          <w:sz w:val="24"/>
          <w:szCs w:val="24"/>
          <w:u w:val="single"/>
        </w:rPr>
        <w:t>Schedule</w:t>
      </w:r>
      <w:r>
        <w:rPr>
          <w:rFonts w:hint="eastAsia"/>
          <w:sz w:val="24"/>
          <w:szCs w:val="24"/>
        </w:rPr>
        <w:t>: (Subject to change)</w:t>
      </w:r>
    </w:p>
    <w:tbl>
      <w:tblPr>
        <w:tblStyle w:val="a3"/>
        <w:tblW w:w="6926" w:type="dxa"/>
        <w:tblLook w:val="04A0" w:firstRow="1" w:lastRow="0" w:firstColumn="1" w:lastColumn="0" w:noHBand="0" w:noVBand="1"/>
      </w:tblPr>
      <w:tblGrid>
        <w:gridCol w:w="975"/>
        <w:gridCol w:w="3640"/>
        <w:gridCol w:w="2311"/>
      </w:tblGrid>
      <w:tr w:rsidR="00050FE5" w:rsidTr="00050FE5">
        <w:tc>
          <w:tcPr>
            <w:tcW w:w="975" w:type="dxa"/>
          </w:tcPr>
          <w:p w:rsidR="00050FE5" w:rsidRPr="002D7257" w:rsidRDefault="00050FE5" w:rsidP="00714A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Week</w:t>
            </w:r>
          </w:p>
        </w:tc>
        <w:tc>
          <w:tcPr>
            <w:tcW w:w="3640" w:type="dxa"/>
          </w:tcPr>
          <w:p w:rsidR="00050FE5" w:rsidRPr="002D7257" w:rsidRDefault="00050FE5" w:rsidP="00714A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Content</w:t>
            </w:r>
          </w:p>
        </w:tc>
        <w:tc>
          <w:tcPr>
            <w:tcW w:w="2311" w:type="dxa"/>
          </w:tcPr>
          <w:p w:rsidR="00050FE5" w:rsidRPr="002D7257" w:rsidRDefault="00050FE5" w:rsidP="00714A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Due Dates</w:t>
            </w: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:rsidR="00050FE5" w:rsidRPr="002D7257" w:rsidRDefault="00050FE5" w:rsidP="00291F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intro.</w:t>
            </w:r>
            <w:r w:rsidR="00291F16">
              <w:rPr>
                <w:sz w:val="24"/>
                <w:szCs w:val="24"/>
              </w:rPr>
              <w:t xml:space="preserve">, </w:t>
            </w:r>
            <w:r w:rsidR="00862C17">
              <w:rPr>
                <w:sz w:val="24"/>
                <w:szCs w:val="24"/>
              </w:rPr>
              <w:t>defining objectives</w:t>
            </w:r>
            <w:r w:rsidR="009E17E4">
              <w:rPr>
                <w:sz w:val="24"/>
                <w:szCs w:val="24"/>
              </w:rPr>
              <w:t xml:space="preserve"> </w:t>
            </w:r>
            <w:r w:rsidR="00291F16">
              <w:rPr>
                <w:sz w:val="24"/>
                <w:szCs w:val="24"/>
              </w:rPr>
              <w:t>and “Using Academic Language”</w:t>
            </w:r>
            <w:r w:rsidR="00045539">
              <w:rPr>
                <w:sz w:val="24"/>
                <w:szCs w:val="24"/>
              </w:rPr>
              <w:t xml:space="preserve"> (*Online video</w:t>
            </w:r>
            <w:r w:rsidR="00291F16">
              <w:rPr>
                <w:sz w:val="24"/>
                <w:szCs w:val="24"/>
              </w:rPr>
              <w:t>/task</w:t>
            </w:r>
            <w:r w:rsidR="00045539">
              <w:rPr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050FE5" w:rsidRPr="002D7257" w:rsidRDefault="00050FE5" w:rsidP="004E48E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2</w:t>
            </w:r>
          </w:p>
        </w:tc>
        <w:tc>
          <w:tcPr>
            <w:tcW w:w="3640" w:type="dxa"/>
          </w:tcPr>
          <w:p w:rsidR="00050FE5" w:rsidRPr="00A95C46" w:rsidRDefault="00050FE5" w:rsidP="0004553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Definition and </w:t>
            </w:r>
            <w:r w:rsidR="000439F9">
              <w:rPr>
                <w:sz w:val="24"/>
                <w:szCs w:val="24"/>
              </w:rPr>
              <w:t>the B</w:t>
            </w:r>
            <w:r>
              <w:rPr>
                <w:sz w:val="24"/>
                <w:szCs w:val="24"/>
              </w:rPr>
              <w:t xml:space="preserve">asic </w:t>
            </w:r>
            <w:r w:rsidR="000439F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tructure of the </w:t>
            </w:r>
            <w:r w:rsidR="000439F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ssay</w:t>
            </w:r>
            <w:r w:rsidR="00045539">
              <w:rPr>
                <w:sz w:val="24"/>
                <w:szCs w:val="24"/>
              </w:rPr>
              <w:t xml:space="preserve"> (*Online video</w:t>
            </w:r>
            <w:r w:rsidR="00291F16">
              <w:rPr>
                <w:sz w:val="24"/>
                <w:szCs w:val="24"/>
              </w:rPr>
              <w:t>/task</w:t>
            </w:r>
            <w:r w:rsidR="00045539">
              <w:rPr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3</w:t>
            </w:r>
          </w:p>
        </w:tc>
        <w:tc>
          <w:tcPr>
            <w:tcW w:w="3640" w:type="dxa"/>
          </w:tcPr>
          <w:p w:rsidR="00050FE5" w:rsidRPr="002D7257" w:rsidRDefault="00050FE5" w:rsidP="00043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Essential </w:t>
            </w:r>
            <w:r w:rsidR="000439F9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ements of </w:t>
            </w:r>
            <w:r w:rsidR="000439F9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riting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4</w:t>
            </w:r>
          </w:p>
        </w:tc>
        <w:tc>
          <w:tcPr>
            <w:tcW w:w="3640" w:type="dxa"/>
          </w:tcPr>
          <w:p w:rsidR="00050FE5" w:rsidRPr="002D7257" w:rsidRDefault="00050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Coherence &amp; Cohesion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5</w:t>
            </w:r>
          </w:p>
        </w:tc>
        <w:tc>
          <w:tcPr>
            <w:tcW w:w="3640" w:type="dxa"/>
          </w:tcPr>
          <w:p w:rsidR="00050FE5" w:rsidRPr="002D7257" w:rsidRDefault="00043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Appeal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6</w:t>
            </w:r>
          </w:p>
        </w:tc>
        <w:tc>
          <w:tcPr>
            <w:tcW w:w="3640" w:type="dxa"/>
          </w:tcPr>
          <w:p w:rsidR="00050FE5" w:rsidRPr="002D7257" w:rsidRDefault="00043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7</w:t>
            </w:r>
          </w:p>
        </w:tc>
        <w:tc>
          <w:tcPr>
            <w:tcW w:w="3640" w:type="dxa"/>
          </w:tcPr>
          <w:p w:rsidR="00050FE5" w:rsidRPr="002D7257" w:rsidRDefault="000439F9" w:rsidP="004E48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050FE5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50FE5">
              <w:rPr>
                <w:sz w:val="24"/>
                <w:szCs w:val="24"/>
              </w:rPr>
              <w:t>8</w:t>
            </w:r>
          </w:p>
        </w:tc>
        <w:tc>
          <w:tcPr>
            <w:tcW w:w="3640" w:type="dxa"/>
          </w:tcPr>
          <w:p w:rsidR="00050FE5" w:rsidRPr="00050FE5" w:rsidRDefault="00050FE5" w:rsidP="00B31E9D">
            <w:pPr>
              <w:spacing w:line="360" w:lineRule="auto"/>
              <w:rPr>
                <w:sz w:val="24"/>
                <w:szCs w:val="24"/>
              </w:rPr>
            </w:pPr>
            <w:r w:rsidRPr="00050FE5">
              <w:rPr>
                <w:sz w:val="24"/>
                <w:szCs w:val="24"/>
              </w:rPr>
              <w:t xml:space="preserve">Midterm </w:t>
            </w:r>
            <w:r w:rsidR="00B31E9D">
              <w:rPr>
                <w:sz w:val="24"/>
                <w:szCs w:val="24"/>
              </w:rPr>
              <w:t>E</w:t>
            </w:r>
            <w:r w:rsidRPr="00050FE5">
              <w:rPr>
                <w:sz w:val="24"/>
                <w:szCs w:val="24"/>
              </w:rPr>
              <w:t>xam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9</w:t>
            </w:r>
          </w:p>
        </w:tc>
        <w:tc>
          <w:tcPr>
            <w:tcW w:w="3640" w:type="dxa"/>
          </w:tcPr>
          <w:p w:rsidR="00050FE5" w:rsidRPr="002D7257" w:rsidRDefault="000439F9" w:rsidP="008C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</w:t>
            </w:r>
            <w:r w:rsidR="008C75E4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Term Essay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10</w:t>
            </w:r>
          </w:p>
        </w:tc>
        <w:tc>
          <w:tcPr>
            <w:tcW w:w="3640" w:type="dxa"/>
          </w:tcPr>
          <w:p w:rsidR="00050FE5" w:rsidRPr="002D7257" w:rsidRDefault="00043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Pre-writing: Brainstorming 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11</w:t>
            </w:r>
          </w:p>
        </w:tc>
        <w:tc>
          <w:tcPr>
            <w:tcW w:w="3640" w:type="dxa"/>
          </w:tcPr>
          <w:p w:rsidR="008C75E4" w:rsidRPr="002D7257" w:rsidRDefault="008C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Pre-writing: Organizing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12</w:t>
            </w:r>
          </w:p>
        </w:tc>
        <w:tc>
          <w:tcPr>
            <w:tcW w:w="3640" w:type="dxa"/>
          </w:tcPr>
          <w:p w:rsidR="00050FE5" w:rsidRPr="002D7257" w:rsidRDefault="008C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Peer Editing Term Essay: Content</w:t>
            </w:r>
          </w:p>
        </w:tc>
        <w:tc>
          <w:tcPr>
            <w:tcW w:w="2311" w:type="dxa"/>
          </w:tcPr>
          <w:p w:rsidR="00050FE5" w:rsidRPr="002D7257" w:rsidRDefault="008C75E4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Rough Draft Due</w:t>
            </w:r>
            <w:r w:rsidR="0085576C">
              <w:rPr>
                <w:sz w:val="24"/>
                <w:szCs w:val="24"/>
              </w:rPr>
              <w:t xml:space="preserve"> (in Class)</w:t>
            </w: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13</w:t>
            </w:r>
          </w:p>
        </w:tc>
        <w:tc>
          <w:tcPr>
            <w:tcW w:w="3640" w:type="dxa"/>
          </w:tcPr>
          <w:p w:rsidR="00050FE5" w:rsidRPr="002D7257" w:rsidRDefault="008C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Peer Editing Term Essay: Form/Format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14</w:t>
            </w:r>
          </w:p>
        </w:tc>
        <w:tc>
          <w:tcPr>
            <w:tcW w:w="3640" w:type="dxa"/>
          </w:tcPr>
          <w:p w:rsidR="00050FE5" w:rsidRPr="002D7257" w:rsidRDefault="008C75E4">
            <w:pPr>
              <w:rPr>
                <w:sz w:val="24"/>
                <w:szCs w:val="24"/>
              </w:rPr>
            </w:pPr>
            <w:r w:rsidRPr="008C75E4">
              <w:rPr>
                <w:sz w:val="24"/>
                <w:szCs w:val="24"/>
              </w:rPr>
              <w:t>Final Exam Preparation</w:t>
            </w:r>
          </w:p>
        </w:tc>
        <w:tc>
          <w:tcPr>
            <w:tcW w:w="2311" w:type="dxa"/>
          </w:tcPr>
          <w:p w:rsidR="00050FE5" w:rsidRPr="002D7257" w:rsidRDefault="008C75E4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75E4">
              <w:rPr>
                <w:sz w:val="24"/>
                <w:szCs w:val="24"/>
              </w:rPr>
              <w:t>Term Essay Due</w:t>
            </w:r>
            <w:r w:rsidR="0085576C">
              <w:rPr>
                <w:sz w:val="24"/>
                <w:szCs w:val="24"/>
              </w:rPr>
              <w:t xml:space="preserve"> (To the instructor for grading)</w:t>
            </w: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15</w:t>
            </w:r>
          </w:p>
        </w:tc>
        <w:tc>
          <w:tcPr>
            <w:tcW w:w="3640" w:type="dxa"/>
          </w:tcPr>
          <w:p w:rsidR="00050FE5" w:rsidRPr="002D7257" w:rsidRDefault="008C75E4" w:rsidP="008C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Essay Feedback</w:t>
            </w:r>
            <w:r w:rsidR="00542803">
              <w:rPr>
                <w:sz w:val="24"/>
                <w:szCs w:val="24"/>
              </w:rPr>
              <w:t>/Final Exam</w:t>
            </w:r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50FE5" w:rsidTr="00050FE5">
        <w:tc>
          <w:tcPr>
            <w:tcW w:w="975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D7257">
              <w:rPr>
                <w:sz w:val="24"/>
                <w:szCs w:val="24"/>
              </w:rPr>
              <w:t>16</w:t>
            </w:r>
          </w:p>
        </w:tc>
        <w:tc>
          <w:tcPr>
            <w:tcW w:w="3640" w:type="dxa"/>
          </w:tcPr>
          <w:p w:rsidR="00050FE5" w:rsidRPr="002D7257" w:rsidRDefault="00050FE5" w:rsidP="004E48EC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11" w:type="dxa"/>
          </w:tcPr>
          <w:p w:rsidR="00050FE5" w:rsidRPr="002D7257" w:rsidRDefault="00050FE5" w:rsidP="002D725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714AE9" w:rsidRPr="004E48EC" w:rsidRDefault="00714AE9" w:rsidP="00152E12">
      <w:pPr>
        <w:spacing w:line="360" w:lineRule="auto"/>
        <w:rPr>
          <w:sz w:val="24"/>
          <w:szCs w:val="24"/>
        </w:rPr>
      </w:pPr>
    </w:p>
    <w:sectPr w:rsidR="00714AE9" w:rsidRPr="004E48EC" w:rsidSect="00253E42">
      <w:pgSz w:w="11906" w:h="16838"/>
      <w:pgMar w:top="540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25C" w:rsidRDefault="0030425C" w:rsidP="00045539">
      <w:pPr>
        <w:spacing w:after="0" w:line="240" w:lineRule="auto"/>
      </w:pPr>
      <w:r>
        <w:separator/>
      </w:r>
    </w:p>
  </w:endnote>
  <w:endnote w:type="continuationSeparator" w:id="0">
    <w:p w:rsidR="0030425C" w:rsidRDefault="0030425C" w:rsidP="0004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25C" w:rsidRDefault="0030425C" w:rsidP="00045539">
      <w:pPr>
        <w:spacing w:after="0" w:line="240" w:lineRule="auto"/>
      </w:pPr>
      <w:r>
        <w:separator/>
      </w:r>
    </w:p>
  </w:footnote>
  <w:footnote w:type="continuationSeparator" w:id="0">
    <w:p w:rsidR="0030425C" w:rsidRDefault="0030425C" w:rsidP="0004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4A"/>
    <w:rsid w:val="000439F9"/>
    <w:rsid w:val="00045539"/>
    <w:rsid w:val="00047412"/>
    <w:rsid w:val="00050FE5"/>
    <w:rsid w:val="00152E12"/>
    <w:rsid w:val="001B12B7"/>
    <w:rsid w:val="00253E42"/>
    <w:rsid w:val="00285ECB"/>
    <w:rsid w:val="00291F16"/>
    <w:rsid w:val="002D7257"/>
    <w:rsid w:val="0030425C"/>
    <w:rsid w:val="003B6DD1"/>
    <w:rsid w:val="004231CE"/>
    <w:rsid w:val="004E48EC"/>
    <w:rsid w:val="004F4B04"/>
    <w:rsid w:val="00542803"/>
    <w:rsid w:val="00593FFA"/>
    <w:rsid w:val="0060494A"/>
    <w:rsid w:val="006D2EC4"/>
    <w:rsid w:val="006E787F"/>
    <w:rsid w:val="00714AE9"/>
    <w:rsid w:val="007166F6"/>
    <w:rsid w:val="00737665"/>
    <w:rsid w:val="00764697"/>
    <w:rsid w:val="0085576C"/>
    <w:rsid w:val="00862C17"/>
    <w:rsid w:val="008C75E4"/>
    <w:rsid w:val="00936A3B"/>
    <w:rsid w:val="009B02C6"/>
    <w:rsid w:val="009C227A"/>
    <w:rsid w:val="009E17E4"/>
    <w:rsid w:val="00A95C46"/>
    <w:rsid w:val="00B31E9D"/>
    <w:rsid w:val="00BE12EE"/>
    <w:rsid w:val="00D6774A"/>
    <w:rsid w:val="00DB612A"/>
    <w:rsid w:val="00EF1AEA"/>
    <w:rsid w:val="00F82354"/>
    <w:rsid w:val="00FD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2EF42"/>
  <w15:docId w15:val="{C815EC12-8C34-498C-9CA7-75DE94E1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6774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D6774A"/>
    <w:rPr>
      <w:rFonts w:asciiTheme="majorHAnsi" w:eastAsiaTheme="majorEastAsia" w:hAnsiTheme="majorHAnsi" w:cstheme="majorBidi"/>
      <w:sz w:val="16"/>
      <w:szCs w:val="16"/>
    </w:rPr>
  </w:style>
  <w:style w:type="character" w:styleId="a5">
    <w:name w:val="Hyperlink"/>
    <w:basedOn w:val="a0"/>
    <w:uiPriority w:val="99"/>
    <w:unhideWhenUsed/>
    <w:rsid w:val="00714AE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5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045539"/>
  </w:style>
  <w:style w:type="paragraph" w:styleId="a7">
    <w:name w:val="footer"/>
    <w:basedOn w:val="a"/>
    <w:link w:val="Char1"/>
    <w:uiPriority w:val="99"/>
    <w:unhideWhenUsed/>
    <w:rsid w:val="00045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04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rcald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Alistair Calder</cp:lastModifiedBy>
  <cp:revision>9</cp:revision>
  <cp:lastPrinted>2019-03-02T03:20:00Z</cp:lastPrinted>
  <dcterms:created xsi:type="dcterms:W3CDTF">2020-03-11T06:09:00Z</dcterms:created>
  <dcterms:modified xsi:type="dcterms:W3CDTF">2020-03-13T03:53:00Z</dcterms:modified>
</cp:coreProperties>
</file>