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727" w:rsidRDefault="00FF102F" w:rsidP="00FF102F">
      <w:pPr>
        <w:jc w:val="center"/>
        <w:rPr>
          <w:rFonts w:ascii="Times New Roman" w:hAnsi="Times New Roman" w:cs="Times New Roman"/>
          <w:sz w:val="24"/>
          <w:szCs w:val="24"/>
        </w:rPr>
      </w:pPr>
      <w:r w:rsidRPr="00FF102F">
        <w:rPr>
          <w:rFonts w:ascii="Times New Roman" w:hAnsi="Times New Roman" w:cs="Times New Roman"/>
          <w:sz w:val="24"/>
          <w:szCs w:val="24"/>
        </w:rPr>
        <w:t>Using Academic Language</w:t>
      </w:r>
    </w:p>
    <w:p w:rsidR="00FF102F" w:rsidRDefault="00FF102F" w:rsidP="00FF102F">
      <w:pPr>
        <w:rPr>
          <w:rFonts w:ascii="Times New Roman" w:hAnsi="Times New Roman" w:cs="Times New Roman"/>
          <w:sz w:val="24"/>
          <w:szCs w:val="24"/>
        </w:rPr>
      </w:pPr>
      <w:r w:rsidRPr="00FF102F">
        <w:rPr>
          <w:rFonts w:ascii="Times New Roman" w:hAnsi="Times New Roman" w:cs="Times New Roman"/>
          <w:sz w:val="24"/>
          <w:szCs w:val="24"/>
        </w:rPr>
        <w:t>The language used at university has various features which distinguish it from the language styles used in other contexts. Consider the language used in novels, conversation, newspapers or law courts. Each has its own style, with varying degrees of formality and objectivity. Academic language is:</w:t>
      </w:r>
      <w:r>
        <w:rPr>
          <w:rFonts w:ascii="Times New Roman" w:hAnsi="Times New Roman" w:cs="Times New Roman"/>
          <w:sz w:val="24"/>
          <w:szCs w:val="24"/>
        </w:rPr>
        <w:t xml:space="preserve"> </w:t>
      </w:r>
    </w:p>
    <w:p w:rsidR="00FF102F" w:rsidRDefault="00FF102F" w:rsidP="00FF102F">
      <w:pPr>
        <w:pStyle w:val="a3"/>
        <w:numPr>
          <w:ilvl w:val="0"/>
          <w:numId w:val="2"/>
        </w:numPr>
        <w:rPr>
          <w:rFonts w:ascii="Times New Roman" w:hAnsi="Times New Roman" w:cs="Times New Roman"/>
          <w:sz w:val="24"/>
          <w:szCs w:val="24"/>
        </w:rPr>
      </w:pPr>
      <w:r w:rsidRPr="00FF102F">
        <w:rPr>
          <w:rFonts w:ascii="Times New Roman" w:hAnsi="Times New Roman" w:cs="Times New Roman"/>
          <w:sz w:val="24"/>
          <w:szCs w:val="24"/>
        </w:rPr>
        <w:t xml:space="preserve">formal </w:t>
      </w:r>
    </w:p>
    <w:p w:rsidR="00FF102F" w:rsidRDefault="00FF102F" w:rsidP="00FF102F">
      <w:pPr>
        <w:pStyle w:val="a3"/>
        <w:numPr>
          <w:ilvl w:val="0"/>
          <w:numId w:val="2"/>
        </w:numPr>
        <w:rPr>
          <w:rFonts w:ascii="Times New Roman" w:hAnsi="Times New Roman" w:cs="Times New Roman"/>
          <w:sz w:val="24"/>
          <w:szCs w:val="24"/>
        </w:rPr>
      </w:pPr>
      <w:r w:rsidRPr="00FF102F">
        <w:rPr>
          <w:rFonts w:ascii="Times New Roman" w:hAnsi="Times New Roman" w:cs="Times New Roman"/>
          <w:sz w:val="24"/>
          <w:szCs w:val="24"/>
        </w:rPr>
        <w:t xml:space="preserve">objective </w:t>
      </w:r>
    </w:p>
    <w:p w:rsidR="00FF102F" w:rsidRPr="00FF102F" w:rsidRDefault="00FF102F" w:rsidP="00FF102F">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impersonal</w:t>
      </w:r>
    </w:p>
    <w:p w:rsidR="00FF102F" w:rsidRPr="00FF102F" w:rsidRDefault="00FF102F" w:rsidP="00FF102F">
      <w:pPr>
        <w:rPr>
          <w:rFonts w:ascii="Times New Roman" w:hAnsi="Times New Roman" w:cs="Times New Roman"/>
          <w:sz w:val="24"/>
          <w:szCs w:val="24"/>
        </w:rPr>
      </w:pPr>
      <w:r w:rsidRPr="00FF102F">
        <w:rPr>
          <w:rFonts w:ascii="Times New Roman" w:hAnsi="Times New Roman" w:cs="Times New Roman"/>
          <w:sz w:val="24"/>
          <w:szCs w:val="24"/>
        </w:rPr>
        <w:t>These features ensure that ideas and arguments are communicated in a clear, convincing and professional manner.</w:t>
      </w:r>
    </w:p>
    <w:p w:rsidR="00FF102F" w:rsidRDefault="00FF102F" w:rsidP="00FF102F">
      <w:pPr>
        <w:rPr>
          <w:rFonts w:ascii="Times New Roman" w:hAnsi="Times New Roman" w:cs="Times New Roman"/>
          <w:sz w:val="24"/>
          <w:szCs w:val="24"/>
        </w:rPr>
      </w:pPr>
      <w:r w:rsidRPr="00FF102F">
        <w:rPr>
          <w:rFonts w:ascii="Times New Roman" w:hAnsi="Times New Roman" w:cs="Times New Roman"/>
          <w:sz w:val="24"/>
          <w:szCs w:val="24"/>
        </w:rPr>
        <w:t>Note: Writing conventions vary even within faculties, so it is best to ask your lecturer or tutor for the specific writing expectations of individual units.</w:t>
      </w:r>
    </w:p>
    <w:p w:rsidR="00FF102F" w:rsidRPr="004B70EB" w:rsidRDefault="00FF102F" w:rsidP="00FF102F">
      <w:pPr>
        <w:rPr>
          <w:rFonts w:ascii="Times New Roman" w:hAnsi="Times New Roman" w:cs="Times New Roman"/>
          <w:sz w:val="24"/>
          <w:szCs w:val="24"/>
          <w:u w:val="single"/>
        </w:rPr>
      </w:pPr>
      <w:r w:rsidRPr="004B70EB">
        <w:rPr>
          <w:rFonts w:ascii="Times New Roman" w:hAnsi="Times New Roman" w:cs="Times New Roman"/>
          <w:sz w:val="24"/>
          <w:szCs w:val="24"/>
          <w:u w:val="single"/>
        </w:rPr>
        <w:t>Academic writing is formal</w:t>
      </w:r>
    </w:p>
    <w:p w:rsidR="00FF102F" w:rsidRPr="00FF102F" w:rsidRDefault="00FF102F" w:rsidP="00FF102F">
      <w:pPr>
        <w:rPr>
          <w:rFonts w:ascii="Times New Roman" w:hAnsi="Times New Roman" w:cs="Times New Roman"/>
          <w:sz w:val="24"/>
          <w:szCs w:val="24"/>
        </w:rPr>
      </w:pPr>
      <w:r w:rsidRPr="00FF102F">
        <w:rPr>
          <w:rFonts w:ascii="Times New Roman" w:hAnsi="Times New Roman" w:cs="Times New Roman"/>
          <w:sz w:val="24"/>
          <w:szCs w:val="24"/>
        </w:rPr>
        <w:t>The tone used in academic writing is usually formal, meaning that it should not sound conversational or casual. You should particularly avoid colloquial, idiomatic, slang, or journalistic expressions in favor of precise vocabulary. Informal and colloquial language is often imprecise, so is open to misinterpretation, and can be inaccessible to non-native English speakers.</w:t>
      </w:r>
    </w:p>
    <w:p w:rsidR="00FF102F" w:rsidRPr="00FF102F" w:rsidRDefault="00FF102F" w:rsidP="00FF102F">
      <w:pPr>
        <w:rPr>
          <w:rFonts w:ascii="Times New Roman" w:hAnsi="Times New Roman" w:cs="Times New Roman"/>
          <w:sz w:val="24"/>
          <w:szCs w:val="24"/>
        </w:rPr>
      </w:pPr>
      <w:r w:rsidRPr="00FF102F">
        <w:rPr>
          <w:rFonts w:ascii="Times New Roman" w:hAnsi="Times New Roman" w:cs="Times New Roman"/>
          <w:sz w:val="24"/>
          <w:szCs w:val="24"/>
        </w:rPr>
        <w:t>For example, ‘international business heavyweights’ is too informal. Better wording would be ‘leading international businesses’ if referring to corporations, or ‘international business leaders’ if referring to individuals.</w:t>
      </w:r>
    </w:p>
    <w:p w:rsidR="00FF102F" w:rsidRDefault="00FF102F" w:rsidP="00FF102F">
      <w:pPr>
        <w:rPr>
          <w:rFonts w:ascii="Times New Roman" w:hAnsi="Times New Roman" w:cs="Times New Roman"/>
          <w:sz w:val="24"/>
          <w:szCs w:val="24"/>
        </w:rPr>
      </w:pPr>
      <w:r w:rsidRPr="00FF102F">
        <w:rPr>
          <w:rFonts w:ascii="Times New Roman" w:hAnsi="Times New Roman" w:cs="Times New Roman"/>
          <w:sz w:val="24"/>
          <w:szCs w:val="24"/>
        </w:rPr>
        <w:t>Academic writing requires that you use full forms rather than contractions. For example, write ‘do not’ instead of ‘don't’, ‘it is’ instead of ‘it's’, ‘they have’ instead of ‘they've’ and ‘we will’ instead of ‘we'll’.</w:t>
      </w:r>
    </w:p>
    <w:p w:rsidR="00C76BB0" w:rsidRPr="00C76BB0" w:rsidRDefault="00C76BB0" w:rsidP="00C76BB0">
      <w:pPr>
        <w:rPr>
          <w:rFonts w:ascii="Times New Roman" w:hAnsi="Times New Roman" w:cs="Times New Roman"/>
          <w:sz w:val="24"/>
          <w:szCs w:val="24"/>
          <w:u w:val="single"/>
        </w:rPr>
      </w:pPr>
      <w:r w:rsidRPr="00C76BB0">
        <w:rPr>
          <w:rFonts w:ascii="Times New Roman" w:hAnsi="Times New Roman" w:cs="Times New Roman"/>
          <w:sz w:val="24"/>
          <w:szCs w:val="24"/>
          <w:u w:val="single"/>
        </w:rPr>
        <w:t>Academic writing is objective</w:t>
      </w:r>
    </w:p>
    <w:p w:rsidR="00C76BB0" w:rsidRDefault="00C76BB0" w:rsidP="00C76BB0">
      <w:pPr>
        <w:rPr>
          <w:rFonts w:ascii="Times New Roman" w:hAnsi="Times New Roman" w:cs="Times New Roman"/>
          <w:sz w:val="24"/>
          <w:szCs w:val="24"/>
        </w:rPr>
      </w:pPr>
      <w:r w:rsidRPr="00C76BB0">
        <w:rPr>
          <w:rFonts w:ascii="Times New Roman" w:hAnsi="Times New Roman" w:cs="Times New Roman"/>
          <w:sz w:val="24"/>
          <w:szCs w:val="24"/>
        </w:rPr>
        <w:t>In general, academic writing is objective. This means it is unbiased, based on facts and evidence and is not influenced by personal feelings. When personal beliefs or emotions influence our writing it is subjective and thus less convincing.</w:t>
      </w:r>
    </w:p>
    <w:p w:rsidR="00C76BB0" w:rsidRPr="00C76BB0" w:rsidRDefault="00C76BB0" w:rsidP="00C76BB0">
      <w:pPr>
        <w:rPr>
          <w:rFonts w:ascii="Times New Roman" w:hAnsi="Times New Roman" w:cs="Times New Roman"/>
          <w:sz w:val="24"/>
          <w:szCs w:val="24"/>
          <w:u w:val="single"/>
        </w:rPr>
      </w:pPr>
      <w:r w:rsidRPr="00C76BB0">
        <w:rPr>
          <w:rFonts w:ascii="Times New Roman" w:hAnsi="Times New Roman" w:cs="Times New Roman"/>
          <w:sz w:val="24"/>
          <w:szCs w:val="24"/>
          <w:u w:val="single"/>
        </w:rPr>
        <w:t>Academic writing is impersonal</w:t>
      </w:r>
    </w:p>
    <w:p w:rsidR="00C76BB0" w:rsidRPr="00C76BB0" w:rsidRDefault="00C76BB0" w:rsidP="00C76BB0">
      <w:pPr>
        <w:rPr>
          <w:rFonts w:ascii="Times New Roman" w:hAnsi="Times New Roman" w:cs="Times New Roman"/>
          <w:sz w:val="24"/>
          <w:szCs w:val="24"/>
        </w:rPr>
      </w:pPr>
      <w:r w:rsidRPr="00C76BB0">
        <w:rPr>
          <w:rFonts w:ascii="Times New Roman" w:hAnsi="Times New Roman" w:cs="Times New Roman"/>
          <w:sz w:val="24"/>
          <w:szCs w:val="24"/>
        </w:rPr>
        <w:t>Academic language is impersonal in that you generally don’t refer to yourself as the performer of actions. This involves avoiding the personal pronouns ‘I’ and ‘we’. For example, instead of writing ‘I will show’, you might write ‘this report will show’. The second person, ‘you’, is also to be avoided.</w:t>
      </w:r>
    </w:p>
    <w:p w:rsidR="00C76BB0" w:rsidRPr="00C76BB0" w:rsidRDefault="00C76BB0" w:rsidP="00C76BB0">
      <w:pPr>
        <w:rPr>
          <w:rFonts w:ascii="Times New Roman" w:hAnsi="Times New Roman" w:cs="Times New Roman"/>
          <w:sz w:val="24"/>
          <w:szCs w:val="24"/>
        </w:rPr>
      </w:pPr>
      <w:r w:rsidRPr="00C76BB0">
        <w:rPr>
          <w:rFonts w:ascii="Times New Roman" w:hAnsi="Times New Roman" w:cs="Times New Roman"/>
          <w:sz w:val="24"/>
          <w:szCs w:val="24"/>
        </w:rPr>
        <w:t>But: Writing conventions vary, even between units in the same faculty. Some styles of assessment tasks, such as reflective writing, require the use of personal pronouns. Therefore, it is always best to check the expectations of your specific lecturer or tutor.</w:t>
      </w:r>
    </w:p>
    <w:p w:rsidR="00C76BB0" w:rsidRPr="00C76BB0" w:rsidRDefault="00C76BB0" w:rsidP="00C76BB0">
      <w:pPr>
        <w:rPr>
          <w:rFonts w:ascii="Times New Roman" w:hAnsi="Times New Roman" w:cs="Times New Roman"/>
          <w:sz w:val="24"/>
          <w:szCs w:val="24"/>
        </w:rPr>
      </w:pPr>
      <w:r w:rsidRPr="00C76BB0">
        <w:rPr>
          <w:rFonts w:ascii="Times New Roman" w:hAnsi="Times New Roman" w:cs="Times New Roman"/>
          <w:sz w:val="24"/>
          <w:szCs w:val="24"/>
        </w:rPr>
        <w:lastRenderedPageBreak/>
        <w:t>Avoiding personal pronouns: If you need to avoid using the first or second person, in your writing, here are some ways of doing it:</w:t>
      </w:r>
    </w:p>
    <w:p w:rsidR="00C76BB0" w:rsidRPr="00C76BB0" w:rsidRDefault="00C76BB0" w:rsidP="00C76BB0">
      <w:pPr>
        <w:rPr>
          <w:rFonts w:ascii="Times New Roman" w:hAnsi="Times New Roman" w:cs="Times New Roman"/>
          <w:sz w:val="24"/>
          <w:szCs w:val="24"/>
        </w:rPr>
      </w:pPr>
      <w:r w:rsidRPr="00C76BB0">
        <w:rPr>
          <w:rFonts w:ascii="Times New Roman" w:hAnsi="Times New Roman" w:cs="Times New Roman"/>
          <w:sz w:val="24"/>
          <w:szCs w:val="24"/>
        </w:rPr>
        <w:t>Using passive voice:</w:t>
      </w:r>
    </w:p>
    <w:p w:rsidR="00C76BB0" w:rsidRPr="00C76BB0" w:rsidRDefault="00C76BB0" w:rsidP="00C76BB0">
      <w:pPr>
        <w:rPr>
          <w:rFonts w:ascii="Times New Roman" w:hAnsi="Times New Roman" w:cs="Times New Roman"/>
          <w:sz w:val="24"/>
          <w:szCs w:val="24"/>
        </w:rPr>
      </w:pPr>
      <w:r w:rsidRPr="00C76BB0">
        <w:rPr>
          <w:rFonts w:ascii="Times New Roman" w:hAnsi="Times New Roman" w:cs="Times New Roman" w:hint="eastAsia"/>
          <w:sz w:val="24"/>
          <w:szCs w:val="24"/>
        </w:rPr>
        <w:t>‘</w:t>
      </w:r>
      <w:r w:rsidRPr="00C76BB0">
        <w:rPr>
          <w:rFonts w:ascii="Times New Roman" w:hAnsi="Times New Roman" w:cs="Times New Roman"/>
          <w:sz w:val="24"/>
          <w:szCs w:val="24"/>
        </w:rPr>
        <w:t>We administered the questionnaire...’ (active voice)</w:t>
      </w:r>
    </w:p>
    <w:p w:rsidR="00C76BB0" w:rsidRPr="00C76BB0" w:rsidRDefault="00C76BB0" w:rsidP="00C76BB0">
      <w:pPr>
        <w:rPr>
          <w:rFonts w:ascii="Times New Roman" w:hAnsi="Times New Roman" w:cs="Times New Roman"/>
          <w:sz w:val="24"/>
          <w:szCs w:val="24"/>
        </w:rPr>
      </w:pPr>
      <w:r w:rsidRPr="00C76BB0">
        <w:rPr>
          <w:rFonts w:ascii="Times New Roman" w:hAnsi="Times New Roman" w:cs="Times New Roman" w:hint="eastAsia"/>
          <w:sz w:val="24"/>
          <w:szCs w:val="24"/>
        </w:rPr>
        <w:t>‘</w:t>
      </w:r>
      <w:r w:rsidRPr="00C76BB0">
        <w:rPr>
          <w:rFonts w:ascii="Times New Roman" w:hAnsi="Times New Roman" w:cs="Times New Roman"/>
          <w:sz w:val="24"/>
          <w:szCs w:val="24"/>
        </w:rPr>
        <w:t>The questionnaire was administered...’ (passive voice)</w:t>
      </w:r>
    </w:p>
    <w:p w:rsidR="00C76BB0" w:rsidRPr="00C76BB0" w:rsidRDefault="00C76BB0" w:rsidP="00C76BB0">
      <w:pPr>
        <w:rPr>
          <w:rFonts w:ascii="Times New Roman" w:hAnsi="Times New Roman" w:cs="Times New Roman"/>
          <w:sz w:val="24"/>
          <w:szCs w:val="24"/>
        </w:rPr>
      </w:pPr>
      <w:r w:rsidRPr="00C76BB0">
        <w:rPr>
          <w:rFonts w:ascii="Times New Roman" w:hAnsi="Times New Roman" w:cs="Times New Roman"/>
          <w:sz w:val="24"/>
          <w:szCs w:val="24"/>
        </w:rPr>
        <w:t>Using third person:</w:t>
      </w:r>
    </w:p>
    <w:p w:rsidR="00C76BB0" w:rsidRPr="00C76BB0" w:rsidRDefault="00C76BB0" w:rsidP="00C76BB0">
      <w:pPr>
        <w:rPr>
          <w:rFonts w:ascii="Times New Roman" w:hAnsi="Times New Roman" w:cs="Times New Roman"/>
          <w:sz w:val="24"/>
          <w:szCs w:val="24"/>
        </w:rPr>
      </w:pPr>
      <w:r w:rsidRPr="00C76BB0">
        <w:rPr>
          <w:rFonts w:ascii="Times New Roman" w:hAnsi="Times New Roman" w:cs="Times New Roman" w:hint="eastAsia"/>
          <w:sz w:val="24"/>
          <w:szCs w:val="24"/>
        </w:rPr>
        <w:t>‘</w:t>
      </w:r>
      <w:r w:rsidRPr="00C76BB0">
        <w:rPr>
          <w:rFonts w:ascii="Times New Roman" w:hAnsi="Times New Roman" w:cs="Times New Roman"/>
          <w:sz w:val="24"/>
          <w:szCs w:val="24"/>
        </w:rPr>
        <w:t>I discovered that…’ becomes ‘Research reveals that…’</w:t>
      </w:r>
    </w:p>
    <w:p w:rsidR="00C76BB0" w:rsidRPr="00C76BB0" w:rsidRDefault="00C76BB0" w:rsidP="00C76BB0">
      <w:pPr>
        <w:rPr>
          <w:rFonts w:ascii="Times New Roman" w:hAnsi="Times New Roman" w:cs="Times New Roman"/>
          <w:sz w:val="24"/>
          <w:szCs w:val="24"/>
        </w:rPr>
      </w:pPr>
      <w:r w:rsidRPr="00C76BB0">
        <w:rPr>
          <w:rFonts w:ascii="Times New Roman" w:hAnsi="Times New Roman" w:cs="Times New Roman" w:hint="eastAsia"/>
          <w:sz w:val="24"/>
          <w:szCs w:val="24"/>
        </w:rPr>
        <w:t>‘</w:t>
      </w:r>
      <w:r w:rsidRPr="00C76BB0">
        <w:rPr>
          <w:rFonts w:ascii="Times New Roman" w:hAnsi="Times New Roman" w:cs="Times New Roman"/>
          <w:sz w:val="24"/>
          <w:szCs w:val="24"/>
        </w:rPr>
        <w:t>We can see that….’ becomes ‘It is evident that…’</w:t>
      </w:r>
    </w:p>
    <w:p w:rsidR="00C76BB0" w:rsidRPr="00C76BB0" w:rsidRDefault="00C76BB0" w:rsidP="00C76BB0">
      <w:pPr>
        <w:rPr>
          <w:rFonts w:ascii="Times New Roman" w:hAnsi="Times New Roman" w:cs="Times New Roman"/>
          <w:sz w:val="24"/>
          <w:szCs w:val="24"/>
        </w:rPr>
      </w:pPr>
      <w:r w:rsidRPr="00C76BB0">
        <w:rPr>
          <w:rFonts w:ascii="Times New Roman" w:hAnsi="Times New Roman" w:cs="Times New Roman"/>
          <w:sz w:val="24"/>
          <w:szCs w:val="24"/>
        </w:rPr>
        <w:t>Making things rather than people the subject of sentences:</w:t>
      </w:r>
    </w:p>
    <w:p w:rsidR="00C76BB0" w:rsidRPr="00C76BB0" w:rsidRDefault="00C76BB0" w:rsidP="00C76BB0">
      <w:pPr>
        <w:rPr>
          <w:rFonts w:ascii="Times New Roman" w:hAnsi="Times New Roman" w:cs="Times New Roman"/>
          <w:sz w:val="24"/>
          <w:szCs w:val="24"/>
        </w:rPr>
      </w:pPr>
      <w:r w:rsidRPr="00C76BB0">
        <w:rPr>
          <w:rFonts w:ascii="Times New Roman" w:hAnsi="Times New Roman" w:cs="Times New Roman" w:hint="eastAsia"/>
          <w:sz w:val="24"/>
          <w:szCs w:val="24"/>
        </w:rPr>
        <w:t>‘</w:t>
      </w:r>
      <w:r w:rsidRPr="00C76BB0">
        <w:rPr>
          <w:rFonts w:ascii="Times New Roman" w:hAnsi="Times New Roman" w:cs="Times New Roman"/>
          <w:sz w:val="24"/>
          <w:szCs w:val="24"/>
        </w:rPr>
        <w:t>I show...’ becomes ‘The report shows...’</w:t>
      </w:r>
    </w:p>
    <w:p w:rsidR="00C76BB0" w:rsidRDefault="00C76BB0" w:rsidP="00C76BB0">
      <w:pPr>
        <w:rPr>
          <w:rFonts w:ascii="Times New Roman" w:hAnsi="Times New Roman" w:cs="Times New Roman"/>
          <w:sz w:val="24"/>
          <w:szCs w:val="24"/>
        </w:rPr>
      </w:pPr>
      <w:r w:rsidRPr="00C76BB0">
        <w:rPr>
          <w:rFonts w:ascii="Times New Roman" w:hAnsi="Times New Roman" w:cs="Times New Roman" w:hint="eastAsia"/>
          <w:sz w:val="24"/>
          <w:szCs w:val="24"/>
        </w:rPr>
        <w:t>‘</w:t>
      </w:r>
      <w:r w:rsidRPr="00C76BB0">
        <w:rPr>
          <w:rFonts w:ascii="Times New Roman" w:hAnsi="Times New Roman" w:cs="Times New Roman"/>
          <w:sz w:val="24"/>
          <w:szCs w:val="24"/>
        </w:rPr>
        <w:t>I interpret the results as...’ becomes ‘The results indicate...’</w:t>
      </w:r>
    </w:p>
    <w:p w:rsidR="00C76BB0" w:rsidRDefault="00C76BB0" w:rsidP="00C76BB0">
      <w:pPr>
        <w:rPr>
          <w:rFonts w:ascii="Times New Roman" w:hAnsi="Times New Roman" w:cs="Times New Roman"/>
          <w:sz w:val="24"/>
          <w:szCs w:val="24"/>
        </w:rPr>
      </w:pPr>
      <w:r>
        <w:rPr>
          <w:rFonts w:ascii="Times New Roman" w:hAnsi="Times New Roman" w:cs="Times New Roman"/>
          <w:sz w:val="24"/>
          <w:szCs w:val="24"/>
        </w:rPr>
        <w:t>Test your understanding by completing the following quiz:</w:t>
      </w:r>
    </w:p>
    <w:p w:rsidR="00FF102F" w:rsidRPr="00FF102F" w:rsidRDefault="008B48C2" w:rsidP="00FF102F">
      <w:pPr>
        <w:rPr>
          <w:rFonts w:ascii="Times New Roman" w:hAnsi="Times New Roman" w:cs="Times New Roman"/>
          <w:sz w:val="24"/>
          <w:szCs w:val="24"/>
        </w:rPr>
      </w:pPr>
      <w:r>
        <w:rPr>
          <w:rFonts w:ascii="Times New Roman" w:hAnsi="Times New Roman" w:cs="Times New Roman"/>
          <w:sz w:val="24"/>
          <w:szCs w:val="24"/>
        </w:rPr>
        <w:t xml:space="preserve">1) </w:t>
      </w:r>
      <w:r w:rsidR="00FF102F" w:rsidRPr="00FF102F">
        <w:rPr>
          <w:rFonts w:ascii="Times New Roman" w:hAnsi="Times New Roman" w:cs="Times New Roman"/>
          <w:sz w:val="24"/>
          <w:szCs w:val="24"/>
        </w:rPr>
        <w:t>Read the following sentence from a student’s essay:</w:t>
      </w:r>
    </w:p>
    <w:p w:rsidR="00FF102F" w:rsidRPr="00FF102F" w:rsidRDefault="00FF102F" w:rsidP="00FF102F">
      <w:pPr>
        <w:rPr>
          <w:rFonts w:ascii="Times New Roman" w:hAnsi="Times New Roman" w:cs="Times New Roman"/>
          <w:sz w:val="24"/>
          <w:szCs w:val="24"/>
        </w:rPr>
      </w:pPr>
      <w:r w:rsidRPr="00FF102F">
        <w:rPr>
          <w:rFonts w:ascii="Times New Roman" w:hAnsi="Times New Roman" w:cs="Times New Roman"/>
          <w:i/>
          <w:iCs/>
          <w:sz w:val="24"/>
          <w:szCs w:val="24"/>
        </w:rPr>
        <w:t>Articles on women's sports were placed on the left page and often at the bottom, which is </w:t>
      </w:r>
      <w:r w:rsidRPr="00FF102F">
        <w:rPr>
          <w:rFonts w:ascii="Times New Roman" w:hAnsi="Times New Roman" w:cs="Times New Roman"/>
          <w:b/>
          <w:bCs/>
          <w:i/>
          <w:iCs/>
          <w:sz w:val="24"/>
          <w:szCs w:val="24"/>
        </w:rPr>
        <w:t>a place skipped by many readers</w:t>
      </w:r>
      <w:r w:rsidRPr="00FF102F">
        <w:rPr>
          <w:rFonts w:ascii="Times New Roman" w:hAnsi="Times New Roman" w:cs="Times New Roman"/>
          <w:i/>
          <w:iCs/>
          <w:sz w:val="24"/>
          <w:szCs w:val="24"/>
        </w:rPr>
        <w:t>.</w:t>
      </w:r>
    </w:p>
    <w:p w:rsidR="00FF102F" w:rsidRDefault="00FF102F" w:rsidP="00FF102F">
      <w:pPr>
        <w:rPr>
          <w:rFonts w:ascii="Times New Roman" w:hAnsi="Times New Roman" w:cs="Times New Roman"/>
          <w:sz w:val="24"/>
          <w:szCs w:val="24"/>
        </w:rPr>
      </w:pPr>
      <w:r w:rsidRPr="00FF102F">
        <w:rPr>
          <w:rFonts w:ascii="Times New Roman" w:hAnsi="Times New Roman" w:cs="Times New Roman"/>
          <w:sz w:val="24"/>
          <w:szCs w:val="24"/>
        </w:rPr>
        <w:t>Check (</w:t>
      </w:r>
      <w:r w:rsidRPr="00FF102F">
        <w:rPr>
          <w:rFonts w:ascii="Segoe UI Symbol" w:hAnsi="Segoe UI Symbol" w:cs="Segoe UI Symbol"/>
          <w:sz w:val="24"/>
          <w:szCs w:val="24"/>
        </w:rPr>
        <w:t>✔</w:t>
      </w:r>
      <w:r w:rsidRPr="00FF102F">
        <w:rPr>
          <w:rFonts w:ascii="Times New Roman" w:hAnsi="Times New Roman" w:cs="Times New Roman"/>
          <w:sz w:val="24"/>
          <w:szCs w:val="24"/>
        </w:rPr>
        <w:t>)</w:t>
      </w:r>
      <w:r>
        <w:rPr>
          <w:rFonts w:ascii="Times New Roman" w:hAnsi="Times New Roman" w:cs="Times New Roman"/>
          <w:sz w:val="24"/>
          <w:szCs w:val="24"/>
        </w:rPr>
        <w:t xml:space="preserve"> the</w:t>
      </w:r>
      <w:r w:rsidRPr="00FF102F">
        <w:rPr>
          <w:rFonts w:ascii="Times New Roman" w:hAnsi="Times New Roman" w:cs="Times New Roman"/>
          <w:sz w:val="24"/>
          <w:szCs w:val="24"/>
        </w:rPr>
        <w:t xml:space="preserve"> two sentences below express the same idea using more formal language?</w:t>
      </w:r>
    </w:p>
    <w:p w:rsidR="00FF102F" w:rsidRDefault="00FF102F" w:rsidP="00FF102F">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r w:rsidRPr="00FF102F">
        <w:rPr>
          <w:rFonts w:ascii="Times New Roman" w:hAnsi="Times New Roman" w:cs="Times New Roman"/>
          <w:sz w:val="24"/>
          <w:szCs w:val="24"/>
        </w:rPr>
        <w:t xml:space="preserve">Articles on women's sports were placed on the left page. often at the bottom,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F102F">
        <w:rPr>
          <w:rFonts w:ascii="Times New Roman" w:hAnsi="Times New Roman" w:cs="Times New Roman"/>
          <w:sz w:val="24"/>
          <w:szCs w:val="24"/>
        </w:rPr>
        <w:t xml:space="preserve">which is </w:t>
      </w:r>
      <w:r w:rsidRPr="00C76BB0">
        <w:rPr>
          <w:rFonts w:ascii="Times New Roman" w:hAnsi="Times New Roman" w:cs="Times New Roman"/>
          <w:b/>
          <w:sz w:val="24"/>
          <w:szCs w:val="24"/>
        </w:rPr>
        <w:t>an area often overlooked by readers</w:t>
      </w:r>
      <w:r w:rsidRPr="00FF102F">
        <w:rPr>
          <w:rFonts w:ascii="Times New Roman" w:hAnsi="Times New Roman" w:cs="Times New Roman"/>
          <w:sz w:val="24"/>
          <w:szCs w:val="24"/>
        </w:rPr>
        <w:t>.</w:t>
      </w:r>
    </w:p>
    <w:p w:rsidR="00FF102F" w:rsidRDefault="00FF102F" w:rsidP="00FF102F">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w:t>
      </w:r>
      <w:proofErr w:type="gramEnd"/>
      <w:r>
        <w:rPr>
          <w:rFonts w:ascii="Times New Roman" w:hAnsi="Times New Roman" w:cs="Times New Roman"/>
          <w:sz w:val="24"/>
          <w:szCs w:val="24"/>
        </w:rPr>
        <w:tab/>
      </w:r>
      <w:r w:rsidRPr="00FF102F">
        <w:rPr>
          <w:rFonts w:ascii="Times New Roman" w:hAnsi="Times New Roman" w:cs="Times New Roman"/>
          <w:sz w:val="24"/>
          <w:szCs w:val="24"/>
        </w:rPr>
        <w:t xml:space="preserve">Articles on women's sports were placed on the left page, often at the bottom,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F102F">
        <w:rPr>
          <w:rFonts w:ascii="Times New Roman" w:hAnsi="Times New Roman" w:cs="Times New Roman"/>
          <w:sz w:val="24"/>
          <w:szCs w:val="24"/>
        </w:rPr>
        <w:t xml:space="preserve">which is </w:t>
      </w:r>
      <w:r w:rsidRPr="00C76BB0">
        <w:rPr>
          <w:rFonts w:ascii="Times New Roman" w:hAnsi="Times New Roman" w:cs="Times New Roman"/>
          <w:b/>
          <w:sz w:val="24"/>
          <w:szCs w:val="24"/>
        </w:rPr>
        <w:t>a less prominent position.</w:t>
      </w:r>
    </w:p>
    <w:p w:rsidR="00FF102F" w:rsidRDefault="00FF102F" w:rsidP="00FF102F">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w:t>
      </w:r>
      <w:proofErr w:type="gramEnd"/>
      <w:r>
        <w:rPr>
          <w:rFonts w:ascii="Times New Roman" w:hAnsi="Times New Roman" w:cs="Times New Roman"/>
          <w:sz w:val="24"/>
          <w:szCs w:val="24"/>
        </w:rPr>
        <w:tab/>
      </w:r>
      <w:r w:rsidRPr="00FF102F">
        <w:rPr>
          <w:rFonts w:ascii="Times New Roman" w:hAnsi="Times New Roman" w:cs="Times New Roman"/>
          <w:sz w:val="24"/>
          <w:szCs w:val="24"/>
        </w:rPr>
        <w:t xml:space="preserve">Articles on women’s sports were placed on the left page, often at the bottom,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F102F">
        <w:rPr>
          <w:rFonts w:ascii="Times New Roman" w:hAnsi="Times New Roman" w:cs="Times New Roman"/>
          <w:sz w:val="24"/>
          <w:szCs w:val="24"/>
        </w:rPr>
        <w:t xml:space="preserve">which is </w:t>
      </w:r>
      <w:r w:rsidRPr="00C76BB0">
        <w:rPr>
          <w:rFonts w:ascii="Times New Roman" w:hAnsi="Times New Roman" w:cs="Times New Roman"/>
          <w:b/>
          <w:sz w:val="24"/>
          <w:szCs w:val="24"/>
        </w:rPr>
        <w:t>an area most readers jump over.</w:t>
      </w:r>
    </w:p>
    <w:p w:rsidR="00FF102F" w:rsidRPr="00FF102F" w:rsidRDefault="004B70EB" w:rsidP="00FF102F">
      <w:pPr>
        <w:rPr>
          <w:rFonts w:ascii="Times New Roman" w:hAnsi="Times New Roman" w:cs="Times New Roman"/>
          <w:sz w:val="24"/>
          <w:szCs w:val="24"/>
        </w:rPr>
      </w:pPr>
      <w:r>
        <w:rPr>
          <w:rFonts w:ascii="Times New Roman" w:hAnsi="Times New Roman" w:cs="Times New Roman"/>
          <w:sz w:val="24"/>
          <w:szCs w:val="24"/>
        </w:rPr>
        <w:t xml:space="preserve">2) </w:t>
      </w:r>
      <w:r w:rsidR="00FF102F" w:rsidRPr="00FF102F">
        <w:rPr>
          <w:rFonts w:ascii="Times New Roman" w:hAnsi="Times New Roman" w:cs="Times New Roman"/>
          <w:sz w:val="24"/>
          <w:szCs w:val="24"/>
        </w:rPr>
        <w:t xml:space="preserve">Identify and </w:t>
      </w:r>
      <w:r w:rsidR="00FF102F" w:rsidRPr="00FF102F">
        <w:rPr>
          <w:rFonts w:ascii="Times New Roman" w:hAnsi="Times New Roman" w:cs="Times New Roman"/>
          <w:sz w:val="24"/>
          <w:szCs w:val="24"/>
          <w:u w:val="single"/>
        </w:rPr>
        <w:t>underline</w:t>
      </w:r>
      <w:r w:rsidR="00FF102F" w:rsidRPr="00FF102F">
        <w:rPr>
          <w:rFonts w:ascii="Times New Roman" w:hAnsi="Times New Roman" w:cs="Times New Roman"/>
          <w:sz w:val="24"/>
          <w:szCs w:val="24"/>
        </w:rPr>
        <w:t xml:space="preserve"> seven instances of informal language in the text below.</w:t>
      </w:r>
    </w:p>
    <w:p w:rsidR="00FF102F" w:rsidRDefault="00FF102F" w:rsidP="00FF102F">
      <w:pPr>
        <w:rPr>
          <w:rFonts w:ascii="Times New Roman" w:hAnsi="Times New Roman" w:cs="Times New Roman"/>
          <w:iCs/>
          <w:sz w:val="24"/>
          <w:szCs w:val="24"/>
        </w:rPr>
      </w:pPr>
      <w:r w:rsidRPr="00FF102F">
        <w:rPr>
          <w:rFonts w:ascii="Times New Roman" w:hAnsi="Times New Roman" w:cs="Times New Roman"/>
          <w:i/>
          <w:iCs/>
          <w:sz w:val="24"/>
          <w:szCs w:val="24"/>
        </w:rPr>
        <w:t>These results are really quite good. The model fits very well with the data points, as indicated by the R 2 values of 0.32 shown in Table 1 above. But the method used to obtain the best values for a, b, and c wasn't efficient as it involved putting lots of values into an Excel spreadsheet over and over to try and get the lowest R 2 value.</w:t>
      </w:r>
    </w:p>
    <w:p w:rsidR="00493D74" w:rsidRDefault="00FF102F" w:rsidP="00493D74">
      <w:pPr>
        <w:rPr>
          <w:rFonts w:ascii="Times New Roman" w:hAnsi="Times New Roman" w:cs="Times New Roman"/>
          <w:iCs/>
          <w:sz w:val="24"/>
          <w:szCs w:val="24"/>
        </w:rPr>
      </w:pPr>
      <w:r>
        <w:rPr>
          <w:rFonts w:ascii="Times New Roman" w:hAnsi="Times New Roman" w:cs="Times New Roman"/>
          <w:iCs/>
          <w:sz w:val="24"/>
          <w:szCs w:val="24"/>
        </w:rPr>
        <w:t>Suggest an alternative</w:t>
      </w:r>
      <w:r w:rsidR="00493D74">
        <w:rPr>
          <w:rFonts w:ascii="Times New Roman" w:hAnsi="Times New Roman" w:cs="Times New Roman"/>
          <w:iCs/>
          <w:sz w:val="24"/>
          <w:szCs w:val="24"/>
        </w:rPr>
        <w:t xml:space="preserve">: 1) _________ 2) </w:t>
      </w:r>
      <w:r w:rsidR="00493D74" w:rsidRPr="00493D74">
        <w:rPr>
          <w:rFonts w:ascii="Times New Roman" w:hAnsi="Times New Roman" w:cs="Times New Roman"/>
          <w:iCs/>
          <w:sz w:val="24"/>
          <w:szCs w:val="24"/>
        </w:rPr>
        <w:t>_________</w:t>
      </w:r>
      <w:r w:rsidR="00493D74">
        <w:rPr>
          <w:rFonts w:ascii="Times New Roman" w:hAnsi="Times New Roman" w:cs="Times New Roman"/>
          <w:iCs/>
          <w:sz w:val="24"/>
          <w:szCs w:val="24"/>
        </w:rPr>
        <w:t xml:space="preserve"> 3) </w:t>
      </w:r>
      <w:r w:rsidR="00493D74" w:rsidRPr="00493D74">
        <w:rPr>
          <w:rFonts w:ascii="Times New Roman" w:hAnsi="Times New Roman" w:cs="Times New Roman"/>
          <w:iCs/>
          <w:sz w:val="24"/>
          <w:szCs w:val="24"/>
        </w:rPr>
        <w:t>_________</w:t>
      </w:r>
      <w:r w:rsidR="00493D74">
        <w:rPr>
          <w:rFonts w:ascii="Times New Roman" w:hAnsi="Times New Roman" w:cs="Times New Roman"/>
          <w:iCs/>
          <w:sz w:val="24"/>
          <w:szCs w:val="24"/>
        </w:rPr>
        <w:t xml:space="preserve"> 4) </w:t>
      </w:r>
      <w:r w:rsidR="00493D74" w:rsidRPr="00493D74">
        <w:rPr>
          <w:rFonts w:ascii="Times New Roman" w:hAnsi="Times New Roman" w:cs="Times New Roman"/>
          <w:iCs/>
          <w:sz w:val="24"/>
          <w:szCs w:val="24"/>
        </w:rPr>
        <w:t>_________</w:t>
      </w:r>
    </w:p>
    <w:p w:rsidR="00FF102F" w:rsidRDefault="00493D74" w:rsidP="00493D74">
      <w:pPr>
        <w:rPr>
          <w:rFonts w:ascii="Times New Roman" w:hAnsi="Times New Roman" w:cs="Times New Roman"/>
          <w:sz w:val="24"/>
          <w:szCs w:val="24"/>
        </w:rPr>
      </w:pP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t xml:space="preserve"> 5) </w:t>
      </w:r>
      <w:r w:rsidRPr="00493D74">
        <w:rPr>
          <w:rFonts w:ascii="Times New Roman" w:hAnsi="Times New Roman" w:cs="Times New Roman"/>
          <w:iCs/>
          <w:sz w:val="24"/>
          <w:szCs w:val="24"/>
        </w:rPr>
        <w:t>_________</w:t>
      </w:r>
      <w:r>
        <w:rPr>
          <w:rFonts w:ascii="Times New Roman" w:hAnsi="Times New Roman" w:cs="Times New Roman"/>
          <w:sz w:val="24"/>
          <w:szCs w:val="24"/>
        </w:rPr>
        <w:tab/>
        <w:t xml:space="preserve">6) </w:t>
      </w:r>
      <w:r w:rsidRPr="00493D74">
        <w:rPr>
          <w:rFonts w:ascii="Times New Roman" w:hAnsi="Times New Roman" w:cs="Times New Roman"/>
          <w:sz w:val="24"/>
          <w:szCs w:val="24"/>
        </w:rPr>
        <w:t>_________</w:t>
      </w:r>
      <w:r>
        <w:rPr>
          <w:rFonts w:ascii="Times New Roman" w:hAnsi="Times New Roman" w:cs="Times New Roman"/>
          <w:sz w:val="24"/>
          <w:szCs w:val="24"/>
        </w:rPr>
        <w:t xml:space="preserve"> 7) </w:t>
      </w:r>
      <w:r w:rsidRPr="00493D74">
        <w:rPr>
          <w:rFonts w:ascii="Times New Roman" w:hAnsi="Times New Roman" w:cs="Times New Roman"/>
          <w:sz w:val="24"/>
          <w:szCs w:val="24"/>
        </w:rPr>
        <w:t>_________</w:t>
      </w:r>
    </w:p>
    <w:p w:rsidR="00C76BB0" w:rsidRDefault="00C76BB0" w:rsidP="00493D74">
      <w:pPr>
        <w:rPr>
          <w:rFonts w:ascii="Times New Roman" w:hAnsi="Times New Roman" w:cs="Times New Roman"/>
          <w:sz w:val="24"/>
          <w:szCs w:val="24"/>
        </w:rPr>
      </w:pPr>
    </w:p>
    <w:p w:rsidR="00493D74" w:rsidRPr="00493D74" w:rsidRDefault="004B70EB" w:rsidP="00493D74">
      <w:pPr>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493D74" w:rsidRPr="00493D74">
        <w:rPr>
          <w:rFonts w:ascii="Times New Roman" w:hAnsi="Times New Roman" w:cs="Times New Roman"/>
          <w:sz w:val="24"/>
          <w:szCs w:val="24"/>
        </w:rPr>
        <w:t>Match the informal vocabulary in the list below with the more appropriate formal options underneath.</w:t>
      </w:r>
    </w:p>
    <w:p w:rsidR="00493D74" w:rsidRDefault="00493D74" w:rsidP="00493D74">
      <w:pPr>
        <w:rPr>
          <w:rFonts w:ascii="Times New Roman" w:hAnsi="Times New Roman" w:cs="Times New Roman"/>
          <w:sz w:val="24"/>
          <w:szCs w:val="24"/>
        </w:rPr>
      </w:pPr>
      <w:r w:rsidRPr="00493D74">
        <w:rPr>
          <w:rFonts w:ascii="Times New Roman" w:hAnsi="Times New Roman" w:cs="Times New Roman"/>
          <w:sz w:val="24"/>
          <w:szCs w:val="24"/>
        </w:rPr>
        <w:t>English often has more than one way to express an action. The choice is usually between a phrasal verb (often verb + preposition) and a single word. Phrasal verbs (e.g. give up, write down) are often used in conversation; however, in academic writing single verbs are used wherever possible.</w:t>
      </w:r>
    </w:p>
    <w:tbl>
      <w:tblPr>
        <w:tblStyle w:val="a4"/>
        <w:tblW w:w="0" w:type="auto"/>
        <w:tblLook w:val="04A0" w:firstRow="1" w:lastRow="0" w:firstColumn="1" w:lastColumn="0" w:noHBand="0" w:noVBand="1"/>
      </w:tblPr>
      <w:tblGrid>
        <w:gridCol w:w="9350"/>
      </w:tblGrid>
      <w:tr w:rsidR="00493D74" w:rsidTr="008B48C2">
        <w:trPr>
          <w:trHeight w:val="1889"/>
        </w:trPr>
        <w:tc>
          <w:tcPr>
            <w:tcW w:w="9350" w:type="dxa"/>
          </w:tcPr>
          <w:p w:rsidR="00493D74" w:rsidRDefault="00493D74" w:rsidP="00493D74">
            <w:pPr>
              <w:rPr>
                <w:rFonts w:ascii="Times New Roman" w:hAnsi="Times New Roman" w:cs="Times New Roman"/>
                <w:sz w:val="24"/>
                <w:szCs w:val="24"/>
              </w:rPr>
            </w:pPr>
          </w:p>
          <w:p w:rsidR="00493D74" w:rsidRPr="008B48C2" w:rsidRDefault="00493D74" w:rsidP="00493D74">
            <w:pPr>
              <w:rPr>
                <w:rFonts w:ascii="Times New Roman" w:hAnsi="Times New Roman" w:cs="Times New Roman"/>
              </w:rPr>
            </w:pPr>
            <w:r w:rsidRPr="008B48C2">
              <w:rPr>
                <w:rFonts w:ascii="Times New Roman" w:hAnsi="Times New Roman" w:cs="Times New Roman"/>
              </w:rPr>
              <w:t>confirm, determine, verify / solve</w:t>
            </w:r>
            <w:r w:rsidR="008B48C2" w:rsidRPr="008B48C2">
              <w:rPr>
                <w:rFonts w:ascii="Times New Roman" w:hAnsi="Times New Roman" w:cs="Times New Roman"/>
              </w:rPr>
              <w:t>,</w:t>
            </w:r>
            <w:r w:rsidRPr="008B48C2">
              <w:rPr>
                <w:rFonts w:ascii="Times New Roman" w:hAnsi="Times New Roman" w:cs="Times New Roman"/>
              </w:rPr>
              <w:t xml:space="preserve"> repair, amend / </w:t>
            </w:r>
            <w:r w:rsidR="008B48C2" w:rsidRPr="008B48C2">
              <w:rPr>
                <w:rFonts w:ascii="Times New Roman" w:hAnsi="Times New Roman" w:cs="Times New Roman"/>
              </w:rPr>
              <w:t xml:space="preserve">demonstrate, indicate, illustrate / </w:t>
            </w:r>
          </w:p>
          <w:p w:rsidR="008B48C2" w:rsidRPr="008B48C2" w:rsidRDefault="008B48C2" w:rsidP="00493D74">
            <w:pPr>
              <w:rPr>
                <w:rFonts w:ascii="Times New Roman" w:hAnsi="Times New Roman" w:cs="Times New Roman"/>
              </w:rPr>
            </w:pPr>
          </w:p>
          <w:p w:rsidR="008B48C2" w:rsidRPr="008B48C2" w:rsidRDefault="008B48C2" w:rsidP="008B48C2">
            <w:pPr>
              <w:rPr>
                <w:rFonts w:ascii="Times New Roman" w:hAnsi="Times New Roman" w:cs="Times New Roman"/>
              </w:rPr>
            </w:pPr>
            <w:r w:rsidRPr="008B48C2">
              <w:rPr>
                <w:rFonts w:ascii="Times New Roman" w:hAnsi="Times New Roman" w:cs="Times New Roman"/>
              </w:rPr>
              <w:t xml:space="preserve">revise, review / consider, monitor, analyze / satisfactory, positive, favorable / </w:t>
            </w:r>
          </w:p>
          <w:p w:rsidR="008B48C2" w:rsidRPr="008B48C2" w:rsidRDefault="008B48C2" w:rsidP="008B48C2">
            <w:pPr>
              <w:rPr>
                <w:rFonts w:ascii="Times New Roman" w:hAnsi="Times New Roman" w:cs="Times New Roman"/>
              </w:rPr>
            </w:pPr>
          </w:p>
          <w:p w:rsidR="008B48C2" w:rsidRDefault="008B48C2" w:rsidP="008B48C2">
            <w:pPr>
              <w:rPr>
                <w:rFonts w:ascii="Times New Roman" w:hAnsi="Times New Roman" w:cs="Times New Roman"/>
                <w:sz w:val="24"/>
                <w:szCs w:val="24"/>
              </w:rPr>
            </w:pPr>
            <w:r w:rsidRPr="008B48C2">
              <w:rPr>
                <w:rFonts w:ascii="Times New Roman" w:hAnsi="Times New Roman" w:cs="Times New Roman"/>
              </w:rPr>
              <w:t>somewhat, fairly, quite / commence, initiate, undertake / a great deal of, many, an abundance of</w:t>
            </w:r>
          </w:p>
        </w:tc>
      </w:tr>
    </w:tbl>
    <w:p w:rsidR="00493D74" w:rsidRPr="00493D74" w:rsidRDefault="00493D74" w:rsidP="00493D74">
      <w:pPr>
        <w:rPr>
          <w:rFonts w:ascii="Times New Roman" w:hAnsi="Times New Roman" w:cs="Times New Roman"/>
          <w:sz w:val="24"/>
          <w:szCs w:val="24"/>
        </w:rPr>
      </w:pPr>
    </w:p>
    <w:p w:rsidR="00493D74" w:rsidRPr="00493D74" w:rsidRDefault="00493D74" w:rsidP="00493D74">
      <w:pPr>
        <w:rPr>
          <w:rFonts w:ascii="Times New Roman" w:hAnsi="Times New Roman" w:cs="Times New Roman"/>
          <w:sz w:val="24"/>
          <w:szCs w:val="24"/>
        </w:rPr>
      </w:pPr>
      <w:r w:rsidRPr="00493D74">
        <w:rPr>
          <w:rFonts w:ascii="Times New Roman" w:hAnsi="Times New Roman" w:cs="Times New Roman"/>
          <w:sz w:val="24"/>
          <w:szCs w:val="24"/>
        </w:rPr>
        <w:t>Look at</w:t>
      </w:r>
      <w:r>
        <w:rPr>
          <w:rFonts w:ascii="Times New Roman" w:hAnsi="Times New Roman" w:cs="Times New Roman"/>
          <w:sz w:val="24"/>
          <w:szCs w:val="24"/>
        </w:rPr>
        <w:t xml:space="preserve"> _______________</w:t>
      </w:r>
      <w:r w:rsidR="008B48C2">
        <w:rPr>
          <w:rFonts w:ascii="Times New Roman" w:hAnsi="Times New Roman" w:cs="Times New Roman"/>
          <w:sz w:val="24"/>
          <w:szCs w:val="24"/>
        </w:rPr>
        <w:t>__________________</w:t>
      </w:r>
      <w:r w:rsidRPr="00493D74">
        <w:rPr>
          <w:rFonts w:ascii="Times New Roman" w:hAnsi="Times New Roman" w:cs="Times New Roman"/>
          <w:sz w:val="24"/>
          <w:szCs w:val="24"/>
        </w:rPr>
        <w:t xml:space="preserve"> </w:t>
      </w:r>
    </w:p>
    <w:p w:rsidR="00493D74" w:rsidRPr="008B48C2" w:rsidRDefault="00493D74" w:rsidP="008B48C2">
      <w:pPr>
        <w:rPr>
          <w:rFonts w:ascii="Times New Roman" w:hAnsi="Times New Roman" w:cs="Times New Roman"/>
          <w:sz w:val="24"/>
          <w:szCs w:val="24"/>
        </w:rPr>
      </w:pPr>
      <w:r w:rsidRPr="00493D74">
        <w:rPr>
          <w:rFonts w:ascii="Times New Roman" w:hAnsi="Times New Roman" w:cs="Times New Roman"/>
          <w:sz w:val="24"/>
          <w:szCs w:val="24"/>
        </w:rPr>
        <w:t xml:space="preserve">Go over </w:t>
      </w:r>
      <w:r w:rsidR="008B48C2" w:rsidRPr="008B48C2">
        <w:rPr>
          <w:rFonts w:ascii="Times New Roman" w:hAnsi="Times New Roman" w:cs="Times New Roman"/>
          <w:sz w:val="24"/>
          <w:szCs w:val="24"/>
        </w:rPr>
        <w:t>_________________________________</w:t>
      </w:r>
    </w:p>
    <w:p w:rsidR="00493D74" w:rsidRPr="008B48C2" w:rsidRDefault="00493D74" w:rsidP="008B48C2">
      <w:pPr>
        <w:rPr>
          <w:rFonts w:ascii="Times New Roman" w:hAnsi="Times New Roman" w:cs="Times New Roman"/>
          <w:sz w:val="24"/>
          <w:szCs w:val="24"/>
        </w:rPr>
      </w:pPr>
      <w:r w:rsidRPr="00493D74">
        <w:rPr>
          <w:rFonts w:ascii="Times New Roman" w:hAnsi="Times New Roman" w:cs="Times New Roman"/>
          <w:sz w:val="24"/>
          <w:szCs w:val="24"/>
        </w:rPr>
        <w:t xml:space="preserve">Show </w:t>
      </w:r>
      <w:r w:rsidR="008B48C2" w:rsidRPr="008B48C2">
        <w:rPr>
          <w:rFonts w:ascii="Times New Roman" w:hAnsi="Times New Roman" w:cs="Times New Roman"/>
          <w:sz w:val="24"/>
          <w:szCs w:val="24"/>
        </w:rPr>
        <w:t>_________________________________</w:t>
      </w:r>
    </w:p>
    <w:p w:rsidR="00493D74" w:rsidRPr="008B48C2" w:rsidRDefault="00493D74" w:rsidP="008B48C2">
      <w:pPr>
        <w:rPr>
          <w:rFonts w:ascii="Times New Roman" w:hAnsi="Times New Roman" w:cs="Times New Roman"/>
          <w:sz w:val="24"/>
          <w:szCs w:val="24"/>
        </w:rPr>
      </w:pPr>
      <w:r w:rsidRPr="00493D74">
        <w:rPr>
          <w:rFonts w:ascii="Times New Roman" w:hAnsi="Times New Roman" w:cs="Times New Roman"/>
          <w:sz w:val="24"/>
          <w:szCs w:val="24"/>
        </w:rPr>
        <w:t xml:space="preserve">Begin </w:t>
      </w:r>
      <w:r w:rsidR="008B48C2" w:rsidRPr="008B48C2">
        <w:rPr>
          <w:rFonts w:ascii="Times New Roman" w:hAnsi="Times New Roman" w:cs="Times New Roman"/>
          <w:sz w:val="24"/>
          <w:szCs w:val="24"/>
        </w:rPr>
        <w:t>_________________________________</w:t>
      </w:r>
    </w:p>
    <w:p w:rsidR="00493D74" w:rsidRPr="008B48C2" w:rsidRDefault="00493D74" w:rsidP="008B48C2">
      <w:pPr>
        <w:rPr>
          <w:rFonts w:ascii="Times New Roman" w:hAnsi="Times New Roman" w:cs="Times New Roman"/>
          <w:sz w:val="24"/>
          <w:szCs w:val="24"/>
        </w:rPr>
      </w:pPr>
      <w:r w:rsidRPr="00493D74">
        <w:rPr>
          <w:rFonts w:ascii="Times New Roman" w:hAnsi="Times New Roman" w:cs="Times New Roman"/>
          <w:sz w:val="24"/>
          <w:szCs w:val="24"/>
        </w:rPr>
        <w:t xml:space="preserve">Good </w:t>
      </w:r>
      <w:r w:rsidR="008B48C2" w:rsidRPr="008B48C2">
        <w:rPr>
          <w:rFonts w:ascii="Times New Roman" w:hAnsi="Times New Roman" w:cs="Times New Roman"/>
          <w:sz w:val="24"/>
          <w:szCs w:val="24"/>
        </w:rPr>
        <w:t>_________________________________</w:t>
      </w:r>
    </w:p>
    <w:p w:rsidR="00493D74" w:rsidRPr="008B48C2" w:rsidRDefault="00493D74" w:rsidP="008B48C2">
      <w:pPr>
        <w:rPr>
          <w:rFonts w:ascii="Times New Roman" w:hAnsi="Times New Roman" w:cs="Times New Roman"/>
          <w:sz w:val="24"/>
          <w:szCs w:val="24"/>
        </w:rPr>
      </w:pPr>
      <w:r w:rsidRPr="00493D74">
        <w:rPr>
          <w:rFonts w:ascii="Times New Roman" w:hAnsi="Times New Roman" w:cs="Times New Roman"/>
          <w:sz w:val="24"/>
          <w:szCs w:val="24"/>
        </w:rPr>
        <w:t xml:space="preserve">A lot of </w:t>
      </w:r>
      <w:r w:rsidR="008B48C2" w:rsidRPr="008B48C2">
        <w:rPr>
          <w:rFonts w:ascii="Times New Roman" w:hAnsi="Times New Roman" w:cs="Times New Roman"/>
          <w:sz w:val="24"/>
          <w:szCs w:val="24"/>
        </w:rPr>
        <w:t>_________________________________</w:t>
      </w:r>
    </w:p>
    <w:p w:rsidR="00493D74" w:rsidRPr="008B48C2" w:rsidRDefault="00493D74" w:rsidP="008B48C2">
      <w:pPr>
        <w:rPr>
          <w:rFonts w:ascii="Times New Roman" w:hAnsi="Times New Roman" w:cs="Times New Roman"/>
          <w:sz w:val="24"/>
          <w:szCs w:val="24"/>
        </w:rPr>
      </w:pPr>
      <w:r w:rsidRPr="00493D74">
        <w:rPr>
          <w:rFonts w:ascii="Times New Roman" w:hAnsi="Times New Roman" w:cs="Times New Roman"/>
          <w:sz w:val="24"/>
          <w:szCs w:val="24"/>
        </w:rPr>
        <w:t xml:space="preserve">A bit </w:t>
      </w:r>
      <w:r w:rsidR="008B48C2" w:rsidRPr="008B48C2">
        <w:rPr>
          <w:rFonts w:ascii="Times New Roman" w:hAnsi="Times New Roman" w:cs="Times New Roman"/>
          <w:sz w:val="24"/>
          <w:szCs w:val="24"/>
        </w:rPr>
        <w:t>_________________________________</w:t>
      </w:r>
    </w:p>
    <w:p w:rsidR="00493D74" w:rsidRPr="008B48C2" w:rsidRDefault="00493D74" w:rsidP="008B48C2">
      <w:pPr>
        <w:rPr>
          <w:rFonts w:ascii="Times New Roman" w:hAnsi="Times New Roman" w:cs="Times New Roman"/>
          <w:sz w:val="24"/>
          <w:szCs w:val="24"/>
        </w:rPr>
      </w:pPr>
      <w:r w:rsidRPr="00493D74">
        <w:rPr>
          <w:rFonts w:ascii="Times New Roman" w:hAnsi="Times New Roman" w:cs="Times New Roman"/>
          <w:sz w:val="24"/>
          <w:szCs w:val="24"/>
        </w:rPr>
        <w:t xml:space="preserve">Fix </w:t>
      </w:r>
      <w:r w:rsidR="008B48C2" w:rsidRPr="008B48C2">
        <w:rPr>
          <w:rFonts w:ascii="Times New Roman" w:hAnsi="Times New Roman" w:cs="Times New Roman"/>
          <w:sz w:val="24"/>
          <w:szCs w:val="24"/>
        </w:rPr>
        <w:t>_________________________________</w:t>
      </w:r>
    </w:p>
    <w:p w:rsidR="00493D74" w:rsidRPr="008B48C2" w:rsidRDefault="00493D74" w:rsidP="008B48C2">
      <w:pPr>
        <w:rPr>
          <w:rFonts w:ascii="Times New Roman" w:hAnsi="Times New Roman" w:cs="Times New Roman"/>
          <w:sz w:val="24"/>
          <w:szCs w:val="24"/>
        </w:rPr>
      </w:pPr>
      <w:r w:rsidRPr="00493D74">
        <w:rPr>
          <w:rFonts w:ascii="Times New Roman" w:hAnsi="Times New Roman" w:cs="Times New Roman"/>
          <w:sz w:val="24"/>
          <w:szCs w:val="24"/>
        </w:rPr>
        <w:t xml:space="preserve">Make sure </w:t>
      </w:r>
      <w:r w:rsidR="008B48C2" w:rsidRPr="008B48C2">
        <w:rPr>
          <w:rFonts w:ascii="Times New Roman" w:hAnsi="Times New Roman" w:cs="Times New Roman"/>
          <w:sz w:val="24"/>
          <w:szCs w:val="24"/>
        </w:rPr>
        <w:t>_________________________________</w:t>
      </w:r>
    </w:p>
    <w:p w:rsidR="00FF102F" w:rsidRDefault="00493D74" w:rsidP="008B48C2">
      <w:pPr>
        <w:rPr>
          <w:rFonts w:ascii="Times New Roman" w:hAnsi="Times New Roman" w:cs="Times New Roman"/>
          <w:sz w:val="24"/>
          <w:szCs w:val="24"/>
        </w:rPr>
      </w:pPr>
      <w:r w:rsidRPr="00493D74">
        <w:rPr>
          <w:rFonts w:ascii="Times New Roman" w:hAnsi="Times New Roman" w:cs="Times New Roman"/>
          <w:sz w:val="24"/>
          <w:szCs w:val="24"/>
        </w:rPr>
        <w:t>Check</w:t>
      </w:r>
      <w:r>
        <w:rPr>
          <w:rFonts w:ascii="Times New Roman" w:hAnsi="Times New Roman" w:cs="Times New Roman"/>
          <w:sz w:val="24"/>
          <w:szCs w:val="24"/>
        </w:rPr>
        <w:t xml:space="preserve"> </w:t>
      </w:r>
      <w:r w:rsidR="008B48C2" w:rsidRPr="008B48C2">
        <w:rPr>
          <w:rFonts w:ascii="Times New Roman" w:hAnsi="Times New Roman" w:cs="Times New Roman"/>
          <w:sz w:val="24"/>
          <w:szCs w:val="24"/>
        </w:rPr>
        <w:t>_________________________________</w:t>
      </w:r>
    </w:p>
    <w:p w:rsidR="00C76BB0" w:rsidRDefault="00C76BB0" w:rsidP="004B70EB">
      <w:pPr>
        <w:rPr>
          <w:rFonts w:ascii="Times New Roman" w:hAnsi="Times New Roman" w:cs="Times New Roman"/>
          <w:sz w:val="24"/>
          <w:szCs w:val="24"/>
        </w:rPr>
      </w:pPr>
    </w:p>
    <w:p w:rsidR="004B70EB" w:rsidRPr="004B70EB" w:rsidRDefault="004B70EB" w:rsidP="004B70EB">
      <w:pPr>
        <w:rPr>
          <w:rFonts w:ascii="Times New Roman" w:hAnsi="Times New Roman" w:cs="Times New Roman"/>
          <w:sz w:val="24"/>
          <w:szCs w:val="24"/>
        </w:rPr>
      </w:pPr>
      <w:r>
        <w:rPr>
          <w:rFonts w:ascii="Times New Roman" w:hAnsi="Times New Roman" w:cs="Times New Roman"/>
          <w:sz w:val="24"/>
          <w:szCs w:val="24"/>
        </w:rPr>
        <w:t xml:space="preserve">4) </w:t>
      </w:r>
      <w:r w:rsidRPr="004B70EB">
        <w:rPr>
          <w:rFonts w:ascii="Times New Roman" w:hAnsi="Times New Roman" w:cs="Times New Roman"/>
          <w:sz w:val="24"/>
          <w:szCs w:val="24"/>
        </w:rPr>
        <w:t>Identify and</w:t>
      </w:r>
      <w:r>
        <w:rPr>
          <w:rFonts w:ascii="Times New Roman" w:hAnsi="Times New Roman" w:cs="Times New Roman"/>
          <w:sz w:val="24"/>
          <w:szCs w:val="24"/>
        </w:rPr>
        <w:t xml:space="preserve"> </w:t>
      </w:r>
      <w:r w:rsidRPr="004B70EB">
        <w:rPr>
          <w:rFonts w:ascii="Times New Roman" w:hAnsi="Times New Roman" w:cs="Times New Roman"/>
          <w:sz w:val="24"/>
          <w:szCs w:val="24"/>
          <w:u w:val="single"/>
        </w:rPr>
        <w:t>underline</w:t>
      </w:r>
      <w:r w:rsidRPr="004B70EB">
        <w:rPr>
          <w:rFonts w:ascii="Times New Roman" w:hAnsi="Times New Roman" w:cs="Times New Roman"/>
          <w:sz w:val="24"/>
          <w:szCs w:val="24"/>
        </w:rPr>
        <w:t xml:space="preserve"> three instances of subjective wording in the text below.</w:t>
      </w:r>
    </w:p>
    <w:p w:rsidR="004B70EB" w:rsidRDefault="004B70EB" w:rsidP="004B70EB">
      <w:pPr>
        <w:rPr>
          <w:rFonts w:ascii="Times New Roman" w:hAnsi="Times New Roman" w:cs="Times New Roman"/>
          <w:sz w:val="24"/>
          <w:szCs w:val="24"/>
        </w:rPr>
      </w:pPr>
      <w:r w:rsidRPr="004B70EB">
        <w:rPr>
          <w:rFonts w:ascii="Times New Roman" w:hAnsi="Times New Roman" w:cs="Times New Roman"/>
          <w:sz w:val="24"/>
          <w:szCs w:val="24"/>
        </w:rPr>
        <w:t>These results are as we expected. The model fits very well with the data points, as indicated by the R 2 values of 0.32 shown in Table 1 above. However, the method used to obtain the best values for a, b, and c was frustrating as it involved spending long hours entering values into an Excel spreadsheet to obtain the lowest R 2 value</w:t>
      </w:r>
      <w:r>
        <w:rPr>
          <w:rFonts w:ascii="Times New Roman" w:hAnsi="Times New Roman" w:cs="Times New Roman"/>
          <w:sz w:val="24"/>
          <w:szCs w:val="24"/>
        </w:rPr>
        <w:t>.</w:t>
      </w:r>
    </w:p>
    <w:p w:rsidR="004B70EB" w:rsidRDefault="004B70EB" w:rsidP="004B70EB">
      <w:pPr>
        <w:rPr>
          <w:rFonts w:ascii="Times New Roman" w:hAnsi="Times New Roman" w:cs="Times New Roman"/>
          <w:sz w:val="24"/>
          <w:szCs w:val="24"/>
        </w:rPr>
      </w:pPr>
      <w:r>
        <w:rPr>
          <w:rFonts w:ascii="Times New Roman" w:hAnsi="Times New Roman" w:cs="Times New Roman"/>
          <w:sz w:val="24"/>
          <w:szCs w:val="24"/>
        </w:rPr>
        <w:t>Can you explain why they are subjective?</w:t>
      </w:r>
    </w:p>
    <w:p w:rsidR="00C76BB0" w:rsidRDefault="00C76BB0" w:rsidP="004B70EB">
      <w:pPr>
        <w:rPr>
          <w:rFonts w:ascii="Times New Roman" w:hAnsi="Times New Roman" w:cs="Times New Roman"/>
          <w:sz w:val="24"/>
          <w:szCs w:val="24"/>
        </w:rPr>
      </w:pPr>
    </w:p>
    <w:p w:rsidR="00C76BB0" w:rsidRDefault="00C76BB0" w:rsidP="004B70EB">
      <w:pPr>
        <w:rPr>
          <w:rFonts w:ascii="Times New Roman" w:hAnsi="Times New Roman" w:cs="Times New Roman"/>
          <w:sz w:val="24"/>
          <w:szCs w:val="24"/>
        </w:rPr>
      </w:pPr>
    </w:p>
    <w:p w:rsidR="004B70EB" w:rsidRPr="004B70EB" w:rsidRDefault="004B70EB" w:rsidP="004B70EB">
      <w:pPr>
        <w:rPr>
          <w:rFonts w:ascii="Times New Roman" w:hAnsi="Times New Roman" w:cs="Times New Roman"/>
          <w:sz w:val="24"/>
          <w:szCs w:val="24"/>
        </w:rPr>
      </w:pPr>
      <w:r>
        <w:rPr>
          <w:rFonts w:ascii="Times New Roman" w:hAnsi="Times New Roman" w:cs="Times New Roman"/>
          <w:sz w:val="24"/>
          <w:szCs w:val="24"/>
        </w:rPr>
        <w:lastRenderedPageBreak/>
        <w:t>5)</w:t>
      </w:r>
      <w:r w:rsidRPr="004B70EB">
        <w:rPr>
          <w:rFonts w:ascii="Times New Roman" w:hAnsi="Times New Roman" w:cs="Times New Roman"/>
          <w:sz w:val="24"/>
          <w:szCs w:val="24"/>
        </w:rPr>
        <w:t>Another aspect of writing objectively is to avoid emotive language.</w:t>
      </w:r>
    </w:p>
    <w:p w:rsidR="004B70EB" w:rsidRPr="004B70EB" w:rsidRDefault="004B70EB" w:rsidP="004B70EB">
      <w:pPr>
        <w:rPr>
          <w:rFonts w:ascii="Times New Roman" w:hAnsi="Times New Roman" w:cs="Times New Roman"/>
          <w:sz w:val="24"/>
          <w:szCs w:val="24"/>
        </w:rPr>
      </w:pPr>
      <w:r w:rsidRPr="004B70EB">
        <w:rPr>
          <w:rFonts w:ascii="Times New Roman" w:hAnsi="Times New Roman" w:cs="Times New Roman"/>
          <w:sz w:val="24"/>
          <w:szCs w:val="24"/>
        </w:rPr>
        <w:t>Read the passage below from a student's essay on the media and the representation of women's sport:</w:t>
      </w:r>
    </w:p>
    <w:p w:rsidR="004B70EB" w:rsidRDefault="004B70EB" w:rsidP="004B70EB">
      <w:pPr>
        <w:rPr>
          <w:rFonts w:ascii="Times New Roman" w:hAnsi="Times New Roman" w:cs="Times New Roman"/>
          <w:sz w:val="24"/>
          <w:szCs w:val="24"/>
        </w:rPr>
      </w:pPr>
      <w:r w:rsidRPr="004B70EB">
        <w:rPr>
          <w:rFonts w:ascii="Times New Roman" w:hAnsi="Times New Roman" w:cs="Times New Roman"/>
          <w:sz w:val="24"/>
          <w:szCs w:val="24"/>
        </w:rPr>
        <w:t>...</w:t>
      </w:r>
      <w:proofErr w:type="spellStart"/>
      <w:r w:rsidRPr="004B70EB">
        <w:rPr>
          <w:rFonts w:ascii="Times New Roman" w:hAnsi="Times New Roman" w:cs="Times New Roman"/>
          <w:sz w:val="24"/>
          <w:szCs w:val="24"/>
        </w:rPr>
        <w:t>Mikosa</w:t>
      </w:r>
      <w:proofErr w:type="spellEnd"/>
      <w:r w:rsidRPr="004B70EB">
        <w:rPr>
          <w:rFonts w:ascii="Times New Roman" w:hAnsi="Times New Roman" w:cs="Times New Roman"/>
          <w:sz w:val="24"/>
          <w:szCs w:val="24"/>
        </w:rPr>
        <w:t xml:space="preserve"> found similar results in her study for </w:t>
      </w:r>
      <w:proofErr w:type="spellStart"/>
      <w:r w:rsidRPr="004B70EB">
        <w:rPr>
          <w:rFonts w:ascii="Times New Roman" w:hAnsi="Times New Roman" w:cs="Times New Roman"/>
          <w:sz w:val="24"/>
          <w:szCs w:val="24"/>
        </w:rPr>
        <w:t>Womensport</w:t>
      </w:r>
      <w:proofErr w:type="spellEnd"/>
      <w:r w:rsidRPr="004B70EB">
        <w:rPr>
          <w:rFonts w:ascii="Times New Roman" w:hAnsi="Times New Roman" w:cs="Times New Roman"/>
          <w:sz w:val="24"/>
          <w:szCs w:val="24"/>
        </w:rPr>
        <w:t xml:space="preserve"> Australia, where she found that journalists discussed the female athletes' "elegance" or referred to women as "blonde girl(s)" and a journalist even wrote about one athlete's "domestic routine of cooking" (1998). With this in mind, I was absolutely appalled to hear an Australian television commentator’s reference to the women's Dutch hockey team when they won a bronze medal on the 29/9/2000. When the team stood on the dais to receive their medal, the male commentator’s sole comment was "</w:t>
      </w:r>
      <w:proofErr w:type="spellStart"/>
      <w:r w:rsidRPr="004B70EB">
        <w:rPr>
          <w:rFonts w:ascii="Times New Roman" w:hAnsi="Times New Roman" w:cs="Times New Roman"/>
          <w:sz w:val="24"/>
          <w:szCs w:val="24"/>
        </w:rPr>
        <w:t>Ahh</w:t>
      </w:r>
      <w:proofErr w:type="spellEnd"/>
      <w:r w:rsidRPr="004B70EB">
        <w:rPr>
          <w:rFonts w:ascii="Times New Roman" w:hAnsi="Times New Roman" w:cs="Times New Roman"/>
          <w:sz w:val="24"/>
          <w:szCs w:val="24"/>
        </w:rPr>
        <w:t xml:space="preserve"> look at the pretty little Dutch girls", without any mention whatsoever of their athleticism or sporting ability. It was a sad moment for Australian commentating and strengthens the arguments of Philips and </w:t>
      </w:r>
      <w:proofErr w:type="spellStart"/>
      <w:r w:rsidRPr="004B70EB">
        <w:rPr>
          <w:rFonts w:ascii="Times New Roman" w:hAnsi="Times New Roman" w:cs="Times New Roman"/>
          <w:sz w:val="24"/>
          <w:szCs w:val="24"/>
        </w:rPr>
        <w:t>Mikoza</w:t>
      </w:r>
      <w:proofErr w:type="spellEnd"/>
      <w:r w:rsidRPr="004B70EB">
        <w:rPr>
          <w:rFonts w:ascii="Times New Roman" w:hAnsi="Times New Roman" w:cs="Times New Roman"/>
          <w:sz w:val="24"/>
          <w:szCs w:val="24"/>
        </w:rPr>
        <w:t xml:space="preserve"> regarding the language the media uses to portray sports women and women's sport alike.</w:t>
      </w:r>
    </w:p>
    <w:p w:rsidR="004B70EB" w:rsidRDefault="004B70EB" w:rsidP="004B70EB">
      <w:pPr>
        <w:rPr>
          <w:rFonts w:ascii="Times New Roman" w:hAnsi="Times New Roman" w:cs="Times New Roman"/>
          <w:sz w:val="24"/>
          <w:szCs w:val="24"/>
        </w:rPr>
      </w:pPr>
      <w:r w:rsidRPr="004B70EB">
        <w:rPr>
          <w:rFonts w:ascii="Times New Roman" w:hAnsi="Times New Roman" w:cs="Times New Roman"/>
          <w:sz w:val="24"/>
          <w:szCs w:val="24"/>
        </w:rPr>
        <w:t>Identify</w:t>
      </w:r>
      <w:r>
        <w:rPr>
          <w:rFonts w:ascii="Times New Roman" w:hAnsi="Times New Roman" w:cs="Times New Roman"/>
          <w:sz w:val="24"/>
          <w:szCs w:val="24"/>
        </w:rPr>
        <w:t xml:space="preserve"> and check (</w:t>
      </w:r>
      <w:r w:rsidRPr="004B70EB">
        <w:rPr>
          <w:rFonts w:ascii="Segoe UI Symbol" w:hAnsi="Segoe UI Symbol" w:cs="Segoe UI Symbol"/>
          <w:sz w:val="24"/>
          <w:szCs w:val="24"/>
        </w:rPr>
        <w:t>✔</w:t>
      </w:r>
      <w:r>
        <w:rPr>
          <w:rFonts w:ascii="Times New Roman" w:hAnsi="Times New Roman" w:cs="Times New Roman"/>
          <w:sz w:val="24"/>
          <w:szCs w:val="24"/>
        </w:rPr>
        <w:t>)</w:t>
      </w:r>
      <w:r w:rsidRPr="004B70EB">
        <w:rPr>
          <w:rFonts w:ascii="Times New Roman" w:hAnsi="Times New Roman" w:cs="Times New Roman"/>
          <w:sz w:val="24"/>
          <w:szCs w:val="24"/>
        </w:rPr>
        <w:t xml:space="preserve"> the emotive words or phrases in the list below.</w:t>
      </w:r>
    </w:p>
    <w:p w:rsidR="004B70EB" w:rsidRPr="004B70EB" w:rsidRDefault="004B70EB" w:rsidP="004B70EB">
      <w:pP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Pr="004B70EB">
        <w:rPr>
          <w:rFonts w:ascii="Times New Roman" w:hAnsi="Times New Roman" w:cs="Times New Roman"/>
          <w:sz w:val="24"/>
          <w:szCs w:val="24"/>
        </w:rPr>
        <w:t>without any mention whatsoever.</w:t>
      </w:r>
    </w:p>
    <w:p w:rsidR="004B70EB" w:rsidRPr="004B70EB" w:rsidRDefault="004B70EB" w:rsidP="004B70EB">
      <w:pP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Pr="004B70EB">
        <w:rPr>
          <w:rFonts w:ascii="Times New Roman" w:hAnsi="Times New Roman" w:cs="Times New Roman"/>
          <w:sz w:val="24"/>
          <w:szCs w:val="24"/>
        </w:rPr>
        <w:t>sad moment.</w:t>
      </w:r>
    </w:p>
    <w:p w:rsidR="004B70EB" w:rsidRPr="004B70EB" w:rsidRDefault="004B70EB" w:rsidP="004B70EB">
      <w:pP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Pr="004B70EB">
        <w:rPr>
          <w:rFonts w:ascii="Times New Roman" w:hAnsi="Times New Roman" w:cs="Times New Roman"/>
          <w:sz w:val="24"/>
          <w:szCs w:val="24"/>
        </w:rPr>
        <w:t>absolutely appalled.</w:t>
      </w:r>
    </w:p>
    <w:p w:rsidR="004B70EB" w:rsidRPr="004B70EB" w:rsidRDefault="004B70EB" w:rsidP="004B70EB">
      <w:pP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Pr="004B70EB">
        <w:rPr>
          <w:rFonts w:ascii="Times New Roman" w:hAnsi="Times New Roman" w:cs="Times New Roman"/>
          <w:sz w:val="24"/>
          <w:szCs w:val="24"/>
        </w:rPr>
        <w:t>strengthens.</w:t>
      </w:r>
    </w:p>
    <w:p w:rsidR="004B70EB" w:rsidRPr="004B70EB" w:rsidRDefault="004B70EB" w:rsidP="004B70EB">
      <w:pP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Pr="004B70EB">
        <w:rPr>
          <w:rFonts w:ascii="Times New Roman" w:hAnsi="Times New Roman" w:cs="Times New Roman"/>
          <w:sz w:val="24"/>
          <w:szCs w:val="24"/>
        </w:rPr>
        <w:t>domestic routine.</w:t>
      </w:r>
    </w:p>
    <w:p w:rsidR="004B70EB" w:rsidRDefault="004B70EB" w:rsidP="004B70EB">
      <w:pP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Athleticism </w:t>
      </w:r>
    </w:p>
    <w:p w:rsidR="004B70EB" w:rsidRDefault="004B70EB" w:rsidP="004B70EB">
      <w:pP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sidRPr="004B70EB">
        <w:rPr>
          <w:rFonts w:ascii="Times New Roman" w:hAnsi="Times New Roman" w:cs="Times New Roman"/>
          <w:sz w:val="24"/>
          <w:szCs w:val="24"/>
        </w:rPr>
        <w:t>female athletes' "elegance"</w:t>
      </w:r>
    </w:p>
    <w:p w:rsidR="0052176F" w:rsidRDefault="0052176F" w:rsidP="0052176F">
      <w:pPr>
        <w:spacing w:line="240" w:lineRule="auto"/>
        <w:rPr>
          <w:rFonts w:ascii="Times New Roman" w:hAnsi="Times New Roman" w:cs="Times New Roman"/>
          <w:sz w:val="24"/>
          <w:szCs w:val="24"/>
        </w:rPr>
      </w:pPr>
      <w:r>
        <w:rPr>
          <w:rFonts w:ascii="Times New Roman" w:hAnsi="Times New Roman" w:cs="Times New Roman"/>
          <w:sz w:val="24"/>
          <w:szCs w:val="24"/>
        </w:rPr>
        <w:t xml:space="preserve">6) </w:t>
      </w:r>
      <w:r w:rsidRPr="0052176F">
        <w:rPr>
          <w:rFonts w:ascii="Times New Roman" w:hAnsi="Times New Roman" w:cs="Times New Roman"/>
          <w:sz w:val="24"/>
          <w:szCs w:val="24"/>
        </w:rPr>
        <w:t xml:space="preserve">These are some ways of limiting the use of ‘I’ and ‘we’ in academic writing. </w:t>
      </w:r>
      <w:r>
        <w:rPr>
          <w:rFonts w:ascii="Times New Roman" w:hAnsi="Times New Roman" w:cs="Times New Roman"/>
          <w:sz w:val="24"/>
          <w:szCs w:val="24"/>
        </w:rPr>
        <w:t>Consider changing the following sentences with the options given below.</w:t>
      </w:r>
    </w:p>
    <w:tbl>
      <w:tblPr>
        <w:tblStyle w:val="a4"/>
        <w:tblW w:w="0" w:type="auto"/>
        <w:tblLook w:val="04A0" w:firstRow="1" w:lastRow="0" w:firstColumn="1" w:lastColumn="0" w:noHBand="0" w:noVBand="1"/>
      </w:tblPr>
      <w:tblGrid>
        <w:gridCol w:w="9350"/>
      </w:tblGrid>
      <w:tr w:rsidR="0052176F" w:rsidTr="0052176F">
        <w:trPr>
          <w:trHeight w:val="1178"/>
        </w:trPr>
        <w:tc>
          <w:tcPr>
            <w:tcW w:w="9350" w:type="dxa"/>
          </w:tcPr>
          <w:p w:rsidR="0052176F" w:rsidRDefault="0052176F" w:rsidP="0052176F">
            <w:pPr>
              <w:rPr>
                <w:rFonts w:ascii="Times New Roman" w:hAnsi="Times New Roman" w:cs="Times New Roman"/>
                <w:sz w:val="24"/>
                <w:szCs w:val="24"/>
              </w:rPr>
            </w:pPr>
          </w:p>
          <w:p w:rsidR="0052176F" w:rsidRDefault="0052176F" w:rsidP="0052176F">
            <w:pPr>
              <w:jc w:val="center"/>
              <w:rPr>
                <w:rFonts w:ascii="Times New Roman" w:hAnsi="Times New Roman" w:cs="Times New Roman"/>
                <w:sz w:val="24"/>
                <w:szCs w:val="24"/>
              </w:rPr>
            </w:pPr>
            <w:r>
              <w:rPr>
                <w:rFonts w:ascii="Times New Roman" w:hAnsi="Times New Roman" w:cs="Times New Roman"/>
                <w:sz w:val="24"/>
                <w:szCs w:val="24"/>
              </w:rPr>
              <w:t>A standard graphical representation was used / the question of…was researched /</w:t>
            </w:r>
          </w:p>
          <w:p w:rsidR="0052176F" w:rsidRDefault="0052176F" w:rsidP="0052176F">
            <w:pPr>
              <w:jc w:val="center"/>
              <w:rPr>
                <w:rFonts w:ascii="Times New Roman" w:hAnsi="Times New Roman" w:cs="Times New Roman"/>
                <w:sz w:val="24"/>
                <w:szCs w:val="24"/>
              </w:rPr>
            </w:pPr>
            <w:r>
              <w:rPr>
                <w:rFonts w:ascii="Times New Roman" w:hAnsi="Times New Roman" w:cs="Times New Roman"/>
                <w:sz w:val="24"/>
                <w:szCs w:val="24"/>
              </w:rPr>
              <w:t>a survey of the literature revealed</w:t>
            </w:r>
          </w:p>
        </w:tc>
      </w:tr>
    </w:tbl>
    <w:p w:rsidR="0052176F" w:rsidRDefault="0052176F" w:rsidP="0052176F">
      <w:pPr>
        <w:spacing w:line="240" w:lineRule="auto"/>
        <w:rPr>
          <w:rFonts w:ascii="Times New Roman" w:hAnsi="Times New Roman" w:cs="Times New Roman"/>
          <w:sz w:val="24"/>
          <w:szCs w:val="24"/>
        </w:rPr>
      </w:pPr>
    </w:p>
    <w:p w:rsidR="0052176F" w:rsidRPr="0052176F" w:rsidRDefault="0052176F" w:rsidP="0052176F">
      <w:pPr>
        <w:spacing w:line="240" w:lineRule="auto"/>
        <w:rPr>
          <w:rFonts w:ascii="Times New Roman" w:hAnsi="Times New Roman" w:cs="Times New Roman"/>
          <w:sz w:val="24"/>
          <w:szCs w:val="24"/>
        </w:rPr>
      </w:pPr>
      <w:r>
        <w:rPr>
          <w:rFonts w:ascii="Times New Roman" w:hAnsi="Times New Roman" w:cs="Times New Roman"/>
          <w:sz w:val="24"/>
          <w:szCs w:val="24"/>
        </w:rPr>
        <w:tab/>
      </w:r>
      <w:r w:rsidRPr="0052176F">
        <w:rPr>
          <w:rFonts w:ascii="Times New Roman" w:hAnsi="Times New Roman" w:cs="Times New Roman"/>
          <w:sz w:val="24"/>
          <w:szCs w:val="24"/>
        </w:rPr>
        <w:t>I surveyed the literature and discovered... </w:t>
      </w:r>
      <w:r>
        <w:rPr>
          <w:rFonts w:ascii="Times New Roman" w:hAnsi="Times New Roman" w:cs="Times New Roman"/>
          <w:sz w:val="24"/>
          <w:szCs w:val="24"/>
        </w:rPr>
        <w:t>_________________________________</w:t>
      </w:r>
    </w:p>
    <w:p w:rsidR="0052176F" w:rsidRPr="0052176F" w:rsidRDefault="0052176F" w:rsidP="0052176F">
      <w:pPr>
        <w:spacing w:line="240" w:lineRule="auto"/>
        <w:rPr>
          <w:rFonts w:ascii="Times New Roman" w:hAnsi="Times New Roman" w:cs="Times New Roman"/>
          <w:sz w:val="24"/>
          <w:szCs w:val="24"/>
        </w:rPr>
      </w:pPr>
      <w:r>
        <w:rPr>
          <w:rFonts w:ascii="Times New Roman" w:hAnsi="Times New Roman" w:cs="Times New Roman"/>
          <w:sz w:val="24"/>
          <w:szCs w:val="24"/>
        </w:rPr>
        <w:tab/>
      </w:r>
      <w:r w:rsidRPr="0052176F">
        <w:rPr>
          <w:rFonts w:ascii="Times New Roman" w:hAnsi="Times New Roman" w:cs="Times New Roman"/>
          <w:sz w:val="24"/>
          <w:szCs w:val="24"/>
        </w:rPr>
        <w:t>We used a standard graphical representation to... _</w:t>
      </w:r>
      <w:r>
        <w:rPr>
          <w:rFonts w:ascii="Times New Roman" w:hAnsi="Times New Roman" w:cs="Times New Roman"/>
          <w:sz w:val="24"/>
          <w:szCs w:val="24"/>
        </w:rPr>
        <w:t>_______________________________</w:t>
      </w:r>
    </w:p>
    <w:p w:rsidR="0052176F" w:rsidRDefault="0052176F" w:rsidP="0052176F">
      <w:pPr>
        <w:spacing w:line="240" w:lineRule="auto"/>
        <w:rPr>
          <w:rFonts w:ascii="Times New Roman" w:hAnsi="Times New Roman" w:cs="Times New Roman"/>
          <w:sz w:val="24"/>
          <w:szCs w:val="24"/>
        </w:rPr>
      </w:pPr>
      <w:r>
        <w:rPr>
          <w:rFonts w:ascii="Times New Roman" w:hAnsi="Times New Roman" w:cs="Times New Roman"/>
          <w:sz w:val="24"/>
          <w:szCs w:val="24"/>
        </w:rPr>
        <w:tab/>
      </w:r>
      <w:r w:rsidRPr="0052176F">
        <w:rPr>
          <w:rFonts w:ascii="Times New Roman" w:hAnsi="Times New Roman" w:cs="Times New Roman"/>
          <w:sz w:val="24"/>
          <w:szCs w:val="24"/>
        </w:rPr>
        <w:t>We researched the question of...</w:t>
      </w:r>
      <w:r>
        <w:rPr>
          <w:rFonts w:ascii="Times New Roman" w:hAnsi="Times New Roman" w:cs="Times New Roman"/>
          <w:sz w:val="24"/>
          <w:szCs w:val="24"/>
        </w:rPr>
        <w:t xml:space="preserve"> </w:t>
      </w:r>
      <w:r w:rsidRPr="0052176F">
        <w:rPr>
          <w:rFonts w:ascii="Times New Roman" w:hAnsi="Times New Roman" w:cs="Times New Roman"/>
          <w:sz w:val="24"/>
          <w:szCs w:val="24"/>
        </w:rPr>
        <w:t>_________________________________</w:t>
      </w:r>
    </w:p>
    <w:p w:rsidR="00C76BB0" w:rsidRDefault="00C76BB0" w:rsidP="0052176F">
      <w:pPr>
        <w:spacing w:line="240" w:lineRule="auto"/>
        <w:rPr>
          <w:rFonts w:ascii="Times New Roman" w:hAnsi="Times New Roman" w:cs="Times New Roman"/>
          <w:sz w:val="24"/>
          <w:szCs w:val="24"/>
        </w:rPr>
      </w:pPr>
    </w:p>
    <w:p w:rsidR="00C76BB0" w:rsidRDefault="00C76BB0" w:rsidP="0052176F">
      <w:pPr>
        <w:spacing w:line="240" w:lineRule="auto"/>
        <w:rPr>
          <w:rFonts w:ascii="Times New Roman" w:hAnsi="Times New Roman" w:cs="Times New Roman"/>
          <w:sz w:val="24"/>
          <w:szCs w:val="24"/>
        </w:rPr>
      </w:pPr>
    </w:p>
    <w:p w:rsidR="00C76BB0" w:rsidRDefault="00C76BB0" w:rsidP="0052176F">
      <w:pPr>
        <w:spacing w:line="240" w:lineRule="auto"/>
        <w:rPr>
          <w:rFonts w:ascii="Times New Roman" w:hAnsi="Times New Roman" w:cs="Times New Roman"/>
          <w:sz w:val="24"/>
          <w:szCs w:val="24"/>
        </w:rPr>
      </w:pPr>
    </w:p>
    <w:p w:rsidR="00182193" w:rsidRDefault="00182193" w:rsidP="0052176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7) </w:t>
      </w:r>
      <w:r w:rsidRPr="00182193">
        <w:rPr>
          <w:rFonts w:ascii="Times New Roman" w:hAnsi="Times New Roman" w:cs="Times New Roman"/>
          <w:sz w:val="24"/>
          <w:szCs w:val="24"/>
        </w:rPr>
        <w:t xml:space="preserve">The following sentences are written in an informal or subjective style. </w:t>
      </w:r>
      <w:r>
        <w:rPr>
          <w:rFonts w:ascii="Times New Roman" w:hAnsi="Times New Roman" w:cs="Times New Roman"/>
          <w:sz w:val="24"/>
          <w:szCs w:val="24"/>
        </w:rPr>
        <w:t>Choose</w:t>
      </w:r>
      <w:r w:rsidRPr="00182193">
        <w:rPr>
          <w:rFonts w:ascii="Times New Roman" w:hAnsi="Times New Roman" w:cs="Times New Roman"/>
          <w:sz w:val="24"/>
          <w:szCs w:val="24"/>
        </w:rPr>
        <w:t xml:space="preserve"> an option from below to replace the bold text with formal and objective academic language.</w:t>
      </w:r>
    </w:p>
    <w:p w:rsidR="00182193" w:rsidRDefault="00182193" w:rsidP="0052176F">
      <w:pPr>
        <w:spacing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182193">
        <w:rPr>
          <w:rFonts w:ascii="Times New Roman" w:hAnsi="Times New Roman" w:cs="Times New Roman"/>
          <w:b/>
          <w:sz w:val="24"/>
          <w:szCs w:val="24"/>
        </w:rPr>
        <w:t xml:space="preserve">It’s so obvious </w:t>
      </w:r>
      <w:r w:rsidRPr="00182193">
        <w:rPr>
          <w:rFonts w:ascii="Times New Roman" w:hAnsi="Times New Roman" w:cs="Times New Roman"/>
          <w:sz w:val="24"/>
          <w:szCs w:val="24"/>
        </w:rPr>
        <w:t>that people were given jobs just because they were male or female. I don’t think that is an acceptable approach and is even against the law.</w:t>
      </w:r>
      <w:r>
        <w:rPr>
          <w:rFonts w:ascii="Times New Roman" w:hAnsi="Times New Roman" w:cs="Times New Roman"/>
          <w:sz w:val="24"/>
          <w:szCs w:val="24"/>
        </w:rPr>
        <w:t xml:space="preserve"> </w:t>
      </w:r>
      <w:proofErr w:type="gramStart"/>
      <w:r w:rsidRPr="00182193">
        <w:rPr>
          <w:rFonts w:ascii="Times New Roman" w:hAnsi="Times New Roman" w:cs="Times New Roman"/>
          <w:b/>
          <w:sz w:val="24"/>
          <w:szCs w:val="24"/>
        </w:rPr>
        <w:t>Answer:_</w:t>
      </w:r>
      <w:proofErr w:type="gramEnd"/>
      <w:r w:rsidRPr="00182193">
        <w:rPr>
          <w:rFonts w:ascii="Times New Roman" w:hAnsi="Times New Roman" w:cs="Times New Roman"/>
          <w:b/>
          <w:sz w:val="24"/>
          <w:szCs w:val="24"/>
        </w:rPr>
        <w:t>_</w:t>
      </w:r>
    </w:p>
    <w:tbl>
      <w:tblPr>
        <w:tblStyle w:val="a4"/>
        <w:tblW w:w="0" w:type="auto"/>
        <w:tblLook w:val="04A0" w:firstRow="1" w:lastRow="0" w:firstColumn="1" w:lastColumn="0" w:noHBand="0" w:noVBand="1"/>
      </w:tblPr>
      <w:tblGrid>
        <w:gridCol w:w="9350"/>
      </w:tblGrid>
      <w:tr w:rsidR="00182193" w:rsidTr="00182193">
        <w:tc>
          <w:tcPr>
            <w:tcW w:w="9350" w:type="dxa"/>
          </w:tcPr>
          <w:p w:rsidR="00182193" w:rsidRDefault="00182193" w:rsidP="00182193">
            <w:pPr>
              <w:jc w:val="center"/>
              <w:rPr>
                <w:rFonts w:ascii="Times New Roman" w:hAnsi="Times New Roman" w:cs="Times New Roman"/>
                <w:sz w:val="24"/>
                <w:szCs w:val="24"/>
              </w:rPr>
            </w:pPr>
            <w:r>
              <w:rPr>
                <w:rFonts w:ascii="Times New Roman" w:hAnsi="Times New Roman" w:cs="Times New Roman"/>
                <w:sz w:val="24"/>
                <w:szCs w:val="24"/>
              </w:rPr>
              <w:t>a) I am outraged… b) It appears… c) It is ridiculous…</w:t>
            </w:r>
          </w:p>
        </w:tc>
      </w:tr>
    </w:tbl>
    <w:p w:rsidR="00182193" w:rsidRDefault="00182193" w:rsidP="0052176F">
      <w:pPr>
        <w:spacing w:line="240" w:lineRule="auto"/>
        <w:rPr>
          <w:rFonts w:ascii="Times New Roman" w:hAnsi="Times New Roman" w:cs="Times New Roman"/>
          <w:sz w:val="24"/>
          <w:szCs w:val="24"/>
        </w:rPr>
      </w:pPr>
    </w:p>
    <w:p w:rsidR="00182193" w:rsidRDefault="00182193" w:rsidP="005217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ii) </w:t>
      </w:r>
      <w:r w:rsidRPr="00182193">
        <w:rPr>
          <w:rFonts w:ascii="Times New Roman" w:hAnsi="Times New Roman" w:cs="Times New Roman"/>
          <w:sz w:val="24"/>
          <w:szCs w:val="24"/>
        </w:rPr>
        <w:t xml:space="preserve">It’s so obvious that </w:t>
      </w:r>
      <w:r w:rsidRPr="00182193">
        <w:rPr>
          <w:rFonts w:ascii="Times New Roman" w:hAnsi="Times New Roman" w:cs="Times New Roman"/>
          <w:b/>
          <w:sz w:val="24"/>
          <w:szCs w:val="24"/>
        </w:rPr>
        <w:t>people were given jobs</w:t>
      </w:r>
      <w:r w:rsidRPr="00182193">
        <w:rPr>
          <w:rFonts w:ascii="Times New Roman" w:hAnsi="Times New Roman" w:cs="Times New Roman"/>
          <w:sz w:val="24"/>
          <w:szCs w:val="24"/>
        </w:rPr>
        <w:t xml:space="preserve"> just because they were male or female. I don’t think that is an acceptable approach and is even against the law.</w:t>
      </w:r>
      <w:r>
        <w:rPr>
          <w:rFonts w:ascii="Times New Roman" w:hAnsi="Times New Roman" w:cs="Times New Roman"/>
          <w:sz w:val="24"/>
          <w:szCs w:val="24"/>
        </w:rPr>
        <w:t xml:space="preserve"> </w:t>
      </w:r>
      <w:proofErr w:type="gramStart"/>
      <w:r w:rsidRPr="00182193">
        <w:rPr>
          <w:rFonts w:ascii="Times New Roman" w:hAnsi="Times New Roman" w:cs="Times New Roman"/>
          <w:b/>
          <w:sz w:val="24"/>
          <w:szCs w:val="24"/>
        </w:rPr>
        <w:t>Answer:_</w:t>
      </w:r>
      <w:proofErr w:type="gramEnd"/>
      <w:r w:rsidRPr="00182193">
        <w:rPr>
          <w:rFonts w:ascii="Times New Roman" w:hAnsi="Times New Roman" w:cs="Times New Roman"/>
          <w:b/>
          <w:sz w:val="24"/>
          <w:szCs w:val="24"/>
        </w:rPr>
        <w:t>_</w:t>
      </w:r>
    </w:p>
    <w:tbl>
      <w:tblPr>
        <w:tblStyle w:val="a4"/>
        <w:tblW w:w="0" w:type="auto"/>
        <w:tblLook w:val="04A0" w:firstRow="1" w:lastRow="0" w:firstColumn="1" w:lastColumn="0" w:noHBand="0" w:noVBand="1"/>
      </w:tblPr>
      <w:tblGrid>
        <w:gridCol w:w="9350"/>
      </w:tblGrid>
      <w:tr w:rsidR="00182193" w:rsidTr="00182193">
        <w:tc>
          <w:tcPr>
            <w:tcW w:w="9350" w:type="dxa"/>
          </w:tcPr>
          <w:p w:rsidR="00182193" w:rsidRDefault="00182193" w:rsidP="00182193">
            <w:pPr>
              <w:jc w:val="center"/>
              <w:rPr>
                <w:rFonts w:ascii="Times New Roman" w:hAnsi="Times New Roman" w:cs="Times New Roman"/>
                <w:sz w:val="24"/>
                <w:szCs w:val="24"/>
              </w:rPr>
            </w:pPr>
            <w:r>
              <w:rPr>
                <w:rFonts w:ascii="Times New Roman" w:hAnsi="Times New Roman" w:cs="Times New Roman"/>
                <w:sz w:val="24"/>
                <w:szCs w:val="24"/>
              </w:rPr>
              <w:t xml:space="preserve">a) …people got jobs… b) …I got the job… c) …positions were assigned to people </w:t>
            </w:r>
          </w:p>
        </w:tc>
      </w:tr>
    </w:tbl>
    <w:p w:rsidR="00182193" w:rsidRDefault="00182193" w:rsidP="0052176F">
      <w:pPr>
        <w:spacing w:line="240" w:lineRule="auto"/>
        <w:rPr>
          <w:rFonts w:ascii="Times New Roman" w:hAnsi="Times New Roman" w:cs="Times New Roman"/>
          <w:sz w:val="24"/>
          <w:szCs w:val="24"/>
        </w:rPr>
      </w:pPr>
    </w:p>
    <w:p w:rsidR="00C76BB0" w:rsidRDefault="00C76BB0" w:rsidP="0052176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iii) </w:t>
      </w:r>
      <w:r w:rsidRPr="00C76BB0">
        <w:rPr>
          <w:rFonts w:ascii="Times New Roman" w:hAnsi="Times New Roman" w:cs="Times New Roman"/>
          <w:sz w:val="24"/>
          <w:szCs w:val="24"/>
        </w:rPr>
        <w:t xml:space="preserve">It’s so obvious that people were given jobs </w:t>
      </w:r>
      <w:r w:rsidRPr="00C76BB0">
        <w:rPr>
          <w:rFonts w:ascii="Times New Roman" w:hAnsi="Times New Roman" w:cs="Times New Roman"/>
          <w:b/>
          <w:sz w:val="24"/>
          <w:szCs w:val="24"/>
        </w:rPr>
        <w:t>just because they were male or female</w:t>
      </w:r>
      <w:r w:rsidRPr="00C76BB0">
        <w:rPr>
          <w:rFonts w:ascii="Times New Roman" w:hAnsi="Times New Roman" w:cs="Times New Roman"/>
          <w:sz w:val="24"/>
          <w:szCs w:val="24"/>
        </w:rPr>
        <w:t>. I don’t think that is an acceptable approach and is even against the law.</w:t>
      </w:r>
      <w:r w:rsidRPr="00C76BB0">
        <w:t xml:space="preserve"> </w:t>
      </w:r>
      <w:proofErr w:type="gramStart"/>
      <w:r w:rsidRPr="00C76BB0">
        <w:rPr>
          <w:rFonts w:ascii="Times New Roman" w:hAnsi="Times New Roman" w:cs="Times New Roman"/>
          <w:b/>
          <w:sz w:val="24"/>
          <w:szCs w:val="24"/>
        </w:rPr>
        <w:t>Answer:_</w:t>
      </w:r>
      <w:proofErr w:type="gramEnd"/>
      <w:r w:rsidRPr="00C76BB0">
        <w:rPr>
          <w:rFonts w:ascii="Times New Roman" w:hAnsi="Times New Roman" w:cs="Times New Roman"/>
          <w:b/>
          <w:sz w:val="24"/>
          <w:szCs w:val="24"/>
        </w:rPr>
        <w:t>_</w:t>
      </w:r>
    </w:p>
    <w:tbl>
      <w:tblPr>
        <w:tblStyle w:val="a4"/>
        <w:tblW w:w="0" w:type="auto"/>
        <w:tblLook w:val="04A0" w:firstRow="1" w:lastRow="0" w:firstColumn="1" w:lastColumn="0" w:noHBand="0" w:noVBand="1"/>
      </w:tblPr>
      <w:tblGrid>
        <w:gridCol w:w="9350"/>
      </w:tblGrid>
      <w:tr w:rsidR="00C76BB0" w:rsidTr="00C76BB0">
        <w:tc>
          <w:tcPr>
            <w:tcW w:w="9350" w:type="dxa"/>
          </w:tcPr>
          <w:p w:rsidR="00C76BB0" w:rsidRDefault="00C76BB0" w:rsidP="00C76BB0">
            <w:pPr>
              <w:jc w:val="center"/>
              <w:rPr>
                <w:rFonts w:ascii="Times New Roman" w:hAnsi="Times New Roman" w:cs="Times New Roman"/>
                <w:sz w:val="24"/>
                <w:szCs w:val="24"/>
              </w:rPr>
            </w:pPr>
            <w:r>
              <w:rPr>
                <w:rFonts w:ascii="Times New Roman" w:hAnsi="Times New Roman" w:cs="Times New Roman"/>
                <w:sz w:val="24"/>
                <w:szCs w:val="24"/>
              </w:rPr>
              <w:t>a) …based on sex. b) …on the basis of gender. c) …just because of their looks</w:t>
            </w:r>
          </w:p>
        </w:tc>
      </w:tr>
    </w:tbl>
    <w:p w:rsidR="00C76BB0" w:rsidRDefault="00C76BB0" w:rsidP="0052176F">
      <w:pPr>
        <w:spacing w:line="240" w:lineRule="auto"/>
        <w:rPr>
          <w:rFonts w:ascii="Times New Roman" w:hAnsi="Times New Roman" w:cs="Times New Roman"/>
          <w:sz w:val="24"/>
          <w:szCs w:val="24"/>
        </w:rPr>
      </w:pPr>
    </w:p>
    <w:p w:rsidR="00AC6DD5" w:rsidRDefault="00AC6DD5" w:rsidP="0052176F">
      <w:pPr>
        <w:spacing w:line="240" w:lineRule="auto"/>
        <w:rPr>
          <w:rFonts w:ascii="Times New Roman" w:hAnsi="Times New Roman" w:cs="Times New Roman"/>
          <w:sz w:val="24"/>
          <w:szCs w:val="24"/>
        </w:rPr>
      </w:pPr>
    </w:p>
    <w:p w:rsidR="00AC6DD5" w:rsidRPr="00AC6DD5" w:rsidRDefault="00AC6DD5" w:rsidP="0052176F">
      <w:pPr>
        <w:spacing w:line="240" w:lineRule="auto"/>
        <w:rPr>
          <w:rFonts w:ascii="Times New Roman" w:hAnsi="Times New Roman" w:cs="Times New Roman"/>
          <w:sz w:val="18"/>
          <w:szCs w:val="18"/>
          <w:u w:val="single"/>
        </w:rPr>
      </w:pPr>
      <w:r w:rsidRPr="00AC6DD5">
        <w:rPr>
          <w:rFonts w:ascii="Times New Roman" w:hAnsi="Times New Roman" w:cs="Times New Roman"/>
          <w:sz w:val="18"/>
          <w:szCs w:val="18"/>
        </w:rPr>
        <w:t xml:space="preserve">Compiled from </w:t>
      </w:r>
      <w:r w:rsidRPr="00AC6DD5">
        <w:rPr>
          <w:rFonts w:ascii="Times New Roman" w:hAnsi="Times New Roman" w:cs="Times New Roman"/>
          <w:sz w:val="18"/>
          <w:szCs w:val="18"/>
          <w:u w:val="single"/>
        </w:rPr>
        <w:t>https://www.monash.edu/rlo/research-writing-assignments/writing/features-of-academic-writing/academic-language</w:t>
      </w:r>
      <w:bookmarkStart w:id="0" w:name="_GoBack"/>
      <w:bookmarkEnd w:id="0"/>
    </w:p>
    <w:sectPr w:rsidR="00AC6DD5" w:rsidRPr="00AC6DD5" w:rsidSect="00C76BB0">
      <w:pgSz w:w="12240" w:h="15840"/>
      <w:pgMar w:top="1440" w:right="1440" w:bottom="15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B483A"/>
    <w:multiLevelType w:val="multilevel"/>
    <w:tmpl w:val="14AE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47E0F"/>
    <w:multiLevelType w:val="hybridMultilevel"/>
    <w:tmpl w:val="CA2443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0160FA"/>
    <w:multiLevelType w:val="hybridMultilevel"/>
    <w:tmpl w:val="519A17B4"/>
    <w:lvl w:ilvl="0" w:tplc="B7E66F3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02F"/>
    <w:rsid w:val="00182193"/>
    <w:rsid w:val="002B3727"/>
    <w:rsid w:val="00493D74"/>
    <w:rsid w:val="004B70EB"/>
    <w:rsid w:val="0052176F"/>
    <w:rsid w:val="008B48C2"/>
    <w:rsid w:val="00AC6DD5"/>
    <w:rsid w:val="00C76BB0"/>
    <w:rsid w:val="00FF10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E40FE"/>
  <w15:chartTrackingRefBased/>
  <w15:docId w15:val="{14B1D432-AAF4-499A-8AC9-23E38187A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102F"/>
    <w:pPr>
      <w:ind w:left="720"/>
      <w:contextualSpacing/>
    </w:pPr>
  </w:style>
  <w:style w:type="table" w:styleId="a4">
    <w:name w:val="Table Grid"/>
    <w:basedOn w:val="a1"/>
    <w:uiPriority w:val="39"/>
    <w:rsid w:val="00493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459755">
      <w:bodyDiv w:val="1"/>
      <w:marLeft w:val="0"/>
      <w:marRight w:val="0"/>
      <w:marTop w:val="0"/>
      <w:marBottom w:val="0"/>
      <w:divBdr>
        <w:top w:val="none" w:sz="0" w:space="0" w:color="auto"/>
        <w:left w:val="none" w:sz="0" w:space="0" w:color="auto"/>
        <w:bottom w:val="none" w:sz="0" w:space="0" w:color="auto"/>
        <w:right w:val="none" w:sz="0" w:space="0" w:color="auto"/>
      </w:divBdr>
    </w:div>
    <w:div w:id="1242645879">
      <w:bodyDiv w:val="1"/>
      <w:marLeft w:val="0"/>
      <w:marRight w:val="0"/>
      <w:marTop w:val="0"/>
      <w:marBottom w:val="0"/>
      <w:divBdr>
        <w:top w:val="none" w:sz="0" w:space="0" w:color="auto"/>
        <w:left w:val="none" w:sz="0" w:space="0" w:color="auto"/>
        <w:bottom w:val="none" w:sz="0" w:space="0" w:color="auto"/>
        <w:right w:val="none" w:sz="0" w:space="0" w:color="auto"/>
      </w:divBdr>
      <w:divsChild>
        <w:div w:id="1111389991">
          <w:marLeft w:val="0"/>
          <w:marRight w:val="0"/>
          <w:marTop w:val="0"/>
          <w:marBottom w:val="240"/>
          <w:divBdr>
            <w:top w:val="none" w:sz="0" w:space="0" w:color="auto"/>
            <w:left w:val="none" w:sz="0" w:space="0" w:color="auto"/>
            <w:bottom w:val="none" w:sz="0" w:space="0" w:color="auto"/>
            <w:right w:val="none" w:sz="0" w:space="0" w:color="auto"/>
          </w:divBdr>
          <w:divsChild>
            <w:div w:id="96948491">
              <w:marLeft w:val="0"/>
              <w:marRight w:val="0"/>
              <w:marTop w:val="0"/>
              <w:marBottom w:val="0"/>
              <w:divBdr>
                <w:top w:val="none" w:sz="0" w:space="0" w:color="auto"/>
                <w:left w:val="none" w:sz="0" w:space="0" w:color="auto"/>
                <w:bottom w:val="none" w:sz="0" w:space="0" w:color="auto"/>
                <w:right w:val="none" w:sz="0" w:space="0" w:color="auto"/>
              </w:divBdr>
            </w:div>
          </w:divsChild>
        </w:div>
        <w:div w:id="987784468">
          <w:marLeft w:val="0"/>
          <w:marRight w:val="0"/>
          <w:marTop w:val="240"/>
          <w:marBottom w:val="240"/>
          <w:divBdr>
            <w:top w:val="none" w:sz="0" w:space="0" w:color="auto"/>
            <w:left w:val="none" w:sz="0" w:space="0" w:color="auto"/>
            <w:bottom w:val="none" w:sz="0" w:space="0" w:color="auto"/>
            <w:right w:val="none" w:sz="0" w:space="0" w:color="auto"/>
          </w:divBdr>
          <w:divsChild>
            <w:div w:id="52238605">
              <w:marLeft w:val="0"/>
              <w:marRight w:val="0"/>
              <w:marTop w:val="0"/>
              <w:marBottom w:val="0"/>
              <w:divBdr>
                <w:top w:val="none" w:sz="0" w:space="0" w:color="auto"/>
                <w:left w:val="none" w:sz="0" w:space="0" w:color="auto"/>
                <w:bottom w:val="none" w:sz="0" w:space="0" w:color="auto"/>
                <w:right w:val="none" w:sz="0" w:space="0" w:color="auto"/>
              </w:divBdr>
            </w:div>
            <w:div w:id="359477852">
              <w:marLeft w:val="0"/>
              <w:marRight w:val="0"/>
              <w:marTop w:val="0"/>
              <w:marBottom w:val="0"/>
              <w:divBdr>
                <w:top w:val="none" w:sz="0" w:space="0" w:color="auto"/>
                <w:left w:val="none" w:sz="0" w:space="0" w:color="auto"/>
                <w:bottom w:val="none" w:sz="0" w:space="0" w:color="auto"/>
                <w:right w:val="none" w:sz="0" w:space="0" w:color="auto"/>
              </w:divBdr>
            </w:div>
            <w:div w:id="21212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1266</Words>
  <Characters>7219</Characters>
  <Application>Microsoft Office Word</Application>
  <DocSecurity>0</DocSecurity>
  <Lines>60</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Calder</dc:creator>
  <cp:keywords/>
  <dc:description/>
  <cp:lastModifiedBy>Alistair Calder</cp:lastModifiedBy>
  <cp:revision>2</cp:revision>
  <dcterms:created xsi:type="dcterms:W3CDTF">2020-03-13T02:08:00Z</dcterms:created>
  <dcterms:modified xsi:type="dcterms:W3CDTF">2020-03-13T03:19:00Z</dcterms:modified>
</cp:coreProperties>
</file>