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pPr>
      <w:r w:rsidDel="00000000" w:rsidR="00000000" w:rsidRPr="00000000">
        <w:rPr>
          <w:rtl w:val="0"/>
        </w:rPr>
      </w:r>
    </w:p>
    <w:tbl>
      <w:tblPr>
        <w:tblStyle w:val="Table1"/>
        <w:tblW w:w="81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6825"/>
        <w:tblGridChange w:id="0">
          <w:tblGrid>
            <w:gridCol w:w="1320"/>
            <w:gridCol w:w="68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120" w:lineRule="auto"/>
              <w:rPr>
                <w:b w:val="1"/>
              </w:rPr>
            </w:pPr>
            <w:r w:rsidDel="00000000" w:rsidR="00000000" w:rsidRPr="00000000">
              <w:rPr>
                <w:b w:val="1"/>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120" w:lineRule="auto"/>
              <w:rPr/>
            </w:pPr>
            <w:r w:rsidDel="00000000" w:rsidR="00000000" w:rsidRPr="00000000">
              <w:rPr>
                <w:rtl w:val="0"/>
              </w:rPr>
              <w:t xml:space="preserve">3rd</w:t>
            </w:r>
            <w:r w:rsidDel="00000000" w:rsidR="00000000" w:rsidRPr="00000000">
              <w:rPr>
                <w:rtl w:val="0"/>
              </w:rPr>
              <w:t xml:space="preserve"> homework in the Electric Circuit Theory class by 201923250</w:t>
            </w:r>
          </w:p>
        </w:tc>
      </w:tr>
    </w:tbl>
    <w:p w:rsidR="00000000" w:rsidDel="00000000" w:rsidP="00000000" w:rsidRDefault="00000000" w:rsidRPr="00000000" w14:paraId="00000004">
      <w:pPr>
        <w:spacing w:line="120" w:lineRule="auto"/>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120" w:lineRule="auto"/>
              <w:rPr>
                <w:b w:val="1"/>
              </w:rPr>
            </w:pPr>
            <w:r w:rsidDel="00000000" w:rsidR="00000000" w:rsidRPr="00000000">
              <w:rPr>
                <w:b w:val="1"/>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120" w:lineRule="auto"/>
              <w:rPr/>
            </w:pPr>
            <w:r w:rsidDel="00000000" w:rsidR="00000000" w:rsidRPr="00000000">
              <w:rPr>
                <w:rtl w:val="0"/>
              </w:rPr>
              <w:t xml:space="preserve">201923250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120" w:lineRule="auto"/>
              <w:rPr>
                <w:b w:val="1"/>
              </w:rPr>
            </w:pPr>
            <w:r w:rsidDel="00000000" w:rsidR="00000000" w:rsidRPr="00000000">
              <w:rPr>
                <w:b w:val="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120" w:lineRule="auto"/>
              <w:rPr/>
            </w:pPr>
            <w:r w:rsidDel="00000000" w:rsidR="00000000" w:rsidRPr="00000000">
              <w:rPr>
                <w:rtl w:val="0"/>
              </w:rPr>
              <w:t xml:space="preserve">3.20.2021</w:t>
            </w:r>
          </w:p>
        </w:tc>
      </w:tr>
    </w:tbl>
    <w:p w:rsidR="00000000" w:rsidDel="00000000" w:rsidP="00000000" w:rsidRDefault="00000000" w:rsidRPr="00000000" w14:paraId="00000009">
      <w:pPr>
        <w:spacing w:line="276" w:lineRule="auto"/>
        <w:rPr/>
      </w:pPr>
      <w:r w:rsidDel="00000000" w:rsidR="00000000" w:rsidRPr="00000000">
        <w:rPr>
          <w:rtl w:val="0"/>
        </w:rPr>
      </w:r>
    </w:p>
    <w:p w:rsidR="00000000" w:rsidDel="00000000" w:rsidP="00000000" w:rsidRDefault="00000000" w:rsidRPr="00000000" w14:paraId="0000000A">
      <w:pPr>
        <w:spacing w:line="276" w:lineRule="auto"/>
        <w:rPr>
          <w:b w:val="1"/>
          <w:sz w:val="42"/>
          <w:szCs w:val="42"/>
        </w:rPr>
      </w:pPr>
      <w:r w:rsidDel="00000000" w:rsidR="00000000" w:rsidRPr="00000000">
        <w:rPr>
          <w:b w:val="1"/>
          <w:sz w:val="42"/>
          <w:szCs w:val="42"/>
          <w:rtl w:val="0"/>
        </w:rPr>
        <w:t xml:space="preserve">Summarization chapters from 2.1 to 2.4</w:t>
      </w:r>
    </w:p>
    <w:p w:rsidR="00000000" w:rsidDel="00000000" w:rsidP="00000000" w:rsidRDefault="00000000" w:rsidRPr="00000000" w14:paraId="0000000B">
      <w:pPr>
        <w:spacing w:line="276" w:lineRule="auto"/>
        <w:rPr>
          <w:b w:val="1"/>
          <w:sz w:val="32"/>
          <w:szCs w:val="32"/>
        </w:rPr>
      </w:pPr>
      <w:r w:rsidDel="00000000" w:rsidR="00000000" w:rsidRPr="00000000">
        <w:rPr>
          <w:rtl w:val="0"/>
        </w:rPr>
      </w:r>
    </w:p>
    <w:p w:rsidR="00000000" w:rsidDel="00000000" w:rsidP="00000000" w:rsidRDefault="00000000" w:rsidRPr="00000000" w14:paraId="0000000C">
      <w:pPr>
        <w:spacing w:line="276" w:lineRule="auto"/>
        <w:rPr>
          <w:sz w:val="32"/>
          <w:szCs w:val="32"/>
        </w:rPr>
      </w:pPr>
      <w:r w:rsidDel="00000000" w:rsidR="00000000" w:rsidRPr="00000000">
        <w:rPr>
          <w:sz w:val="32"/>
          <w:szCs w:val="32"/>
          <w:rtl w:val="0"/>
        </w:rPr>
        <w:t xml:space="preserve">Ohm's rule states that the voltage v over a resistor is equal to the current from which the resistor flows. The resistance R of an element refers to its power, measured in ohms, to resist the electrical flow of the current.</w:t>
      </w:r>
    </w:p>
    <w:p w:rsidR="00000000" w:rsidDel="00000000" w:rsidP="00000000" w:rsidRDefault="00000000" w:rsidRPr="00000000" w14:paraId="0000000D">
      <w:pPr>
        <w:spacing w:line="276" w:lineRule="auto"/>
        <w:rPr>
          <w:sz w:val="32"/>
          <w:szCs w:val="32"/>
        </w:rPr>
      </w:pPr>
      <w:r w:rsidDel="00000000" w:rsidR="00000000" w:rsidRPr="00000000">
        <w:rPr>
          <w:rtl w:val="0"/>
        </w:rPr>
      </w:r>
    </w:p>
    <w:p w:rsidR="00000000" w:rsidDel="00000000" w:rsidP="00000000" w:rsidRDefault="00000000" w:rsidRPr="00000000" w14:paraId="0000000E">
      <w:pPr>
        <w:spacing w:line="276" w:lineRule="auto"/>
        <w:rPr>
          <w:sz w:val="32"/>
          <w:szCs w:val="32"/>
        </w:rPr>
      </w:pPr>
      <w:r w:rsidDel="00000000" w:rsidR="00000000" w:rsidRPr="00000000">
        <w:rPr>
          <w:sz w:val="32"/>
          <w:szCs w:val="32"/>
          <w:rtl w:val="0"/>
        </w:rPr>
        <w:t xml:space="preserve"> A short circuit is a circuit feature that comes near to zero in resistance. An open circuit is a circuit of infinity resistance.</w:t>
      </w:r>
    </w:p>
    <w:p w:rsidR="00000000" w:rsidDel="00000000" w:rsidP="00000000" w:rsidRDefault="00000000" w:rsidRPr="00000000" w14:paraId="0000000F">
      <w:pPr>
        <w:spacing w:line="276" w:lineRule="auto"/>
        <w:rPr>
          <w:sz w:val="32"/>
          <w:szCs w:val="32"/>
        </w:rPr>
      </w:pPr>
      <w:r w:rsidDel="00000000" w:rsidR="00000000" w:rsidRPr="00000000">
        <w:rPr>
          <w:rtl w:val="0"/>
        </w:rPr>
      </w:r>
    </w:p>
    <w:p w:rsidR="00000000" w:rsidDel="00000000" w:rsidP="00000000" w:rsidRDefault="00000000" w:rsidRPr="00000000" w14:paraId="00000010">
      <w:pPr>
        <w:spacing w:line="276" w:lineRule="auto"/>
        <w:rPr>
          <w:sz w:val="32"/>
          <w:szCs w:val="32"/>
        </w:rPr>
      </w:pPr>
      <w:r w:rsidDel="00000000" w:rsidR="00000000" w:rsidRPr="00000000">
        <w:rPr>
          <w:sz w:val="32"/>
          <w:szCs w:val="32"/>
          <w:rtl w:val="0"/>
        </w:rPr>
        <w:t xml:space="preserve">A single element like a voltage source or a resistor is a branch. A node is the point where two or more branches are related. There's a loop in a circuit that's closed. If they only share one node and hence have the same current, two or three of them would be in sequence. When they are attached to the same two nodes and hence have the same voltage through them, there are two or more components in parallel. </w:t>
      </w:r>
    </w:p>
    <w:p w:rsidR="00000000" w:rsidDel="00000000" w:rsidP="00000000" w:rsidRDefault="00000000" w:rsidRPr="00000000" w14:paraId="00000011">
      <w:pPr>
        <w:spacing w:line="276" w:lineRule="auto"/>
        <w:rPr>
          <w:sz w:val="32"/>
          <w:szCs w:val="32"/>
        </w:rPr>
      </w:pPr>
      <w:r w:rsidDel="00000000" w:rsidR="00000000" w:rsidRPr="00000000">
        <w:rPr>
          <w:rtl w:val="0"/>
        </w:rPr>
      </w:r>
    </w:p>
    <w:p w:rsidR="00000000" w:rsidDel="00000000" w:rsidP="00000000" w:rsidRDefault="00000000" w:rsidRPr="00000000" w14:paraId="00000012">
      <w:pPr>
        <w:spacing w:line="276" w:lineRule="auto"/>
        <w:rPr>
          <w:sz w:val="32"/>
          <w:szCs w:val="32"/>
        </w:rPr>
      </w:pPr>
      <w:r w:rsidDel="00000000" w:rsidR="00000000" w:rsidRPr="00000000">
        <w:rPr>
          <w:sz w:val="32"/>
          <w:szCs w:val="32"/>
          <w:rtl w:val="0"/>
        </w:rPr>
        <w:t xml:space="preserve">The current law (KCL) of Kirchhoff states that the algebraic number of currents entering a node is zero. The sum of the node entry currents is the same as the sum of the node outgoing currents.</w:t>
      </w:r>
    </w:p>
    <w:p w:rsidR="00000000" w:rsidDel="00000000" w:rsidP="00000000" w:rsidRDefault="00000000" w:rsidRPr="00000000" w14:paraId="00000013">
      <w:pPr>
        <w:spacing w:line="276" w:lineRule="auto"/>
        <w:rPr>
          <w:sz w:val="20"/>
          <w:szCs w:val="20"/>
        </w:rPr>
      </w:pPr>
      <w:r w:rsidDel="00000000" w:rsidR="00000000" w:rsidRPr="00000000">
        <w:rPr>
          <w:rtl w:val="0"/>
        </w:rPr>
      </w:r>
    </w:p>
    <w:p w:rsidR="00000000" w:rsidDel="00000000" w:rsidP="00000000" w:rsidRDefault="00000000" w:rsidRPr="00000000" w14:paraId="00000014">
      <w:pPr>
        <w:spacing w:line="276" w:lineRule="auto"/>
        <w:rPr>
          <w:sz w:val="20"/>
          <w:szCs w:val="20"/>
        </w:rPr>
      </w:pPr>
      <w:r w:rsidDel="00000000" w:rsidR="00000000" w:rsidRPr="00000000">
        <w:rPr>
          <w:rtl w:val="0"/>
        </w:rPr>
      </w:r>
    </w:p>
    <w:p w:rsidR="00000000" w:rsidDel="00000000" w:rsidP="00000000" w:rsidRDefault="00000000" w:rsidRPr="00000000" w14:paraId="00000015">
      <w:pPr>
        <w:spacing w:line="276" w:lineRule="auto"/>
        <w:rPr>
          <w:b w:val="1"/>
          <w:sz w:val="34"/>
          <w:szCs w:val="34"/>
        </w:rPr>
      </w:pPr>
      <w:r w:rsidDel="00000000" w:rsidR="00000000" w:rsidRPr="00000000">
        <w:rPr>
          <w:rtl w:val="0"/>
        </w:rPr>
      </w:r>
    </w:p>
    <w:p w:rsidR="00000000" w:rsidDel="00000000" w:rsidP="00000000" w:rsidRDefault="00000000" w:rsidRPr="00000000" w14:paraId="00000016">
      <w:pPr>
        <w:spacing w:line="276" w:lineRule="auto"/>
        <w:rPr>
          <w:b w:val="1"/>
          <w:sz w:val="34"/>
          <w:szCs w:val="34"/>
        </w:rPr>
      </w:pPr>
      <w:r w:rsidDel="00000000" w:rsidR="00000000" w:rsidRPr="00000000">
        <w:rPr>
          <w:b w:val="1"/>
          <w:sz w:val="34"/>
          <w:szCs w:val="34"/>
          <w:rtl w:val="0"/>
        </w:rPr>
        <w:t xml:space="preserve">Practice Problem Solutions from chapters 2.1 to 2.4</w:t>
      </w:r>
    </w:p>
    <w:p w:rsidR="00000000" w:rsidDel="00000000" w:rsidP="00000000" w:rsidRDefault="00000000" w:rsidRPr="00000000" w14:paraId="00000017">
      <w:pPr>
        <w:spacing w:line="276" w:lineRule="auto"/>
        <w:rPr>
          <w:b w:val="1"/>
          <w:sz w:val="32"/>
          <w:szCs w:val="32"/>
        </w:rPr>
      </w:pPr>
      <w:r w:rsidDel="00000000" w:rsidR="00000000" w:rsidRPr="00000000">
        <w:rPr>
          <w:b w:val="1"/>
          <w:sz w:val="32"/>
          <w:szCs w:val="32"/>
        </w:rPr>
        <w:drawing>
          <wp:inline distB="114300" distT="114300" distL="114300" distR="114300">
            <wp:extent cx="5943600" cy="77724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77724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