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Part 1 - Introduction</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As we know, chatbots are computer programs that simulate human conversation, and they have become increasingly popular in recent years due to advancements in natural language processing (NLP) and machine learning (ML) techniques. With the rise of social media and messaging apps, chatbots have become an essential tool for businesses to provide customer service and support around the clock.</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However, most chatbots are designed to operate in a single language, which can limit their usefulness in multilingual environments. In this presentation, we will discuss how machine learning and Python can be used to create an intelligent chatbot that can operate in any language, regardless of its complexity. By leveraging machine learning algorithms such as natural language processing, sentiment analysis, and machine translation, we can create a chatbot that can understand and respond to queries in any language. Python, with its vast library of NLP and ML tools, is an ideal programming language for this task.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rPr>
          <w:sz w:val="40"/>
          <w:szCs w:val="40"/>
        </w:rPr>
      </w:pPr>
      <w:r w:rsidDel="00000000" w:rsidR="00000000" w:rsidRPr="00000000">
        <w:rPr>
          <w:rtl w:val="0"/>
        </w:rPr>
      </w:r>
    </w:p>
    <w:p w:rsidR="00000000" w:rsidDel="00000000" w:rsidP="00000000" w:rsidRDefault="00000000" w:rsidRPr="00000000" w14:paraId="00000011">
      <w:pPr>
        <w:rPr>
          <w:sz w:val="40"/>
          <w:szCs w:val="40"/>
        </w:rPr>
      </w:pPr>
      <w:r w:rsidDel="00000000" w:rsidR="00000000" w:rsidRPr="00000000">
        <w:rPr>
          <w:rtl w:val="0"/>
        </w:rPr>
      </w:r>
    </w:p>
    <w:p w:rsidR="00000000" w:rsidDel="00000000" w:rsidP="00000000" w:rsidRDefault="00000000" w:rsidRPr="00000000" w14:paraId="00000012">
      <w:pPr>
        <w:rPr>
          <w:sz w:val="40"/>
          <w:szCs w:val="40"/>
        </w:rPr>
      </w:pPr>
      <w:r w:rsidDel="00000000" w:rsidR="00000000" w:rsidRPr="00000000">
        <w:rPr>
          <w:sz w:val="40"/>
          <w:szCs w:val="40"/>
          <w:rtl w:val="0"/>
        </w:rPr>
        <w:t xml:space="preserve">Part 2 - Explaining Methodology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To create an intelligent chatbot that can operate in any language, we used a combination of Keras, Torch, NLTK, Python, Numpy, and Json. These tools were chosen for their ease of use and simple approach, making it possible to develop the chatbot quickly and efficiently.</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b w:val="1"/>
          <w:sz w:val="28"/>
          <w:szCs w:val="28"/>
          <w:rtl w:val="0"/>
        </w:rPr>
        <w:t xml:space="preserve">Keras </w:t>
      </w:r>
      <w:r w:rsidDel="00000000" w:rsidR="00000000" w:rsidRPr="00000000">
        <w:rPr>
          <w:sz w:val="28"/>
          <w:szCs w:val="28"/>
          <w:rtl w:val="0"/>
        </w:rPr>
        <w:t xml:space="preserve">is a popular machine learning library for Python that is easy to use and allows for rapid experimentation. It is particularly well-suited for building neural networks, which are the foundation of our chatbot's architecture. We used Keras to build the neural network models for the chatbot's natural language processing.</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Torch </w:t>
      </w:r>
      <w:r w:rsidDel="00000000" w:rsidR="00000000" w:rsidRPr="00000000">
        <w:rPr>
          <w:sz w:val="28"/>
          <w:szCs w:val="28"/>
          <w:rtl w:val="0"/>
        </w:rPr>
        <w:t xml:space="preserve">is another popular machine learning library for Python that we used for its efficient and fast execution of deep learning algorithms. We leveraged Torch to train and optimize the neural network models that we built using Keras.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To process and analyze natural language input, we used the Natural Language Toolkit (</w:t>
      </w:r>
      <w:r w:rsidDel="00000000" w:rsidR="00000000" w:rsidRPr="00000000">
        <w:rPr>
          <w:b w:val="1"/>
          <w:sz w:val="28"/>
          <w:szCs w:val="28"/>
          <w:rtl w:val="0"/>
        </w:rPr>
        <w:t xml:space="preserve">NLTK</w:t>
      </w:r>
      <w:r w:rsidDel="00000000" w:rsidR="00000000" w:rsidRPr="00000000">
        <w:rPr>
          <w:sz w:val="28"/>
          <w:szCs w:val="28"/>
          <w:rtl w:val="0"/>
        </w:rPr>
        <w:t xml:space="preserve">), a Python library that provides a suite of tools and algorithms for natural language processing. NLTK allowed us to parse and analyze text data to extract meaning and sentiment, which are critical for accurate chatbot responses.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Finally, we used Numpy and Json for data manipulation and storage. Numpy is a Python library for working with large arrays and matrices, which we used to store and manipulate the chatbot's neural network data. Json is a lightweight data interchange format that allowed us to store and transmit data in a compact and efficient manner.</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rPr>
          <w:sz w:val="28"/>
          <w:szCs w:val="28"/>
          <w:rtl w:val="0"/>
        </w:rPr>
        <w:t xml:space="preserve">Overall, these tools and technologies were essential for the development of our intelligent chatbot. They provided a solid foundation for natural language processing and machine learning, making it possible to build a chatbot that can operate in any language with ease.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sz w:val="40"/>
          <w:szCs w:val="40"/>
          <w:rtl w:val="0"/>
        </w:rPr>
        <w:t xml:space="preserve">Part 3 - Faced Challenges</w:t>
      </w:r>
    </w:p>
    <w:p w:rsidR="00000000" w:rsidDel="00000000" w:rsidP="00000000" w:rsidRDefault="00000000" w:rsidRPr="00000000" w14:paraId="00000021">
      <w:pPr>
        <w:rPr>
          <w:sz w:val="40"/>
          <w:szCs w:val="40"/>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One of the biggest challenges we faced during the creation of our intelligent chatbot was the problem of overfitting and underfitting. Overfitting occurs when a model is trained too well on a specific dataset, resulting in poor generalization to new data. This can lead to the chatbot providing incorrect or irrelevant responses to user queries. On the other hand, underfitting occurs when the model is not trained enough and fails to capture the underlying patterns and relationships in the data, leading to poor performance on both the training and test datasets.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To avoid overfitting and underfitting, we had to carefully tune the hyperparameters of our neural network models, such as the number of layers, the learning rate, and the activation functions. We also used techniques such as dropout and early stopping to prevent overfitting and improve generalization.</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40"/>
          <w:szCs w:val="40"/>
        </w:rPr>
      </w:pPr>
      <w:r w:rsidDel="00000000" w:rsidR="00000000" w:rsidRPr="00000000">
        <w:rPr>
          <w:sz w:val="28"/>
          <w:szCs w:val="28"/>
          <w:rtl w:val="0"/>
        </w:rPr>
        <w:t xml:space="preserve">Another challenge we faced was ensuring that the probability of the chatbot's answers was not too high, as this can lead to the chatbot always providing the same response regardless of the user's input. We aimed for a probability threshold of around 80% to strike a balance between accuracy and variability in the chatbot's responses.</w:t>
      </w:r>
      <w:r w:rsidDel="00000000" w:rsidR="00000000" w:rsidRPr="00000000">
        <w:rPr>
          <w:rtl w:val="0"/>
        </w:rPr>
      </w:r>
    </w:p>
    <w:p w:rsidR="00000000" w:rsidDel="00000000" w:rsidP="00000000" w:rsidRDefault="00000000" w:rsidRPr="00000000" w14:paraId="00000027">
      <w:pPr>
        <w:rPr>
          <w:sz w:val="40"/>
          <w:szCs w:val="40"/>
        </w:rPr>
      </w:pPr>
      <w:r w:rsidDel="00000000" w:rsidR="00000000" w:rsidRPr="00000000">
        <w:rPr>
          <w:rtl w:val="0"/>
        </w:rPr>
      </w:r>
    </w:p>
    <w:p w:rsidR="00000000" w:rsidDel="00000000" w:rsidP="00000000" w:rsidRDefault="00000000" w:rsidRPr="00000000" w14:paraId="00000028">
      <w:pPr>
        <w:rPr>
          <w:sz w:val="40"/>
          <w:szCs w:val="40"/>
        </w:rPr>
      </w:pPr>
      <w:r w:rsidDel="00000000" w:rsidR="00000000" w:rsidRPr="00000000">
        <w:rPr>
          <w:rtl w:val="0"/>
        </w:rPr>
      </w:r>
    </w:p>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rPr>
          <w:sz w:val="40"/>
          <w:szCs w:val="40"/>
        </w:rPr>
      </w:pPr>
      <w:r w:rsidDel="00000000" w:rsidR="00000000" w:rsidRPr="00000000">
        <w:rPr>
          <w:rtl w:val="0"/>
        </w:rPr>
      </w:r>
    </w:p>
    <w:p w:rsidR="00000000" w:rsidDel="00000000" w:rsidP="00000000" w:rsidRDefault="00000000" w:rsidRPr="00000000" w14:paraId="0000002B">
      <w:pPr>
        <w:rPr>
          <w:sz w:val="40"/>
          <w:szCs w:val="40"/>
        </w:rPr>
      </w:pPr>
      <w:r w:rsidDel="00000000" w:rsidR="00000000" w:rsidRPr="00000000">
        <w:rPr>
          <w:rtl w:val="0"/>
        </w:rPr>
      </w:r>
    </w:p>
    <w:p w:rsidR="00000000" w:rsidDel="00000000" w:rsidP="00000000" w:rsidRDefault="00000000" w:rsidRPr="00000000" w14:paraId="0000002C">
      <w:pPr>
        <w:rPr>
          <w:sz w:val="40"/>
          <w:szCs w:val="40"/>
        </w:rPr>
      </w:pPr>
      <w:r w:rsidDel="00000000" w:rsidR="00000000" w:rsidRPr="00000000">
        <w:rPr>
          <w:rtl w:val="0"/>
        </w:rPr>
      </w:r>
    </w:p>
    <w:p w:rsidR="00000000" w:rsidDel="00000000" w:rsidP="00000000" w:rsidRDefault="00000000" w:rsidRPr="00000000" w14:paraId="0000002D">
      <w:pPr>
        <w:rPr>
          <w:sz w:val="40"/>
          <w:szCs w:val="40"/>
        </w:rPr>
      </w:pPr>
      <w:r w:rsidDel="00000000" w:rsidR="00000000" w:rsidRPr="00000000">
        <w:rPr>
          <w:rtl w:val="0"/>
        </w:rPr>
      </w:r>
    </w:p>
    <w:p w:rsidR="00000000" w:rsidDel="00000000" w:rsidP="00000000" w:rsidRDefault="00000000" w:rsidRPr="00000000" w14:paraId="0000002E">
      <w:pPr>
        <w:rPr>
          <w:sz w:val="40"/>
          <w:szCs w:val="40"/>
        </w:rPr>
      </w:pPr>
      <w:r w:rsidDel="00000000" w:rsidR="00000000" w:rsidRPr="00000000">
        <w:rPr>
          <w:rtl w:val="0"/>
        </w:rPr>
      </w:r>
    </w:p>
    <w:p w:rsidR="00000000" w:rsidDel="00000000" w:rsidP="00000000" w:rsidRDefault="00000000" w:rsidRPr="00000000" w14:paraId="0000002F">
      <w:pPr>
        <w:rPr>
          <w:sz w:val="40"/>
          <w:szCs w:val="40"/>
        </w:rPr>
      </w:pPr>
      <w:r w:rsidDel="00000000" w:rsidR="00000000" w:rsidRPr="00000000">
        <w:rPr>
          <w:sz w:val="40"/>
          <w:szCs w:val="40"/>
          <w:rtl w:val="0"/>
        </w:rPr>
        <w:t xml:space="preserve">Part 4 - Results and Code (working on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I have not included every bit of code from the project, but the most important part are going to be shown here. And I will try to explain them.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202122"/>
          <w:sz w:val="21"/>
          <w:szCs w:val="21"/>
        </w:rPr>
      </w:pPr>
      <w:r w:rsidDel="00000000" w:rsidR="00000000" w:rsidRPr="00000000">
        <w:rPr>
          <w:rtl w:val="0"/>
        </w:rPr>
        <w:t xml:space="preserve">ReLU - Rectifier Linear Unit - </w:t>
      </w:r>
      <w:r w:rsidDel="00000000" w:rsidR="00000000" w:rsidRPr="00000000">
        <w:rPr>
          <w:color w:val="202122"/>
          <w:sz w:val="21"/>
          <w:szCs w:val="21"/>
          <w:rtl w:val="0"/>
        </w:rPr>
        <w:t xml:space="preserve">Efficient computation: Only comparison, addition and multiplication.</w:t>
      </w:r>
    </w:p>
    <w:p w:rsidR="00000000" w:rsidDel="00000000" w:rsidP="00000000" w:rsidRDefault="00000000" w:rsidRPr="00000000" w14:paraId="00000035">
      <w:pPr>
        <w:rPr/>
      </w:pPr>
      <w:r w:rsidDel="00000000" w:rsidR="00000000" w:rsidRPr="00000000">
        <w:rPr>
          <w:rtl w:val="0"/>
        </w:rPr>
        <w:t xml:space="preserve">List comprehension syntax, python advanced.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Be strong my friend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40"/>
          <w:szCs w:val="40"/>
        </w:rPr>
      </w:pPr>
      <w:r w:rsidDel="00000000" w:rsidR="00000000" w:rsidRPr="00000000">
        <w:rPr>
          <w:rtl w:val="0"/>
        </w:rPr>
      </w:r>
    </w:p>
    <w:p w:rsidR="00000000" w:rsidDel="00000000" w:rsidP="00000000" w:rsidRDefault="00000000" w:rsidRPr="00000000" w14:paraId="0000003A">
      <w:pPr>
        <w:rPr>
          <w:sz w:val="40"/>
          <w:szCs w:val="40"/>
        </w:rPr>
      </w:pPr>
      <w:r w:rsidDel="00000000" w:rsidR="00000000" w:rsidRPr="00000000">
        <w:rPr>
          <w:rtl w:val="0"/>
        </w:rPr>
      </w:r>
    </w:p>
    <w:p w:rsidR="00000000" w:rsidDel="00000000" w:rsidP="00000000" w:rsidRDefault="00000000" w:rsidRPr="00000000" w14:paraId="0000003B">
      <w:pPr>
        <w:rPr>
          <w:sz w:val="40"/>
          <w:szCs w:val="40"/>
        </w:rPr>
      </w:pPr>
      <w:r w:rsidDel="00000000" w:rsidR="00000000" w:rsidRPr="00000000">
        <w:rPr>
          <w:sz w:val="40"/>
          <w:szCs w:val="40"/>
          <w:rtl w:val="0"/>
        </w:rPr>
        <w:t xml:space="preserve">Part 5 - Conclusion (Beyond ChatBots)</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In conclusion, the creation of an intelligent chatbot for any language using machine learning and Python is a complex task that requires a deep understanding of natural language processing, machine translation, and neural network modeling. However, it is also an incredibly rewarding pursuit, with the potential to revolutionize the way we interact with machines and each other.</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What I mean by saying “Beyond Chatbots” is that we can actually implement these chatbot solutions in a communicative way so that people don’t have to use text messages to ask questions or get a response from a bot. We can use Speech Recognition and Text to Speech models that are already available. Of course training an efficient and custom language models require a lot of training data, but it is possible. So, at the end, you don’t have to type your query to a bot, you can just ask in your own language and the model, will the response first then say that response to you using a TTS library.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It has opened up new possibilities for the development of even more sophisticated chatbots. ChatGPT 4 is trained on a massive dataset of over 45 terabytes of text and is composed of a staggering 6 billion parameters.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With continued research and development in this field, we can expect to see chatbots that are capable of understanding and responding to human language with increasing accuracy, nuance, and empathy. These chatbots have the potential to transform industries such as customer service, healthcare, and education, making them more efficient, effective, and accessible. As language models like ChatGPT 4 continue to improve, we are moving closer to a future where machines and humans can communicate seamlessly, bridging the gap between our two worlds.</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