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r>
    </w:p>
    <w:tbl>
      <w:tblPr>
        <w:tblStyle w:val="Table1"/>
        <w:tblW w:w="81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6825"/>
        <w:tblGridChange w:id="0">
          <w:tblGrid>
            <w:gridCol w:w="1320"/>
            <w:gridCol w:w="68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120" w:lineRule="auto"/>
              <w:rPr>
                <w:b w:val="1"/>
              </w:rPr>
            </w:pPr>
            <w:r w:rsidDel="00000000" w:rsidR="00000000" w:rsidRPr="00000000">
              <w:rPr>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120" w:lineRule="auto"/>
              <w:rPr/>
            </w:pPr>
            <w:r w:rsidDel="00000000" w:rsidR="00000000" w:rsidRPr="00000000">
              <w:rPr>
                <w:rtl w:val="0"/>
              </w:rPr>
              <w:t xml:space="preserve">7th</w:t>
            </w:r>
            <w:r w:rsidDel="00000000" w:rsidR="00000000" w:rsidRPr="00000000">
              <w:rPr>
                <w:rtl w:val="0"/>
              </w:rPr>
              <w:t xml:space="preserve"> homework in the C language class by 201923250</w:t>
            </w:r>
          </w:p>
        </w:tc>
      </w:tr>
    </w:tbl>
    <w:p w:rsidR="00000000" w:rsidDel="00000000" w:rsidP="00000000" w:rsidRDefault="00000000" w:rsidRPr="00000000" w14:paraId="00000004">
      <w:pPr>
        <w:spacing w:line="120" w:lineRule="au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12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120" w:lineRule="auto"/>
              <w:rPr/>
            </w:pPr>
            <w:r w:rsidDel="00000000" w:rsidR="00000000" w:rsidRPr="00000000">
              <w:rPr>
                <w:rtl w:val="0"/>
              </w:rPr>
              <w:t xml:space="preserve">201923250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12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120" w:lineRule="auto"/>
              <w:rPr/>
            </w:pPr>
            <w:r w:rsidDel="00000000" w:rsidR="00000000" w:rsidRPr="00000000">
              <w:rPr>
                <w:rtl w:val="0"/>
              </w:rPr>
              <w:t xml:space="preserve">4.26</w:t>
            </w:r>
            <w:r w:rsidDel="00000000" w:rsidR="00000000" w:rsidRPr="00000000">
              <w:rPr>
                <w:rtl w:val="0"/>
              </w:rPr>
              <w:t xml:space="preserve">.2021</w:t>
            </w:r>
          </w:p>
        </w:tc>
      </w:tr>
    </w:tbl>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b w:val="1"/>
          <w:sz w:val="38"/>
          <w:szCs w:val="38"/>
        </w:rPr>
      </w:pPr>
      <w:r w:rsidDel="00000000" w:rsidR="00000000" w:rsidRPr="00000000">
        <w:rPr>
          <w:b w:val="1"/>
          <w:sz w:val="38"/>
          <w:szCs w:val="38"/>
          <w:rtl w:val="0"/>
        </w:rPr>
        <w:t xml:space="preserve">Summarization for 7th week’s pdf file</w:t>
      </w:r>
    </w:p>
    <w:p w:rsidR="00000000" w:rsidDel="00000000" w:rsidP="00000000" w:rsidRDefault="00000000" w:rsidRPr="00000000" w14:paraId="0000000C">
      <w:pPr>
        <w:spacing w:line="276" w:lineRule="auto"/>
        <w:rPr>
          <w:sz w:val="32"/>
          <w:szCs w:val="32"/>
        </w:rPr>
      </w:pPr>
      <w:r w:rsidDel="00000000" w:rsidR="00000000" w:rsidRPr="00000000">
        <w:rPr>
          <w:rtl w:val="0"/>
        </w:rPr>
      </w:r>
    </w:p>
    <w:p w:rsidR="00000000" w:rsidDel="00000000" w:rsidP="00000000" w:rsidRDefault="00000000" w:rsidRPr="00000000" w14:paraId="0000000D">
      <w:pPr>
        <w:spacing w:line="276" w:lineRule="auto"/>
        <w:rPr>
          <w:sz w:val="32"/>
          <w:szCs w:val="32"/>
        </w:rPr>
      </w:pPr>
      <w:r w:rsidDel="00000000" w:rsidR="00000000" w:rsidRPr="00000000">
        <w:rPr>
          <w:sz w:val="32"/>
          <w:szCs w:val="32"/>
          <w:rtl w:val="0"/>
        </w:rPr>
        <w:t xml:space="preserve">Structures for the decision-making process include the programme, along with statements or statements to carry out, that specifies one or more criteria for evaluation or testing in the program if the condition is determined to be valid and, if the condition is considered to be false optionally, other declarations to be performed.</w:t>
      </w:r>
    </w:p>
    <w:p w:rsidR="00000000" w:rsidDel="00000000" w:rsidP="00000000" w:rsidRDefault="00000000" w:rsidRPr="00000000" w14:paraId="0000000E">
      <w:pPr>
        <w:spacing w:line="276" w:lineRule="auto"/>
        <w:rPr>
          <w:sz w:val="32"/>
          <w:szCs w:val="32"/>
        </w:rPr>
      </w:pPr>
      <w:r w:rsidDel="00000000" w:rsidR="00000000" w:rsidRPr="00000000">
        <w:rPr>
          <w:rtl w:val="0"/>
        </w:rPr>
      </w:r>
    </w:p>
    <w:p w:rsidR="00000000" w:rsidDel="00000000" w:rsidP="00000000" w:rsidRDefault="00000000" w:rsidRPr="00000000" w14:paraId="0000000F">
      <w:pPr>
        <w:spacing w:line="276" w:lineRule="auto"/>
        <w:rPr>
          <w:sz w:val="32"/>
          <w:szCs w:val="32"/>
        </w:rPr>
      </w:pPr>
      <w:r w:rsidDel="00000000" w:rsidR="00000000" w:rsidRPr="00000000">
        <w:rPr>
          <w:sz w:val="32"/>
          <w:szCs w:val="32"/>
          <w:rtl w:val="0"/>
        </w:rPr>
        <w:t xml:space="preserve">C programming language considers all values not null and non null to be valid and is believed to be false whether it is zero or null.</w:t>
      </w:r>
    </w:p>
    <w:p w:rsidR="00000000" w:rsidDel="00000000" w:rsidP="00000000" w:rsidRDefault="00000000" w:rsidRPr="00000000" w14:paraId="00000010">
      <w:pPr>
        <w:spacing w:line="276" w:lineRule="auto"/>
        <w:rPr>
          <w:sz w:val="32"/>
          <w:szCs w:val="32"/>
        </w:rPr>
      </w:pPr>
      <w:r w:rsidDel="00000000" w:rsidR="00000000" w:rsidRPr="00000000">
        <w:rPr>
          <w:rtl w:val="0"/>
        </w:rPr>
      </w:r>
    </w:p>
    <w:p w:rsidR="00000000" w:rsidDel="00000000" w:rsidP="00000000" w:rsidRDefault="00000000" w:rsidRPr="00000000" w14:paraId="00000011">
      <w:pPr>
        <w:spacing w:line="276" w:lineRule="auto"/>
        <w:rPr>
          <w:sz w:val="32"/>
          <w:szCs w:val="32"/>
        </w:rPr>
      </w:pPr>
      <w:r w:rsidDel="00000000" w:rsidR="00000000" w:rsidRPr="00000000">
        <w:rPr>
          <w:sz w:val="32"/>
          <w:szCs w:val="32"/>
          <w:rtl w:val="0"/>
        </w:rPr>
        <w:t xml:space="preserve">If the boolean condition is valid, the code block in the if declaration is executed. If the boolean condition is wrong, the remaining statements will be executed after finishing the if statement.</w:t>
      </w:r>
    </w:p>
    <w:p w:rsidR="00000000" w:rsidDel="00000000" w:rsidP="00000000" w:rsidRDefault="00000000" w:rsidRPr="00000000" w14:paraId="00000012">
      <w:pPr>
        <w:spacing w:line="276" w:lineRule="auto"/>
        <w:rPr>
          <w:sz w:val="32"/>
          <w:szCs w:val="32"/>
        </w:rPr>
      </w:pPr>
      <w:r w:rsidDel="00000000" w:rsidR="00000000" w:rsidRPr="00000000">
        <w:rPr>
          <w:rtl w:val="0"/>
        </w:rPr>
      </w:r>
    </w:p>
    <w:p w:rsidR="00000000" w:rsidDel="00000000" w:rsidP="00000000" w:rsidRDefault="00000000" w:rsidRPr="00000000" w14:paraId="00000013">
      <w:pPr>
        <w:spacing w:line="276" w:lineRule="auto"/>
        <w:rPr>
          <w:sz w:val="32"/>
          <w:szCs w:val="32"/>
        </w:rPr>
      </w:pPr>
      <w:r w:rsidDel="00000000" w:rsidR="00000000" w:rsidRPr="00000000">
        <w:rPr>
          <w:sz w:val="32"/>
          <w:szCs w:val="32"/>
          <w:rtl w:val="0"/>
        </w:rPr>
        <w:t xml:space="preserve">The block of code inside the if statement is executed if the conditions are evaluated to true. If the condition is misleading, then the other claims will be carried out after the if sentence is over, after the closing brace.</w:t>
      </w:r>
      <w:r w:rsidDel="00000000" w:rsidR="00000000" w:rsidRPr="00000000">
        <w:rPr>
          <w:rtl w:val="0"/>
        </w:rPr>
      </w:r>
    </w:p>
    <w:p w:rsidR="00000000" w:rsidDel="00000000" w:rsidP="00000000" w:rsidRDefault="00000000" w:rsidRPr="00000000" w14:paraId="00000014">
      <w:pPr>
        <w:spacing w:line="276" w:lineRule="auto"/>
        <w:rPr>
          <w:b w:val="1"/>
          <w:sz w:val="42"/>
          <w:szCs w:val="42"/>
        </w:rPr>
      </w:pPr>
      <w:r w:rsidDel="00000000" w:rsidR="00000000" w:rsidRPr="00000000">
        <w:rPr>
          <w:rtl w:val="0"/>
        </w:rPr>
      </w:r>
    </w:p>
    <w:p w:rsidR="00000000" w:rsidDel="00000000" w:rsidP="00000000" w:rsidRDefault="00000000" w:rsidRPr="00000000" w14:paraId="00000015">
      <w:pPr>
        <w:spacing w:line="276" w:lineRule="auto"/>
        <w:rPr>
          <w:b w:val="1"/>
          <w:sz w:val="42"/>
          <w:szCs w:val="42"/>
        </w:rPr>
      </w:pPr>
      <w:r w:rsidDel="00000000" w:rsidR="00000000" w:rsidRPr="00000000">
        <w:rPr>
          <w:rtl w:val="0"/>
        </w:rPr>
      </w:r>
    </w:p>
    <w:p w:rsidR="00000000" w:rsidDel="00000000" w:rsidP="00000000" w:rsidRDefault="00000000" w:rsidRPr="00000000" w14:paraId="00000016">
      <w:pPr>
        <w:spacing w:line="276" w:lineRule="auto"/>
        <w:rPr>
          <w:b w:val="1"/>
          <w:sz w:val="42"/>
          <w:szCs w:val="42"/>
        </w:rPr>
      </w:pPr>
      <w:r w:rsidDel="00000000" w:rsidR="00000000" w:rsidRPr="00000000">
        <w:rPr>
          <w:b w:val="1"/>
          <w:sz w:val="42"/>
          <w:szCs w:val="42"/>
          <w:rtl w:val="0"/>
        </w:rPr>
        <w:t xml:space="preserve">Codes I practiced</w:t>
      </w:r>
    </w:p>
    <w:p w:rsidR="00000000" w:rsidDel="00000000" w:rsidP="00000000" w:rsidRDefault="00000000" w:rsidRPr="00000000" w14:paraId="00000017">
      <w:pPr>
        <w:spacing w:line="276" w:lineRule="auto"/>
        <w:rPr>
          <w:b w:val="1"/>
          <w:sz w:val="42"/>
          <w:szCs w:val="42"/>
        </w:rPr>
      </w:pPr>
      <w:r w:rsidDel="00000000" w:rsidR="00000000" w:rsidRPr="00000000">
        <w:rPr>
          <w:b w:val="1"/>
          <w:sz w:val="42"/>
          <w:szCs w:val="42"/>
        </w:rPr>
        <w:drawing>
          <wp:inline distB="114300" distT="114300" distL="114300" distR="114300">
            <wp:extent cx="5943600" cy="3340100"/>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b w:val="1"/>
          <w:sz w:val="42"/>
          <w:szCs w:val="42"/>
        </w:rPr>
        <w:drawing>
          <wp:inline distB="114300" distT="114300" distL="114300" distR="114300">
            <wp:extent cx="5943600" cy="3340100"/>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b w:val="1"/>
          <w:sz w:val="42"/>
          <w:szCs w:val="42"/>
        </w:rPr>
        <w:drawing>
          <wp:inline distB="114300" distT="114300" distL="114300" distR="114300">
            <wp:extent cx="5943600" cy="3340100"/>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b w:val="1"/>
          <w:sz w:val="42"/>
          <w:szCs w:val="42"/>
        </w:rPr>
        <w:drawing>
          <wp:inline distB="114300" distT="114300" distL="114300" distR="114300">
            <wp:extent cx="5943600" cy="3340100"/>
            <wp:effectExtent b="0" l="0" r="0" t="0"/>
            <wp:docPr id="4"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