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B7F" w:rsidRPr="009E1671" w:rsidRDefault="00C57AB4">
      <w:pPr>
        <w:rPr>
          <w:rFonts w:ascii="Times New Roman" w:hAnsi="Times New Roman" w:cs="Times New Roman"/>
          <w:b/>
          <w:sz w:val="24"/>
          <w:szCs w:val="24"/>
        </w:rPr>
      </w:pPr>
      <w:r w:rsidRPr="009E1671">
        <w:rPr>
          <w:rFonts w:ascii="Times New Roman" w:hAnsi="Times New Roman" w:cs="Times New Roman"/>
          <w:b/>
          <w:sz w:val="24"/>
          <w:szCs w:val="24"/>
        </w:rPr>
        <w:t xml:space="preserve">English Writing Final Essay Rubric </w:t>
      </w:r>
      <w:r w:rsidR="009E1671" w:rsidRPr="009E1671">
        <w:rPr>
          <w:rFonts w:ascii="Times New Roman" w:hAnsi="Times New Roman" w:cs="Times New Roman"/>
          <w:b/>
          <w:sz w:val="24"/>
          <w:szCs w:val="24"/>
        </w:rPr>
        <w:t xml:space="preserve">– 2022 Spring </w:t>
      </w:r>
    </w:p>
    <w:p w:rsidR="009E1671" w:rsidRPr="009E1671" w:rsidRDefault="009E1671">
      <w:pPr>
        <w:rPr>
          <w:rFonts w:ascii="Times New Roman" w:hAnsi="Times New Roman" w:cs="Times New Roman"/>
          <w:b/>
          <w:sz w:val="24"/>
          <w:szCs w:val="24"/>
        </w:rPr>
      </w:pPr>
    </w:p>
    <w:p w:rsidR="00C57AB4" w:rsidRPr="009E1671" w:rsidRDefault="00C57AB4" w:rsidP="00C57AB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9E1671">
        <w:rPr>
          <w:rFonts w:ascii="Times New Roman" w:hAnsi="Times New Roman" w:cs="Times New Roman"/>
          <w:b/>
          <w:sz w:val="24"/>
          <w:szCs w:val="24"/>
        </w:rPr>
        <w:t>Organization</w:t>
      </w:r>
    </w:p>
    <w:p w:rsidR="00C57AB4" w:rsidRPr="009E1671" w:rsidRDefault="00C57AB4" w:rsidP="00C57A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This essay has a funnel introduction. </w:t>
      </w:r>
    </w:p>
    <w:p w:rsidR="00C57AB4" w:rsidRPr="009E1671" w:rsidRDefault="00C57AB4" w:rsidP="00C57A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The introduction </w:t>
      </w:r>
      <w:r w:rsidR="009E1671" w:rsidRPr="009E1671">
        <w:rPr>
          <w:rFonts w:ascii="Times New Roman" w:hAnsi="Times New Roman" w:cs="Times New Roman"/>
          <w:sz w:val="24"/>
          <w:szCs w:val="24"/>
        </w:rPr>
        <w:t>ends</w:t>
      </w:r>
      <w:r w:rsidRPr="009E1671">
        <w:rPr>
          <w:rFonts w:ascii="Times New Roman" w:hAnsi="Times New Roman" w:cs="Times New Roman"/>
          <w:sz w:val="24"/>
          <w:szCs w:val="24"/>
        </w:rPr>
        <w:t xml:space="preserve"> with the thesis statement. </w:t>
      </w:r>
    </w:p>
    <w:p w:rsidR="00C57AB4" w:rsidRPr="009E1671" w:rsidRDefault="00C57AB4" w:rsidP="00C57A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Topic sentence in each Body Paragraph </w:t>
      </w:r>
      <w:r w:rsidR="009E1671" w:rsidRPr="009E1671">
        <w:rPr>
          <w:rFonts w:ascii="Times New Roman" w:hAnsi="Times New Roman" w:cs="Times New Roman"/>
          <w:sz w:val="24"/>
          <w:szCs w:val="24"/>
        </w:rPr>
        <w:t>comes</w:t>
      </w:r>
      <w:r w:rsidRPr="009E1671">
        <w:rPr>
          <w:rFonts w:ascii="Times New Roman" w:hAnsi="Times New Roman" w:cs="Times New Roman"/>
          <w:sz w:val="24"/>
          <w:szCs w:val="24"/>
        </w:rPr>
        <w:t xml:space="preserve"> from the thesis statement.</w:t>
      </w:r>
    </w:p>
    <w:p w:rsidR="00C57AB4" w:rsidRPr="009E1671" w:rsidRDefault="00C57AB4" w:rsidP="00C57A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The topic sentence in each Body Paragraph is well supported with </w:t>
      </w:r>
      <w:r w:rsidR="009E1671" w:rsidRPr="009E1671">
        <w:rPr>
          <w:rFonts w:ascii="Times New Roman" w:hAnsi="Times New Roman" w:cs="Times New Roman"/>
          <w:sz w:val="24"/>
          <w:szCs w:val="24"/>
        </w:rPr>
        <w:t xml:space="preserve">an </w:t>
      </w:r>
      <w:r w:rsidRPr="009E1671">
        <w:rPr>
          <w:rFonts w:ascii="Times New Roman" w:hAnsi="Times New Roman" w:cs="Times New Roman"/>
          <w:sz w:val="24"/>
          <w:szCs w:val="24"/>
        </w:rPr>
        <w:t>example or fact description</w:t>
      </w:r>
    </w:p>
    <w:p w:rsidR="00C57AB4" w:rsidRPr="009E1671" w:rsidRDefault="00C57AB4" w:rsidP="00C57A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Each Body Paragraph is well connected with the thesis statement. </w:t>
      </w:r>
    </w:p>
    <w:p w:rsidR="00C57AB4" w:rsidRPr="009E1671" w:rsidRDefault="00C57AB4" w:rsidP="00C57A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The conclusion restated the thesis or summarizes the main point. </w:t>
      </w:r>
    </w:p>
    <w:p w:rsidR="00C57AB4" w:rsidRPr="009E1671" w:rsidRDefault="00C57AB4" w:rsidP="00C57A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The essay has transition signals between and within paragraphs. </w:t>
      </w:r>
    </w:p>
    <w:p w:rsidR="00C57AB4" w:rsidRPr="009E1671" w:rsidRDefault="00C57AB4" w:rsidP="00C57A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Each sentence is coherently connected. </w:t>
      </w:r>
    </w:p>
    <w:p w:rsidR="00C57AB4" w:rsidRPr="009E1671" w:rsidRDefault="00C57AB4" w:rsidP="00C57A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Each sentence is well elaborated. </w:t>
      </w:r>
    </w:p>
    <w:p w:rsidR="009E1671" w:rsidRPr="009E1671" w:rsidRDefault="009E1671" w:rsidP="009E1671">
      <w:pPr>
        <w:pStyle w:val="a3"/>
        <w:ind w:leftChars="0" w:left="1120"/>
        <w:rPr>
          <w:rFonts w:ascii="Times New Roman" w:hAnsi="Times New Roman" w:cs="Times New Roman"/>
          <w:sz w:val="24"/>
          <w:szCs w:val="24"/>
        </w:rPr>
      </w:pPr>
    </w:p>
    <w:p w:rsidR="00C57AB4" w:rsidRPr="009E1671" w:rsidRDefault="00C57AB4" w:rsidP="00C57AB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9E1671">
        <w:rPr>
          <w:rFonts w:ascii="Times New Roman" w:hAnsi="Times New Roman" w:cs="Times New Roman"/>
          <w:b/>
          <w:sz w:val="24"/>
          <w:szCs w:val="24"/>
        </w:rPr>
        <w:t>Punctuation, Capitalization, and Spelling</w:t>
      </w:r>
    </w:p>
    <w:p w:rsidR="00C57AB4" w:rsidRPr="009E1671" w:rsidRDefault="00C57AB4" w:rsidP="00C57AB4">
      <w:pPr>
        <w:ind w:left="76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The essay has correct punctuation, capitalization, and spelling. </w:t>
      </w:r>
    </w:p>
    <w:p w:rsidR="009E1671" w:rsidRPr="009E1671" w:rsidRDefault="009E1671" w:rsidP="00C57AB4">
      <w:pPr>
        <w:ind w:left="760"/>
        <w:rPr>
          <w:rFonts w:ascii="Times New Roman" w:hAnsi="Times New Roman" w:cs="Times New Roman"/>
          <w:sz w:val="24"/>
          <w:szCs w:val="24"/>
        </w:rPr>
      </w:pPr>
    </w:p>
    <w:p w:rsidR="00C57AB4" w:rsidRPr="009E1671" w:rsidRDefault="009E1671" w:rsidP="009E1671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  <w:r w:rsidRPr="009E1671">
        <w:rPr>
          <w:rFonts w:ascii="Times New Roman" w:hAnsi="Times New Roman" w:cs="Times New Roman"/>
          <w:b/>
          <w:sz w:val="24"/>
          <w:szCs w:val="24"/>
        </w:rPr>
        <w:t xml:space="preserve">Sentence Structure </w:t>
      </w:r>
    </w:p>
    <w:p w:rsidR="009E1671" w:rsidRPr="009E1671" w:rsidRDefault="009E1671" w:rsidP="009E1671">
      <w:pPr>
        <w:pStyle w:val="a3"/>
        <w:ind w:leftChars="0" w:left="76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The essay has a variety of simple, compound, and complex sentences. </w:t>
      </w:r>
    </w:p>
    <w:p w:rsidR="009E1671" w:rsidRPr="009E1671" w:rsidRDefault="009E1671" w:rsidP="009E1671">
      <w:pPr>
        <w:pStyle w:val="a3"/>
        <w:ind w:leftChars="0" w:left="76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>(</w:t>
      </w:r>
      <w:r w:rsidR="005D1E0D">
        <w:rPr>
          <w:rFonts w:ascii="Times New Roman" w:hAnsi="Times New Roman" w:cs="Times New Roman"/>
          <w:sz w:val="24"/>
          <w:szCs w:val="24"/>
        </w:rPr>
        <w:t xml:space="preserve">Do </w:t>
      </w:r>
      <w:r w:rsidRPr="009E1671">
        <w:rPr>
          <w:rFonts w:ascii="Times New Roman" w:hAnsi="Times New Roman" w:cs="Times New Roman"/>
          <w:sz w:val="24"/>
          <w:szCs w:val="24"/>
        </w:rPr>
        <w:t xml:space="preserve">NOT </w:t>
      </w:r>
      <w:r w:rsidR="005D1E0D">
        <w:rPr>
          <w:rFonts w:ascii="Times New Roman" w:hAnsi="Times New Roman" w:cs="Times New Roman"/>
          <w:sz w:val="24"/>
          <w:szCs w:val="24"/>
        </w:rPr>
        <w:t xml:space="preserve">use a </w:t>
      </w:r>
      <w:r w:rsidRPr="009E1671">
        <w:rPr>
          <w:rFonts w:ascii="Times New Roman" w:hAnsi="Times New Roman" w:cs="Times New Roman"/>
          <w:sz w:val="24"/>
          <w:szCs w:val="24"/>
        </w:rPr>
        <w:t xml:space="preserve">monotonous pattern by arranging simple sentences </w:t>
      </w:r>
      <w:r w:rsidR="005D1E0D">
        <w:rPr>
          <w:rFonts w:ascii="Times New Roman" w:hAnsi="Times New Roman" w:cs="Times New Roman"/>
          <w:sz w:val="24"/>
          <w:szCs w:val="24"/>
        </w:rPr>
        <w:t>in a row</w:t>
      </w:r>
      <w:r w:rsidRPr="009E167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E1671" w:rsidRPr="009E1671" w:rsidRDefault="009E1671" w:rsidP="009E1671">
      <w:pPr>
        <w:pStyle w:val="a3"/>
        <w:ind w:leftChars="0" w:left="760"/>
        <w:rPr>
          <w:rFonts w:ascii="Times New Roman" w:hAnsi="Times New Roman" w:cs="Times New Roman"/>
          <w:sz w:val="24"/>
          <w:szCs w:val="24"/>
        </w:rPr>
      </w:pPr>
      <w:r w:rsidRPr="009E167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E1671" w:rsidRPr="009E1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2914"/>
    <w:multiLevelType w:val="hybridMultilevel"/>
    <w:tmpl w:val="9E18818E"/>
    <w:lvl w:ilvl="0" w:tplc="5DA055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A6688"/>
    <w:multiLevelType w:val="hybridMultilevel"/>
    <w:tmpl w:val="09B23388"/>
    <w:lvl w:ilvl="0" w:tplc="5CD830F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B4"/>
    <w:rsid w:val="005D1E0D"/>
    <w:rsid w:val="00971B7F"/>
    <w:rsid w:val="009E1671"/>
    <w:rsid w:val="00C5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FB76"/>
  <w15:chartTrackingRefBased/>
  <w15:docId w15:val="{A4399C24-0D21-4A62-AFD1-965734BE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2022-06-12T23:22:00Z</dcterms:created>
  <dcterms:modified xsi:type="dcterms:W3CDTF">2022-06-12T23:37:00Z</dcterms:modified>
</cp:coreProperties>
</file>