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D85B6F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>Midterm Report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D85B6F">
        <w:rPr>
          <w:rFonts w:ascii="Times New Roman" w:hAnsi="Times New Roman" w:cs="Times New Roman"/>
          <w:b/>
          <w:sz w:val="24"/>
          <w:szCs w:val="24"/>
        </w:rPr>
        <w:t>11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85B6F">
        <w:rPr>
          <w:rFonts w:ascii="Times New Roman" w:hAnsi="Times New Roman" w:cs="Times New Roman"/>
          <w:b/>
          <w:sz w:val="24"/>
          <w:szCs w:val="24"/>
        </w:rPr>
        <w:t>02.</w:t>
      </w:r>
    </w:p>
    <w:p w:rsid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D85B6F" w:rsidRDefault="00D8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submit the </w:t>
      </w:r>
      <w:r>
        <w:rPr>
          <w:rFonts w:ascii="Times New Roman" w:hAnsi="Times New Roman" w:cs="Times New Roman"/>
          <w:sz w:val="24"/>
          <w:szCs w:val="24"/>
        </w:rPr>
        <w:t>“Midterm Report” by 6 Nov.</w:t>
      </w:r>
    </w:p>
    <w:p w:rsidR="00D85B6F" w:rsidRPr="00C23A1A" w:rsidRDefault="00D85B6F">
      <w:pPr>
        <w:rPr>
          <w:rFonts w:ascii="Times New Roman" w:hAnsi="Times New Roman" w:cs="Times New Roman"/>
          <w:sz w:val="24"/>
          <w:szCs w:val="24"/>
        </w:rPr>
      </w:pPr>
    </w:p>
    <w:p w:rsidR="00123ACE" w:rsidRDefault="00657390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06996">
        <w:rPr>
          <w:rFonts w:ascii="Times New Roman" w:hAnsi="Times New Roman" w:cs="Times New Roman"/>
          <w:sz w:val="24"/>
          <w:szCs w:val="24"/>
        </w:rPr>
        <w:t>Predict the product</w:t>
      </w:r>
      <w:r w:rsidR="00C270B5">
        <w:rPr>
          <w:rFonts w:ascii="Times New Roman" w:hAnsi="Times New Roman" w:cs="Times New Roman"/>
          <w:sz w:val="24"/>
          <w:szCs w:val="24"/>
        </w:rPr>
        <w:t>(</w:t>
      </w:r>
      <w:r w:rsidR="0088621F">
        <w:rPr>
          <w:rFonts w:ascii="Times New Roman" w:hAnsi="Times New Roman" w:cs="Times New Roman" w:hint="eastAsia"/>
          <w:sz w:val="24"/>
          <w:szCs w:val="24"/>
        </w:rPr>
        <w:t>s</w:t>
      </w:r>
      <w:r w:rsidR="00C270B5">
        <w:rPr>
          <w:rFonts w:ascii="Times New Roman" w:hAnsi="Times New Roman" w:cs="Times New Roman"/>
          <w:sz w:val="24"/>
          <w:szCs w:val="24"/>
        </w:rPr>
        <w:t>)</w:t>
      </w:r>
      <w:r w:rsidR="008862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70B5">
        <w:rPr>
          <w:rFonts w:ascii="Times New Roman" w:hAnsi="Times New Roman" w:cs="Times New Roman"/>
          <w:sz w:val="24"/>
          <w:szCs w:val="24"/>
        </w:rPr>
        <w:t>for each reaction below. In each case, draw the resonance forms of the intermediate to explain the observed regiochemistry.</w:t>
      </w:r>
    </w:p>
    <w:p w:rsidR="00C270B5" w:rsidRDefault="00C270B5" w:rsidP="00123ACE">
      <w:pPr>
        <w:rPr>
          <w:rFonts w:ascii="Times New Roman" w:hAnsi="Times New Roman" w:cs="Times New Roman"/>
          <w:sz w:val="24"/>
          <w:szCs w:val="24"/>
        </w:rPr>
      </w:pPr>
    </w:p>
    <w:p w:rsidR="0068529D" w:rsidRDefault="00C270B5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F5D77" wp14:editId="00D609AB">
            <wp:extent cx="4212375" cy="5562600"/>
            <wp:effectExtent l="0" t="0" r="0" b="0"/>
            <wp:docPr id="146434" name="Picture 2" descr="80485_16_u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4" name="Picture 2" descr="80485_16_u116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21" cy="55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8621F" w:rsidRDefault="0088621F" w:rsidP="005278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A1A" w:rsidRDefault="00C23A1A" w:rsidP="005C4B4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41ED3" w:rsidRDefault="00657390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2. </w:t>
      </w:r>
      <w:r w:rsidR="00A44C61">
        <w:rPr>
          <w:rFonts w:ascii="Times New Roman" w:hAnsi="Times New Roman" w:cs="Times New Roman" w:hint="eastAsia"/>
          <w:noProof/>
          <w:sz w:val="24"/>
          <w:szCs w:val="24"/>
        </w:rPr>
        <w:t xml:space="preserve">What Grignard reagent and what carbonyl compound </w:t>
      </w:r>
      <w:r w:rsidR="00EA33F7">
        <w:rPr>
          <w:rFonts w:ascii="Times New Roman" w:hAnsi="Times New Roman" w:cs="Times New Roman" w:hint="eastAsia"/>
          <w:noProof/>
          <w:sz w:val="24"/>
          <w:szCs w:val="24"/>
        </w:rPr>
        <w:t>might you start with to prepare</w:t>
      </w:r>
      <w:r w:rsidR="00A44C61">
        <w:rPr>
          <w:rFonts w:ascii="Times New Roman" w:hAnsi="Times New Roman" w:cs="Times New Roman" w:hint="eastAsia"/>
          <w:noProof/>
          <w:sz w:val="24"/>
          <w:szCs w:val="24"/>
        </w:rPr>
        <w:t xml:space="preserve"> the following alcohols?</w:t>
      </w:r>
    </w:p>
    <w:p w:rsidR="00341ED3" w:rsidRDefault="00341ED3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341ED3" w:rsidRDefault="00A44C61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A44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AA5A1" wp14:editId="7BA34DDE">
            <wp:extent cx="5731510" cy="2429510"/>
            <wp:effectExtent l="0" t="0" r="2540" b="8890"/>
            <wp:docPr id="132098" name="Picture 2" descr="80485_17_u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" name="Picture 2" descr="80485_17_u109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1ED3" w:rsidRDefault="00341ED3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EA33F7" w:rsidRDefault="00EA33F7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EA33F7" w:rsidRDefault="00EA33F7" w:rsidP="00A44C61">
      <w:pPr>
        <w:jc w:val="left"/>
        <w:rPr>
          <w:rFonts w:ascii="Times New Roman" w:hAnsi="Times New Roman" w:cs="Times New Roman" w:hint="eastAsia"/>
          <w:noProof/>
          <w:sz w:val="24"/>
          <w:szCs w:val="24"/>
        </w:rPr>
      </w:pPr>
    </w:p>
    <w:p w:rsidR="00A44C61" w:rsidRDefault="00A44C61" w:rsidP="00A44C61">
      <w:pPr>
        <w:jc w:val="left"/>
        <w:rPr>
          <w:rFonts w:ascii="Times New Roman" w:hAnsi="Times New Roman" w:cs="Times New Roman"/>
          <w:noProof/>
          <w:sz w:val="24"/>
          <w:szCs w:val="24"/>
        </w:rPr>
      </w:pPr>
    </w:p>
    <w:sectPr w:rsidR="00A44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10" w:rsidRDefault="007B3210" w:rsidP="00041F9F">
      <w:pPr>
        <w:spacing w:after="0" w:line="240" w:lineRule="auto"/>
      </w:pPr>
      <w:r>
        <w:separator/>
      </w:r>
    </w:p>
  </w:endnote>
  <w:endnote w:type="continuationSeparator" w:id="0">
    <w:p w:rsidR="007B3210" w:rsidRDefault="007B3210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10" w:rsidRDefault="007B3210" w:rsidP="00041F9F">
      <w:pPr>
        <w:spacing w:after="0" w:line="240" w:lineRule="auto"/>
      </w:pPr>
      <w:r>
        <w:separator/>
      </w:r>
    </w:p>
  </w:footnote>
  <w:footnote w:type="continuationSeparator" w:id="0">
    <w:p w:rsidR="007B3210" w:rsidRDefault="007B3210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142C"/>
    <w:rsid w:val="00123ACE"/>
    <w:rsid w:val="00124F2B"/>
    <w:rsid w:val="00150723"/>
    <w:rsid w:val="00180530"/>
    <w:rsid w:val="001A0FC4"/>
    <w:rsid w:val="001D0279"/>
    <w:rsid w:val="00306996"/>
    <w:rsid w:val="00323C4C"/>
    <w:rsid w:val="00341ED3"/>
    <w:rsid w:val="003C02BE"/>
    <w:rsid w:val="00476A9A"/>
    <w:rsid w:val="004D7B0D"/>
    <w:rsid w:val="00527827"/>
    <w:rsid w:val="005C4B42"/>
    <w:rsid w:val="00615D46"/>
    <w:rsid w:val="00657390"/>
    <w:rsid w:val="0068529D"/>
    <w:rsid w:val="006B7A84"/>
    <w:rsid w:val="006C1465"/>
    <w:rsid w:val="0074214D"/>
    <w:rsid w:val="00747B88"/>
    <w:rsid w:val="007A19F6"/>
    <w:rsid w:val="007B3210"/>
    <w:rsid w:val="0088621F"/>
    <w:rsid w:val="0089108A"/>
    <w:rsid w:val="009269CB"/>
    <w:rsid w:val="009B3813"/>
    <w:rsid w:val="00A44C61"/>
    <w:rsid w:val="00A53874"/>
    <w:rsid w:val="00AB1BF9"/>
    <w:rsid w:val="00AD4EEC"/>
    <w:rsid w:val="00B761F1"/>
    <w:rsid w:val="00B871A8"/>
    <w:rsid w:val="00C06453"/>
    <w:rsid w:val="00C23A1A"/>
    <w:rsid w:val="00C24758"/>
    <w:rsid w:val="00C270B5"/>
    <w:rsid w:val="00D85B6F"/>
    <w:rsid w:val="00DA4B0A"/>
    <w:rsid w:val="00E12194"/>
    <w:rsid w:val="00EA33F7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2020-10-30T07:39:00Z</dcterms:created>
  <dcterms:modified xsi:type="dcterms:W3CDTF">2020-10-30T07:42:00Z</dcterms:modified>
</cp:coreProperties>
</file>