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Practical English Homework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Word English 2 Unit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141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 </w:t>
      </w:r>
      <w:r w:rsidDel="00000000" w:rsidR="00000000" w:rsidRPr="00000000">
        <w:rPr>
          <w:rtl w:val="0"/>
        </w:rPr>
        <w:t xml:space="preserve">Kobilov Ilkhomjon</w:t>
      </w:r>
      <w:r w:rsidDel="00000000" w:rsidR="00000000" w:rsidRPr="00000000">
        <w:rPr>
          <w:vertAlign w:val="baseline"/>
          <w:rtl w:val="0"/>
        </w:rPr>
        <w:tab/>
        <w:t xml:space="preserve">Student Number: </w:t>
      </w:r>
      <w:r w:rsidDel="00000000" w:rsidR="00000000" w:rsidRPr="00000000">
        <w:rPr>
          <w:rtl w:val="0"/>
        </w:rPr>
        <w:t xml:space="preserve">201923250 </w:t>
      </w:r>
      <w:r w:rsidDel="00000000" w:rsidR="00000000" w:rsidRPr="00000000">
        <w:rPr>
          <w:vertAlign w:val="baseline"/>
          <w:rtl w:val="0"/>
        </w:rPr>
        <w:t xml:space="preserve"> Seat Number: __________</w:t>
        <w:tab/>
        <w:t xml:space="preserve">Class: </w:t>
      </w:r>
      <w:r w:rsidDel="00000000" w:rsidR="00000000" w:rsidRPr="00000000">
        <w:rPr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Vocabulary: </w:t>
        <w:tab/>
        <w:t xml:space="preserve">Express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Circle the word that completes the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81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When I make </w:t>
      </w:r>
      <w:r w:rsidDel="00000000" w:rsidR="00000000" w:rsidRPr="00000000">
        <w:rPr>
          <w:b w:val="1"/>
          <w:vertAlign w:val="baseline"/>
          <w:rtl w:val="0"/>
        </w:rPr>
        <w:t xml:space="preserve">small talk</w:t>
      </w:r>
      <w:r w:rsidDel="00000000" w:rsidR="00000000" w:rsidRPr="00000000">
        <w:rPr>
          <w:vertAlign w:val="baseline"/>
          <w:rtl w:val="0"/>
        </w:rPr>
        <w:t xml:space="preserve"> with my </w:t>
      </w:r>
      <w:r w:rsidDel="00000000" w:rsidR="00000000" w:rsidRPr="00000000">
        <w:rPr>
          <w:rtl w:val="0"/>
        </w:rPr>
        <w:t xml:space="preserve">neighbour</w:t>
      </w:r>
      <w:r w:rsidDel="00000000" w:rsidR="00000000" w:rsidRPr="00000000">
        <w:rPr>
          <w:vertAlign w:val="baseline"/>
          <w:rtl w:val="0"/>
        </w:rPr>
        <w:t xml:space="preserve">, we talk about (</w:t>
      </w:r>
      <w:r w:rsidDel="00000000" w:rsidR="00000000" w:rsidRPr="00000000">
        <w:rPr>
          <w:highlight w:val="green"/>
          <w:vertAlign w:val="baseline"/>
          <w:rtl w:val="0"/>
        </w:rPr>
        <w:t xml:space="preserve">money</w:t>
      </w:r>
      <w:r w:rsidDel="00000000" w:rsidR="00000000" w:rsidRPr="00000000">
        <w:rPr>
          <w:vertAlign w:val="baseline"/>
          <w:rtl w:val="0"/>
        </w:rPr>
        <w:t xml:space="preserve">/ the weather). </w:t>
      </w:r>
    </w:p>
    <w:p w:rsidR="00000000" w:rsidDel="00000000" w:rsidP="00000000" w:rsidRDefault="00000000" w:rsidRPr="00000000" w14:paraId="00000009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A </w:t>
      </w:r>
      <w:r w:rsidDel="00000000" w:rsidR="00000000" w:rsidRPr="00000000">
        <w:rPr>
          <w:b w:val="1"/>
          <w:vertAlign w:val="baseline"/>
          <w:rtl w:val="0"/>
        </w:rPr>
        <w:t xml:space="preserve">smile</w:t>
      </w:r>
      <w:r w:rsidDel="00000000" w:rsidR="00000000" w:rsidRPr="00000000">
        <w:rPr>
          <w:vertAlign w:val="baseline"/>
          <w:rtl w:val="0"/>
        </w:rPr>
        <w:t xml:space="preserve"> usually makes people feel (</w:t>
      </w:r>
      <w:r w:rsidDel="00000000" w:rsidR="00000000" w:rsidRPr="00000000">
        <w:rPr>
          <w:highlight w:val="green"/>
          <w:vertAlign w:val="baseline"/>
          <w:rtl w:val="0"/>
        </w:rPr>
        <w:t xml:space="preserve">good</w:t>
      </w:r>
      <w:r w:rsidDel="00000000" w:rsidR="00000000" w:rsidRPr="00000000">
        <w:rPr>
          <w:vertAlign w:val="baseline"/>
          <w:rtl w:val="0"/>
        </w:rPr>
        <w:t xml:space="preserve">/ bad).</w:t>
      </w:r>
    </w:p>
    <w:p w:rsidR="00000000" w:rsidDel="00000000" w:rsidP="00000000" w:rsidRDefault="00000000" w:rsidRPr="00000000" w14:paraId="0000000A">
      <w:pPr>
        <w:spacing w:line="360" w:lineRule="auto"/>
        <w:ind w:left="281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A </w:t>
      </w:r>
      <w:r w:rsidDel="00000000" w:rsidR="00000000" w:rsidRPr="00000000">
        <w:rPr>
          <w:b w:val="1"/>
          <w:vertAlign w:val="baseline"/>
          <w:rtl w:val="0"/>
        </w:rPr>
        <w:t xml:space="preserve">culture</w:t>
      </w:r>
      <w:r w:rsidDel="00000000" w:rsidR="00000000" w:rsidRPr="00000000">
        <w:rPr>
          <w:vertAlign w:val="baseline"/>
          <w:rtl w:val="0"/>
        </w:rPr>
        <w:t xml:space="preserve"> is a group of people with (</w:t>
      </w:r>
      <w:r w:rsidDel="00000000" w:rsidR="00000000" w:rsidRPr="00000000">
        <w:rPr>
          <w:vertAlign w:val="baseline"/>
          <w:rtl w:val="0"/>
        </w:rPr>
        <w:t xml:space="preserve">different</w:t>
      </w:r>
      <w:r w:rsidDel="00000000" w:rsidR="00000000" w:rsidRPr="00000000">
        <w:rPr>
          <w:vertAlign w:val="baseline"/>
          <w:rtl w:val="0"/>
        </w:rPr>
        <w:t xml:space="preserve">/ </w:t>
      </w:r>
      <w:r w:rsidDel="00000000" w:rsidR="00000000" w:rsidRPr="00000000">
        <w:rPr>
          <w:highlight w:val="green"/>
          <w:vertAlign w:val="baseline"/>
          <w:rtl w:val="0"/>
        </w:rPr>
        <w:t xml:space="preserve">the same</w:t>
      </w:r>
      <w:r w:rsidDel="00000000" w:rsidR="00000000" w:rsidRPr="00000000">
        <w:rPr>
          <w:vertAlign w:val="baseline"/>
          <w:rtl w:val="0"/>
        </w:rPr>
        <w:t xml:space="preserve">) ways of living.</w:t>
      </w:r>
    </w:p>
    <w:p w:rsidR="00000000" w:rsidDel="00000000" w:rsidP="00000000" w:rsidRDefault="00000000" w:rsidRPr="00000000" w14:paraId="0000000B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Traditional 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vertAlign w:val="baseline"/>
          <w:rtl w:val="0"/>
        </w:rPr>
        <w:t xml:space="preserve"> is very (</w:t>
      </w:r>
      <w:r w:rsidDel="00000000" w:rsidR="00000000" w:rsidRPr="00000000">
        <w:rPr>
          <w:highlight w:val="green"/>
          <w:vertAlign w:val="baseline"/>
          <w:rtl w:val="0"/>
        </w:rPr>
        <w:t xml:space="preserve">old</w:t>
      </w:r>
      <w:r w:rsidDel="00000000" w:rsidR="00000000" w:rsidRPr="00000000">
        <w:rPr>
          <w:vertAlign w:val="baseline"/>
          <w:rtl w:val="0"/>
        </w:rPr>
        <w:t xml:space="preserve">/ new).</w:t>
      </w:r>
    </w:p>
    <w:p w:rsidR="00000000" w:rsidDel="00000000" w:rsidP="00000000" w:rsidRDefault="00000000" w:rsidRPr="00000000" w14:paraId="0000000C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One </w:t>
      </w:r>
      <w:r w:rsidDel="00000000" w:rsidR="00000000" w:rsidRPr="00000000">
        <w:rPr>
          <w:b w:val="1"/>
          <w:vertAlign w:val="baseline"/>
          <w:rtl w:val="0"/>
        </w:rPr>
        <w:t xml:space="preserve">greeting</w:t>
      </w:r>
      <w:r w:rsidDel="00000000" w:rsidR="00000000" w:rsidRPr="00000000">
        <w:rPr>
          <w:vertAlign w:val="baseline"/>
          <w:rtl w:val="0"/>
        </w:rPr>
        <w:t xml:space="preserve"> in English is (“</w:t>
      </w:r>
      <w:r w:rsidDel="00000000" w:rsidR="00000000" w:rsidRPr="00000000">
        <w:rPr>
          <w:highlight w:val="green"/>
          <w:vertAlign w:val="baseline"/>
          <w:rtl w:val="0"/>
        </w:rPr>
        <w:t xml:space="preserve">Good afternoon</w:t>
      </w:r>
      <w:r w:rsidDel="00000000" w:rsidR="00000000" w:rsidRPr="00000000">
        <w:rPr>
          <w:vertAlign w:val="baseline"/>
          <w:rtl w:val="0"/>
        </w:rPr>
        <w:t xml:space="preserve">/ “Thank you”).</w:t>
      </w:r>
    </w:p>
    <w:p w:rsidR="00000000" w:rsidDel="00000000" w:rsidP="00000000" w:rsidRDefault="00000000" w:rsidRPr="00000000" w14:paraId="0000000D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A </w:t>
      </w:r>
      <w:r w:rsidDel="00000000" w:rsidR="00000000" w:rsidRPr="00000000">
        <w:rPr>
          <w:b w:val="1"/>
          <w:vertAlign w:val="baseline"/>
          <w:rtl w:val="0"/>
        </w:rPr>
        <w:t xml:space="preserve">custom</w:t>
      </w:r>
      <w:r w:rsidDel="00000000" w:rsidR="00000000" w:rsidRPr="00000000">
        <w:rPr>
          <w:vertAlign w:val="baseline"/>
          <w:rtl w:val="0"/>
        </w:rPr>
        <w:t xml:space="preserve"> is a way to do things that is (</w:t>
      </w:r>
      <w:r w:rsidDel="00000000" w:rsidR="00000000" w:rsidRPr="00000000">
        <w:rPr>
          <w:highlight w:val="green"/>
          <w:vertAlign w:val="baseline"/>
          <w:rtl w:val="0"/>
        </w:rPr>
        <w:t xml:space="preserve">usual</w:t>
      </w:r>
      <w:r w:rsidDel="00000000" w:rsidR="00000000" w:rsidRPr="00000000">
        <w:rPr>
          <w:vertAlign w:val="baseline"/>
          <w:rtl w:val="0"/>
        </w:rPr>
        <w:t xml:space="preserve">/ unusual) in a country.</w:t>
      </w:r>
    </w:p>
    <w:p w:rsidR="00000000" w:rsidDel="00000000" w:rsidP="00000000" w:rsidRDefault="00000000" w:rsidRPr="00000000" w14:paraId="0000000E">
      <w:pPr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Put the words in the correct order to write a question and answer them with your own ideas.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1. like/ how/ weather/ you/ this/ do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How do you like this weather?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360" w:lineRule="auto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It’s great! I like spring weather._______________________________________________________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highlight w:val="green"/>
        </w:rPr>
      </w:pPr>
      <w:r w:rsidDel="00000000" w:rsidR="00000000" w:rsidRPr="00000000">
        <w:rPr>
          <w:vertAlign w:val="baseline"/>
          <w:rtl w:val="0"/>
        </w:rPr>
        <w:t xml:space="preserve"> 2. you/ this class/ enjoying/ are __</w:t>
      </w:r>
      <w:r w:rsidDel="00000000" w:rsidR="00000000" w:rsidRPr="00000000">
        <w:rPr>
          <w:highlight w:val="green"/>
          <w:rtl w:val="0"/>
        </w:rPr>
        <w:t xml:space="preserve">Are you enjoyin this class? </w:t>
      </w:r>
    </w:p>
    <w:p w:rsidR="00000000" w:rsidDel="00000000" w:rsidP="00000000" w:rsidRDefault="00000000" w:rsidRPr="00000000" w14:paraId="00000012">
      <w:pPr>
        <w:spacing w:line="36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Yes, I am enjoying this class. It’s good.</w:t>
      </w:r>
    </w:p>
    <w:p w:rsidR="00000000" w:rsidDel="00000000" w:rsidP="00000000" w:rsidRDefault="00000000" w:rsidRPr="00000000" w14:paraId="00000013">
      <w:pPr>
        <w:spacing w:line="360" w:lineRule="auto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3.waiting/ how/ you/ long/ been/ have __</w:t>
      </w:r>
      <w:r w:rsidDel="00000000" w:rsidR="00000000" w:rsidRPr="00000000">
        <w:rPr>
          <w:highlight w:val="green"/>
          <w:vertAlign w:val="baseline"/>
          <w:rtl w:val="0"/>
        </w:rPr>
        <w:t xml:space="preserve">How long have you been waiting?</w:t>
      </w:r>
    </w:p>
    <w:p w:rsidR="00000000" w:rsidDel="00000000" w:rsidP="00000000" w:rsidRDefault="00000000" w:rsidRPr="00000000" w14:paraId="00000014">
      <w:pPr>
        <w:spacing w:line="36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I’ve been waiting for 3 months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Grammar: Simple present vs. present continuous tense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98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Complete the chart with the present perfect form of each verb</w:t>
      </w:r>
      <w:r w:rsidDel="00000000" w:rsidR="00000000" w:rsidRPr="00000000">
        <w:rPr>
          <w:rtl w:val="0"/>
        </w:rPr>
      </w:r>
    </w:p>
    <w:tbl>
      <w:tblPr>
        <w:tblStyle w:val="Table1"/>
        <w:tblW w:w="7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7"/>
        <w:gridCol w:w="1947"/>
        <w:gridCol w:w="1948"/>
        <w:gridCol w:w="1948"/>
        <w:tblGridChange w:id="0">
          <w:tblGrid>
            <w:gridCol w:w="1947"/>
            <w:gridCol w:w="1947"/>
            <w:gridCol w:w="1948"/>
            <w:gridCol w:w="1948"/>
          </w:tblGrid>
        </w:tblGridChange>
      </w:tblGrid>
      <w:t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17">
            <w:pPr>
              <w:ind w:right="-98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18">
            <w:pPr>
              <w:ind w:right="-98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Present perfect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19">
            <w:pPr>
              <w:ind w:right="-98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1A">
            <w:pPr>
              <w:ind w:right="-98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Present perfect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right="-98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1. see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right="-98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have seen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right="-98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7. bring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right="-98"/>
              <w:rPr>
                <w:b w:val="0"/>
                <w:highlight w:val="green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have brought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right="-98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right="-98"/>
              <w:rPr>
                <w:b w:val="0"/>
                <w:highlight w:val="green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have taken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right="-98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8. 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right="-98"/>
              <w:rPr>
                <w:b w:val="0"/>
                <w:highlight w:val="green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have 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right="-98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3. 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right="-98"/>
              <w:rPr>
                <w:b w:val="0"/>
                <w:highlight w:val="green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have 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right="-98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9. 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right="-98"/>
              <w:rPr>
                <w:b w:val="0"/>
                <w:highlight w:val="green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have made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right="-98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4.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right="-98"/>
              <w:rPr>
                <w:b w:val="0"/>
                <w:highlight w:val="green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have gone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right="-98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10. 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right="-98"/>
              <w:rPr>
                <w:b w:val="0"/>
                <w:highlight w:val="green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have eaten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right="-98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5. 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ind w:right="-98"/>
              <w:rPr>
                <w:b w:val="0"/>
                <w:highlight w:val="green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have been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ind w:right="-98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11. give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ind w:right="-98"/>
              <w:rPr>
                <w:b w:val="0"/>
                <w:highlight w:val="green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have given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ind w:right="-98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6. cook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ind w:right="-98"/>
              <w:rPr>
                <w:b w:val="0"/>
                <w:highlight w:val="green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have cooked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ind w:right="-98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12. hear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ind w:right="-98"/>
              <w:rPr>
                <w:b w:val="0"/>
                <w:highlight w:val="green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have heard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ind w:right="-98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right="-98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Complete the questions with the present </w:t>
      </w:r>
      <w:r w:rsidDel="00000000" w:rsidR="00000000" w:rsidRPr="00000000">
        <w:rPr>
          <w:b w:val="1"/>
          <w:rtl w:val="0"/>
        </w:rPr>
        <w:t xml:space="preserve">perfect</w:t>
      </w:r>
      <w:r w:rsidDel="00000000" w:rsidR="00000000" w:rsidRPr="00000000">
        <w:rPr>
          <w:b w:val="1"/>
          <w:vertAlign w:val="baseline"/>
          <w:rtl w:val="0"/>
        </w:rPr>
        <w:t xml:space="preserve"> tense.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1.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Have you ever been</w:t>
      </w:r>
      <w:r w:rsidDel="00000000" w:rsidR="00000000" w:rsidRPr="00000000">
        <w:rPr>
          <w:vertAlign w:val="baseline"/>
          <w:rtl w:val="0"/>
        </w:rPr>
        <w:t xml:space="preserve"> to Japan? (be, ever)</w:t>
      </w:r>
    </w:p>
    <w:p w:rsidR="00000000" w:rsidDel="00000000" w:rsidP="00000000" w:rsidRDefault="00000000" w:rsidRPr="00000000" w14:paraId="00000036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Yes, I’ve been to Kyoto.</w:t>
      </w:r>
    </w:p>
    <w:p w:rsidR="00000000" w:rsidDel="00000000" w:rsidP="00000000" w:rsidRDefault="00000000" w:rsidRPr="00000000" w14:paraId="00000037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2.</w:t>
      </w:r>
      <w:r w:rsidDel="00000000" w:rsidR="00000000" w:rsidRPr="00000000">
        <w:rPr>
          <w:highlight w:val="green"/>
          <w:rtl w:val="0"/>
        </w:rPr>
        <w:t xml:space="preserve"> Have you ever eaten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Japanese food? (eat, ever)</w:t>
      </w:r>
    </w:p>
    <w:p w:rsidR="00000000" w:rsidDel="00000000" w:rsidP="00000000" w:rsidRDefault="00000000" w:rsidRPr="00000000" w14:paraId="00000038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Yes, I have eaten sushi.</w:t>
      </w:r>
    </w:p>
    <w:p w:rsidR="00000000" w:rsidDel="00000000" w:rsidP="00000000" w:rsidRDefault="00000000" w:rsidRPr="00000000" w14:paraId="00000039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3. </w:t>
      </w:r>
      <w:r w:rsidDel="00000000" w:rsidR="00000000" w:rsidRPr="00000000">
        <w:rPr>
          <w:highlight w:val="green"/>
          <w:rtl w:val="0"/>
        </w:rPr>
        <w:t xml:space="preserve">Have you gone</w:t>
      </w:r>
      <w:r w:rsidDel="00000000" w:rsidR="00000000" w:rsidRPr="00000000">
        <w:rPr>
          <w:vertAlign w:val="baseline"/>
          <w:rtl w:val="0"/>
        </w:rPr>
        <w:t xml:space="preserve"> shopping in a Japanese department store? (go)</w:t>
      </w:r>
    </w:p>
    <w:p w:rsidR="00000000" w:rsidDel="00000000" w:rsidP="00000000" w:rsidRDefault="00000000" w:rsidRPr="00000000" w14:paraId="0000003A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No, I haven’t.</w:t>
      </w:r>
    </w:p>
    <w:p w:rsidR="00000000" w:rsidDel="00000000" w:rsidP="00000000" w:rsidRDefault="00000000" w:rsidRPr="00000000" w14:paraId="0000003B">
      <w:pPr>
        <w:ind w:left="240" w:right="-98" w:hanging="24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 Complete the conversation with the words from the box. You can use the same word more than once.</w:t>
      </w:r>
      <w:r w:rsidDel="00000000" w:rsidR="00000000" w:rsidRPr="00000000">
        <w:rPr>
          <w:rtl w:val="0"/>
        </w:rPr>
      </w:r>
    </w:p>
    <w:tbl>
      <w:tblPr>
        <w:tblStyle w:val="Table2"/>
        <w:tblW w:w="7665.0" w:type="dxa"/>
        <w:jc w:val="left"/>
        <w:tblInd w:w="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65"/>
        <w:tblGridChange w:id="0">
          <w:tblGrid>
            <w:gridCol w:w="766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ind w:right="-98" w:firstLine="60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yet     never     haven’t     we’ve     already     have     </w:t>
            </w:r>
          </w:p>
        </w:tc>
      </w:tr>
    </w:tbl>
    <w:p w:rsidR="00000000" w:rsidDel="00000000" w:rsidP="00000000" w:rsidRDefault="00000000" w:rsidRPr="00000000" w14:paraId="0000003D">
      <w:pPr>
        <w:ind w:left="240" w:right="-98" w:hanging="24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240" w:right="-98" w:hanging="24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Mother:</w:t>
      </w:r>
      <w:r w:rsidDel="00000000" w:rsidR="00000000" w:rsidRPr="00000000">
        <w:rPr>
          <w:vertAlign w:val="baseline"/>
          <w:rtl w:val="0"/>
        </w:rPr>
        <w:t xml:space="preserve"> Have you eaten dinner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already</w:t>
      </w:r>
      <w:r w:rsidDel="00000000" w:rsidR="00000000" w:rsidRPr="00000000">
        <w:rPr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F">
      <w:pPr>
        <w:spacing w:line="360" w:lineRule="auto"/>
        <w:ind w:left="240" w:right="-98" w:hanging="240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Son:</w:t>
      </w:r>
      <w:r w:rsidDel="00000000" w:rsidR="00000000" w:rsidRPr="00000000">
        <w:rPr>
          <w:vertAlign w:val="baseline"/>
          <w:rtl w:val="0"/>
        </w:rPr>
        <w:t xml:space="preserve"> Yes, we have. We’ve </w:t>
      </w:r>
      <w:r w:rsidDel="00000000" w:rsidR="00000000" w:rsidRPr="00000000">
        <w:rPr>
          <w:highlight w:val="green"/>
          <w:rtl w:val="0"/>
        </w:rPr>
        <w:t xml:space="preserve">already </w:t>
      </w:r>
      <w:r w:rsidDel="00000000" w:rsidR="00000000" w:rsidRPr="00000000">
        <w:rPr>
          <w:vertAlign w:val="baseline"/>
          <w:rtl w:val="0"/>
        </w:rPr>
        <w:t xml:space="preserve">washed the dishes, and </w:t>
      </w:r>
      <w:r w:rsidDel="00000000" w:rsidR="00000000" w:rsidRPr="00000000">
        <w:rPr>
          <w:highlight w:val="green"/>
          <w:rtl w:val="0"/>
        </w:rPr>
        <w:t xml:space="preserve">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120" w:right="-98" w:firstLine="60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cleaned the kitchen. Can we watch a movie now?</w:t>
      </w:r>
    </w:p>
    <w:p w:rsidR="00000000" w:rsidDel="00000000" w:rsidP="00000000" w:rsidRDefault="00000000" w:rsidRPr="00000000" w14:paraId="00000041">
      <w:pPr>
        <w:spacing w:line="360" w:lineRule="auto"/>
        <w:ind w:left="240" w:right="-98" w:hanging="1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Mother:</w:t>
      </w:r>
      <w:r w:rsidDel="00000000" w:rsidR="00000000" w:rsidRPr="00000000">
        <w:rPr>
          <w:vertAlign w:val="baseline"/>
          <w:rtl w:val="0"/>
        </w:rPr>
        <w:t xml:space="preserve"> Hmmm… </w:t>
      </w:r>
      <w:r w:rsidDel="00000000" w:rsidR="00000000" w:rsidRPr="00000000">
        <w:rPr>
          <w:highlight w:val="green"/>
          <w:rtl w:val="0"/>
        </w:rPr>
        <w:t xml:space="preserve">Haven’t </w:t>
      </w:r>
      <w:r w:rsidDel="00000000" w:rsidR="00000000" w:rsidRPr="00000000">
        <w:rPr>
          <w:vertAlign w:val="baseline"/>
          <w:rtl w:val="0"/>
        </w:rPr>
        <w:t xml:space="preserve">you done your homework?</w:t>
      </w:r>
    </w:p>
    <w:p w:rsidR="00000000" w:rsidDel="00000000" w:rsidP="00000000" w:rsidRDefault="00000000" w:rsidRPr="00000000" w14:paraId="00000042">
      <w:pPr>
        <w:spacing w:line="360" w:lineRule="auto"/>
        <w:ind w:left="240" w:right="-98" w:hanging="1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Son:</w:t>
      </w:r>
      <w:r w:rsidDel="00000000" w:rsidR="00000000" w:rsidRPr="00000000">
        <w:rPr>
          <w:vertAlign w:val="baseline"/>
          <w:rtl w:val="0"/>
        </w:rPr>
        <w:t xml:space="preserve"> We’ve </w:t>
      </w:r>
      <w:r w:rsidDel="00000000" w:rsidR="00000000" w:rsidRPr="00000000">
        <w:rPr>
          <w:highlight w:val="green"/>
          <w:rtl w:val="0"/>
        </w:rPr>
        <w:t xml:space="preserve">already </w:t>
      </w:r>
      <w:r w:rsidDel="00000000" w:rsidR="00000000" w:rsidRPr="00000000">
        <w:rPr>
          <w:vertAlign w:val="baseline"/>
          <w:rtl w:val="0"/>
        </w:rPr>
        <w:t xml:space="preserve">done some of it, but we </w:t>
      </w:r>
      <w:r w:rsidDel="00000000" w:rsidR="00000000" w:rsidRPr="00000000">
        <w:rPr>
          <w:highlight w:val="green"/>
          <w:rtl w:val="0"/>
        </w:rPr>
        <w:t xml:space="preserve">haven’t </w:t>
      </w:r>
      <w:r w:rsidDel="00000000" w:rsidR="00000000" w:rsidRPr="00000000">
        <w:rPr>
          <w:vertAlign w:val="baseline"/>
          <w:rtl w:val="0"/>
        </w:rPr>
        <w:t xml:space="preserve">finished it</w:t>
      </w:r>
    </w:p>
    <w:p w:rsidR="00000000" w:rsidDel="00000000" w:rsidP="00000000" w:rsidRDefault="00000000" w:rsidRPr="00000000" w14:paraId="00000043">
      <w:pPr>
        <w:spacing w:line="360" w:lineRule="auto"/>
        <w:ind w:left="240" w:right="-98" w:hanging="120"/>
        <w:rPr>
          <w:vertAlign w:val="baseline"/>
        </w:rPr>
      </w:pPr>
      <w:r w:rsidDel="00000000" w:rsidR="00000000" w:rsidRPr="00000000">
        <w:rPr>
          <w:highlight w:val="green"/>
          <w:rtl w:val="0"/>
        </w:rPr>
        <w:t xml:space="preserve">yet</w:t>
      </w:r>
      <w:r w:rsidDel="00000000" w:rsidR="00000000" w:rsidRPr="00000000">
        <w:rPr>
          <w:vertAlign w:val="baseline"/>
          <w:rtl w:val="0"/>
        </w:rPr>
        <w:t xml:space="preserve">. Don’t worry. We’ve </w:t>
      </w:r>
      <w:r w:rsidDel="00000000" w:rsidR="00000000" w:rsidRPr="00000000">
        <w:rPr>
          <w:highlight w:val="green"/>
          <w:rtl w:val="0"/>
        </w:rPr>
        <w:t xml:space="preserve">never </w:t>
      </w:r>
      <w:r w:rsidDel="00000000" w:rsidR="00000000" w:rsidRPr="00000000">
        <w:rPr>
          <w:vertAlign w:val="baseline"/>
          <w:rtl w:val="0"/>
        </w:rPr>
        <w:t xml:space="preserve">gotten a bad grade on a math test!</w:t>
      </w:r>
    </w:p>
    <w:sectPr>
      <w:footerReference r:id="rId7" w:type="default"/>
      <w:footerReference r:id="rId8" w:type="even"/>
      <w:pgSz w:h="15840" w:w="12240"/>
      <w:pgMar w:bottom="993" w:top="426" w:left="1800" w:right="7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, Cengage Learning. </w:t>
    </w:r>
  </w:p>
  <w:p w:rsidR="00000000" w:rsidDel="00000000" w:rsidP="00000000" w:rsidRDefault="00000000" w:rsidRPr="00000000" w14:paraId="00000045">
    <w:pPr>
      <w:rPr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, Cengage Learning.</w:t>
    </w:r>
  </w:p>
  <w:p w:rsidR="00000000" w:rsidDel="00000000" w:rsidP="00000000" w:rsidRDefault="00000000" w:rsidRPr="00000000" w14:paraId="00000047">
    <w:pPr>
      <w:rPr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Nh6Oy9YLHfYUJCc/spTYdnMEmQ==">AMUW2mW2+hmi59exkD6xLev2R/xkAhUdLe0ipnDXMeE2UjWXGyguUX/d+PsFRezPmgPD18QBVDJ/Y+VxEjYN5A10IwRVbAwh6AFMHhCW7WZOHL7U4rtdkZw=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2018-02-07T00:40:00Z</dcterms:created>
  <dc:creator>Mary Ann</dc:creator>
</cp:coreProperties>
</file>