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120" w:lineRule="auto"/>
              <w:rPr/>
            </w:pPr>
            <w:r w:rsidDel="00000000" w:rsidR="00000000" w:rsidRPr="00000000">
              <w:rPr>
                <w:rtl w:val="0"/>
              </w:rPr>
              <w:t xml:space="preserve">2nd homework in the Python-based basic Machine learning</w:t>
            </w:r>
          </w:p>
          <w:p w:rsidR="00000000" w:rsidDel="00000000" w:rsidP="00000000" w:rsidRDefault="00000000" w:rsidRPr="00000000" w14:paraId="00000004">
            <w:pPr>
              <w:pageBreakBefore w:val="0"/>
              <w:widowControl w:val="0"/>
              <w:spacing w:line="120" w:lineRule="auto"/>
              <w:rPr/>
            </w:pPr>
            <w:r w:rsidDel="00000000" w:rsidR="00000000" w:rsidRPr="00000000">
              <w:rPr>
                <w:rtl w:val="0"/>
              </w:rPr>
            </w:r>
          </w:p>
          <w:p w:rsidR="00000000" w:rsidDel="00000000" w:rsidP="00000000" w:rsidRDefault="00000000" w:rsidRPr="00000000" w14:paraId="00000005">
            <w:pPr>
              <w:pageBreakBefore w:val="0"/>
              <w:widowControl w:val="0"/>
              <w:spacing w:line="120" w:lineRule="auto"/>
              <w:rPr/>
            </w:pPr>
            <w:r w:rsidDel="00000000" w:rsidR="00000000" w:rsidRPr="00000000">
              <w:rPr>
                <w:rtl w:val="0"/>
              </w:rPr>
              <w:t xml:space="preserve"> class by 201923250</w:t>
            </w:r>
            <w:r w:rsidDel="00000000" w:rsidR="00000000" w:rsidRPr="00000000">
              <w:rPr>
                <w:rtl w:val="0"/>
              </w:rPr>
            </w:r>
          </w:p>
        </w:tc>
      </w:tr>
    </w:tbl>
    <w:p w:rsidR="00000000" w:rsidDel="00000000" w:rsidP="00000000" w:rsidRDefault="00000000" w:rsidRPr="00000000" w14:paraId="00000006">
      <w:pPr>
        <w:pageBreakBefore w:val="0"/>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120" w:lineRule="auto"/>
              <w:rPr/>
            </w:pPr>
            <w:r w:rsidDel="00000000" w:rsidR="00000000" w:rsidRPr="00000000">
              <w:rPr>
                <w:rtl w:val="0"/>
              </w:rPr>
              <w:t xml:space="preserve">04.15</w:t>
            </w:r>
            <w:r w:rsidDel="00000000" w:rsidR="00000000" w:rsidRPr="00000000">
              <w:rPr>
                <w:rtl w:val="0"/>
              </w:rPr>
              <w:t xml:space="preserve">.2022</w:t>
            </w:r>
          </w:p>
        </w:tc>
      </w:tr>
    </w:tbl>
    <w:p w:rsidR="00000000" w:rsidDel="00000000" w:rsidP="00000000" w:rsidRDefault="00000000" w:rsidRPr="00000000" w14:paraId="0000000B">
      <w:pPr>
        <w:pageBreakBefore w:val="0"/>
        <w:spacing w:line="276" w:lineRule="auto"/>
        <w:rPr/>
      </w:pPr>
      <w:r w:rsidDel="00000000" w:rsidR="00000000" w:rsidRPr="00000000">
        <w:rPr>
          <w:rtl w:val="0"/>
        </w:rPr>
      </w:r>
    </w:p>
    <w:p w:rsidR="00000000" w:rsidDel="00000000" w:rsidP="00000000" w:rsidRDefault="00000000" w:rsidRPr="00000000" w14:paraId="0000000C">
      <w:pPr>
        <w:pageBreakBefore w:val="0"/>
        <w:spacing w:line="276" w:lineRule="auto"/>
        <w:rPr/>
      </w:pPr>
      <w:r w:rsidDel="00000000" w:rsidR="00000000" w:rsidRPr="00000000">
        <w:rPr>
          <w:rtl w:val="0"/>
        </w:rPr>
      </w:r>
    </w:p>
    <w:p w:rsidR="00000000" w:rsidDel="00000000" w:rsidP="00000000" w:rsidRDefault="00000000" w:rsidRPr="00000000" w14:paraId="0000000D">
      <w:pPr>
        <w:pageBreakBefore w:val="0"/>
        <w:spacing w:line="276" w:lineRule="auto"/>
        <w:rPr/>
      </w:pPr>
      <w:r w:rsidDel="00000000" w:rsidR="00000000" w:rsidRPr="00000000">
        <w:rPr/>
        <w:drawing>
          <wp:inline distB="114300" distT="114300" distL="114300" distR="114300">
            <wp:extent cx="5943600" cy="2540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line="276" w:lineRule="auto"/>
        <w:rPr/>
      </w:pPr>
      <w:r w:rsidDel="00000000" w:rsidR="00000000" w:rsidRPr="00000000">
        <w:rPr/>
        <w:drawing>
          <wp:inline distB="114300" distT="114300" distL="114300" distR="114300">
            <wp:extent cx="5943600" cy="1435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pacing w:line="276" w:lineRule="auto"/>
        <w:rPr/>
      </w:pPr>
      <w:r w:rsidDel="00000000" w:rsidR="00000000" w:rsidRPr="00000000">
        <w:rPr>
          <w:rtl w:val="0"/>
        </w:rPr>
      </w:r>
    </w:p>
    <w:p w:rsidR="00000000" w:rsidDel="00000000" w:rsidP="00000000" w:rsidRDefault="00000000" w:rsidRPr="00000000" w14:paraId="00000010">
      <w:pPr>
        <w:pageBreakBefore w:val="0"/>
        <w:spacing w:line="276" w:lineRule="auto"/>
        <w:rPr>
          <w:b w:val="1"/>
          <w:sz w:val="34"/>
          <w:szCs w:val="34"/>
        </w:rPr>
      </w:pPr>
      <w:r w:rsidDel="00000000" w:rsidR="00000000" w:rsidRPr="00000000">
        <w:rPr>
          <w:b w:val="1"/>
          <w:sz w:val="34"/>
          <w:szCs w:val="34"/>
          <w:rtl w:val="0"/>
        </w:rPr>
        <w:t xml:space="preserve">Summarization for pages from 21 to 40</w:t>
      </w:r>
    </w:p>
    <w:p w:rsidR="00000000" w:rsidDel="00000000" w:rsidP="00000000" w:rsidRDefault="00000000" w:rsidRPr="00000000" w14:paraId="00000011">
      <w:pPr>
        <w:pageBreakBefore w:val="0"/>
        <w:spacing w:line="276" w:lineRule="auto"/>
        <w:rPr/>
      </w:pPr>
      <w:r w:rsidDel="00000000" w:rsidR="00000000" w:rsidRPr="00000000">
        <w:rPr>
          <w:rtl w:val="0"/>
        </w:rPr>
      </w:r>
    </w:p>
    <w:p w:rsidR="00000000" w:rsidDel="00000000" w:rsidP="00000000" w:rsidRDefault="00000000" w:rsidRPr="00000000" w14:paraId="00000012">
      <w:pPr>
        <w:pageBreakBefore w:val="0"/>
        <w:spacing w:line="276" w:lineRule="auto"/>
        <w:rPr/>
      </w:pPr>
      <w:r w:rsidDel="00000000" w:rsidR="00000000" w:rsidRPr="00000000">
        <w:rPr>
          <w:rtl w:val="0"/>
        </w:rPr>
        <w:t xml:space="preserve">"If the first condition is true, do this," this form of flow control structure might say in plain English. Otherwise, if the second condition is met, proceed. "If not, find something else to do." If you're using if, elif, and else statements together, keep these principles in mind to avoid bugs.</w:t>
      </w:r>
    </w:p>
    <w:p w:rsidR="00000000" w:rsidDel="00000000" w:rsidP="00000000" w:rsidRDefault="00000000" w:rsidRPr="00000000" w14:paraId="00000013">
      <w:pPr>
        <w:pageBreakBefore w:val="0"/>
        <w:spacing w:line="276" w:lineRule="auto"/>
        <w:rPr/>
      </w:pPr>
      <w:r w:rsidDel="00000000" w:rsidR="00000000" w:rsidRPr="00000000">
        <w:rPr>
          <w:rtl w:val="0"/>
        </w:rPr>
      </w:r>
    </w:p>
    <w:p w:rsidR="00000000" w:rsidDel="00000000" w:rsidP="00000000" w:rsidRDefault="00000000" w:rsidRPr="00000000" w14:paraId="00000014">
      <w:pPr>
        <w:pageBreakBefore w:val="0"/>
        <w:spacing w:line="276" w:lineRule="auto"/>
        <w:rPr/>
      </w:pPr>
      <w:r w:rsidDel="00000000" w:rsidR="00000000" w:rsidRPr="00000000">
        <w:rPr>
          <w:rtl w:val="0"/>
        </w:rPr>
        <w:t xml:space="preserve">However, not all programs are run by just going straight down. If you trace through a program using flow control statements with your finger, you'll probably find yourself bouncing around the source code based on circumstances and skipping entire phrases.</w:t>
      </w:r>
    </w:p>
    <w:p w:rsidR="00000000" w:rsidDel="00000000" w:rsidP="00000000" w:rsidRDefault="00000000" w:rsidRPr="00000000" w14:paraId="00000015">
      <w:pPr>
        <w:pageBreakBefore w:val="0"/>
        <w:spacing w:line="276" w:lineRule="auto"/>
        <w:rPr/>
      </w:pPr>
      <w:r w:rsidDel="00000000" w:rsidR="00000000" w:rsidRPr="00000000">
        <w:rPr>
          <w:rtl w:val="0"/>
        </w:rPr>
      </w:r>
    </w:p>
    <w:p w:rsidR="00000000" w:rsidDel="00000000" w:rsidP="00000000" w:rsidRDefault="00000000" w:rsidRPr="00000000" w14:paraId="00000016">
      <w:pPr>
        <w:pageBreakBefore w:val="0"/>
        <w:spacing w:line="276" w:lineRule="auto"/>
        <w:rPr/>
      </w:pPr>
      <w:r w:rsidDel="00000000" w:rsidR="00000000" w:rsidRPr="00000000">
        <w:rPr>
          <w:rtl w:val="0"/>
        </w:rPr>
        <w:t xml:space="preserve">Range() is one of the functions that can be called with multiple arguments separated by a comma. This allows you to adjust the integer supplied to range() to follow any sequence of numbers, including one that does not begin with zero.</w:t>
      </w:r>
    </w:p>
    <w:p w:rsidR="00000000" w:rsidDel="00000000" w:rsidP="00000000" w:rsidRDefault="00000000" w:rsidRPr="00000000" w14:paraId="00000017">
      <w:pPr>
        <w:pageBreakBefore w:val="0"/>
        <w:spacing w:line="276" w:lineRule="auto"/>
        <w:rPr/>
      </w:pPr>
      <w:r w:rsidDel="00000000" w:rsidR="00000000" w:rsidRPr="00000000">
        <w:rPr>
          <w:rtl w:val="0"/>
        </w:rPr>
      </w:r>
    </w:p>
    <w:p w:rsidR="00000000" w:rsidDel="00000000" w:rsidP="00000000" w:rsidRDefault="00000000" w:rsidRPr="00000000" w14:paraId="00000018">
      <w:pPr>
        <w:pageBreakBefore w:val="0"/>
        <w:spacing w:line="276" w:lineRule="auto"/>
        <w:rPr/>
      </w:pPr>
      <w:r w:rsidDel="00000000" w:rsidR="00000000" w:rsidRPr="00000000">
        <w:rPr>
          <w:rtl w:val="0"/>
        </w:rPr>
      </w:r>
    </w:p>
    <w:p w:rsidR="00000000" w:rsidDel="00000000" w:rsidP="00000000" w:rsidRDefault="00000000" w:rsidRPr="00000000" w14:paraId="00000019">
      <w:pPr>
        <w:pageBreakBefore w:val="0"/>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