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mg4dibe6ct6i" w:id="0"/>
      <w:bookmarkEnd w:id="0"/>
      <w:r w:rsidDel="00000000" w:rsidR="00000000" w:rsidRPr="00000000">
        <w:rPr>
          <w:rtl w:val="0"/>
        </w:rPr>
        <w:t xml:space="preserve">Story Outline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7miwtf3gy716" w:id="1"/>
      <w:bookmarkEnd w:id="1"/>
      <w:r w:rsidDel="00000000" w:rsidR="00000000" w:rsidRPr="00000000">
        <w:rPr>
          <w:rtl w:val="0"/>
        </w:rPr>
        <w:t xml:space="preserve">Act 1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Jonah and Lyria are introduced. 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Jonah performs Lyria’s first resurrection, but it goes awry: the brain is corrupt.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Jonah and Lyria discuss her resurrection.</w:t>
      </w:r>
    </w:p>
    <w:p w:rsidR="00000000" w:rsidDel="00000000" w:rsidP="00000000" w:rsidRDefault="00000000" w:rsidRPr="00000000" w14:paraId="00000008">
      <w:pPr>
        <w:ind w:left="0" w:firstLine="720"/>
        <w:rPr/>
      </w:pPr>
      <w:r w:rsidDel="00000000" w:rsidR="00000000" w:rsidRPr="00000000">
        <w:rPr>
          <w:rtl w:val="0"/>
        </w:rPr>
        <w:t xml:space="preserve">Choice: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Encourage Lyria to live for her own sake.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Encourage Lyria to live for Jonah’s sake.</w:t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4535ium2n9gx" w:id="2"/>
      <w:bookmarkEnd w:id="2"/>
      <w:r w:rsidDel="00000000" w:rsidR="00000000" w:rsidRPr="00000000">
        <w:rPr>
          <w:rtl w:val="0"/>
        </w:rPr>
        <w:t xml:space="preserve">Act 2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Jonah has a reunion with Hawthorne, the Overseer.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Jonah and Lyria discuss to either purify the brain or transplant a new one. If player encouraged Lyria to live for her own sake, she considers purification, if the player pushed Lyria to live for Jonah’s sake, she wants the transplant.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ab/>
        <w:t xml:space="preserve">Choice: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Purify brain. Lyria must keep working for the company.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Transplant brain. Lyria loses her memories, begins a new life.</w:t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x99jffu26hy" w:id="3"/>
      <w:bookmarkEnd w:id="3"/>
      <w:r w:rsidDel="00000000" w:rsidR="00000000" w:rsidRPr="00000000">
        <w:rPr>
          <w:rtl w:val="0"/>
        </w:rPr>
        <w:t xml:space="preserve">Act 3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Ending 1. Brain purification. Spirit became corrupt. Lyria kills Jonah, but feels remorse. runs away from the company, adapts to her new life as a crippled Frankenstein.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Ending 2. Brain transplant. Lyria loses her memories and adopts a new personality, Maple’s. Maple visits Jonah at his new apothecary: maybe ever after they’re together.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