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3D84" w14:textId="19E5C747" w:rsidR="00515895" w:rsidRDefault="00196CCE" w:rsidP="00196CC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EB10DF" w14:textId="4838A514" w:rsidR="00B81594" w:rsidRPr="00B81594" w:rsidRDefault="00B81594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Распаковать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B8159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B81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папку (без кириллицы в имени пути)</w:t>
      </w:r>
    </w:p>
    <w:p w14:paraId="1F1ABB39" w14:textId="10790CC1" w:rsidR="00196CCE" w:rsidRPr="00B81594" w:rsidRDefault="00B7465A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производится с помощью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465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C13D1EA" w14:textId="2646FCCD" w:rsidR="00881102" w:rsidRDefault="00881102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28A65" wp14:editId="346F20B8">
            <wp:extent cx="5940425" cy="3649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02AB" w14:textId="34AFAA41" w:rsidR="00881102" w:rsidRDefault="00881102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Загрузка сейсмограмм</w:t>
      </w:r>
      <w:r w:rsidR="00A632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23593A" w14:textId="6FE794C9" w:rsidR="00A6329B" w:rsidRDefault="00A6329B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792F8" wp14:editId="4D03EE1E">
            <wp:extent cx="5940425" cy="4218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C674" w14:textId="3FDAB5DF" w:rsidR="00A6329B" w:rsidRDefault="00A6329B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возможность загрузить несколько сейсмограмм</w:t>
      </w:r>
    </w:p>
    <w:p w14:paraId="44800660" w14:textId="5EB71CE2" w:rsidR="00A6329B" w:rsidRDefault="00A6329B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2DA81" wp14:editId="4BF059F0">
            <wp:extent cx="5940425" cy="3640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BFE" w14:textId="059B5648" w:rsidR="00A6329B" w:rsidRDefault="00A6329B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имя файла, имя сейсмографа (</w:t>
      </w:r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r w:rsidRPr="00A6329B">
        <w:rPr>
          <w:rFonts w:ascii="Times New Roman" w:hAnsi="Times New Roman" w:cs="Times New Roman"/>
          <w:sz w:val="28"/>
          <w:szCs w:val="28"/>
        </w:rPr>
        <w:t xml:space="preserve">01 </w:t>
      </w:r>
      <w:r>
        <w:rPr>
          <w:rFonts w:ascii="Times New Roman" w:hAnsi="Times New Roman" w:cs="Times New Roman"/>
          <w:sz w:val="28"/>
          <w:szCs w:val="28"/>
        </w:rPr>
        <w:t>на рисунке выше)</w:t>
      </w:r>
    </w:p>
    <w:p w14:paraId="3349BF74" w14:textId="28D0551B" w:rsidR="00A6329B" w:rsidRDefault="00A6329B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применения операций нужно выбрать сейсмограмму с помощью флага «применить операцию»</w:t>
      </w:r>
      <w:r w:rsidR="00676251" w:rsidRPr="00676251">
        <w:rPr>
          <w:rFonts w:ascii="Times New Roman" w:hAnsi="Times New Roman" w:cs="Times New Roman"/>
          <w:sz w:val="28"/>
          <w:szCs w:val="28"/>
        </w:rPr>
        <w:t xml:space="preserve">. </w:t>
      </w:r>
      <w:r w:rsidR="00676251">
        <w:rPr>
          <w:rFonts w:ascii="Times New Roman" w:hAnsi="Times New Roman" w:cs="Times New Roman"/>
          <w:sz w:val="28"/>
          <w:szCs w:val="28"/>
        </w:rPr>
        <w:t xml:space="preserve">Кнопка «Очистить все» очищает все загруженные сейсмограммы, флаг «для всех» выбирает все сейсмограммы, «Инвертировать выбранные» инвертирует </w:t>
      </w:r>
      <w:r w:rsidR="00CF6AC3">
        <w:rPr>
          <w:rFonts w:ascii="Times New Roman" w:hAnsi="Times New Roman" w:cs="Times New Roman"/>
          <w:sz w:val="28"/>
          <w:szCs w:val="28"/>
        </w:rPr>
        <w:t>выбранные сейсмограммы.</w:t>
      </w:r>
    </w:p>
    <w:p w14:paraId="5B5DC359" w14:textId="2437948E" w:rsidR="00CF6AC3" w:rsidRDefault="00CF6AC3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«Применить фильтрацию» запускает окно с выбором фильтрации для выбранных сейсмограмм.</w:t>
      </w:r>
    </w:p>
    <w:p w14:paraId="034AC1FD" w14:textId="6BBC56EF" w:rsidR="00CF6AC3" w:rsidRDefault="00CF6AC3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A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D86188" wp14:editId="5E227A57">
            <wp:extent cx="4467849" cy="308653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0E47" w14:textId="3FE736E6" w:rsidR="00CF6AC3" w:rsidRDefault="00CF6AC3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«Применить НС» применяет нейронную сеть к выбранным сейсмограммам</w:t>
      </w:r>
    </w:p>
    <w:p w14:paraId="2431F205" w14:textId="1999E50B" w:rsidR="00CF6AC3" w:rsidRDefault="00CF6AC3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EEF5E" wp14:editId="228D1636">
            <wp:extent cx="5940425" cy="3636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9F27" w14:textId="44A61750" w:rsidR="00CF6AC3" w:rsidRDefault="00CF6AC3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Красными обозначены отметки прихода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6AC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волн, зелеными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6AC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волн. Манипуляция передвижение по сейсмограмме доступно с помощью манипуляции правой кнопки мыши (зуммирование по горизонтальной и вертикальной оси), средней кнопки мыши (передвижение по сейсмограмме)</w:t>
      </w:r>
      <w:r w:rsidRPr="00CF6AC3">
        <w:rPr>
          <w:rFonts w:ascii="Times New Roman" w:hAnsi="Times New Roman" w:cs="Times New Roman"/>
          <w:sz w:val="28"/>
          <w:szCs w:val="28"/>
        </w:rPr>
        <w:t>.</w:t>
      </w:r>
    </w:p>
    <w:p w14:paraId="32D93B32" w14:textId="10F8EE7C" w:rsidR="00CF6AC3" w:rsidRDefault="00CF6AC3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ВНИМАНИЕ, далее описанное управление возможно только включенной английской раскладке.</w:t>
      </w:r>
    </w:p>
    <w:p w14:paraId="38E1C019" w14:textId="12662551" w:rsidR="00CF6AC3" w:rsidRDefault="00CF6AC3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Клавиша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нормализует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</w:p>
    <w:p w14:paraId="73B24188" w14:textId="4304D354" w:rsidR="00CF6AC3" w:rsidRDefault="00CF6AC3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B6601" wp14:editId="63FEDA2D">
            <wp:extent cx="5940425" cy="4371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1555" w14:textId="30FF62EB" w:rsidR="00CF6AC3" w:rsidRPr="00441E12" w:rsidRDefault="00CF6AC3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E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6FB6E" wp14:editId="730F676B">
            <wp:extent cx="5940425" cy="3698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8C57" w14:textId="2525AD2B" w:rsidR="00CF6AC3" w:rsidRPr="00D617F0" w:rsidRDefault="00CF6AC3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 w:rsidR="00712824">
        <w:rPr>
          <w:rFonts w:ascii="Times New Roman" w:hAnsi="Times New Roman" w:cs="Times New Roman"/>
          <w:sz w:val="28"/>
          <w:szCs w:val="28"/>
        </w:rPr>
        <w:t>отметку прихода волны она выделяется желтым, далее возможно либо удалить отметку с помощью «</w:t>
      </w:r>
      <w:r w:rsidR="007128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12824">
        <w:rPr>
          <w:rFonts w:ascii="Times New Roman" w:hAnsi="Times New Roman" w:cs="Times New Roman"/>
          <w:sz w:val="28"/>
          <w:szCs w:val="28"/>
        </w:rPr>
        <w:t>» (при манипуляциях с порогами чувствительности она больше не появится), либо скрыть отметку с помощью «</w:t>
      </w:r>
      <w:r w:rsidR="007128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12824">
        <w:rPr>
          <w:rFonts w:ascii="Times New Roman" w:hAnsi="Times New Roman" w:cs="Times New Roman"/>
          <w:sz w:val="28"/>
          <w:szCs w:val="28"/>
        </w:rPr>
        <w:t>» (при манипуляциях с порогами чувствительности она появится)</w:t>
      </w:r>
      <w:r w:rsidR="00712824" w:rsidRPr="00D617F0">
        <w:rPr>
          <w:rFonts w:ascii="Times New Roman" w:hAnsi="Times New Roman" w:cs="Times New Roman"/>
          <w:sz w:val="28"/>
          <w:szCs w:val="28"/>
        </w:rPr>
        <w:t>.</w:t>
      </w:r>
    </w:p>
    <w:p w14:paraId="317106B8" w14:textId="208A3FA5" w:rsidR="00712824" w:rsidRDefault="00380A34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возможно установление новой отметки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0A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волны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0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0A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волны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0A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 этом данные отметки будут ТОЛЬКО удаляться при манипуляции порогом чувствительности или при применении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0A34">
        <w:rPr>
          <w:rFonts w:ascii="Times New Roman" w:hAnsi="Times New Roman" w:cs="Times New Roman"/>
          <w:sz w:val="28"/>
          <w:szCs w:val="28"/>
        </w:rPr>
        <w:t>).</w:t>
      </w:r>
    </w:p>
    <w:p w14:paraId="72B86971" w14:textId="143545E1" w:rsidR="00380A34" w:rsidRDefault="005B61E1" w:rsidP="00196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Манипуляция порогами чувствительности позволяет управлять чувствительностью нейронной сети с помощью 4 ползунков</w:t>
      </w:r>
      <w:r w:rsidRPr="005B61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61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порог для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61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волны (</w:t>
      </w:r>
      <w:r w:rsidR="006D5D5F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этой вероятности отметка будет рассматриваться для отображения на сейсмограмме)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B6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порог </w:t>
      </w:r>
      <w:r w:rsidR="006D5D5F">
        <w:rPr>
          <w:rFonts w:ascii="Times New Roman" w:hAnsi="Times New Roman" w:cs="Times New Roman"/>
          <w:sz w:val="28"/>
          <w:szCs w:val="28"/>
        </w:rPr>
        <w:t xml:space="preserve">ШУМА для </w:t>
      </w:r>
      <w:r w:rsidR="006D5D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D5D5F" w:rsidRPr="005B61E1">
        <w:rPr>
          <w:rFonts w:ascii="Times New Roman" w:hAnsi="Times New Roman" w:cs="Times New Roman"/>
          <w:sz w:val="28"/>
          <w:szCs w:val="28"/>
        </w:rPr>
        <w:t xml:space="preserve">- </w:t>
      </w:r>
      <w:r w:rsidR="006D5D5F">
        <w:rPr>
          <w:rFonts w:ascii="Times New Roman" w:hAnsi="Times New Roman" w:cs="Times New Roman"/>
          <w:sz w:val="28"/>
          <w:szCs w:val="28"/>
        </w:rPr>
        <w:t xml:space="preserve">волны (НИЖЕ этой вероятности отметка будет рассматриваться для отображения на сейсмограмме), для </w:t>
      </w:r>
      <w:r w:rsidR="006D5D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5D5F" w:rsidRPr="006D5D5F">
        <w:rPr>
          <w:rFonts w:ascii="Times New Roman" w:hAnsi="Times New Roman" w:cs="Times New Roman"/>
          <w:sz w:val="28"/>
          <w:szCs w:val="28"/>
        </w:rPr>
        <w:t xml:space="preserve">- </w:t>
      </w:r>
      <w:r w:rsidR="006D5D5F">
        <w:rPr>
          <w:rFonts w:ascii="Times New Roman" w:hAnsi="Times New Roman" w:cs="Times New Roman"/>
          <w:sz w:val="28"/>
          <w:szCs w:val="28"/>
        </w:rPr>
        <w:t xml:space="preserve">волны аналогично. При выполнении условия (Выше для </w:t>
      </w:r>
      <w:r w:rsidR="006D5D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D5D5F" w:rsidRPr="006D5D5F">
        <w:rPr>
          <w:rFonts w:ascii="Times New Roman" w:hAnsi="Times New Roman" w:cs="Times New Roman"/>
          <w:sz w:val="28"/>
          <w:szCs w:val="28"/>
        </w:rPr>
        <w:t>/</w:t>
      </w:r>
      <w:r w:rsidR="006D5D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5D5F" w:rsidRPr="006D5D5F">
        <w:rPr>
          <w:rFonts w:ascii="Times New Roman" w:hAnsi="Times New Roman" w:cs="Times New Roman"/>
          <w:sz w:val="28"/>
          <w:szCs w:val="28"/>
        </w:rPr>
        <w:t xml:space="preserve"> </w:t>
      </w:r>
      <w:r w:rsidR="006D5D5F">
        <w:rPr>
          <w:rFonts w:ascii="Times New Roman" w:hAnsi="Times New Roman" w:cs="Times New Roman"/>
          <w:sz w:val="28"/>
          <w:szCs w:val="28"/>
        </w:rPr>
        <w:t xml:space="preserve">И ниже шума </w:t>
      </w:r>
      <w:r w:rsidR="006D5D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D5D5F" w:rsidRPr="006D5D5F">
        <w:rPr>
          <w:rFonts w:ascii="Times New Roman" w:hAnsi="Times New Roman" w:cs="Times New Roman"/>
          <w:sz w:val="28"/>
          <w:szCs w:val="28"/>
        </w:rPr>
        <w:t>/</w:t>
      </w:r>
      <w:r w:rsidR="006D5D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5D5F" w:rsidRPr="006D5D5F">
        <w:rPr>
          <w:rFonts w:ascii="Times New Roman" w:hAnsi="Times New Roman" w:cs="Times New Roman"/>
          <w:sz w:val="28"/>
          <w:szCs w:val="28"/>
        </w:rPr>
        <w:t xml:space="preserve">) </w:t>
      </w:r>
      <w:r w:rsidR="006D5D5F">
        <w:rPr>
          <w:rFonts w:ascii="Times New Roman" w:hAnsi="Times New Roman" w:cs="Times New Roman"/>
          <w:sz w:val="28"/>
          <w:szCs w:val="28"/>
        </w:rPr>
        <w:t>отметка будет добавлена на сейсмограмму и отображена.</w:t>
      </w:r>
    </w:p>
    <w:p w14:paraId="5AC68CC6" w14:textId="741250C0" w:rsidR="001860A0" w:rsidRDefault="001860A0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0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77354" wp14:editId="03F54986">
            <wp:extent cx="5940425" cy="3736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C2FE" w14:textId="4F2B6F53" w:rsidR="001860A0" w:rsidRDefault="001860A0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0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5CB6AC" wp14:editId="4A80EDB1">
            <wp:extent cx="5940425" cy="3758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E52" w14:textId="750C443E" w:rsidR="001860A0" w:rsidRDefault="001860A0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работы с сейсмограммой можно сохранить результаты для выбранных сейсмограмм</w:t>
      </w:r>
      <w:r w:rsidR="000F053F">
        <w:rPr>
          <w:rFonts w:ascii="Times New Roman" w:hAnsi="Times New Roman" w:cs="Times New Roman"/>
          <w:sz w:val="28"/>
          <w:szCs w:val="28"/>
        </w:rPr>
        <w:t xml:space="preserve"> с помощью кнопки «Сохранить выбранные»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A3052B" w14:textId="6380D4F1" w:rsidR="00BF26A6" w:rsidRDefault="00BF26A6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098DB" wp14:editId="41D3556C">
            <wp:extent cx="5940425" cy="36182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110B" w14:textId="7DEDB938" w:rsidR="00BF26A6" w:rsidRDefault="00BF26A6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 два формата сохранения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BF26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картинка сейсмограммы с отметками</w:t>
      </w:r>
      <w:r w:rsidRPr="00BF26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PKS</w:t>
      </w:r>
      <w:r w:rsidRPr="00BF2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сохранение событий для сейсмограммы в текстовом виде</w:t>
      </w:r>
      <w:r w:rsidR="008E1A99">
        <w:rPr>
          <w:rFonts w:ascii="Times New Roman" w:hAnsi="Times New Roman" w:cs="Times New Roman"/>
          <w:sz w:val="28"/>
          <w:szCs w:val="28"/>
        </w:rPr>
        <w:t>.</w:t>
      </w:r>
    </w:p>
    <w:p w14:paraId="4D39DBF9" w14:textId="77777777" w:rsidR="00C52DBA" w:rsidRDefault="008E1A99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«Сохранить как последовательность» позволяет выбрать префикс в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1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1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которого сохранятся все выбранные сейсмограммы (иначе диалоговое окно будет открываться для каждой сейсмограммы отдельно).</w:t>
      </w:r>
    </w:p>
    <w:p w14:paraId="23E781F2" w14:textId="6D1EAF59" w:rsidR="008E1A99" w:rsidRPr="008E1A99" w:rsidRDefault="008E1A99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4012F" w14:textId="0FD79830" w:rsidR="00BF26A6" w:rsidRDefault="00BF26A6" w:rsidP="00441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ED87B" wp14:editId="6168E2F4">
            <wp:extent cx="5940425" cy="5302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257" w14:textId="40951FB0" w:rsidR="00BF26A6" w:rsidRDefault="00663E33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колонка – название станции</w:t>
      </w:r>
    </w:p>
    <w:p w14:paraId="33ED695F" w14:textId="03B09C2D" w:rsidR="00663E33" w:rsidRDefault="00663E33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колонка – 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сейсмотрассы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(обычно 3 для одной сейсмограммы</w:t>
      </w:r>
      <w:r w:rsidRPr="00663E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3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3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63E33">
        <w:rPr>
          <w:rFonts w:ascii="Times New Roman" w:hAnsi="Times New Roman" w:cs="Times New Roman"/>
          <w:sz w:val="28"/>
          <w:szCs w:val="28"/>
        </w:rPr>
        <w:t>)</w:t>
      </w:r>
    </w:p>
    <w:p w14:paraId="29641E46" w14:textId="2C4A2D0A" w:rsidR="00663E33" w:rsidRDefault="00663E33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7F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колонка – вид волны</w:t>
      </w:r>
    </w:p>
    <w:p w14:paraId="34AE9F24" w14:textId="7AD75C88" w:rsidR="00663E33" w:rsidRDefault="00663E33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колонка – время прихода волны (в формате ГГГГММДДЧЧННССИИ, где НН – минуты, ИИ – миллисекунды)</w:t>
      </w:r>
    </w:p>
    <w:p w14:paraId="3305D21B" w14:textId="0ED4AF3A" w:rsidR="00663E33" w:rsidRDefault="00663E33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колонка – значение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сейсмотрассе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этот 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омент</w:t>
      </w:r>
    </w:p>
    <w:p w14:paraId="1053045D" w14:textId="77777777" w:rsidR="00663E33" w:rsidRPr="00663E33" w:rsidRDefault="00663E33" w:rsidP="00186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63E33" w:rsidRPr="00663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9C3"/>
    <w:multiLevelType w:val="multilevel"/>
    <w:tmpl w:val="0ADCF5D2"/>
    <w:styleLink w:val="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32A34D7C"/>
    <w:multiLevelType w:val="multilevel"/>
    <w:tmpl w:val="0ADCF5D2"/>
    <w:styleLink w:val="1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" w15:restartNumberingAfterBreak="0">
    <w:nsid w:val="43D914C5"/>
    <w:multiLevelType w:val="hybridMultilevel"/>
    <w:tmpl w:val="A81CAB90"/>
    <w:lvl w:ilvl="0" w:tplc="9F9EE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AF45E0"/>
    <w:multiLevelType w:val="multilevel"/>
    <w:tmpl w:val="0ADCF5D2"/>
    <w:styleLink w:val="a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33"/>
    <w:rsid w:val="00030633"/>
    <w:rsid w:val="000D2C78"/>
    <w:rsid w:val="000F053F"/>
    <w:rsid w:val="001860A0"/>
    <w:rsid w:val="00196CCE"/>
    <w:rsid w:val="00211057"/>
    <w:rsid w:val="00380A34"/>
    <w:rsid w:val="00441E12"/>
    <w:rsid w:val="004B7835"/>
    <w:rsid w:val="00515895"/>
    <w:rsid w:val="005B61E1"/>
    <w:rsid w:val="00663E33"/>
    <w:rsid w:val="00676251"/>
    <w:rsid w:val="006D5D5F"/>
    <w:rsid w:val="00712824"/>
    <w:rsid w:val="007F698F"/>
    <w:rsid w:val="00881102"/>
    <w:rsid w:val="008E1A99"/>
    <w:rsid w:val="00A6329B"/>
    <w:rsid w:val="00AC7911"/>
    <w:rsid w:val="00B7465A"/>
    <w:rsid w:val="00B81594"/>
    <w:rsid w:val="00BF1C99"/>
    <w:rsid w:val="00BF26A6"/>
    <w:rsid w:val="00C52DBA"/>
    <w:rsid w:val="00CF6AC3"/>
    <w:rsid w:val="00D617F0"/>
    <w:rsid w:val="00E43444"/>
    <w:rsid w:val="00EF0BCD"/>
    <w:rsid w:val="00F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10AB"/>
  <w15:chartTrackingRefBased/>
  <w15:docId w15:val="{3834AC10-C5C1-4BE5-9A5F-BEAF86EC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0">
    <w:name w:val="для ВКР и т.п."/>
    <w:uiPriority w:val="99"/>
    <w:rsid w:val="004B7835"/>
    <w:pPr>
      <w:numPr>
        <w:numId w:val="1"/>
      </w:numPr>
    </w:pPr>
  </w:style>
  <w:style w:type="numbering" w:customStyle="1" w:styleId="1">
    <w:name w:val="Стиль1"/>
    <w:uiPriority w:val="99"/>
    <w:rsid w:val="004B7835"/>
    <w:pPr>
      <w:numPr>
        <w:numId w:val="2"/>
      </w:numPr>
    </w:pPr>
  </w:style>
  <w:style w:type="numbering" w:customStyle="1" w:styleId="a">
    <w:name w:val="ВКР"/>
    <w:uiPriority w:val="99"/>
    <w:rsid w:val="00FB275F"/>
    <w:pPr>
      <w:numPr>
        <w:numId w:val="3"/>
      </w:numPr>
    </w:pPr>
  </w:style>
  <w:style w:type="paragraph" w:styleId="a5">
    <w:name w:val="List Paragraph"/>
    <w:basedOn w:val="a1"/>
    <w:uiPriority w:val="34"/>
    <w:qFormat/>
    <w:rsid w:val="00E43444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515895"/>
    <w:rPr>
      <w:color w:val="0563C1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515895"/>
    <w:rPr>
      <w:color w:val="605E5C"/>
      <w:shd w:val="clear" w:color="auto" w:fill="E1DFDD"/>
    </w:rPr>
  </w:style>
  <w:style w:type="character" w:customStyle="1" w:styleId="article-text">
    <w:name w:val="article-text"/>
    <w:basedOn w:val="a2"/>
    <w:rsid w:val="0051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22</cp:revision>
  <dcterms:created xsi:type="dcterms:W3CDTF">2023-09-07T06:33:00Z</dcterms:created>
  <dcterms:modified xsi:type="dcterms:W3CDTF">2024-04-19T12:24:00Z</dcterms:modified>
</cp:coreProperties>
</file>