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2E849" w14:textId="77777777" w:rsidR="00A27C94" w:rsidRDefault="00A27C94" w:rsidP="00A27C94">
      <w:pPr>
        <w:spacing w:before="100" w:beforeAutospacing="1" w:after="100" w:afterAutospacing="1" w:line="240" w:lineRule="auto"/>
        <w:rPr>
          <w:rFonts w:ascii="Times New Roman" w:eastAsia="Times New Roman" w:hAnsi="Times New Roman" w:cs="Times New Roman"/>
          <w:lang w:eastAsia="de-DE"/>
          <w14:ligatures w14:val="none"/>
        </w:rPr>
      </w:pPr>
      <w:r>
        <w:rPr>
          <w:rFonts w:ascii="Times New Roman" w:eastAsia="Times New Roman" w:hAnsi="Times New Roman" w:cs="Times New Roman"/>
          <w:b/>
          <w:bCs/>
          <w:lang w:eastAsia="de-DE"/>
          <w14:ligatures w14:val="none"/>
        </w:rPr>
        <w:t>Revised Assessment criteria Practical Training: Psychological Research final product</w:t>
      </w:r>
    </w:p>
    <w:p w14:paraId="302604F3" w14:textId="774A05C6" w:rsidR="00A27C94" w:rsidRDefault="00A27C94" w:rsidP="00A27C94">
      <w:pPr>
        <w:spacing w:before="100" w:beforeAutospacing="1" w:after="100" w:afterAutospacing="1" w:line="240" w:lineRule="auto"/>
        <w:rPr>
          <w:rFonts w:ascii="Times New Roman" w:eastAsia="Times New Roman" w:hAnsi="Times New Roman" w:cs="Times New Roman"/>
          <w:lang w:eastAsia="de-DE"/>
          <w14:ligatures w14:val="none"/>
        </w:rPr>
      </w:pPr>
      <w:r>
        <w:rPr>
          <w:rFonts w:ascii="Times New Roman" w:eastAsia="Times New Roman" w:hAnsi="Times New Roman" w:cs="Times New Roman"/>
          <w:lang w:eastAsia="de-DE"/>
          <w14:ligatures w14:val="none"/>
        </w:rPr>
        <w:t xml:space="preserve">In the </w:t>
      </w:r>
      <w:r w:rsidR="00FF349D">
        <w:rPr>
          <w:rFonts w:ascii="Times New Roman" w:eastAsia="Times New Roman" w:hAnsi="Times New Roman" w:cs="Times New Roman"/>
          <w:lang w:eastAsia="de-DE"/>
          <w14:ligatures w14:val="none"/>
        </w:rPr>
        <w:t>document</w:t>
      </w:r>
      <w:r>
        <w:rPr>
          <w:rFonts w:ascii="Times New Roman" w:eastAsia="Times New Roman" w:hAnsi="Times New Roman" w:cs="Times New Roman"/>
          <w:lang w:eastAsia="de-DE"/>
          <w14:ligatures w14:val="none"/>
        </w:rPr>
        <w:t xml:space="preserve"> below, you can find the criteria that the different sections of the PT:PR final product will be assessed by. The final grade is a weighted sum of the two major components “Scientific Reasoning and Argumentation” and “Language and Style.” </w:t>
      </w:r>
    </w:p>
    <w:p w14:paraId="3D989C3E" w14:textId="3A7707EF" w:rsidR="00A27C94" w:rsidRDefault="00A27C94" w:rsidP="00A27C94">
      <w:pPr>
        <w:spacing w:before="100" w:beforeAutospacing="1" w:after="100" w:afterAutospacing="1" w:line="240" w:lineRule="auto"/>
        <w:rPr>
          <w:rFonts w:ascii="Times New Roman" w:eastAsia="Times New Roman" w:hAnsi="Times New Roman" w:cs="Times New Roman"/>
          <w:lang w:eastAsia="de-DE"/>
          <w14:ligatures w14:val="none"/>
        </w:rPr>
      </w:pPr>
      <w:r w:rsidRPr="00C8661F">
        <w:rPr>
          <w:rFonts w:ascii="Times New Roman" w:eastAsia="Times New Roman" w:hAnsi="Times New Roman" w:cs="Times New Roman"/>
          <w:u w:val="single"/>
          <w:lang w:eastAsia="de-DE"/>
          <w14:ligatures w14:val="none"/>
        </w:rPr>
        <w:t>Do not</w:t>
      </w:r>
      <w:r>
        <w:rPr>
          <w:rFonts w:ascii="Times New Roman" w:eastAsia="Times New Roman" w:hAnsi="Times New Roman" w:cs="Times New Roman"/>
          <w:lang w:eastAsia="de-DE"/>
          <w14:ligatures w14:val="none"/>
        </w:rPr>
        <w:t xml:space="preserve"> provide a final grade yourself. Grade each component separately. For the “Results” section, refer to the sample results provided as “Sample_results.pdf”. That reflects how the </w:t>
      </w:r>
      <w:proofErr w:type="gramStart"/>
      <w:r>
        <w:rPr>
          <w:rFonts w:ascii="Times New Roman" w:eastAsia="Times New Roman" w:hAnsi="Times New Roman" w:cs="Times New Roman"/>
          <w:lang w:eastAsia="de-DE"/>
          <w14:ligatures w14:val="none"/>
        </w:rPr>
        <w:t>student</w:t>
      </w:r>
      <w:proofErr w:type="gramEnd"/>
      <w:r>
        <w:rPr>
          <w:rFonts w:ascii="Times New Roman" w:eastAsia="Times New Roman" w:hAnsi="Times New Roman" w:cs="Times New Roman"/>
          <w:lang w:eastAsia="de-DE"/>
          <w14:ligatures w14:val="none"/>
        </w:rPr>
        <w:t xml:space="preserve"> should write their results sections. Roughly speaking, the Results should contain three tables with the same types of information as presented in the guide, reports of the test </w:t>
      </w:r>
      <w:proofErr w:type="gramStart"/>
      <w:r>
        <w:rPr>
          <w:rFonts w:ascii="Times New Roman" w:eastAsia="Times New Roman" w:hAnsi="Times New Roman" w:cs="Times New Roman"/>
          <w:lang w:eastAsia="de-DE"/>
          <w14:ligatures w14:val="none"/>
        </w:rPr>
        <w:t>statistic</w:t>
      </w:r>
      <w:proofErr w:type="gramEnd"/>
      <w:r>
        <w:rPr>
          <w:rFonts w:ascii="Times New Roman" w:eastAsia="Times New Roman" w:hAnsi="Times New Roman" w:cs="Times New Roman"/>
          <w:lang w:eastAsia="de-DE"/>
          <w14:ligatures w14:val="none"/>
        </w:rPr>
        <w:t>, degrees of freedom and p-value for main effects and the interaction, post-hoc tests for examining conditions and time-point differences, and a plot showing the results graphically. For the rest of the sections, you can refer to the “Writing_guide.pdf” and “</w:t>
      </w:r>
      <w:proofErr w:type="spellStart"/>
      <w:r>
        <w:rPr>
          <w:rFonts w:ascii="Times New Roman" w:eastAsia="Times New Roman" w:hAnsi="Times New Roman" w:cs="Times New Roman"/>
          <w:lang w:eastAsia="de-DE"/>
          <w14:ligatures w14:val="none"/>
        </w:rPr>
        <w:t>Calibration_summary</w:t>
      </w:r>
      <w:proofErr w:type="spellEnd"/>
      <w:r>
        <w:rPr>
          <w:rFonts w:ascii="Times New Roman" w:eastAsia="Times New Roman" w:hAnsi="Times New Roman" w:cs="Times New Roman"/>
          <w:lang w:eastAsia="de-DE"/>
          <w14:ligatures w14:val="none"/>
        </w:rPr>
        <w:t xml:space="preserve">” as general guides as to what each section should contain. However, your section grades should be primarily based on the rubrics provided here. </w:t>
      </w:r>
      <w:r w:rsidR="00E15CCE" w:rsidRPr="00B55ACB">
        <w:rPr>
          <w:rFonts w:ascii="Times New Roman" w:eastAsia="Times New Roman" w:hAnsi="Times New Roman" w:cs="Times New Roman"/>
          <w:lang w:eastAsia="de-DE"/>
          <w14:ligatures w14:val="none"/>
        </w:rPr>
        <w:t>Each section uses a tiered checklist. Tiers are cumulative: a paper must satisfy</w:t>
      </w:r>
      <w:r w:rsidR="00E15CCE">
        <w:rPr>
          <w:rFonts w:ascii="Times New Roman" w:eastAsia="Times New Roman" w:hAnsi="Times New Roman" w:cs="Times New Roman"/>
          <w:lang w:eastAsia="de-DE"/>
          <w14:ligatures w14:val="none"/>
        </w:rPr>
        <w:t xml:space="preserve"> </w:t>
      </w:r>
      <w:r w:rsidR="00E15CCE" w:rsidRPr="00B55ACB">
        <w:rPr>
          <w:rFonts w:ascii="Times New Roman" w:eastAsia="Times New Roman" w:hAnsi="Times New Roman" w:cs="Times New Roman"/>
          <w:lang w:eastAsia="de-DE"/>
          <w14:ligatures w14:val="none"/>
        </w:rPr>
        <w:t xml:space="preserve">all </w:t>
      </w:r>
      <w:r w:rsidR="00E15CCE">
        <w:rPr>
          <w:rFonts w:ascii="Times New Roman" w:eastAsia="Times New Roman" w:hAnsi="Times New Roman" w:cs="Times New Roman"/>
          <w:lang w:eastAsia="de-DE"/>
          <w14:ligatures w14:val="none"/>
        </w:rPr>
        <w:t>CORE CRITERIA</w:t>
      </w:r>
      <w:r w:rsidR="00E15CCE" w:rsidRPr="00B55ACB">
        <w:rPr>
          <w:rFonts w:ascii="Times New Roman" w:eastAsia="Times New Roman" w:hAnsi="Times New Roman" w:cs="Times New Roman"/>
          <w:lang w:eastAsia="de-DE"/>
          <w14:ligatures w14:val="none"/>
        </w:rPr>
        <w:t xml:space="preserve"> items in a tier (and the tiers below it) to be graded within that</w:t>
      </w:r>
      <w:r w:rsidR="00E15CCE">
        <w:rPr>
          <w:rFonts w:ascii="Times New Roman" w:eastAsia="Times New Roman" w:hAnsi="Times New Roman" w:cs="Times New Roman"/>
          <w:lang w:eastAsia="de-DE"/>
          <w14:ligatures w14:val="none"/>
        </w:rPr>
        <w:t xml:space="preserve"> </w:t>
      </w:r>
      <w:r w:rsidR="00E15CCE" w:rsidRPr="00B55ACB">
        <w:rPr>
          <w:rFonts w:ascii="Times New Roman" w:eastAsia="Times New Roman" w:hAnsi="Times New Roman" w:cs="Times New Roman"/>
          <w:lang w:eastAsia="de-DE"/>
          <w14:ligatures w14:val="none"/>
        </w:rPr>
        <w:t xml:space="preserve">tier's range. </w:t>
      </w:r>
      <w:r w:rsidR="00E15CCE">
        <w:rPr>
          <w:rFonts w:ascii="Times New Roman" w:eastAsia="Times New Roman" w:hAnsi="Times New Roman" w:cs="Times New Roman"/>
          <w:lang w:eastAsia="de-DE"/>
          <w14:ligatures w14:val="none"/>
        </w:rPr>
        <w:t>ADDITIONAL CRITERIA</w:t>
      </w:r>
      <w:r w:rsidR="00E15CCE" w:rsidRPr="00B55ACB">
        <w:rPr>
          <w:rFonts w:ascii="Times New Roman" w:eastAsia="Times New Roman" w:hAnsi="Times New Roman" w:cs="Times New Roman"/>
          <w:lang w:eastAsia="de-DE"/>
          <w14:ligatures w14:val="none"/>
        </w:rPr>
        <w:t xml:space="preserve"> items within a tier push the grade toward the top of the</w:t>
      </w:r>
      <w:r w:rsidR="00E15CCE">
        <w:rPr>
          <w:rFonts w:ascii="Times New Roman" w:eastAsia="Times New Roman" w:hAnsi="Times New Roman" w:cs="Times New Roman"/>
          <w:lang w:eastAsia="de-DE"/>
          <w14:ligatures w14:val="none"/>
        </w:rPr>
        <w:t xml:space="preserve"> </w:t>
      </w:r>
      <w:r w:rsidR="00E15CCE" w:rsidRPr="00B55ACB">
        <w:rPr>
          <w:rFonts w:ascii="Times New Roman" w:eastAsia="Times New Roman" w:hAnsi="Times New Roman" w:cs="Times New Roman"/>
          <w:lang w:eastAsia="de-DE"/>
          <w14:ligatures w14:val="none"/>
        </w:rPr>
        <w:t>range but are not required to reach it.</w:t>
      </w:r>
      <w:r w:rsidR="00E15CCE">
        <w:rPr>
          <w:rFonts w:ascii="Times New Roman" w:eastAsia="Times New Roman" w:hAnsi="Times New Roman" w:cs="Times New Roman"/>
          <w:lang w:eastAsia="de-DE"/>
          <w14:ligatures w14:val="none"/>
        </w:rPr>
        <w:t xml:space="preserve"> </w:t>
      </w:r>
      <w:r w:rsidR="00E15CCE" w:rsidRPr="00B55ACB">
        <w:rPr>
          <w:rFonts w:ascii="Times New Roman" w:eastAsia="Times New Roman" w:hAnsi="Times New Roman" w:cs="Times New Roman"/>
          <w:lang w:eastAsia="de-DE"/>
          <w14:ligatures w14:val="none"/>
        </w:rPr>
        <w:t>Grade within a tier using your overall impression of how well the required items</w:t>
      </w:r>
      <w:r w:rsidR="00E15CCE">
        <w:rPr>
          <w:rFonts w:ascii="Times New Roman" w:eastAsia="Times New Roman" w:hAnsi="Times New Roman" w:cs="Times New Roman"/>
          <w:lang w:eastAsia="de-DE"/>
          <w14:ligatures w14:val="none"/>
        </w:rPr>
        <w:t xml:space="preserve"> </w:t>
      </w:r>
      <w:r w:rsidR="00E15CCE" w:rsidRPr="00B55ACB">
        <w:rPr>
          <w:rFonts w:ascii="Times New Roman" w:eastAsia="Times New Roman" w:hAnsi="Times New Roman" w:cs="Times New Roman"/>
          <w:lang w:eastAsia="de-DE"/>
          <w14:ligatures w14:val="none"/>
        </w:rPr>
        <w:t>are met and how many bonus items are satisfied. You are not required to assign</w:t>
      </w:r>
      <w:r w:rsidR="00E15CCE">
        <w:rPr>
          <w:rFonts w:ascii="Times New Roman" w:eastAsia="Times New Roman" w:hAnsi="Times New Roman" w:cs="Times New Roman"/>
          <w:lang w:eastAsia="de-DE"/>
          <w14:ligatures w14:val="none"/>
        </w:rPr>
        <w:t xml:space="preserve"> </w:t>
      </w:r>
      <w:r w:rsidR="00E15CCE" w:rsidRPr="00B55ACB">
        <w:rPr>
          <w:rFonts w:ascii="Times New Roman" w:eastAsia="Times New Roman" w:hAnsi="Times New Roman" w:cs="Times New Roman"/>
          <w:lang w:eastAsia="de-DE"/>
          <w14:ligatures w14:val="none"/>
        </w:rPr>
        <w:t>the lowest grade in a tier just because a paper barely meets the requirements.</w:t>
      </w:r>
      <w:r w:rsidR="00E15CCE">
        <w:rPr>
          <w:rFonts w:ascii="Times New Roman" w:eastAsia="Times New Roman" w:hAnsi="Times New Roman" w:cs="Times New Roman"/>
          <w:lang w:eastAsia="de-DE"/>
          <w14:ligatures w14:val="none"/>
        </w:rPr>
        <w:t xml:space="preserve"> </w:t>
      </w:r>
    </w:p>
    <w:p w14:paraId="22AED8AE" w14:textId="77777777" w:rsidR="00A27C94" w:rsidRDefault="00A27C94" w:rsidP="00A27C94">
      <w:pPr>
        <w:spacing w:before="100" w:beforeAutospacing="1" w:after="100" w:afterAutospacing="1" w:line="240" w:lineRule="auto"/>
        <w:rPr>
          <w:rFonts w:ascii="Times New Roman" w:eastAsia="Times New Roman" w:hAnsi="Times New Roman" w:cs="Times New Roman"/>
          <w:b/>
          <w:bCs/>
          <w:i/>
          <w:iCs/>
          <w:lang w:eastAsia="de-DE"/>
          <w14:ligatures w14:val="none"/>
        </w:rPr>
      </w:pPr>
      <w:r>
        <w:rPr>
          <w:rFonts w:ascii="Times New Roman" w:eastAsia="Times New Roman" w:hAnsi="Times New Roman" w:cs="Times New Roman"/>
          <w:b/>
          <w:bCs/>
          <w:i/>
          <w:iCs/>
          <w:lang w:eastAsia="de-DE"/>
          <w14:ligatures w14:val="none"/>
        </w:rPr>
        <w:t xml:space="preserve">Note: </w:t>
      </w:r>
    </w:p>
    <w:p w14:paraId="2E27AC2F" w14:textId="2B4DE31B" w:rsidR="006809F0" w:rsidRPr="006F0175" w:rsidRDefault="006809F0" w:rsidP="006809F0">
      <w:pPr>
        <w:pStyle w:val="ListParagraph"/>
        <w:numPr>
          <w:ilvl w:val="0"/>
          <w:numId w:val="2"/>
        </w:numPr>
        <w:spacing w:before="100" w:beforeAutospacing="1" w:after="100" w:afterAutospacing="1" w:line="240" w:lineRule="auto"/>
        <w:rPr>
          <w:rFonts w:ascii="Times New Roman" w:eastAsia="Times New Roman" w:hAnsi="Times New Roman" w:cs="Times New Roman"/>
          <w:lang w:eastAsia="de-DE"/>
          <w14:ligatures w14:val="none"/>
        </w:rPr>
      </w:pPr>
      <w:r>
        <w:rPr>
          <w:rFonts w:ascii="Times New Roman" w:eastAsia="Times New Roman" w:hAnsi="Times New Roman" w:cs="Times New Roman"/>
          <w:lang w:eastAsia="de-DE"/>
          <w14:ligatures w14:val="none"/>
        </w:rPr>
        <w:t>Some</w:t>
      </w:r>
      <w:r w:rsidRPr="006F0175">
        <w:rPr>
          <w:rFonts w:ascii="Times New Roman" w:eastAsia="Times New Roman" w:hAnsi="Times New Roman" w:cs="Times New Roman"/>
          <w:lang w:eastAsia="de-DE"/>
          <w14:ligatures w14:val="none"/>
        </w:rPr>
        <w:t xml:space="preserve"> questions that might be helpful to consider in this situation are:</w:t>
      </w:r>
    </w:p>
    <w:p w14:paraId="43054E7B" w14:textId="77777777" w:rsidR="006809F0" w:rsidRDefault="006809F0" w:rsidP="006809F0">
      <w:pPr>
        <w:pStyle w:val="ListParagraph"/>
        <w:numPr>
          <w:ilvl w:val="0"/>
          <w:numId w:val="1"/>
        </w:numPr>
        <w:spacing w:before="100" w:beforeAutospacing="1" w:after="100" w:afterAutospacing="1" w:line="240" w:lineRule="auto"/>
        <w:rPr>
          <w:rFonts w:ascii="Times New Roman" w:eastAsia="Times New Roman" w:hAnsi="Times New Roman" w:cs="Times New Roman"/>
          <w:lang w:eastAsia="de-DE"/>
          <w14:ligatures w14:val="none"/>
        </w:rPr>
      </w:pPr>
      <w:r>
        <w:rPr>
          <w:rFonts w:ascii="Times New Roman" w:eastAsia="Times New Roman" w:hAnsi="Times New Roman" w:cs="Times New Roman"/>
          <w:lang w:eastAsia="de-DE"/>
          <w14:ligatures w14:val="none"/>
        </w:rPr>
        <w:t>For reasoning:</w:t>
      </w:r>
    </w:p>
    <w:p w14:paraId="3DA0A27F" w14:textId="77777777" w:rsidR="006809F0" w:rsidRDefault="006809F0" w:rsidP="006809F0">
      <w:pPr>
        <w:pStyle w:val="ListParagraph"/>
        <w:numPr>
          <w:ilvl w:val="0"/>
          <w:numId w:val="1"/>
        </w:numPr>
        <w:spacing w:before="100" w:beforeAutospacing="1" w:after="100" w:afterAutospacing="1" w:line="240" w:lineRule="auto"/>
        <w:ind w:left="1080"/>
        <w:rPr>
          <w:rFonts w:ascii="Times New Roman" w:eastAsia="Times New Roman" w:hAnsi="Times New Roman" w:cs="Times New Roman"/>
          <w:lang w:eastAsia="de-DE"/>
          <w14:ligatures w14:val="none"/>
        </w:rPr>
      </w:pPr>
      <w:r>
        <w:rPr>
          <w:rFonts w:ascii="Times New Roman" w:eastAsia="Times New Roman" w:hAnsi="Times New Roman" w:cs="Times New Roman"/>
          <w:lang w:eastAsia="de-DE"/>
          <w14:ligatures w14:val="none"/>
        </w:rPr>
        <w:t>Does the train of thought make sense (not the quality of the arguments themselves, but how they fit together), and is it easy to follow?</w:t>
      </w:r>
    </w:p>
    <w:p w14:paraId="5686A57F" w14:textId="77777777" w:rsidR="006809F0" w:rsidRDefault="006809F0" w:rsidP="006809F0">
      <w:pPr>
        <w:pStyle w:val="ListParagraph"/>
        <w:numPr>
          <w:ilvl w:val="0"/>
          <w:numId w:val="1"/>
        </w:numPr>
        <w:spacing w:before="100" w:beforeAutospacing="1" w:after="100" w:afterAutospacing="1" w:line="240" w:lineRule="auto"/>
        <w:ind w:left="1080"/>
        <w:rPr>
          <w:rFonts w:ascii="Times New Roman" w:eastAsia="Times New Roman" w:hAnsi="Times New Roman" w:cs="Times New Roman"/>
          <w:lang w:eastAsia="de-DE"/>
          <w14:ligatures w14:val="none"/>
        </w:rPr>
      </w:pPr>
      <w:r>
        <w:rPr>
          <w:rFonts w:ascii="Times New Roman" w:eastAsia="Times New Roman" w:hAnsi="Times New Roman" w:cs="Times New Roman"/>
          <w:lang w:eastAsia="de-DE"/>
          <w14:ligatures w14:val="none"/>
        </w:rPr>
        <w:t>Based on the arguments that the student presents (regardless of their quality), is their conclusion justified?</w:t>
      </w:r>
    </w:p>
    <w:p w14:paraId="0687DE4B" w14:textId="77777777" w:rsidR="006809F0" w:rsidRDefault="006809F0" w:rsidP="006809F0">
      <w:pPr>
        <w:pStyle w:val="ListParagraph"/>
        <w:numPr>
          <w:ilvl w:val="0"/>
          <w:numId w:val="1"/>
        </w:numPr>
        <w:spacing w:before="100" w:beforeAutospacing="1" w:after="100" w:afterAutospacing="1" w:line="240" w:lineRule="auto"/>
        <w:ind w:left="1080"/>
        <w:rPr>
          <w:rFonts w:ascii="Times New Roman" w:eastAsia="Times New Roman" w:hAnsi="Times New Roman" w:cs="Times New Roman"/>
          <w:lang w:eastAsia="de-DE"/>
          <w14:ligatures w14:val="none"/>
        </w:rPr>
      </w:pPr>
      <w:r>
        <w:rPr>
          <w:rFonts w:ascii="Times New Roman" w:eastAsia="Times New Roman" w:hAnsi="Times New Roman" w:cs="Times New Roman"/>
          <w:lang w:eastAsia="de-DE"/>
          <w14:ligatures w14:val="none"/>
        </w:rPr>
        <w:t xml:space="preserve">Does the student provide (enough) references for their arguments? </w:t>
      </w:r>
    </w:p>
    <w:p w14:paraId="25679EF7" w14:textId="77777777" w:rsidR="006809F0" w:rsidRDefault="006809F0" w:rsidP="006809F0">
      <w:pPr>
        <w:pStyle w:val="ListParagraph"/>
        <w:numPr>
          <w:ilvl w:val="0"/>
          <w:numId w:val="1"/>
        </w:numPr>
        <w:spacing w:before="100" w:beforeAutospacing="1" w:after="100" w:afterAutospacing="1" w:line="240" w:lineRule="auto"/>
        <w:rPr>
          <w:rFonts w:ascii="Times New Roman" w:eastAsia="Times New Roman" w:hAnsi="Times New Roman" w:cs="Times New Roman"/>
          <w:lang w:eastAsia="de-DE"/>
          <w14:ligatures w14:val="none"/>
        </w:rPr>
      </w:pPr>
      <w:r>
        <w:rPr>
          <w:rFonts w:ascii="Times New Roman" w:eastAsia="Times New Roman" w:hAnsi="Times New Roman" w:cs="Times New Roman"/>
          <w:lang w:eastAsia="de-DE"/>
          <w14:ligatures w14:val="none"/>
        </w:rPr>
        <w:t>For language and style:</w:t>
      </w:r>
    </w:p>
    <w:p w14:paraId="134A3AA8" w14:textId="77777777" w:rsidR="006809F0" w:rsidRDefault="006809F0" w:rsidP="006809F0">
      <w:pPr>
        <w:pStyle w:val="ListParagraph"/>
        <w:numPr>
          <w:ilvl w:val="0"/>
          <w:numId w:val="1"/>
        </w:numPr>
        <w:spacing w:before="100" w:beforeAutospacing="1" w:after="100" w:afterAutospacing="1" w:line="240" w:lineRule="auto"/>
        <w:ind w:left="1080"/>
        <w:rPr>
          <w:rFonts w:ascii="Times New Roman" w:eastAsia="Times New Roman" w:hAnsi="Times New Roman" w:cs="Times New Roman"/>
          <w:lang w:eastAsia="de-DE"/>
          <w14:ligatures w14:val="none"/>
        </w:rPr>
      </w:pPr>
      <w:r>
        <w:rPr>
          <w:rFonts w:ascii="Times New Roman" w:eastAsia="Times New Roman" w:hAnsi="Times New Roman" w:cs="Times New Roman"/>
          <w:lang w:eastAsia="de-DE"/>
          <w14:ligatures w14:val="none"/>
        </w:rPr>
        <w:t>Is the student consistent in their language use (e.g., always using the same terms for their constructs)?</w:t>
      </w:r>
    </w:p>
    <w:p w14:paraId="21B8F91A" w14:textId="77777777" w:rsidR="006809F0" w:rsidRDefault="006809F0" w:rsidP="006809F0">
      <w:pPr>
        <w:pStyle w:val="ListParagraph"/>
        <w:numPr>
          <w:ilvl w:val="0"/>
          <w:numId w:val="1"/>
        </w:numPr>
        <w:spacing w:before="100" w:beforeAutospacing="1" w:after="100" w:afterAutospacing="1" w:line="240" w:lineRule="auto"/>
        <w:ind w:left="1080"/>
        <w:rPr>
          <w:rFonts w:ascii="Times New Roman" w:eastAsia="Times New Roman" w:hAnsi="Times New Roman" w:cs="Times New Roman"/>
          <w:lang w:eastAsia="de-DE"/>
          <w14:ligatures w14:val="none"/>
        </w:rPr>
      </w:pPr>
      <w:r>
        <w:rPr>
          <w:rFonts w:ascii="Times New Roman" w:eastAsia="Times New Roman" w:hAnsi="Times New Roman" w:cs="Times New Roman"/>
          <w:lang w:eastAsia="de-DE"/>
          <w14:ligatures w14:val="none"/>
        </w:rPr>
        <w:t>Is the student’s vocabulary unnecessarily complicated or oversimplified?</w:t>
      </w:r>
    </w:p>
    <w:p w14:paraId="50392B84" w14:textId="1F5063C7" w:rsidR="006809F0" w:rsidRDefault="006809F0" w:rsidP="006809F0">
      <w:pPr>
        <w:pStyle w:val="ListParagraph"/>
        <w:numPr>
          <w:ilvl w:val="0"/>
          <w:numId w:val="1"/>
        </w:numPr>
        <w:spacing w:before="100" w:beforeAutospacing="1" w:after="100" w:afterAutospacing="1" w:line="240" w:lineRule="auto"/>
        <w:ind w:left="1080"/>
        <w:rPr>
          <w:rFonts w:ascii="Times New Roman" w:eastAsia="Times New Roman" w:hAnsi="Times New Roman" w:cs="Times New Roman"/>
          <w:lang w:eastAsia="de-DE"/>
          <w14:ligatures w14:val="none"/>
        </w:rPr>
      </w:pPr>
      <w:r>
        <w:rPr>
          <w:rFonts w:ascii="Times New Roman" w:eastAsia="Times New Roman" w:hAnsi="Times New Roman" w:cs="Times New Roman"/>
          <w:lang w:eastAsia="de-DE"/>
          <w14:ligatures w14:val="none"/>
        </w:rPr>
        <w:t>Are the references (outside of the four core articles) used appropriately (not in terms of APA, but content-wise)? References older than 25 years may be used, but only for context or providing further info/evidence to existing argumentation. Crucial references (those that are the foundation of important arguments in the text) must be newer than 25 years, and relevant.</w:t>
      </w:r>
    </w:p>
    <w:p w14:paraId="3C475553" w14:textId="150F4D1F" w:rsidR="006809F0" w:rsidRDefault="006809F0" w:rsidP="006809F0">
      <w:pPr>
        <w:pStyle w:val="ListParagraph"/>
        <w:numPr>
          <w:ilvl w:val="0"/>
          <w:numId w:val="2"/>
        </w:numPr>
        <w:spacing w:before="100" w:beforeAutospacing="1" w:after="100" w:afterAutospacing="1" w:line="240" w:lineRule="auto"/>
        <w:rPr>
          <w:rFonts w:ascii="Times New Roman" w:eastAsia="Times New Roman" w:hAnsi="Times New Roman" w:cs="Times New Roman"/>
          <w:lang w:eastAsia="de-DE"/>
          <w14:ligatures w14:val="none"/>
        </w:rPr>
      </w:pPr>
      <w:r>
        <w:rPr>
          <w:rFonts w:ascii="Times New Roman" w:eastAsia="Times New Roman" w:hAnsi="Times New Roman" w:cs="Times New Roman"/>
          <w:u w:val="single"/>
          <w:lang w:eastAsia="de-DE"/>
          <w14:ligatures w14:val="none"/>
        </w:rPr>
        <w:t>Do not</w:t>
      </w:r>
      <w:r>
        <w:rPr>
          <w:rFonts w:ascii="Times New Roman" w:eastAsia="Times New Roman" w:hAnsi="Times New Roman" w:cs="Times New Roman"/>
          <w:lang w:eastAsia="de-DE"/>
          <w14:ligatures w14:val="none"/>
        </w:rPr>
        <w:t xml:space="preserve"> provide lower grades in any rubric other than the “Language and Style” over mistakes in language, style or APA. An exception can be made if the language/sentence structure is so poor that it obscures the actual content, or if it is unclear what the student wanted to say to such an extent that it completely interrupts the flow of argumentation</w:t>
      </w:r>
      <w:r w:rsidR="00E15CCE">
        <w:rPr>
          <w:rFonts w:ascii="Times New Roman" w:eastAsia="Times New Roman" w:hAnsi="Times New Roman" w:cs="Times New Roman"/>
          <w:lang w:eastAsia="de-DE"/>
          <w14:ligatures w14:val="none"/>
        </w:rPr>
        <w:t xml:space="preserve"> </w:t>
      </w:r>
      <w:r w:rsidR="00E15CCE" w:rsidRPr="00B55ACB">
        <w:rPr>
          <w:rFonts w:ascii="Times New Roman" w:eastAsia="Times New Roman" w:hAnsi="Times New Roman" w:cs="Times New Roman"/>
          <w:lang w:eastAsia="de-DE"/>
          <w14:ligatures w14:val="none"/>
        </w:rPr>
        <w:t>—</w:t>
      </w:r>
      <w:r w:rsidR="00E15CCE">
        <w:rPr>
          <w:rFonts w:ascii="Times New Roman" w:eastAsia="Times New Roman" w:hAnsi="Times New Roman" w:cs="Times New Roman"/>
          <w:lang w:eastAsia="de-DE"/>
          <w14:ligatures w14:val="none"/>
        </w:rPr>
        <w:t xml:space="preserve"> </w:t>
      </w:r>
      <w:r w:rsidR="00E15CCE" w:rsidRPr="00B55ACB">
        <w:rPr>
          <w:rFonts w:ascii="Times New Roman" w:eastAsia="Times New Roman" w:hAnsi="Times New Roman" w:cs="Times New Roman"/>
          <w:lang w:eastAsia="de-DE"/>
          <w14:ligatures w14:val="none"/>
        </w:rPr>
        <w:t>in that case, a deduction within the affected content section is possible. Any</w:t>
      </w:r>
      <w:r w:rsidR="00E15CCE">
        <w:rPr>
          <w:rFonts w:ascii="Times New Roman" w:eastAsia="Times New Roman" w:hAnsi="Times New Roman" w:cs="Times New Roman"/>
          <w:lang w:eastAsia="de-DE"/>
          <w14:ligatures w14:val="none"/>
        </w:rPr>
        <w:t xml:space="preserve"> </w:t>
      </w:r>
      <w:r w:rsidR="00E15CCE" w:rsidRPr="00B55ACB">
        <w:rPr>
          <w:rFonts w:ascii="Times New Roman" w:eastAsia="Times New Roman" w:hAnsi="Times New Roman" w:cs="Times New Roman"/>
          <w:lang w:eastAsia="de-DE"/>
          <w14:ligatures w14:val="none"/>
        </w:rPr>
        <w:t>given mistake may only be penalized once across the entire rubric.</w:t>
      </w:r>
    </w:p>
    <w:p w14:paraId="0245C1F4" w14:textId="3C7138B4" w:rsidR="00B55ACB" w:rsidRDefault="00B55ACB" w:rsidP="00B55ACB">
      <w:pPr>
        <w:spacing w:before="100" w:beforeAutospacing="1" w:after="100" w:afterAutospacing="1" w:line="240" w:lineRule="auto"/>
        <w:jc w:val="both"/>
        <w:rPr>
          <w:rFonts w:ascii="Times New Roman" w:eastAsia="Times New Roman" w:hAnsi="Times New Roman" w:cs="Times New Roman"/>
          <w:lang w:eastAsia="de-DE"/>
          <w14:ligatures w14:val="none"/>
        </w:rPr>
      </w:pPr>
    </w:p>
    <w:p w14:paraId="4BFDCA59" w14:textId="77777777" w:rsidR="00E15CCE" w:rsidRDefault="00E15CCE" w:rsidP="00B55ACB">
      <w:pPr>
        <w:spacing w:before="100" w:beforeAutospacing="1" w:after="100" w:afterAutospacing="1" w:line="240" w:lineRule="auto"/>
        <w:jc w:val="both"/>
        <w:rPr>
          <w:rFonts w:ascii="Times New Roman" w:eastAsia="Times New Roman" w:hAnsi="Times New Roman" w:cs="Times New Roman"/>
          <w:lang w:eastAsia="de-DE"/>
          <w14:ligatures w14:val="none"/>
        </w:rPr>
      </w:pPr>
    </w:p>
    <w:p w14:paraId="1630673E" w14:textId="77777777" w:rsidR="00E15CCE" w:rsidRDefault="00E15CCE" w:rsidP="00B55ACB">
      <w:pPr>
        <w:spacing w:before="100" w:beforeAutospacing="1" w:after="100" w:afterAutospacing="1" w:line="240" w:lineRule="auto"/>
        <w:jc w:val="both"/>
        <w:rPr>
          <w:rFonts w:ascii="Times New Roman" w:eastAsia="Times New Roman" w:hAnsi="Times New Roman" w:cs="Times New Roman"/>
          <w:lang w:eastAsia="de-DE"/>
          <w14:ligatures w14:val="none"/>
        </w:rPr>
      </w:pPr>
    </w:p>
    <w:p w14:paraId="3AAC89ED" w14:textId="77777777" w:rsidR="00E15CCE" w:rsidRPr="00B55ACB" w:rsidRDefault="00E15CCE" w:rsidP="00B55ACB">
      <w:pPr>
        <w:spacing w:before="100" w:beforeAutospacing="1" w:after="100" w:afterAutospacing="1" w:line="240" w:lineRule="auto"/>
        <w:jc w:val="both"/>
        <w:rPr>
          <w:rFonts w:ascii="Times New Roman" w:eastAsia="Times New Roman" w:hAnsi="Times New Roman" w:cs="Times New Roman"/>
          <w:lang w:eastAsia="de-DE"/>
          <w14:ligatures w14:val="none"/>
        </w:rPr>
      </w:pPr>
    </w:p>
    <w:p w14:paraId="492E4D43"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lastRenderedPageBreak/>
        <w:t>Tier ranges:</w:t>
      </w:r>
    </w:p>
    <w:p w14:paraId="1056CFD9" w14:textId="1733F018"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Tier 0 — Insufficient: 1.0 – 5.0</w:t>
      </w:r>
    </w:p>
    <w:p w14:paraId="6D706D67" w14:textId="52CDE5C1"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Tier 1 — Passing: 5.5 – 6.4</w:t>
      </w:r>
    </w:p>
    <w:p w14:paraId="0D2203C1" w14:textId="73DE33C3"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Tier 2 — Adequate: 6.5 – 7.4</w:t>
      </w:r>
    </w:p>
    <w:p w14:paraId="6CF6B5FD" w14:textId="17890A49"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Tier 3 — Good: 7.5 – 8.4</w:t>
      </w:r>
    </w:p>
    <w:p w14:paraId="4FB09190" w14:textId="54B26AC2"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Tier 4 — Excellent: 8.5 – 10.0</w:t>
      </w:r>
    </w:p>
    <w:p w14:paraId="00536D07" w14:textId="77777777" w:rsid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p>
    <w:p w14:paraId="5224AEC2" w14:textId="77777777" w:rsidR="00E15CCE" w:rsidRPr="00B55ACB" w:rsidRDefault="00E15CCE" w:rsidP="00B55ACB">
      <w:pPr>
        <w:spacing w:before="100" w:beforeAutospacing="1" w:after="100" w:afterAutospacing="1" w:line="240" w:lineRule="auto"/>
        <w:rPr>
          <w:rFonts w:ascii="Times New Roman" w:eastAsia="Times New Roman" w:hAnsi="Times New Roman" w:cs="Times New Roman"/>
          <w:lang w:eastAsia="de-DE"/>
          <w14:ligatures w14:val="none"/>
        </w:rPr>
      </w:pPr>
    </w:p>
    <w:p w14:paraId="23100A97" w14:textId="6BB58F91" w:rsidR="00B55ACB" w:rsidRPr="00B55ACB" w:rsidRDefault="00B55ACB" w:rsidP="00B55ACB">
      <w:pPr>
        <w:spacing w:before="100" w:beforeAutospacing="1" w:after="100" w:afterAutospacing="1" w:line="240" w:lineRule="auto"/>
        <w:rPr>
          <w:rFonts w:ascii="Times New Roman" w:eastAsia="Times New Roman" w:hAnsi="Times New Roman" w:cs="Times New Roman"/>
          <w:b/>
          <w:bCs/>
          <w:lang w:eastAsia="de-DE"/>
          <w14:ligatures w14:val="none"/>
        </w:rPr>
      </w:pPr>
      <w:r w:rsidRPr="00B55ACB">
        <w:rPr>
          <w:rFonts w:ascii="Times New Roman" w:eastAsia="Times New Roman" w:hAnsi="Times New Roman" w:cs="Times New Roman"/>
          <w:b/>
          <w:bCs/>
          <w:lang w:eastAsia="de-DE"/>
          <w14:ligatures w14:val="none"/>
        </w:rPr>
        <w:t>INTRODUCTION</w:t>
      </w:r>
    </w:p>
    <w:p w14:paraId="60FA6023" w14:textId="1B8A47F0" w:rsid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Primary criterion: quality of scientific reasoning and argumentation leading to</w:t>
      </w:r>
      <w:r>
        <w:rPr>
          <w:rFonts w:ascii="Times New Roman" w:eastAsia="Times New Roman" w:hAnsi="Times New Roman" w:cs="Times New Roman"/>
          <w:lang w:eastAsia="de-DE"/>
          <w14:ligatures w14:val="none"/>
        </w:rPr>
        <w:t xml:space="preserve"> </w:t>
      </w:r>
      <w:r w:rsidRPr="00B55ACB">
        <w:rPr>
          <w:rFonts w:ascii="Times New Roman" w:eastAsia="Times New Roman" w:hAnsi="Times New Roman" w:cs="Times New Roman"/>
          <w:lang w:eastAsia="de-DE"/>
          <w14:ligatures w14:val="none"/>
        </w:rPr>
        <w:t>the RQ and hypothesis.</w:t>
      </w:r>
    </w:p>
    <w:p w14:paraId="01F81B6B" w14:textId="2CEB7BD5" w:rsidR="00B55ACB" w:rsidRPr="00B55ACB" w:rsidRDefault="00B55ACB" w:rsidP="00B55ACB">
      <w:pPr>
        <w:spacing w:before="100" w:beforeAutospacing="1" w:after="100" w:afterAutospacing="1" w:line="240" w:lineRule="auto"/>
        <w:rPr>
          <w:rFonts w:ascii="Times New Roman" w:eastAsia="Times New Roman" w:hAnsi="Times New Roman" w:cs="Times New Roman"/>
          <w:u w:val="single"/>
          <w:lang w:eastAsia="de-DE"/>
          <w14:ligatures w14:val="none"/>
        </w:rPr>
      </w:pPr>
      <w:r w:rsidRPr="00B55ACB">
        <w:rPr>
          <w:rFonts w:ascii="Times New Roman" w:eastAsia="Times New Roman" w:hAnsi="Times New Roman" w:cs="Times New Roman"/>
          <w:u w:val="single"/>
          <w:lang w:eastAsia="de-DE"/>
          <w14:ligatures w14:val="none"/>
        </w:rPr>
        <w:t>TIER 0 — INSUFFICIENT (1.0–5.0)</w:t>
      </w:r>
    </w:p>
    <w:p w14:paraId="68A6465B" w14:textId="22F683FA"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The paper fails to reach Tier 1 if ANY of the following apply:</w:t>
      </w:r>
    </w:p>
    <w:p w14:paraId="4DE60007"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No identifiable research question is present</w:t>
      </w:r>
    </w:p>
    <w:p w14:paraId="0B9BE6C3"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No hypothesis is stated</w:t>
      </w:r>
    </w:p>
    <w:p w14:paraId="76F06EA0"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The line of reasoning is absent, wholly incoherent, or fundamentally incorrect</w:t>
      </w:r>
    </w:p>
    <w:p w14:paraId="00D0DB47"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Fewer than 3 of the 4 required articles are present</w:t>
      </w:r>
    </w:p>
    <w:p w14:paraId="22BC59A3" w14:textId="77777777" w:rsid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p>
    <w:p w14:paraId="59086382" w14:textId="6631E21D" w:rsidR="00B55ACB" w:rsidRPr="00B55ACB" w:rsidRDefault="00B55ACB" w:rsidP="00B55ACB">
      <w:pPr>
        <w:spacing w:before="100" w:beforeAutospacing="1" w:after="100" w:afterAutospacing="1" w:line="240" w:lineRule="auto"/>
        <w:rPr>
          <w:rFonts w:ascii="Times New Roman" w:eastAsia="Times New Roman" w:hAnsi="Times New Roman" w:cs="Times New Roman"/>
          <w:u w:val="single"/>
          <w:lang w:eastAsia="de-DE"/>
          <w14:ligatures w14:val="none"/>
        </w:rPr>
      </w:pPr>
      <w:r w:rsidRPr="00B55ACB">
        <w:rPr>
          <w:rFonts w:ascii="Times New Roman" w:eastAsia="Times New Roman" w:hAnsi="Times New Roman" w:cs="Times New Roman"/>
          <w:u w:val="single"/>
          <w:lang w:eastAsia="de-DE"/>
          <w14:ligatures w14:val="none"/>
        </w:rPr>
        <w:t>TIER 1 — PASSING (5.5–6.4)</w:t>
      </w:r>
    </w:p>
    <w:p w14:paraId="3EC449E2" w14:textId="00884E91" w:rsidR="00B55ACB" w:rsidRPr="00B55ACB" w:rsidRDefault="003078D6" w:rsidP="00B55ACB">
      <w:pPr>
        <w:spacing w:before="100" w:beforeAutospacing="1" w:after="100" w:afterAutospacing="1" w:line="240" w:lineRule="auto"/>
        <w:rPr>
          <w:rFonts w:ascii="Times New Roman" w:eastAsia="Times New Roman" w:hAnsi="Times New Roman" w:cs="Times New Roman"/>
          <w:lang w:eastAsia="de-DE"/>
          <w14:ligatures w14:val="none"/>
        </w:rPr>
      </w:pPr>
      <w:r>
        <w:rPr>
          <w:rFonts w:ascii="Times New Roman" w:eastAsia="Times New Roman" w:hAnsi="Times New Roman" w:cs="Times New Roman"/>
          <w:lang w:eastAsia="de-DE"/>
          <w14:ligatures w14:val="none"/>
        </w:rPr>
        <w:t>CORE CRITERIA</w:t>
      </w:r>
      <w:r w:rsidR="00B55ACB" w:rsidRPr="00B55ACB">
        <w:rPr>
          <w:rFonts w:ascii="Times New Roman" w:eastAsia="Times New Roman" w:hAnsi="Times New Roman" w:cs="Times New Roman"/>
          <w:lang w:eastAsia="de-DE"/>
          <w14:ligatures w14:val="none"/>
        </w:rPr>
        <w:t xml:space="preserve"> — all must be checked to reach this tier:</w:t>
      </w:r>
    </w:p>
    <w:p w14:paraId="0B5338AC"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A research question is stated, even if somewhat vague</w:t>
      </w:r>
    </w:p>
    <w:p w14:paraId="12B1E299"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A hypothesis is stated</w:t>
      </w:r>
    </w:p>
    <w:p w14:paraId="4D4EBF54"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Societal relevance is addressed in some form</w:t>
      </w:r>
    </w:p>
    <w:p w14:paraId="610ED8BF"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All 4 required articles are present (3 core + 1 self-found)</w:t>
      </w:r>
    </w:p>
    <w:p w14:paraId="78357673" w14:textId="6BDE484C"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The line of reasoning leading to the RQ is present and broadly correct</w:t>
      </w:r>
      <w:r>
        <w:rPr>
          <w:rFonts w:ascii="Times New Roman" w:eastAsia="Times New Roman" w:hAnsi="Times New Roman" w:cs="Times New Roman"/>
          <w:lang w:eastAsia="de-DE"/>
          <w14:ligatures w14:val="none"/>
        </w:rPr>
        <w:t xml:space="preserve"> </w:t>
      </w:r>
      <w:r w:rsidRPr="00B55ACB">
        <w:rPr>
          <w:rFonts w:ascii="Times New Roman" w:eastAsia="Times New Roman" w:hAnsi="Times New Roman" w:cs="Times New Roman"/>
          <w:lang w:eastAsia="de-DE"/>
          <w14:ligatures w14:val="none"/>
        </w:rPr>
        <w:t>even if not fully convincing</w:t>
      </w:r>
    </w:p>
    <w:p w14:paraId="52950B8F" w14:textId="4179250E" w:rsid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Key concepts are defined at least minimally</w:t>
      </w:r>
    </w:p>
    <w:p w14:paraId="3B71C8E2"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p>
    <w:p w14:paraId="221CA741" w14:textId="5827E859" w:rsidR="00B55ACB" w:rsidRPr="00B55ACB" w:rsidRDefault="003078D6" w:rsidP="00B55ACB">
      <w:pPr>
        <w:spacing w:before="100" w:beforeAutospacing="1" w:after="100" w:afterAutospacing="1" w:line="240" w:lineRule="auto"/>
        <w:rPr>
          <w:rFonts w:ascii="Times New Roman" w:eastAsia="Times New Roman" w:hAnsi="Times New Roman" w:cs="Times New Roman"/>
          <w:lang w:eastAsia="de-DE"/>
          <w14:ligatures w14:val="none"/>
        </w:rPr>
      </w:pPr>
      <w:r>
        <w:rPr>
          <w:rFonts w:ascii="Times New Roman" w:eastAsia="Times New Roman" w:hAnsi="Times New Roman" w:cs="Times New Roman"/>
          <w:lang w:eastAsia="de-DE"/>
          <w14:ligatures w14:val="none"/>
        </w:rPr>
        <w:lastRenderedPageBreak/>
        <w:t>ADDITIONAL CRITERIA</w:t>
      </w:r>
      <w:r w:rsidR="00B55ACB" w:rsidRPr="00B55ACB">
        <w:rPr>
          <w:rFonts w:ascii="Times New Roman" w:eastAsia="Times New Roman" w:hAnsi="Times New Roman" w:cs="Times New Roman"/>
          <w:lang w:eastAsia="de-DE"/>
          <w14:ligatures w14:val="none"/>
        </w:rPr>
        <w:t xml:space="preserve"> — push toward top of tier:</w:t>
      </w:r>
    </w:p>
    <w:p w14:paraId="40493B56"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The hypothesis follows logically from the prior argumentation</w:t>
      </w:r>
    </w:p>
    <w:p w14:paraId="54761A19" w14:textId="4125FEB0"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w:t>
      </w:r>
      <w:r w:rsidR="00E15CCE">
        <w:rPr>
          <w:rFonts w:ascii="Times New Roman" w:eastAsia="Times New Roman" w:hAnsi="Times New Roman" w:cs="Times New Roman"/>
          <w:lang w:eastAsia="de-DE"/>
          <w14:ligatures w14:val="none"/>
        </w:rPr>
        <w:t>An</w:t>
      </w:r>
      <w:r w:rsidRPr="00B55ACB">
        <w:rPr>
          <w:rFonts w:ascii="Times New Roman" w:eastAsia="Times New Roman" w:hAnsi="Times New Roman" w:cs="Times New Roman"/>
          <w:lang w:eastAsia="de-DE"/>
          <w14:ligatures w14:val="none"/>
        </w:rPr>
        <w:t xml:space="preserve"> attempt is made to connect articles to each other rather than</w:t>
      </w:r>
    </w:p>
    <w:p w14:paraId="51D41257"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summarizing them individually</w:t>
      </w:r>
    </w:p>
    <w:p w14:paraId="3A3BD775" w14:textId="06D62BC8" w:rsid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Scientific relevance is mentioned</w:t>
      </w:r>
    </w:p>
    <w:p w14:paraId="4815C2C0" w14:textId="77777777" w:rsid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p>
    <w:p w14:paraId="2EA34161" w14:textId="05DD2A4D" w:rsidR="00B55ACB" w:rsidRPr="00B55ACB" w:rsidRDefault="00B55ACB" w:rsidP="00B55ACB">
      <w:pPr>
        <w:spacing w:before="100" w:beforeAutospacing="1" w:after="100" w:afterAutospacing="1" w:line="240" w:lineRule="auto"/>
        <w:rPr>
          <w:rFonts w:ascii="Times New Roman" w:eastAsia="Times New Roman" w:hAnsi="Times New Roman" w:cs="Times New Roman"/>
          <w:u w:val="single"/>
          <w:lang w:eastAsia="de-DE"/>
          <w14:ligatures w14:val="none"/>
        </w:rPr>
      </w:pPr>
      <w:r w:rsidRPr="00B55ACB">
        <w:rPr>
          <w:rFonts w:ascii="Times New Roman" w:eastAsia="Times New Roman" w:hAnsi="Times New Roman" w:cs="Times New Roman"/>
          <w:u w:val="single"/>
          <w:lang w:eastAsia="de-DE"/>
          <w14:ligatures w14:val="none"/>
        </w:rPr>
        <w:t>TIER 2 — ADEQUATE (6.5–7.4)</w:t>
      </w:r>
    </w:p>
    <w:p w14:paraId="255099F0" w14:textId="29F8F669"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All Tier 1 </w:t>
      </w:r>
      <w:r w:rsidR="00A67AC9">
        <w:rPr>
          <w:rFonts w:ascii="Times New Roman" w:eastAsia="Times New Roman" w:hAnsi="Times New Roman" w:cs="Times New Roman"/>
          <w:lang w:eastAsia="de-DE"/>
          <w14:ligatures w14:val="none"/>
        </w:rPr>
        <w:t>core items, plus</w:t>
      </w:r>
      <w:r w:rsidRPr="00B55ACB">
        <w:rPr>
          <w:rFonts w:ascii="Times New Roman" w:eastAsia="Times New Roman" w:hAnsi="Times New Roman" w:cs="Times New Roman"/>
          <w:lang w:eastAsia="de-DE"/>
          <w14:ligatures w14:val="none"/>
        </w:rPr>
        <w:t>:</w:t>
      </w:r>
    </w:p>
    <w:p w14:paraId="29898BB7" w14:textId="5391E62C" w:rsidR="00B55ACB" w:rsidRPr="00B55ACB" w:rsidRDefault="003078D6" w:rsidP="00B55ACB">
      <w:pPr>
        <w:spacing w:before="100" w:beforeAutospacing="1" w:after="100" w:afterAutospacing="1" w:line="240" w:lineRule="auto"/>
        <w:rPr>
          <w:rFonts w:ascii="Times New Roman" w:eastAsia="Times New Roman" w:hAnsi="Times New Roman" w:cs="Times New Roman"/>
          <w:lang w:eastAsia="de-DE"/>
          <w14:ligatures w14:val="none"/>
        </w:rPr>
      </w:pPr>
      <w:r>
        <w:rPr>
          <w:rFonts w:ascii="Times New Roman" w:eastAsia="Times New Roman" w:hAnsi="Times New Roman" w:cs="Times New Roman"/>
          <w:lang w:eastAsia="de-DE"/>
          <w14:ligatures w14:val="none"/>
        </w:rPr>
        <w:t>CORE CRITERIA</w:t>
      </w:r>
      <w:r w:rsidR="00B55ACB" w:rsidRPr="00B55ACB">
        <w:rPr>
          <w:rFonts w:ascii="Times New Roman" w:eastAsia="Times New Roman" w:hAnsi="Times New Roman" w:cs="Times New Roman"/>
          <w:lang w:eastAsia="de-DE"/>
          <w14:ligatures w14:val="none"/>
        </w:rPr>
        <w:t>:</w:t>
      </w:r>
    </w:p>
    <w:p w14:paraId="1CC1BB0F"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The RQ is clear and relevant given the existing literature</w:t>
      </w:r>
    </w:p>
    <w:p w14:paraId="4F31DE2E"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The hypothesis is substantiated and follows logically from the argumentation</w:t>
      </w:r>
    </w:p>
    <w:p w14:paraId="7EDD3A6B" w14:textId="6C0566E1"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Prior research articles are connected to each other and to the RQ</w:t>
      </w:r>
      <w:r>
        <w:rPr>
          <w:rFonts w:ascii="Times New Roman" w:eastAsia="Times New Roman" w:hAnsi="Times New Roman" w:cs="Times New Roman"/>
          <w:lang w:eastAsia="de-DE"/>
          <w14:ligatures w14:val="none"/>
        </w:rPr>
        <w:t xml:space="preserve"> </w:t>
      </w:r>
      <w:r w:rsidRPr="00B55ACB">
        <w:rPr>
          <w:rFonts w:ascii="Times New Roman" w:eastAsia="Times New Roman" w:hAnsi="Times New Roman" w:cs="Times New Roman"/>
          <w:lang w:eastAsia="de-DE"/>
          <w14:ligatures w14:val="none"/>
        </w:rPr>
        <w:t>(not merely summarized)</w:t>
      </w:r>
    </w:p>
    <w:p w14:paraId="08172318"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Scientific relevance is argued for, not just mentioned</w:t>
      </w:r>
    </w:p>
    <w:p w14:paraId="7AAA0BE2"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The theoretical framework is present and links the key variables</w:t>
      </w:r>
    </w:p>
    <w:p w14:paraId="6896D7D5"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p>
    <w:p w14:paraId="06CE72D8" w14:textId="1CA75DE9" w:rsidR="00B55ACB" w:rsidRPr="00B55ACB" w:rsidRDefault="003078D6" w:rsidP="00B55ACB">
      <w:pPr>
        <w:spacing w:before="100" w:beforeAutospacing="1" w:after="100" w:afterAutospacing="1" w:line="240" w:lineRule="auto"/>
        <w:rPr>
          <w:rFonts w:ascii="Times New Roman" w:eastAsia="Times New Roman" w:hAnsi="Times New Roman" w:cs="Times New Roman"/>
          <w:lang w:eastAsia="de-DE"/>
          <w14:ligatures w14:val="none"/>
        </w:rPr>
      </w:pPr>
      <w:r>
        <w:rPr>
          <w:rFonts w:ascii="Times New Roman" w:eastAsia="Times New Roman" w:hAnsi="Times New Roman" w:cs="Times New Roman"/>
          <w:lang w:eastAsia="de-DE"/>
          <w14:ligatures w14:val="none"/>
        </w:rPr>
        <w:t>ADDITIONAL CRITERIA</w:t>
      </w:r>
      <w:r w:rsidR="00B55ACB" w:rsidRPr="00B55ACB">
        <w:rPr>
          <w:rFonts w:ascii="Times New Roman" w:eastAsia="Times New Roman" w:hAnsi="Times New Roman" w:cs="Times New Roman"/>
          <w:lang w:eastAsia="de-DE"/>
          <w14:ligatures w14:val="none"/>
        </w:rPr>
        <w:t>:</w:t>
      </w:r>
    </w:p>
    <w:p w14:paraId="39187341"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Transitions between articles are smooth and explicitly argued</w:t>
      </w:r>
    </w:p>
    <w:p w14:paraId="79358C90" w14:textId="2C037BB4"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The student's own study is clearly positioned relative to gaps in prior research</w:t>
      </w:r>
    </w:p>
    <w:p w14:paraId="165E5FE2" w14:textId="0E39819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w:t>
      </w:r>
      <w:r w:rsidR="00FF349D">
        <w:rPr>
          <w:rFonts w:ascii="Times New Roman" w:eastAsia="Times New Roman" w:hAnsi="Times New Roman" w:cs="Times New Roman"/>
          <w:lang w:eastAsia="de-DE"/>
          <w14:ligatures w14:val="none"/>
        </w:rPr>
        <w:t>T</w:t>
      </w:r>
      <w:r w:rsidRPr="00B55ACB">
        <w:rPr>
          <w:rFonts w:ascii="Times New Roman" w:eastAsia="Times New Roman" w:hAnsi="Times New Roman" w:cs="Times New Roman"/>
          <w:lang w:eastAsia="de-DE"/>
          <w14:ligatures w14:val="none"/>
        </w:rPr>
        <w:t xml:space="preserve">heory is used to </w:t>
      </w:r>
      <w:r w:rsidR="00FF349D">
        <w:rPr>
          <w:rFonts w:ascii="Times New Roman" w:eastAsia="Times New Roman" w:hAnsi="Times New Roman" w:cs="Times New Roman"/>
          <w:lang w:eastAsia="de-DE"/>
          <w14:ligatures w14:val="none"/>
        </w:rPr>
        <w:t>create and substantiate</w:t>
      </w:r>
      <w:r w:rsidRPr="00B55ACB">
        <w:rPr>
          <w:rFonts w:ascii="Times New Roman" w:eastAsia="Times New Roman" w:hAnsi="Times New Roman" w:cs="Times New Roman"/>
          <w:lang w:eastAsia="de-DE"/>
          <w14:ligatures w14:val="none"/>
        </w:rPr>
        <w:t xml:space="preserve"> the hypothesis, not just described</w:t>
      </w:r>
    </w:p>
    <w:p w14:paraId="3D912669" w14:textId="5CDA659D"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The societal relevance is well-aligned with the specific relevant</w:t>
      </w:r>
      <w:r>
        <w:rPr>
          <w:rFonts w:ascii="Times New Roman" w:eastAsia="Times New Roman" w:hAnsi="Times New Roman" w:cs="Times New Roman"/>
          <w:lang w:eastAsia="de-DE"/>
          <w14:ligatures w14:val="none"/>
        </w:rPr>
        <w:t xml:space="preserve"> </w:t>
      </w:r>
      <w:r w:rsidRPr="00B55ACB">
        <w:rPr>
          <w:rFonts w:ascii="Times New Roman" w:eastAsia="Times New Roman" w:hAnsi="Times New Roman" w:cs="Times New Roman"/>
          <w:lang w:eastAsia="de-DE"/>
          <w14:ligatures w14:val="none"/>
        </w:rPr>
        <w:t>population</w:t>
      </w:r>
    </w:p>
    <w:p w14:paraId="047B64A9"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and design</w:t>
      </w:r>
    </w:p>
    <w:p w14:paraId="0CD16B0F"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p>
    <w:p w14:paraId="2915E159"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u w:val="single"/>
          <w:lang w:eastAsia="de-DE"/>
          <w14:ligatures w14:val="none"/>
        </w:rPr>
      </w:pPr>
      <w:r w:rsidRPr="00B55ACB">
        <w:rPr>
          <w:rFonts w:ascii="Times New Roman" w:eastAsia="Times New Roman" w:hAnsi="Times New Roman" w:cs="Times New Roman"/>
          <w:u w:val="single"/>
          <w:lang w:eastAsia="de-DE"/>
          <w14:ligatures w14:val="none"/>
        </w:rPr>
        <w:t>TIER 3 — GOOD (7.5–8.4)</w:t>
      </w:r>
    </w:p>
    <w:p w14:paraId="72C34D3E" w14:textId="7E5121A6"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All Tier 2 </w:t>
      </w:r>
      <w:r w:rsidR="00A67AC9">
        <w:rPr>
          <w:rFonts w:ascii="Times New Roman" w:eastAsia="Times New Roman" w:hAnsi="Times New Roman" w:cs="Times New Roman"/>
          <w:lang w:eastAsia="de-DE"/>
          <w14:ligatures w14:val="none"/>
        </w:rPr>
        <w:t>core items, plus</w:t>
      </w:r>
      <w:r w:rsidRPr="00B55ACB">
        <w:rPr>
          <w:rFonts w:ascii="Times New Roman" w:eastAsia="Times New Roman" w:hAnsi="Times New Roman" w:cs="Times New Roman"/>
          <w:lang w:eastAsia="de-DE"/>
          <w14:ligatures w14:val="none"/>
        </w:rPr>
        <w:t>:</w:t>
      </w:r>
    </w:p>
    <w:p w14:paraId="7DE15A29" w14:textId="45FD1994" w:rsidR="00B55ACB" w:rsidRPr="00B55ACB" w:rsidRDefault="003078D6" w:rsidP="00B55ACB">
      <w:pPr>
        <w:spacing w:before="100" w:beforeAutospacing="1" w:after="100" w:afterAutospacing="1" w:line="240" w:lineRule="auto"/>
        <w:rPr>
          <w:rFonts w:ascii="Times New Roman" w:eastAsia="Times New Roman" w:hAnsi="Times New Roman" w:cs="Times New Roman"/>
          <w:lang w:eastAsia="de-DE"/>
          <w14:ligatures w14:val="none"/>
        </w:rPr>
      </w:pPr>
      <w:r>
        <w:rPr>
          <w:rFonts w:ascii="Times New Roman" w:eastAsia="Times New Roman" w:hAnsi="Times New Roman" w:cs="Times New Roman"/>
          <w:lang w:eastAsia="de-DE"/>
          <w14:ligatures w14:val="none"/>
        </w:rPr>
        <w:t>CORE CRITERIA</w:t>
      </w:r>
      <w:r w:rsidR="00B55ACB" w:rsidRPr="00B55ACB">
        <w:rPr>
          <w:rFonts w:ascii="Times New Roman" w:eastAsia="Times New Roman" w:hAnsi="Times New Roman" w:cs="Times New Roman"/>
          <w:lang w:eastAsia="de-DE"/>
          <w14:ligatures w14:val="none"/>
        </w:rPr>
        <w:t>:</w:t>
      </w:r>
    </w:p>
    <w:p w14:paraId="494CD6DF"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The line of reasoning is coherent and convincingly argued throughout</w:t>
      </w:r>
    </w:p>
    <w:p w14:paraId="23DC0C25"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lastRenderedPageBreak/>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Prior research is used as building blocks for the argument, not just cited</w:t>
      </w:r>
    </w:p>
    <w:p w14:paraId="4BCAA6D5"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The hypothesis is clearly derived from both theory and prior research</w:t>
      </w:r>
    </w:p>
    <w:p w14:paraId="386F067B"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The design choice is explicitly justified in relation to prior research gaps</w:t>
      </w:r>
    </w:p>
    <w:p w14:paraId="067371D2"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p>
    <w:p w14:paraId="7DD71938" w14:textId="7E280A56" w:rsidR="00B55ACB" w:rsidRPr="00B55ACB" w:rsidRDefault="003078D6" w:rsidP="00B55ACB">
      <w:pPr>
        <w:spacing w:before="100" w:beforeAutospacing="1" w:after="100" w:afterAutospacing="1" w:line="240" w:lineRule="auto"/>
        <w:rPr>
          <w:rFonts w:ascii="Times New Roman" w:eastAsia="Times New Roman" w:hAnsi="Times New Roman" w:cs="Times New Roman"/>
          <w:lang w:eastAsia="de-DE"/>
          <w14:ligatures w14:val="none"/>
        </w:rPr>
      </w:pPr>
      <w:r>
        <w:rPr>
          <w:rFonts w:ascii="Times New Roman" w:eastAsia="Times New Roman" w:hAnsi="Times New Roman" w:cs="Times New Roman"/>
          <w:lang w:eastAsia="de-DE"/>
          <w14:ligatures w14:val="none"/>
        </w:rPr>
        <w:t>ADDITIONAL CRITERIA</w:t>
      </w:r>
      <w:r w:rsidR="00B55ACB" w:rsidRPr="00B55ACB">
        <w:rPr>
          <w:rFonts w:ascii="Times New Roman" w:eastAsia="Times New Roman" w:hAnsi="Times New Roman" w:cs="Times New Roman"/>
          <w:lang w:eastAsia="de-DE"/>
          <w14:ligatures w14:val="none"/>
        </w:rPr>
        <w:t>:</w:t>
      </w:r>
    </w:p>
    <w:p w14:paraId="3FEF82B0"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Articles are ordered in a way that optimally supports the argument</w:t>
      </w:r>
    </w:p>
    <w:p w14:paraId="627571D4"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The student explicitly addresses how their design improves on prior studies</w:t>
      </w:r>
    </w:p>
    <w:p w14:paraId="6BD89DF6" w14:textId="4033419B"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Alternative interpretations or limitations of prior studies are</w:t>
      </w:r>
      <w:r>
        <w:rPr>
          <w:rFonts w:ascii="Times New Roman" w:eastAsia="Times New Roman" w:hAnsi="Times New Roman" w:cs="Times New Roman"/>
          <w:lang w:eastAsia="de-DE"/>
          <w14:ligatures w14:val="none"/>
        </w:rPr>
        <w:t xml:space="preserve"> </w:t>
      </w:r>
      <w:r w:rsidRPr="00B55ACB">
        <w:rPr>
          <w:rFonts w:ascii="Times New Roman" w:eastAsia="Times New Roman" w:hAnsi="Times New Roman" w:cs="Times New Roman"/>
          <w:lang w:eastAsia="de-DE"/>
          <w14:ligatures w14:val="none"/>
        </w:rPr>
        <w:t>acknowledged where relevant</w:t>
      </w:r>
    </w:p>
    <w:p w14:paraId="7030D136"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The PEEL structure (or equivalent) is consistently applied at the</w:t>
      </w:r>
    </w:p>
    <w:p w14:paraId="1BD705B9"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paragraph level</w:t>
      </w:r>
    </w:p>
    <w:p w14:paraId="23033C7C"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p>
    <w:p w14:paraId="44149007"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TIER 4 — EXCELLENT (8.5–10.0)</w:t>
      </w:r>
    </w:p>
    <w:p w14:paraId="0F1D9DAB" w14:textId="4652B715"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All Tier 3 </w:t>
      </w:r>
      <w:r w:rsidR="00A67AC9">
        <w:rPr>
          <w:rFonts w:ascii="Times New Roman" w:eastAsia="Times New Roman" w:hAnsi="Times New Roman" w:cs="Times New Roman"/>
          <w:lang w:eastAsia="de-DE"/>
          <w14:ligatures w14:val="none"/>
        </w:rPr>
        <w:t>core items, plus</w:t>
      </w:r>
      <w:r w:rsidRPr="00B55ACB">
        <w:rPr>
          <w:rFonts w:ascii="Times New Roman" w:eastAsia="Times New Roman" w:hAnsi="Times New Roman" w:cs="Times New Roman"/>
          <w:lang w:eastAsia="de-DE"/>
          <w14:ligatures w14:val="none"/>
        </w:rPr>
        <w:t>:</w:t>
      </w:r>
    </w:p>
    <w:p w14:paraId="07E13BDE" w14:textId="218AE72C" w:rsidR="00B55ACB" w:rsidRPr="00B55ACB" w:rsidRDefault="003078D6" w:rsidP="00B55ACB">
      <w:pPr>
        <w:spacing w:before="100" w:beforeAutospacing="1" w:after="100" w:afterAutospacing="1" w:line="240" w:lineRule="auto"/>
        <w:rPr>
          <w:rFonts w:ascii="Times New Roman" w:eastAsia="Times New Roman" w:hAnsi="Times New Roman" w:cs="Times New Roman"/>
          <w:lang w:eastAsia="de-DE"/>
          <w14:ligatures w14:val="none"/>
        </w:rPr>
      </w:pPr>
      <w:r>
        <w:rPr>
          <w:rFonts w:ascii="Times New Roman" w:eastAsia="Times New Roman" w:hAnsi="Times New Roman" w:cs="Times New Roman"/>
          <w:lang w:eastAsia="de-DE"/>
          <w14:ligatures w14:val="none"/>
        </w:rPr>
        <w:t>CORE CRITERIA</w:t>
      </w:r>
      <w:r w:rsidR="00B55ACB" w:rsidRPr="00B55ACB">
        <w:rPr>
          <w:rFonts w:ascii="Times New Roman" w:eastAsia="Times New Roman" w:hAnsi="Times New Roman" w:cs="Times New Roman"/>
          <w:lang w:eastAsia="de-DE"/>
          <w14:ligatures w14:val="none"/>
        </w:rPr>
        <w:t>:</w:t>
      </w:r>
    </w:p>
    <w:p w14:paraId="44A1FD69" w14:textId="41F08B3D"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The overall line of reasoning is very coherent, logically tight, and fully convincing</w:t>
      </w:r>
    </w:p>
    <w:p w14:paraId="158374B9"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The introduction reads as a seamless argument, not a collection of sections</w:t>
      </w:r>
    </w:p>
    <w:p w14:paraId="7528A1B6" w14:textId="6D565FA2"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The RQ is clearly and compellingly motivated by both societal an</w:t>
      </w:r>
      <w:r>
        <w:rPr>
          <w:rFonts w:ascii="Times New Roman" w:eastAsia="Times New Roman" w:hAnsi="Times New Roman" w:cs="Times New Roman"/>
          <w:lang w:eastAsia="de-DE"/>
          <w14:ligatures w14:val="none"/>
        </w:rPr>
        <w:t>d</w:t>
      </w:r>
      <w:r w:rsidRPr="00B55ACB">
        <w:rPr>
          <w:rFonts w:ascii="Times New Roman" w:eastAsia="Times New Roman" w:hAnsi="Times New Roman" w:cs="Times New Roman"/>
          <w:lang w:eastAsia="de-DE"/>
          <w14:ligatures w14:val="none"/>
        </w:rPr>
        <w:t xml:space="preserve"> scientific relevance</w:t>
      </w:r>
    </w:p>
    <w:p w14:paraId="32D0AABF"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p>
    <w:p w14:paraId="65EAA5FD" w14:textId="5DDE1A06" w:rsidR="00B55ACB" w:rsidRPr="00B55ACB" w:rsidRDefault="003078D6" w:rsidP="00B55ACB">
      <w:pPr>
        <w:spacing w:before="100" w:beforeAutospacing="1" w:after="100" w:afterAutospacing="1" w:line="240" w:lineRule="auto"/>
        <w:rPr>
          <w:rFonts w:ascii="Times New Roman" w:eastAsia="Times New Roman" w:hAnsi="Times New Roman" w:cs="Times New Roman"/>
          <w:lang w:eastAsia="de-DE"/>
          <w14:ligatures w14:val="none"/>
        </w:rPr>
      </w:pPr>
      <w:r>
        <w:rPr>
          <w:rFonts w:ascii="Times New Roman" w:eastAsia="Times New Roman" w:hAnsi="Times New Roman" w:cs="Times New Roman"/>
          <w:lang w:eastAsia="de-DE"/>
          <w14:ligatures w14:val="none"/>
        </w:rPr>
        <w:t>ADDITIONAL CRITERIA</w:t>
      </w:r>
      <w:r w:rsidR="00B55ACB" w:rsidRPr="00B55ACB">
        <w:rPr>
          <w:rFonts w:ascii="Times New Roman" w:eastAsia="Times New Roman" w:hAnsi="Times New Roman" w:cs="Times New Roman"/>
          <w:lang w:eastAsia="de-DE"/>
          <w14:ligatures w14:val="none"/>
        </w:rPr>
        <w:t>:</w:t>
      </w:r>
    </w:p>
    <w:p w14:paraId="63D221D0" w14:textId="5D1554FA"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The theoretical framework is original, nuanced, or goes meaningfull</w:t>
      </w:r>
      <w:r>
        <w:rPr>
          <w:rFonts w:ascii="Times New Roman" w:eastAsia="Times New Roman" w:hAnsi="Times New Roman" w:cs="Times New Roman"/>
          <w:lang w:eastAsia="de-DE"/>
          <w14:ligatures w14:val="none"/>
        </w:rPr>
        <w:t>y</w:t>
      </w:r>
      <w:r w:rsidRPr="00B55ACB">
        <w:rPr>
          <w:rFonts w:ascii="Times New Roman" w:eastAsia="Times New Roman" w:hAnsi="Times New Roman" w:cs="Times New Roman"/>
          <w:lang w:eastAsia="de-DE"/>
          <w14:ligatures w14:val="none"/>
        </w:rPr>
        <w:t xml:space="preserve"> beyond the provide articles</w:t>
      </w:r>
    </w:p>
    <w:p w14:paraId="0F681DFA"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The student anticipates and addresses potential counterarguments</w:t>
      </w:r>
    </w:p>
    <w:p w14:paraId="0B55B283" w14:textId="28CA8ABF"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The introduction demonstrates an unusually mature grasp of scientific reasoning for this level</w:t>
      </w:r>
    </w:p>
    <w:p w14:paraId="2480C334" w14:textId="77777777" w:rsid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p>
    <w:p w14:paraId="5E6C0001" w14:textId="7ACD683F" w:rsidR="00B55ACB" w:rsidRPr="00B55ACB" w:rsidRDefault="00B55ACB" w:rsidP="00B55ACB">
      <w:pPr>
        <w:spacing w:before="100" w:beforeAutospacing="1" w:after="100" w:afterAutospacing="1" w:line="240" w:lineRule="auto"/>
        <w:rPr>
          <w:rFonts w:ascii="Times New Roman" w:eastAsia="Times New Roman" w:hAnsi="Times New Roman" w:cs="Times New Roman"/>
          <w:b/>
          <w:bCs/>
          <w:lang w:eastAsia="de-DE"/>
          <w14:ligatures w14:val="none"/>
        </w:rPr>
      </w:pPr>
      <w:r w:rsidRPr="00B55ACB">
        <w:rPr>
          <w:rFonts w:ascii="Times New Roman" w:eastAsia="Times New Roman" w:hAnsi="Times New Roman" w:cs="Times New Roman"/>
          <w:b/>
          <w:bCs/>
          <w:lang w:eastAsia="de-DE"/>
          <w14:ligatures w14:val="none"/>
        </w:rPr>
        <w:t>METHODS</w:t>
      </w:r>
    </w:p>
    <w:p w14:paraId="3820D515" w14:textId="6D853646"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Primary criterion: completeness and correctness relative to the writing guide</w:t>
      </w:r>
      <w:r>
        <w:rPr>
          <w:rFonts w:ascii="Times New Roman" w:eastAsia="Times New Roman" w:hAnsi="Times New Roman" w:cs="Times New Roman"/>
          <w:lang w:eastAsia="de-DE"/>
          <w14:ligatures w14:val="none"/>
        </w:rPr>
        <w:t xml:space="preserve"> </w:t>
      </w:r>
      <w:r w:rsidRPr="00B55ACB">
        <w:rPr>
          <w:rFonts w:ascii="Times New Roman" w:eastAsia="Times New Roman" w:hAnsi="Times New Roman" w:cs="Times New Roman"/>
          <w:lang w:eastAsia="de-DE"/>
          <w14:ligatures w14:val="none"/>
        </w:rPr>
        <w:t>and WPRR guidelines. Coherence with the stated RQ and design is also assessed.</w:t>
      </w:r>
    </w:p>
    <w:p w14:paraId="240A565A"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u w:val="single"/>
          <w:lang w:eastAsia="de-DE"/>
          <w14:ligatures w14:val="none"/>
        </w:rPr>
      </w:pPr>
      <w:r w:rsidRPr="00B55ACB">
        <w:rPr>
          <w:rFonts w:ascii="Times New Roman" w:eastAsia="Times New Roman" w:hAnsi="Times New Roman" w:cs="Times New Roman"/>
          <w:u w:val="single"/>
          <w:lang w:eastAsia="de-DE"/>
          <w14:ligatures w14:val="none"/>
        </w:rPr>
        <w:t>TIER 0 — INSUFFICIENT (1.0–5.0)</w:t>
      </w:r>
    </w:p>
    <w:p w14:paraId="70DC026D"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lastRenderedPageBreak/>
        <w:t>The paper fails to reach Tier 1 if ANY of the following apply:</w:t>
      </w:r>
    </w:p>
    <w:p w14:paraId="55FF905C"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Participants section is absent or entirely uninformative</w:t>
      </w:r>
    </w:p>
    <w:p w14:paraId="4851F5E2"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Materials section is absent or entirely uninformative</w:t>
      </w:r>
    </w:p>
    <w:p w14:paraId="0B52BE7D"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Procedure section is absent or entirely uninformative</w:t>
      </w:r>
    </w:p>
    <w:p w14:paraId="00627DA8"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The described design is incoherent or entirely unrelated to the stated RQ</w:t>
      </w:r>
    </w:p>
    <w:p w14:paraId="40649225"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u w:val="single"/>
          <w:lang w:eastAsia="de-DE"/>
          <w14:ligatures w14:val="none"/>
        </w:rPr>
      </w:pPr>
      <w:r w:rsidRPr="00B55ACB">
        <w:rPr>
          <w:rFonts w:ascii="Times New Roman" w:eastAsia="Times New Roman" w:hAnsi="Times New Roman" w:cs="Times New Roman"/>
          <w:u w:val="single"/>
          <w:lang w:eastAsia="de-DE"/>
          <w14:ligatures w14:val="none"/>
        </w:rPr>
        <w:t>TIER 1 — PASSING (5.5–6.4)</w:t>
      </w:r>
    </w:p>
    <w:p w14:paraId="672EDE37" w14:textId="09FF9CFE" w:rsidR="00B55ACB" w:rsidRPr="00B55ACB" w:rsidRDefault="003078D6" w:rsidP="00B55ACB">
      <w:pPr>
        <w:spacing w:before="100" w:beforeAutospacing="1" w:after="100" w:afterAutospacing="1" w:line="240" w:lineRule="auto"/>
        <w:rPr>
          <w:rFonts w:ascii="Times New Roman" w:eastAsia="Times New Roman" w:hAnsi="Times New Roman" w:cs="Times New Roman"/>
          <w:lang w:eastAsia="de-DE"/>
          <w14:ligatures w14:val="none"/>
        </w:rPr>
      </w:pPr>
      <w:r>
        <w:rPr>
          <w:rFonts w:ascii="Times New Roman" w:eastAsia="Times New Roman" w:hAnsi="Times New Roman" w:cs="Times New Roman"/>
          <w:lang w:eastAsia="de-DE"/>
          <w14:ligatures w14:val="none"/>
        </w:rPr>
        <w:t>CORE CRITERIA</w:t>
      </w:r>
      <w:r w:rsidR="00B55ACB" w:rsidRPr="00B55ACB">
        <w:rPr>
          <w:rFonts w:ascii="Times New Roman" w:eastAsia="Times New Roman" w:hAnsi="Times New Roman" w:cs="Times New Roman"/>
          <w:lang w:eastAsia="de-DE"/>
          <w14:ligatures w14:val="none"/>
        </w:rPr>
        <w:t xml:space="preserve"> — all must be checked to reach this tier:</w:t>
      </w:r>
    </w:p>
    <w:p w14:paraId="3BEE6D76" w14:textId="422288EC"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Participants: sample size is mentioned; some inclusion/exclusion criteri</w:t>
      </w:r>
      <w:r>
        <w:rPr>
          <w:rFonts w:ascii="Times New Roman" w:eastAsia="Times New Roman" w:hAnsi="Times New Roman" w:cs="Times New Roman"/>
          <w:lang w:eastAsia="de-DE"/>
          <w14:ligatures w14:val="none"/>
        </w:rPr>
        <w:t>a</w:t>
      </w:r>
      <w:r w:rsidRPr="00B55ACB">
        <w:rPr>
          <w:rFonts w:ascii="Times New Roman" w:eastAsia="Times New Roman" w:hAnsi="Times New Roman" w:cs="Times New Roman"/>
          <w:lang w:eastAsia="de-DE"/>
          <w14:ligatures w14:val="none"/>
        </w:rPr>
        <w:t xml:space="preserve"> are given; mean age and gender are reported</w:t>
      </w:r>
    </w:p>
    <w:p w14:paraId="629AEB43" w14:textId="656E2CFD"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Materials: the independent variable(s) are described at least minimally; at least one questionnaire is described with a reference</w:t>
      </w:r>
    </w:p>
    <w:p w14:paraId="6C40675E"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Procedure: a basic chronological description of the study is present</w:t>
      </w:r>
    </w:p>
    <w:p w14:paraId="7DCA6EEA"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The design is broadly coherent with the stated RQ</w:t>
      </w:r>
    </w:p>
    <w:p w14:paraId="5A0E0B41"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p>
    <w:p w14:paraId="18524A3E" w14:textId="0F9333CA" w:rsidR="00B55ACB" w:rsidRPr="00B55ACB" w:rsidRDefault="003078D6" w:rsidP="00B55ACB">
      <w:pPr>
        <w:spacing w:before="100" w:beforeAutospacing="1" w:after="100" w:afterAutospacing="1" w:line="240" w:lineRule="auto"/>
        <w:rPr>
          <w:rFonts w:ascii="Times New Roman" w:eastAsia="Times New Roman" w:hAnsi="Times New Roman" w:cs="Times New Roman"/>
          <w:lang w:eastAsia="de-DE"/>
          <w14:ligatures w14:val="none"/>
        </w:rPr>
      </w:pPr>
      <w:r>
        <w:rPr>
          <w:rFonts w:ascii="Times New Roman" w:eastAsia="Times New Roman" w:hAnsi="Times New Roman" w:cs="Times New Roman"/>
          <w:lang w:eastAsia="de-DE"/>
          <w14:ligatures w14:val="none"/>
        </w:rPr>
        <w:t>ADDITIONAL CRITERIA</w:t>
      </w:r>
      <w:r w:rsidR="00B55ACB" w:rsidRPr="00B55ACB">
        <w:rPr>
          <w:rFonts w:ascii="Times New Roman" w:eastAsia="Times New Roman" w:hAnsi="Times New Roman" w:cs="Times New Roman"/>
          <w:lang w:eastAsia="de-DE"/>
          <w14:ligatures w14:val="none"/>
        </w:rPr>
        <w:t>:</w:t>
      </w:r>
    </w:p>
    <w:p w14:paraId="27F6E47F"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Allocation to conditions is described</w:t>
      </w:r>
    </w:p>
    <w:p w14:paraId="45A8A9EA"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Questionnaire descriptions include number of items and scoring range</w:t>
      </w:r>
    </w:p>
    <w:p w14:paraId="728B3E50"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Procedural language is avoided in the Materials section</w:t>
      </w:r>
    </w:p>
    <w:p w14:paraId="62E267C4"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p>
    <w:p w14:paraId="61610364"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u w:val="single"/>
          <w:lang w:eastAsia="de-DE"/>
          <w14:ligatures w14:val="none"/>
        </w:rPr>
      </w:pPr>
      <w:r w:rsidRPr="00B55ACB">
        <w:rPr>
          <w:rFonts w:ascii="Times New Roman" w:eastAsia="Times New Roman" w:hAnsi="Times New Roman" w:cs="Times New Roman"/>
          <w:u w:val="single"/>
          <w:lang w:eastAsia="de-DE"/>
          <w14:ligatures w14:val="none"/>
        </w:rPr>
        <w:t>TIER 2 — ADEQUATE (6.5–7.4)</w:t>
      </w:r>
    </w:p>
    <w:p w14:paraId="7313804B" w14:textId="1EEF5520"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All Tier 1 </w:t>
      </w:r>
      <w:r w:rsidR="00A67AC9">
        <w:rPr>
          <w:rFonts w:ascii="Times New Roman" w:eastAsia="Times New Roman" w:hAnsi="Times New Roman" w:cs="Times New Roman"/>
          <w:lang w:eastAsia="de-DE"/>
          <w14:ligatures w14:val="none"/>
        </w:rPr>
        <w:t>core items, plus</w:t>
      </w:r>
      <w:r w:rsidRPr="00B55ACB">
        <w:rPr>
          <w:rFonts w:ascii="Times New Roman" w:eastAsia="Times New Roman" w:hAnsi="Times New Roman" w:cs="Times New Roman"/>
          <w:lang w:eastAsia="de-DE"/>
          <w14:ligatures w14:val="none"/>
        </w:rPr>
        <w:t>:</w:t>
      </w:r>
    </w:p>
    <w:p w14:paraId="4E2DA133" w14:textId="77AF3E56" w:rsidR="00B55ACB" w:rsidRPr="00B55ACB" w:rsidRDefault="003078D6" w:rsidP="00B55ACB">
      <w:pPr>
        <w:spacing w:before="100" w:beforeAutospacing="1" w:after="100" w:afterAutospacing="1" w:line="240" w:lineRule="auto"/>
        <w:rPr>
          <w:rFonts w:ascii="Times New Roman" w:eastAsia="Times New Roman" w:hAnsi="Times New Roman" w:cs="Times New Roman"/>
          <w:lang w:eastAsia="de-DE"/>
          <w14:ligatures w14:val="none"/>
        </w:rPr>
      </w:pPr>
      <w:r>
        <w:rPr>
          <w:rFonts w:ascii="Times New Roman" w:eastAsia="Times New Roman" w:hAnsi="Times New Roman" w:cs="Times New Roman"/>
          <w:lang w:eastAsia="de-DE"/>
          <w14:ligatures w14:val="none"/>
        </w:rPr>
        <w:t>CORE CRITERIA</w:t>
      </w:r>
      <w:r w:rsidR="00B55ACB" w:rsidRPr="00B55ACB">
        <w:rPr>
          <w:rFonts w:ascii="Times New Roman" w:eastAsia="Times New Roman" w:hAnsi="Times New Roman" w:cs="Times New Roman"/>
          <w:lang w:eastAsia="de-DE"/>
          <w14:ligatures w14:val="none"/>
        </w:rPr>
        <w:t>:</w:t>
      </w:r>
    </w:p>
    <w:p w14:paraId="4E80B4E1" w14:textId="1C2A6DD8"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Participants: mean age with SD and gender distribution are reported; inclusion/exclusion criteria are substantiated (not just listed); compensation/reward is mentioned</w:t>
      </w:r>
    </w:p>
    <w:p w14:paraId="71BB0D23" w14:textId="064B10A2"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Materials: all questionnaires are described with reference, number o</w:t>
      </w:r>
      <w:r w:rsidR="006974A4">
        <w:rPr>
          <w:rFonts w:ascii="Times New Roman" w:eastAsia="Times New Roman" w:hAnsi="Times New Roman" w:cs="Times New Roman"/>
          <w:lang w:eastAsia="de-DE"/>
          <w14:ligatures w14:val="none"/>
        </w:rPr>
        <w:t>f</w:t>
      </w:r>
      <w:r w:rsidRPr="00B55ACB">
        <w:rPr>
          <w:rFonts w:ascii="Times New Roman" w:eastAsia="Times New Roman" w:hAnsi="Times New Roman" w:cs="Times New Roman"/>
          <w:lang w:eastAsia="de-DE"/>
          <w14:ligatures w14:val="none"/>
        </w:rPr>
        <w:t xml:space="preserve"> items, a sample item or scale description, and scoring range with interpretation of min/max</w:t>
      </w:r>
    </w:p>
    <w:p w14:paraId="3A2ACA32" w14:textId="7BE194EA"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Materials: the independent variable manipulation is described in sufficient detail to understand what each condition involves</w:t>
      </w:r>
    </w:p>
    <w:p w14:paraId="6D613F5F" w14:textId="621663A6"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lastRenderedPageBreak/>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Procedure: the chronological description covers the full study from start to finish; no new materials are introduced here</w:t>
      </w:r>
    </w:p>
    <w:p w14:paraId="46C914B3"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The design is clearly coherent with the RQ and hypotheses</w:t>
      </w:r>
    </w:p>
    <w:p w14:paraId="2B2BF42A"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p>
    <w:p w14:paraId="2BE4C45F" w14:textId="4EE24BF2" w:rsidR="00B55ACB" w:rsidRPr="00B55ACB" w:rsidRDefault="003078D6" w:rsidP="00B55ACB">
      <w:pPr>
        <w:spacing w:before="100" w:beforeAutospacing="1" w:after="100" w:afterAutospacing="1" w:line="240" w:lineRule="auto"/>
        <w:rPr>
          <w:rFonts w:ascii="Times New Roman" w:eastAsia="Times New Roman" w:hAnsi="Times New Roman" w:cs="Times New Roman"/>
          <w:lang w:eastAsia="de-DE"/>
          <w14:ligatures w14:val="none"/>
        </w:rPr>
      </w:pPr>
      <w:r>
        <w:rPr>
          <w:rFonts w:ascii="Times New Roman" w:eastAsia="Times New Roman" w:hAnsi="Times New Roman" w:cs="Times New Roman"/>
          <w:lang w:eastAsia="de-DE"/>
          <w14:ligatures w14:val="none"/>
        </w:rPr>
        <w:t>ADDITIONAL CRITERIA</w:t>
      </w:r>
      <w:r w:rsidR="00B55ACB" w:rsidRPr="00B55ACB">
        <w:rPr>
          <w:rFonts w:ascii="Times New Roman" w:eastAsia="Times New Roman" w:hAnsi="Times New Roman" w:cs="Times New Roman"/>
          <w:lang w:eastAsia="de-DE"/>
          <w14:ligatures w14:val="none"/>
        </w:rPr>
        <w:t>:</w:t>
      </w:r>
    </w:p>
    <w:p w14:paraId="024E28DD"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Differences and similarities between conditions are explicitly described</w:t>
      </w:r>
    </w:p>
    <w:p w14:paraId="0B824A2E"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Reliability/validity information is provided for at least one questionnaire</w:t>
      </w:r>
    </w:p>
    <w:p w14:paraId="20647A6B" w14:textId="77777777" w:rsid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Allocation method (e.g. randomization) is described</w:t>
      </w:r>
    </w:p>
    <w:p w14:paraId="3EB900DA" w14:textId="7C86FF99" w:rsidR="00FF349D" w:rsidRPr="00B55ACB" w:rsidRDefault="00FF349D" w:rsidP="00B55ACB">
      <w:pPr>
        <w:spacing w:before="100" w:beforeAutospacing="1" w:after="100" w:afterAutospacing="1" w:line="240" w:lineRule="auto"/>
        <w:rPr>
          <w:rFonts w:ascii="Times New Roman" w:eastAsia="Times New Roman" w:hAnsi="Times New Roman" w:cs="Times New Roman"/>
          <w:lang w:eastAsia="de-DE"/>
          <w14:ligatures w14:val="none"/>
        </w:rPr>
      </w:pPr>
      <w:r>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w:t>
      </w:r>
      <w:r>
        <w:rPr>
          <w:rFonts w:ascii="Times New Roman" w:eastAsia="Times New Roman" w:hAnsi="Times New Roman" w:cs="Times New Roman"/>
          <w:lang w:eastAsia="de-DE"/>
          <w14:ligatures w14:val="none"/>
        </w:rPr>
        <w:t>Rewards for participating mentioned</w:t>
      </w:r>
    </w:p>
    <w:p w14:paraId="49B90BB7"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p>
    <w:p w14:paraId="27B69A4B" w14:textId="77777777" w:rsidR="00B55ACB" w:rsidRPr="006974A4" w:rsidRDefault="00B55ACB" w:rsidP="00B55ACB">
      <w:pPr>
        <w:spacing w:before="100" w:beforeAutospacing="1" w:after="100" w:afterAutospacing="1" w:line="240" w:lineRule="auto"/>
        <w:rPr>
          <w:rFonts w:ascii="Times New Roman" w:eastAsia="Times New Roman" w:hAnsi="Times New Roman" w:cs="Times New Roman"/>
          <w:u w:val="single"/>
          <w:lang w:eastAsia="de-DE"/>
          <w14:ligatures w14:val="none"/>
        </w:rPr>
      </w:pPr>
      <w:r w:rsidRPr="006974A4">
        <w:rPr>
          <w:rFonts w:ascii="Times New Roman" w:eastAsia="Times New Roman" w:hAnsi="Times New Roman" w:cs="Times New Roman"/>
          <w:u w:val="single"/>
          <w:lang w:eastAsia="de-DE"/>
          <w14:ligatures w14:val="none"/>
        </w:rPr>
        <w:t>TIER 3 — GOOD (7.5–8.4)</w:t>
      </w:r>
    </w:p>
    <w:p w14:paraId="65439C9A" w14:textId="70C54D8B"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All Tier 2 </w:t>
      </w:r>
      <w:r w:rsidR="00A67AC9">
        <w:rPr>
          <w:rFonts w:ascii="Times New Roman" w:eastAsia="Times New Roman" w:hAnsi="Times New Roman" w:cs="Times New Roman"/>
          <w:lang w:eastAsia="de-DE"/>
          <w14:ligatures w14:val="none"/>
        </w:rPr>
        <w:t>core items, plus</w:t>
      </w:r>
      <w:r w:rsidRPr="00B55ACB">
        <w:rPr>
          <w:rFonts w:ascii="Times New Roman" w:eastAsia="Times New Roman" w:hAnsi="Times New Roman" w:cs="Times New Roman"/>
          <w:lang w:eastAsia="de-DE"/>
          <w14:ligatures w14:val="none"/>
        </w:rPr>
        <w:t>:</w:t>
      </w:r>
    </w:p>
    <w:p w14:paraId="1D4E3E31" w14:textId="63E32B32" w:rsidR="00B55ACB" w:rsidRPr="00B55ACB" w:rsidRDefault="003078D6" w:rsidP="00B55ACB">
      <w:pPr>
        <w:spacing w:before="100" w:beforeAutospacing="1" w:after="100" w:afterAutospacing="1" w:line="240" w:lineRule="auto"/>
        <w:rPr>
          <w:rFonts w:ascii="Times New Roman" w:eastAsia="Times New Roman" w:hAnsi="Times New Roman" w:cs="Times New Roman"/>
          <w:lang w:eastAsia="de-DE"/>
          <w14:ligatures w14:val="none"/>
        </w:rPr>
      </w:pPr>
      <w:r>
        <w:rPr>
          <w:rFonts w:ascii="Times New Roman" w:eastAsia="Times New Roman" w:hAnsi="Times New Roman" w:cs="Times New Roman"/>
          <w:lang w:eastAsia="de-DE"/>
          <w14:ligatures w14:val="none"/>
        </w:rPr>
        <w:t>CORE CRITERIA</w:t>
      </w:r>
      <w:r w:rsidR="00B55ACB" w:rsidRPr="00B55ACB">
        <w:rPr>
          <w:rFonts w:ascii="Times New Roman" w:eastAsia="Times New Roman" w:hAnsi="Times New Roman" w:cs="Times New Roman"/>
          <w:lang w:eastAsia="de-DE"/>
          <w14:ligatures w14:val="none"/>
        </w:rPr>
        <w:t>:</w:t>
      </w:r>
    </w:p>
    <w:p w14:paraId="218D8633" w14:textId="14FDE8B3"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All conditions are described in sufficient detail that differences betwee</w:t>
      </w:r>
      <w:r w:rsidR="006974A4">
        <w:rPr>
          <w:rFonts w:ascii="Times New Roman" w:eastAsia="Times New Roman" w:hAnsi="Times New Roman" w:cs="Times New Roman"/>
          <w:lang w:eastAsia="de-DE"/>
          <w14:ligatures w14:val="none"/>
        </w:rPr>
        <w:t>n</w:t>
      </w:r>
      <w:r w:rsidRPr="00B55ACB">
        <w:rPr>
          <w:rFonts w:ascii="Times New Roman" w:eastAsia="Times New Roman" w:hAnsi="Times New Roman" w:cs="Times New Roman"/>
          <w:lang w:eastAsia="de-DE"/>
          <w14:ligatures w14:val="none"/>
        </w:rPr>
        <w:t xml:space="preserve"> them are unambiguous</w:t>
      </w:r>
    </w:p>
    <w:p w14:paraId="475BC5B4" w14:textId="3A9D4451"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All questionnaires include reference, items, sample item, scoring range, and meaning of scores; cut-off scores included where applicable</w:t>
      </w:r>
    </w:p>
    <w:p w14:paraId="4A1210B6" w14:textId="762D21E6" w:rsidR="00FF349D"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The procedure is complete, clearly written, and free of materials-level descriptions</w:t>
      </w:r>
    </w:p>
    <w:p w14:paraId="7EF4B1C3" w14:textId="6CC24E49" w:rsidR="00FF349D" w:rsidRPr="00B55ACB" w:rsidRDefault="00FF349D" w:rsidP="00B55ACB">
      <w:pPr>
        <w:spacing w:before="100" w:beforeAutospacing="1" w:after="100" w:afterAutospacing="1" w:line="240" w:lineRule="auto"/>
        <w:rPr>
          <w:rFonts w:ascii="Times New Roman" w:eastAsia="Times New Roman" w:hAnsi="Times New Roman" w:cs="Times New Roman"/>
          <w:lang w:eastAsia="de-DE"/>
          <w14:ligatures w14:val="none"/>
        </w:rPr>
      </w:pPr>
      <w:r>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w:t>
      </w:r>
      <w:r>
        <w:rPr>
          <w:rFonts w:ascii="Times New Roman" w:eastAsia="Times New Roman" w:hAnsi="Times New Roman" w:cs="Times New Roman"/>
          <w:lang w:eastAsia="de-DE"/>
          <w14:ligatures w14:val="none"/>
        </w:rPr>
        <w:t>All information is presented in the right place according to the Writing Guide</w:t>
      </w:r>
    </w:p>
    <w:p w14:paraId="0F77EEC4"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p>
    <w:p w14:paraId="070F968B" w14:textId="3EF32BE9" w:rsidR="00B55ACB" w:rsidRPr="00B55ACB" w:rsidRDefault="003078D6" w:rsidP="00B55ACB">
      <w:pPr>
        <w:spacing w:before="100" w:beforeAutospacing="1" w:after="100" w:afterAutospacing="1" w:line="240" w:lineRule="auto"/>
        <w:rPr>
          <w:rFonts w:ascii="Times New Roman" w:eastAsia="Times New Roman" w:hAnsi="Times New Roman" w:cs="Times New Roman"/>
          <w:lang w:eastAsia="de-DE"/>
          <w14:ligatures w14:val="none"/>
        </w:rPr>
      </w:pPr>
      <w:r>
        <w:rPr>
          <w:rFonts w:ascii="Times New Roman" w:eastAsia="Times New Roman" w:hAnsi="Times New Roman" w:cs="Times New Roman"/>
          <w:lang w:eastAsia="de-DE"/>
          <w14:ligatures w14:val="none"/>
        </w:rPr>
        <w:t>ADDITIONAL CRITERIA</w:t>
      </w:r>
      <w:r w:rsidR="00B55ACB" w:rsidRPr="00B55ACB">
        <w:rPr>
          <w:rFonts w:ascii="Times New Roman" w:eastAsia="Times New Roman" w:hAnsi="Times New Roman" w:cs="Times New Roman"/>
          <w:lang w:eastAsia="de-DE"/>
          <w14:ligatures w14:val="none"/>
        </w:rPr>
        <w:t>:</w:t>
      </w:r>
    </w:p>
    <w:p w14:paraId="69A3D943"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Reliability and/or validity information is provided for all key instruments</w:t>
      </w:r>
    </w:p>
    <w:p w14:paraId="2B0249C2" w14:textId="75A7A671"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The rationale for specific design choices (e.g. exclusion criteria, allocation method) is explicitly argued</w:t>
      </w:r>
    </w:p>
    <w:p w14:paraId="11D47391"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Standardization measures to prevent confounds are described</w:t>
      </w:r>
    </w:p>
    <w:p w14:paraId="67495C31" w14:textId="77777777" w:rsidR="006974A4" w:rsidRDefault="006974A4" w:rsidP="00B55ACB">
      <w:pPr>
        <w:spacing w:before="100" w:beforeAutospacing="1" w:after="100" w:afterAutospacing="1" w:line="240" w:lineRule="auto"/>
        <w:rPr>
          <w:rFonts w:ascii="Times New Roman" w:eastAsia="Times New Roman" w:hAnsi="Times New Roman" w:cs="Times New Roman"/>
          <w:lang w:eastAsia="de-DE"/>
          <w14:ligatures w14:val="none"/>
        </w:rPr>
      </w:pPr>
    </w:p>
    <w:p w14:paraId="3C8F2044" w14:textId="3BA941AD" w:rsidR="00B55ACB" w:rsidRPr="006974A4" w:rsidRDefault="00B55ACB" w:rsidP="00B55ACB">
      <w:pPr>
        <w:spacing w:before="100" w:beforeAutospacing="1" w:after="100" w:afterAutospacing="1" w:line="240" w:lineRule="auto"/>
        <w:rPr>
          <w:rFonts w:ascii="Times New Roman" w:eastAsia="Times New Roman" w:hAnsi="Times New Roman" w:cs="Times New Roman"/>
          <w:u w:val="single"/>
          <w:lang w:eastAsia="de-DE"/>
          <w14:ligatures w14:val="none"/>
        </w:rPr>
      </w:pPr>
      <w:r w:rsidRPr="006974A4">
        <w:rPr>
          <w:rFonts w:ascii="Times New Roman" w:eastAsia="Times New Roman" w:hAnsi="Times New Roman" w:cs="Times New Roman"/>
          <w:u w:val="single"/>
          <w:lang w:eastAsia="de-DE"/>
          <w14:ligatures w14:val="none"/>
        </w:rPr>
        <w:t>TIER 4 — EXCELLENT (8.5–10.0)</w:t>
      </w:r>
    </w:p>
    <w:p w14:paraId="744A302F" w14:textId="23E59B31"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All Tier 3 </w:t>
      </w:r>
      <w:r w:rsidR="00A67AC9">
        <w:rPr>
          <w:rFonts w:ascii="Times New Roman" w:eastAsia="Times New Roman" w:hAnsi="Times New Roman" w:cs="Times New Roman"/>
          <w:lang w:eastAsia="de-DE"/>
          <w14:ligatures w14:val="none"/>
        </w:rPr>
        <w:t>core items, plus</w:t>
      </w:r>
      <w:r w:rsidRPr="00B55ACB">
        <w:rPr>
          <w:rFonts w:ascii="Times New Roman" w:eastAsia="Times New Roman" w:hAnsi="Times New Roman" w:cs="Times New Roman"/>
          <w:lang w:eastAsia="de-DE"/>
          <w14:ligatures w14:val="none"/>
        </w:rPr>
        <w:t>:</w:t>
      </w:r>
    </w:p>
    <w:p w14:paraId="4CABBBD1" w14:textId="3514940E" w:rsidR="00B55ACB" w:rsidRPr="00B55ACB" w:rsidRDefault="003078D6" w:rsidP="00B55ACB">
      <w:pPr>
        <w:spacing w:before="100" w:beforeAutospacing="1" w:after="100" w:afterAutospacing="1" w:line="240" w:lineRule="auto"/>
        <w:rPr>
          <w:rFonts w:ascii="Times New Roman" w:eastAsia="Times New Roman" w:hAnsi="Times New Roman" w:cs="Times New Roman"/>
          <w:lang w:eastAsia="de-DE"/>
          <w14:ligatures w14:val="none"/>
        </w:rPr>
      </w:pPr>
      <w:r>
        <w:rPr>
          <w:rFonts w:ascii="Times New Roman" w:eastAsia="Times New Roman" w:hAnsi="Times New Roman" w:cs="Times New Roman"/>
          <w:lang w:eastAsia="de-DE"/>
          <w14:ligatures w14:val="none"/>
        </w:rPr>
        <w:t>CORE CRITERIA</w:t>
      </w:r>
      <w:r w:rsidR="00B55ACB" w:rsidRPr="00B55ACB">
        <w:rPr>
          <w:rFonts w:ascii="Times New Roman" w:eastAsia="Times New Roman" w:hAnsi="Times New Roman" w:cs="Times New Roman"/>
          <w:lang w:eastAsia="de-DE"/>
          <w14:ligatures w14:val="none"/>
        </w:rPr>
        <w:t>:</w:t>
      </w:r>
    </w:p>
    <w:p w14:paraId="0C652162"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lastRenderedPageBreak/>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The methods section is complete, correct, and clearly written throughout</w:t>
      </w:r>
    </w:p>
    <w:p w14:paraId="1EBE6686"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Every design choice is coherent with and traceable to the RQ and hypotheses</w:t>
      </w:r>
    </w:p>
    <w:p w14:paraId="59DB64FE" w14:textId="77777777" w:rsidR="006974A4" w:rsidRDefault="006974A4" w:rsidP="00B55ACB">
      <w:pPr>
        <w:spacing w:before="100" w:beforeAutospacing="1" w:after="100" w:afterAutospacing="1" w:line="240" w:lineRule="auto"/>
        <w:rPr>
          <w:rFonts w:ascii="Times New Roman" w:eastAsia="Times New Roman" w:hAnsi="Times New Roman" w:cs="Times New Roman"/>
          <w:lang w:eastAsia="de-DE"/>
          <w14:ligatures w14:val="none"/>
        </w:rPr>
      </w:pPr>
    </w:p>
    <w:p w14:paraId="24D0532D" w14:textId="1C3D3236" w:rsidR="00B55ACB" w:rsidRPr="00B55ACB" w:rsidRDefault="003078D6" w:rsidP="00B55ACB">
      <w:pPr>
        <w:spacing w:before="100" w:beforeAutospacing="1" w:after="100" w:afterAutospacing="1" w:line="240" w:lineRule="auto"/>
        <w:rPr>
          <w:rFonts w:ascii="Times New Roman" w:eastAsia="Times New Roman" w:hAnsi="Times New Roman" w:cs="Times New Roman"/>
          <w:lang w:eastAsia="de-DE"/>
          <w14:ligatures w14:val="none"/>
        </w:rPr>
      </w:pPr>
      <w:r>
        <w:rPr>
          <w:rFonts w:ascii="Times New Roman" w:eastAsia="Times New Roman" w:hAnsi="Times New Roman" w:cs="Times New Roman"/>
          <w:lang w:eastAsia="de-DE"/>
          <w14:ligatures w14:val="none"/>
        </w:rPr>
        <w:t>ADDITIONAL CRITERIA</w:t>
      </w:r>
      <w:r w:rsidR="00B55ACB" w:rsidRPr="00B55ACB">
        <w:rPr>
          <w:rFonts w:ascii="Times New Roman" w:eastAsia="Times New Roman" w:hAnsi="Times New Roman" w:cs="Times New Roman"/>
          <w:lang w:eastAsia="de-DE"/>
          <w14:ligatures w14:val="none"/>
        </w:rPr>
        <w:t>:</w:t>
      </w:r>
    </w:p>
    <w:p w14:paraId="561C1179" w14:textId="13CE796A"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The student goes beyond the checklist in a meaningful way (e.g. discussing</w:t>
      </w:r>
      <w:r w:rsidR="006974A4">
        <w:rPr>
          <w:rFonts w:ascii="Times New Roman" w:eastAsia="Times New Roman" w:hAnsi="Times New Roman" w:cs="Times New Roman"/>
          <w:lang w:eastAsia="de-DE"/>
          <w14:ligatures w14:val="none"/>
        </w:rPr>
        <w:t xml:space="preserve"> </w:t>
      </w:r>
      <w:r w:rsidRPr="00B55ACB">
        <w:rPr>
          <w:rFonts w:ascii="Times New Roman" w:eastAsia="Times New Roman" w:hAnsi="Times New Roman" w:cs="Times New Roman"/>
          <w:lang w:eastAsia="de-DE"/>
          <w14:ligatures w14:val="none"/>
        </w:rPr>
        <w:t>validity threats, power considerations, or ethical considerations)</w:t>
      </w:r>
    </w:p>
    <w:p w14:paraId="14785270" w14:textId="1FD22BC1"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The methods section demonstrates an unusually thorough and careful approach to research design for this level</w:t>
      </w:r>
    </w:p>
    <w:p w14:paraId="66FF439D"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p>
    <w:p w14:paraId="6142FCAA" w14:textId="00786611" w:rsidR="006974A4" w:rsidRPr="006974A4" w:rsidRDefault="00B55ACB" w:rsidP="00B55ACB">
      <w:pPr>
        <w:spacing w:before="100" w:beforeAutospacing="1" w:after="100" w:afterAutospacing="1" w:line="240" w:lineRule="auto"/>
        <w:rPr>
          <w:rFonts w:ascii="Times New Roman" w:eastAsia="Times New Roman" w:hAnsi="Times New Roman" w:cs="Times New Roman"/>
          <w:b/>
          <w:bCs/>
          <w:lang w:eastAsia="de-DE"/>
          <w14:ligatures w14:val="none"/>
        </w:rPr>
      </w:pPr>
      <w:r w:rsidRPr="006974A4">
        <w:rPr>
          <w:rFonts w:ascii="Times New Roman" w:eastAsia="Times New Roman" w:hAnsi="Times New Roman" w:cs="Times New Roman"/>
          <w:b/>
          <w:bCs/>
          <w:lang w:eastAsia="de-DE"/>
          <w14:ligatures w14:val="none"/>
        </w:rPr>
        <w:t>RESULTS</w:t>
      </w:r>
    </w:p>
    <w:p w14:paraId="36D37D19" w14:textId="5152876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Primary criterion: correctness and completeness of statistical reporting,</w:t>
      </w:r>
      <w:r w:rsidR="006974A4">
        <w:rPr>
          <w:rFonts w:ascii="Times New Roman" w:eastAsia="Times New Roman" w:hAnsi="Times New Roman" w:cs="Times New Roman"/>
          <w:lang w:eastAsia="de-DE"/>
          <w14:ligatures w14:val="none"/>
        </w:rPr>
        <w:t xml:space="preserve"> </w:t>
      </w:r>
      <w:r w:rsidRPr="00B55ACB">
        <w:rPr>
          <w:rFonts w:ascii="Times New Roman" w:eastAsia="Times New Roman" w:hAnsi="Times New Roman" w:cs="Times New Roman"/>
          <w:lang w:eastAsia="de-DE"/>
          <w14:ligatures w14:val="none"/>
        </w:rPr>
        <w:t>relative to the sample results section and WPRR guidelines. Coherence with the</w:t>
      </w:r>
      <w:r w:rsidR="006974A4">
        <w:rPr>
          <w:rFonts w:ascii="Times New Roman" w:eastAsia="Times New Roman" w:hAnsi="Times New Roman" w:cs="Times New Roman"/>
          <w:lang w:eastAsia="de-DE"/>
          <w14:ligatures w14:val="none"/>
        </w:rPr>
        <w:t xml:space="preserve"> </w:t>
      </w:r>
      <w:r w:rsidRPr="00B55ACB">
        <w:rPr>
          <w:rFonts w:ascii="Times New Roman" w:eastAsia="Times New Roman" w:hAnsi="Times New Roman" w:cs="Times New Roman"/>
          <w:lang w:eastAsia="de-DE"/>
          <w14:ligatures w14:val="none"/>
        </w:rPr>
        <w:t>stated design and procedure is also assessed.</w:t>
      </w:r>
    </w:p>
    <w:p w14:paraId="32CFC8E9" w14:textId="77777777" w:rsidR="00B55ACB" w:rsidRPr="006974A4" w:rsidRDefault="00B55ACB" w:rsidP="00B55ACB">
      <w:pPr>
        <w:spacing w:before="100" w:beforeAutospacing="1" w:after="100" w:afterAutospacing="1" w:line="240" w:lineRule="auto"/>
        <w:rPr>
          <w:rFonts w:ascii="Times New Roman" w:eastAsia="Times New Roman" w:hAnsi="Times New Roman" w:cs="Times New Roman"/>
          <w:u w:val="single"/>
          <w:lang w:eastAsia="de-DE"/>
          <w14:ligatures w14:val="none"/>
        </w:rPr>
      </w:pPr>
      <w:r w:rsidRPr="006974A4">
        <w:rPr>
          <w:rFonts w:ascii="Times New Roman" w:eastAsia="Times New Roman" w:hAnsi="Times New Roman" w:cs="Times New Roman"/>
          <w:u w:val="single"/>
          <w:lang w:eastAsia="de-DE"/>
          <w14:ligatures w14:val="none"/>
        </w:rPr>
        <w:t>TIER 0 — INSUFFICIENT (1.0–5.0)</w:t>
      </w:r>
    </w:p>
    <w:p w14:paraId="169A0001"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The paper fails to reach Tier 1 if ANY of the following apply:</w:t>
      </w:r>
    </w:p>
    <w:p w14:paraId="4C2DCE48"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No statistical analysis is reported</w:t>
      </w:r>
    </w:p>
    <w:p w14:paraId="144F6EAF"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The reported analysis is entirely unrelated to the stated design</w:t>
      </w:r>
    </w:p>
    <w:p w14:paraId="4655F0D6"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Results are reported at construct level only, with no statistical values</w:t>
      </w:r>
    </w:p>
    <w:p w14:paraId="26BE8441" w14:textId="77777777" w:rsidR="006974A4" w:rsidRDefault="006974A4" w:rsidP="00B55ACB">
      <w:pPr>
        <w:spacing w:before="100" w:beforeAutospacing="1" w:after="100" w:afterAutospacing="1" w:line="240" w:lineRule="auto"/>
        <w:rPr>
          <w:rFonts w:ascii="Times New Roman" w:eastAsia="Times New Roman" w:hAnsi="Times New Roman" w:cs="Times New Roman"/>
          <w:u w:val="single"/>
          <w:lang w:eastAsia="de-DE"/>
          <w14:ligatures w14:val="none"/>
        </w:rPr>
      </w:pPr>
    </w:p>
    <w:p w14:paraId="6DCD7829" w14:textId="66214E1C" w:rsidR="00B55ACB" w:rsidRPr="006974A4" w:rsidRDefault="00B55ACB" w:rsidP="00B55ACB">
      <w:pPr>
        <w:spacing w:before="100" w:beforeAutospacing="1" w:after="100" w:afterAutospacing="1" w:line="240" w:lineRule="auto"/>
        <w:rPr>
          <w:rFonts w:ascii="Times New Roman" w:eastAsia="Times New Roman" w:hAnsi="Times New Roman" w:cs="Times New Roman"/>
          <w:u w:val="single"/>
          <w:lang w:eastAsia="de-DE"/>
          <w14:ligatures w14:val="none"/>
        </w:rPr>
      </w:pPr>
      <w:r w:rsidRPr="006974A4">
        <w:rPr>
          <w:rFonts w:ascii="Times New Roman" w:eastAsia="Times New Roman" w:hAnsi="Times New Roman" w:cs="Times New Roman"/>
          <w:u w:val="single"/>
          <w:lang w:eastAsia="de-DE"/>
          <w14:ligatures w14:val="none"/>
        </w:rPr>
        <w:t>TIER 1 — PASSING (5.5–6.4)</w:t>
      </w:r>
    </w:p>
    <w:p w14:paraId="36F2CAE7" w14:textId="7016695D" w:rsidR="00B55ACB" w:rsidRPr="00B55ACB" w:rsidRDefault="003078D6" w:rsidP="00B55ACB">
      <w:pPr>
        <w:spacing w:before="100" w:beforeAutospacing="1" w:after="100" w:afterAutospacing="1" w:line="240" w:lineRule="auto"/>
        <w:rPr>
          <w:rFonts w:ascii="Times New Roman" w:eastAsia="Times New Roman" w:hAnsi="Times New Roman" w:cs="Times New Roman"/>
          <w:lang w:eastAsia="de-DE"/>
          <w14:ligatures w14:val="none"/>
        </w:rPr>
      </w:pPr>
      <w:r>
        <w:rPr>
          <w:rFonts w:ascii="Times New Roman" w:eastAsia="Times New Roman" w:hAnsi="Times New Roman" w:cs="Times New Roman"/>
          <w:lang w:eastAsia="de-DE"/>
          <w14:ligatures w14:val="none"/>
        </w:rPr>
        <w:t>CORE CRITERIA</w:t>
      </w:r>
      <w:r w:rsidR="00B55ACB" w:rsidRPr="00B55ACB">
        <w:rPr>
          <w:rFonts w:ascii="Times New Roman" w:eastAsia="Times New Roman" w:hAnsi="Times New Roman" w:cs="Times New Roman"/>
          <w:lang w:eastAsia="de-DE"/>
          <w14:ligatures w14:val="none"/>
        </w:rPr>
        <w:t xml:space="preserve"> — all must be checked to reach this tier:</w:t>
      </w:r>
    </w:p>
    <w:p w14:paraId="187E6C7F" w14:textId="323FB188"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The correct statistical test is identified and applied (or a reasonable approximation)</w:t>
      </w:r>
    </w:p>
    <w:p w14:paraId="5309D593" w14:textId="3A0CBA6E"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At least the main result (e.g. main effect </w:t>
      </w:r>
      <w:r w:rsidR="006974A4">
        <w:rPr>
          <w:rFonts w:ascii="Times New Roman" w:eastAsia="Times New Roman" w:hAnsi="Times New Roman" w:cs="Times New Roman"/>
          <w:lang w:eastAsia="de-DE"/>
          <w14:ligatures w14:val="none"/>
        </w:rPr>
        <w:t>and</w:t>
      </w:r>
      <w:r w:rsidRPr="00B55ACB">
        <w:rPr>
          <w:rFonts w:ascii="Times New Roman" w:eastAsia="Times New Roman" w:hAnsi="Times New Roman" w:cs="Times New Roman"/>
          <w:lang w:eastAsia="de-DE"/>
          <w14:ligatures w14:val="none"/>
        </w:rPr>
        <w:t xml:space="preserve"> interaction) is reported with </w:t>
      </w:r>
      <w:proofErr w:type="gramStart"/>
      <w:r w:rsidRPr="00B55ACB">
        <w:rPr>
          <w:rFonts w:ascii="Times New Roman" w:eastAsia="Times New Roman" w:hAnsi="Times New Roman" w:cs="Times New Roman"/>
          <w:lang w:eastAsia="de-DE"/>
          <w14:ligatures w14:val="none"/>
        </w:rPr>
        <w:t>a test statistic</w:t>
      </w:r>
      <w:proofErr w:type="gramEnd"/>
      <w:r w:rsidRPr="00B55ACB">
        <w:rPr>
          <w:rFonts w:ascii="Times New Roman" w:eastAsia="Times New Roman" w:hAnsi="Times New Roman" w:cs="Times New Roman"/>
          <w:lang w:eastAsia="de-DE"/>
          <w14:ligatures w14:val="none"/>
        </w:rPr>
        <w:t xml:space="preserve"> and p</w:t>
      </w:r>
      <w:r w:rsidR="006974A4">
        <w:rPr>
          <w:rFonts w:ascii="Times New Roman" w:eastAsia="Times New Roman" w:hAnsi="Times New Roman" w:cs="Times New Roman"/>
          <w:lang w:eastAsia="de-DE"/>
          <w14:ligatures w14:val="none"/>
        </w:rPr>
        <w:t>-</w:t>
      </w:r>
      <w:r w:rsidRPr="00B55ACB">
        <w:rPr>
          <w:rFonts w:ascii="Times New Roman" w:eastAsia="Times New Roman" w:hAnsi="Times New Roman" w:cs="Times New Roman"/>
          <w:lang w:eastAsia="de-DE"/>
          <w14:ligatures w14:val="none"/>
        </w:rPr>
        <w:t>value</w:t>
      </w:r>
    </w:p>
    <w:p w14:paraId="03E4B8EA" w14:textId="7E35903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Descriptive statistics (means and SDs) are reported for at least the key variables</w:t>
      </w:r>
    </w:p>
    <w:p w14:paraId="7896A5D9" w14:textId="0A71FB0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Results are reported at the operational level (scores, not constructs)</w:t>
      </w:r>
    </w:p>
    <w:p w14:paraId="4665628E"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p>
    <w:p w14:paraId="41D9333D" w14:textId="322BEF12" w:rsidR="00B55ACB" w:rsidRPr="00B55ACB" w:rsidRDefault="003078D6" w:rsidP="00B55ACB">
      <w:pPr>
        <w:spacing w:before="100" w:beforeAutospacing="1" w:after="100" w:afterAutospacing="1" w:line="240" w:lineRule="auto"/>
        <w:rPr>
          <w:rFonts w:ascii="Times New Roman" w:eastAsia="Times New Roman" w:hAnsi="Times New Roman" w:cs="Times New Roman"/>
          <w:lang w:eastAsia="de-DE"/>
          <w14:ligatures w14:val="none"/>
        </w:rPr>
      </w:pPr>
      <w:r>
        <w:rPr>
          <w:rFonts w:ascii="Times New Roman" w:eastAsia="Times New Roman" w:hAnsi="Times New Roman" w:cs="Times New Roman"/>
          <w:lang w:eastAsia="de-DE"/>
          <w14:ligatures w14:val="none"/>
        </w:rPr>
        <w:t>ADDITIONAL CRITERIA</w:t>
      </w:r>
      <w:r w:rsidR="00B55ACB" w:rsidRPr="00B55ACB">
        <w:rPr>
          <w:rFonts w:ascii="Times New Roman" w:eastAsia="Times New Roman" w:hAnsi="Times New Roman" w:cs="Times New Roman"/>
          <w:lang w:eastAsia="de-DE"/>
          <w14:ligatures w14:val="none"/>
        </w:rPr>
        <w:t>:</w:t>
      </w:r>
    </w:p>
    <w:p w14:paraId="448F86F3"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Outlier check is mentioned</w:t>
      </w:r>
    </w:p>
    <w:p w14:paraId="5138DF4F"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lastRenderedPageBreak/>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At least one assumption check is reported</w:t>
      </w:r>
    </w:p>
    <w:p w14:paraId="0DDBBB09"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A table or figure is included</w:t>
      </w:r>
    </w:p>
    <w:p w14:paraId="41A2F9DF"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p>
    <w:p w14:paraId="7C48E192" w14:textId="77777777" w:rsidR="00B55ACB" w:rsidRPr="006974A4" w:rsidRDefault="00B55ACB" w:rsidP="00B55ACB">
      <w:pPr>
        <w:spacing w:before="100" w:beforeAutospacing="1" w:after="100" w:afterAutospacing="1" w:line="240" w:lineRule="auto"/>
        <w:rPr>
          <w:rFonts w:ascii="Times New Roman" w:eastAsia="Times New Roman" w:hAnsi="Times New Roman" w:cs="Times New Roman"/>
          <w:u w:val="single"/>
          <w:lang w:eastAsia="de-DE"/>
          <w14:ligatures w14:val="none"/>
        </w:rPr>
      </w:pPr>
      <w:r w:rsidRPr="006974A4">
        <w:rPr>
          <w:rFonts w:ascii="Times New Roman" w:eastAsia="Times New Roman" w:hAnsi="Times New Roman" w:cs="Times New Roman"/>
          <w:u w:val="single"/>
          <w:lang w:eastAsia="de-DE"/>
          <w14:ligatures w14:val="none"/>
        </w:rPr>
        <w:t>TIER 2 — ADEQUATE (6.5–7.4)</w:t>
      </w:r>
    </w:p>
    <w:p w14:paraId="6358A67B" w14:textId="42D6C60B"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All Tier 1 </w:t>
      </w:r>
      <w:r w:rsidR="00A67AC9">
        <w:rPr>
          <w:rFonts w:ascii="Times New Roman" w:eastAsia="Times New Roman" w:hAnsi="Times New Roman" w:cs="Times New Roman"/>
          <w:lang w:eastAsia="de-DE"/>
          <w14:ligatures w14:val="none"/>
        </w:rPr>
        <w:t>core items, plus</w:t>
      </w:r>
      <w:r w:rsidRPr="00B55ACB">
        <w:rPr>
          <w:rFonts w:ascii="Times New Roman" w:eastAsia="Times New Roman" w:hAnsi="Times New Roman" w:cs="Times New Roman"/>
          <w:lang w:eastAsia="de-DE"/>
          <w14:ligatures w14:val="none"/>
        </w:rPr>
        <w:t>:</w:t>
      </w:r>
    </w:p>
    <w:p w14:paraId="5AF7A00A"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p>
    <w:p w14:paraId="2D433233" w14:textId="572B8450" w:rsidR="00B55ACB" w:rsidRPr="00B55ACB" w:rsidRDefault="003078D6" w:rsidP="00B55ACB">
      <w:pPr>
        <w:spacing w:before="100" w:beforeAutospacing="1" w:after="100" w:afterAutospacing="1" w:line="240" w:lineRule="auto"/>
        <w:rPr>
          <w:rFonts w:ascii="Times New Roman" w:eastAsia="Times New Roman" w:hAnsi="Times New Roman" w:cs="Times New Roman"/>
          <w:lang w:eastAsia="de-DE"/>
          <w14:ligatures w14:val="none"/>
        </w:rPr>
      </w:pPr>
      <w:r>
        <w:rPr>
          <w:rFonts w:ascii="Times New Roman" w:eastAsia="Times New Roman" w:hAnsi="Times New Roman" w:cs="Times New Roman"/>
          <w:lang w:eastAsia="de-DE"/>
          <w14:ligatures w14:val="none"/>
        </w:rPr>
        <w:t>CORE CRITERIA</w:t>
      </w:r>
      <w:r w:rsidR="00B55ACB" w:rsidRPr="00B55ACB">
        <w:rPr>
          <w:rFonts w:ascii="Times New Roman" w:eastAsia="Times New Roman" w:hAnsi="Times New Roman" w:cs="Times New Roman"/>
          <w:lang w:eastAsia="de-DE"/>
          <w14:ligatures w14:val="none"/>
        </w:rPr>
        <w:t>:</w:t>
      </w:r>
    </w:p>
    <w:p w14:paraId="6F90F3F5" w14:textId="46E53438"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All relevant main effects and interactions are reported with test statistics and p-values</w:t>
      </w:r>
    </w:p>
    <w:p w14:paraId="26EBE82E" w14:textId="29A1ABB6" w:rsid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w:t>
      </w:r>
      <w:r w:rsidR="00FF349D">
        <w:rPr>
          <w:rFonts w:ascii="Times New Roman" w:eastAsia="Times New Roman" w:hAnsi="Times New Roman" w:cs="Times New Roman"/>
          <w:lang w:eastAsia="de-DE"/>
          <w14:ligatures w14:val="none"/>
        </w:rPr>
        <w:t>Demographic information</w:t>
      </w:r>
      <w:r w:rsidRPr="00B55ACB">
        <w:rPr>
          <w:rFonts w:ascii="Times New Roman" w:eastAsia="Times New Roman" w:hAnsi="Times New Roman" w:cs="Times New Roman"/>
          <w:lang w:eastAsia="de-DE"/>
          <w14:ligatures w14:val="none"/>
        </w:rPr>
        <w:t xml:space="preserve"> </w:t>
      </w:r>
      <w:r w:rsidR="00FF349D">
        <w:rPr>
          <w:rFonts w:ascii="Times New Roman" w:eastAsia="Times New Roman" w:hAnsi="Times New Roman" w:cs="Times New Roman"/>
          <w:lang w:eastAsia="de-DE"/>
          <w14:ligatures w14:val="none"/>
        </w:rPr>
        <w:t>(number, mean age, gender distribution per condition) about participants is</w:t>
      </w:r>
      <w:r w:rsidRPr="00B55ACB">
        <w:rPr>
          <w:rFonts w:ascii="Times New Roman" w:eastAsia="Times New Roman" w:hAnsi="Times New Roman" w:cs="Times New Roman"/>
          <w:lang w:eastAsia="de-DE"/>
          <w14:ligatures w14:val="none"/>
        </w:rPr>
        <w:t xml:space="preserve"> complete and presented in a table</w:t>
      </w:r>
    </w:p>
    <w:p w14:paraId="0AE3ACBC" w14:textId="2F88BDCB" w:rsidR="00FF349D" w:rsidRDefault="00FF349D"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w:t>
      </w:r>
      <w:r>
        <w:rPr>
          <w:rFonts w:ascii="Times New Roman" w:eastAsia="Times New Roman" w:hAnsi="Times New Roman" w:cs="Times New Roman"/>
          <w:lang w:eastAsia="de-DE"/>
          <w14:ligatures w14:val="none"/>
        </w:rPr>
        <w:t>Mean</w:t>
      </w:r>
      <w:r w:rsidR="00A67AC9">
        <w:rPr>
          <w:rFonts w:ascii="Times New Roman" w:eastAsia="Times New Roman" w:hAnsi="Times New Roman" w:cs="Times New Roman"/>
          <w:lang w:eastAsia="de-DE"/>
          <w14:ligatures w14:val="none"/>
        </w:rPr>
        <w:t xml:space="preserve"> scores and standard deviation values per condition are </w:t>
      </w:r>
      <w:r w:rsidRPr="00B55ACB">
        <w:rPr>
          <w:rFonts w:ascii="Times New Roman" w:eastAsia="Times New Roman" w:hAnsi="Times New Roman" w:cs="Times New Roman"/>
          <w:lang w:eastAsia="de-DE"/>
          <w14:ligatures w14:val="none"/>
        </w:rPr>
        <w:t>complete and presented in a table</w:t>
      </w:r>
    </w:p>
    <w:p w14:paraId="69718F83" w14:textId="0DF96AE8" w:rsidR="00A67AC9" w:rsidRPr="00B55ACB" w:rsidRDefault="00A67AC9" w:rsidP="00B55ACB">
      <w:pPr>
        <w:spacing w:before="100" w:beforeAutospacing="1" w:after="100" w:afterAutospacing="1" w:line="240" w:lineRule="auto"/>
        <w:rPr>
          <w:rFonts w:ascii="Times New Roman" w:eastAsia="Times New Roman" w:hAnsi="Times New Roman" w:cs="Times New Roman"/>
          <w:lang w:eastAsia="de-DE"/>
          <w14:ligatures w14:val="none"/>
        </w:rPr>
      </w:pPr>
      <w:r>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A </w:t>
      </w:r>
      <w:r>
        <w:rPr>
          <w:rFonts w:ascii="Times New Roman" w:eastAsia="Times New Roman" w:hAnsi="Times New Roman" w:cs="Times New Roman"/>
          <w:lang w:eastAsia="de-DE"/>
          <w14:ligatures w14:val="none"/>
        </w:rPr>
        <w:t>graph of the score changes across conditions</w:t>
      </w:r>
      <w:r w:rsidRPr="00B55ACB">
        <w:rPr>
          <w:rFonts w:ascii="Times New Roman" w:eastAsia="Times New Roman" w:hAnsi="Times New Roman" w:cs="Times New Roman"/>
          <w:lang w:eastAsia="de-DE"/>
          <w14:ligatures w14:val="none"/>
        </w:rPr>
        <w:t xml:space="preserve"> is included </w:t>
      </w:r>
    </w:p>
    <w:p w14:paraId="2D7C8981" w14:textId="0D9E358A"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Assumption checks are reported (e.g. normality, homogeneity of variance, sphericity)</w:t>
      </w:r>
    </w:p>
    <w:p w14:paraId="1DB3E8EA"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Outlier check is reported with a clear decision and rationale</w:t>
      </w:r>
    </w:p>
    <w:p w14:paraId="19FB24B0"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Post-hoc tests are reported where applicable, with correction method stated</w:t>
      </w:r>
    </w:p>
    <w:p w14:paraId="52BB38F2"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p>
    <w:p w14:paraId="22BF2032" w14:textId="63BED9DC" w:rsidR="00B55ACB" w:rsidRPr="00B55ACB" w:rsidRDefault="003078D6" w:rsidP="00B55ACB">
      <w:pPr>
        <w:spacing w:before="100" w:beforeAutospacing="1" w:after="100" w:afterAutospacing="1" w:line="240" w:lineRule="auto"/>
        <w:rPr>
          <w:rFonts w:ascii="Times New Roman" w:eastAsia="Times New Roman" w:hAnsi="Times New Roman" w:cs="Times New Roman"/>
          <w:lang w:eastAsia="de-DE"/>
          <w14:ligatures w14:val="none"/>
        </w:rPr>
      </w:pPr>
      <w:r>
        <w:rPr>
          <w:rFonts w:ascii="Times New Roman" w:eastAsia="Times New Roman" w:hAnsi="Times New Roman" w:cs="Times New Roman"/>
          <w:lang w:eastAsia="de-DE"/>
          <w14:ligatures w14:val="none"/>
        </w:rPr>
        <w:t>ADDITIONAL CRITERIA</w:t>
      </w:r>
      <w:r w:rsidR="00B55ACB" w:rsidRPr="00B55ACB">
        <w:rPr>
          <w:rFonts w:ascii="Times New Roman" w:eastAsia="Times New Roman" w:hAnsi="Times New Roman" w:cs="Times New Roman"/>
          <w:lang w:eastAsia="de-DE"/>
          <w14:ligatures w14:val="none"/>
        </w:rPr>
        <w:t>:</w:t>
      </w:r>
    </w:p>
    <w:p w14:paraId="1942DE75" w14:textId="77777777" w:rsid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Effect sizes are reported</w:t>
      </w:r>
    </w:p>
    <w:p w14:paraId="7D477B10" w14:textId="69BD6A57" w:rsidR="00A67AC9" w:rsidRPr="00B55ACB" w:rsidRDefault="00A67AC9" w:rsidP="00B55ACB">
      <w:pPr>
        <w:spacing w:before="100" w:beforeAutospacing="1" w:after="100" w:afterAutospacing="1" w:line="240" w:lineRule="auto"/>
        <w:rPr>
          <w:rFonts w:ascii="Times New Roman" w:eastAsia="Times New Roman" w:hAnsi="Times New Roman" w:cs="Times New Roman"/>
          <w:lang w:eastAsia="de-DE"/>
          <w14:ligatures w14:val="none"/>
        </w:rPr>
      </w:pPr>
      <w:r>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w:t>
      </w:r>
      <w:r>
        <w:rPr>
          <w:rFonts w:ascii="Times New Roman" w:eastAsia="Times New Roman" w:hAnsi="Times New Roman" w:cs="Times New Roman"/>
          <w:lang w:eastAsia="de-DE"/>
          <w14:ligatures w14:val="none"/>
        </w:rPr>
        <w:t>All tables and figures are correctly formatted and appropriately placed</w:t>
      </w:r>
    </w:p>
    <w:p w14:paraId="4675F5F1" w14:textId="07766871"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The Central Limit Theorem or equivalent is invoked appropriately when</w:t>
      </w:r>
      <w:r w:rsidR="006974A4">
        <w:rPr>
          <w:rFonts w:ascii="Times New Roman" w:eastAsia="Times New Roman" w:hAnsi="Times New Roman" w:cs="Times New Roman"/>
          <w:lang w:eastAsia="de-DE"/>
          <w14:ligatures w14:val="none"/>
        </w:rPr>
        <w:t xml:space="preserve"> </w:t>
      </w:r>
      <w:r w:rsidRPr="00B55ACB">
        <w:rPr>
          <w:rFonts w:ascii="Times New Roman" w:eastAsia="Times New Roman" w:hAnsi="Times New Roman" w:cs="Times New Roman"/>
          <w:lang w:eastAsia="de-DE"/>
          <w14:ligatures w14:val="none"/>
        </w:rPr>
        <w:t>assumptions are violated</w:t>
      </w:r>
    </w:p>
    <w:p w14:paraId="3669067A"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p>
    <w:p w14:paraId="4FF32AD5" w14:textId="77777777" w:rsidR="00B55ACB" w:rsidRPr="006974A4" w:rsidRDefault="00B55ACB" w:rsidP="00B55ACB">
      <w:pPr>
        <w:spacing w:before="100" w:beforeAutospacing="1" w:after="100" w:afterAutospacing="1" w:line="240" w:lineRule="auto"/>
        <w:rPr>
          <w:rFonts w:ascii="Times New Roman" w:eastAsia="Times New Roman" w:hAnsi="Times New Roman" w:cs="Times New Roman"/>
          <w:u w:val="single"/>
          <w:lang w:eastAsia="de-DE"/>
          <w14:ligatures w14:val="none"/>
        </w:rPr>
      </w:pPr>
      <w:r w:rsidRPr="006974A4">
        <w:rPr>
          <w:rFonts w:ascii="Times New Roman" w:eastAsia="Times New Roman" w:hAnsi="Times New Roman" w:cs="Times New Roman"/>
          <w:u w:val="single"/>
          <w:lang w:eastAsia="de-DE"/>
          <w14:ligatures w14:val="none"/>
        </w:rPr>
        <w:t>TIER 3 — GOOD (7.5–8.4)</w:t>
      </w:r>
    </w:p>
    <w:p w14:paraId="44985D95" w14:textId="59FDE93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All Tier 2 </w:t>
      </w:r>
      <w:r w:rsidR="00A67AC9">
        <w:rPr>
          <w:rFonts w:ascii="Times New Roman" w:eastAsia="Times New Roman" w:hAnsi="Times New Roman" w:cs="Times New Roman"/>
          <w:lang w:eastAsia="de-DE"/>
          <w14:ligatures w14:val="none"/>
        </w:rPr>
        <w:t>core items, plus</w:t>
      </w:r>
      <w:r w:rsidRPr="00B55ACB">
        <w:rPr>
          <w:rFonts w:ascii="Times New Roman" w:eastAsia="Times New Roman" w:hAnsi="Times New Roman" w:cs="Times New Roman"/>
          <w:lang w:eastAsia="de-DE"/>
          <w14:ligatures w14:val="none"/>
        </w:rPr>
        <w:t>:</w:t>
      </w:r>
    </w:p>
    <w:p w14:paraId="6861F740" w14:textId="30CE6F22" w:rsidR="00B55ACB" w:rsidRPr="00B55ACB" w:rsidRDefault="003078D6" w:rsidP="00B55ACB">
      <w:pPr>
        <w:spacing w:before="100" w:beforeAutospacing="1" w:after="100" w:afterAutospacing="1" w:line="240" w:lineRule="auto"/>
        <w:rPr>
          <w:rFonts w:ascii="Times New Roman" w:eastAsia="Times New Roman" w:hAnsi="Times New Roman" w:cs="Times New Roman"/>
          <w:lang w:eastAsia="de-DE"/>
          <w14:ligatures w14:val="none"/>
        </w:rPr>
      </w:pPr>
      <w:r>
        <w:rPr>
          <w:rFonts w:ascii="Times New Roman" w:eastAsia="Times New Roman" w:hAnsi="Times New Roman" w:cs="Times New Roman"/>
          <w:lang w:eastAsia="de-DE"/>
          <w14:ligatures w14:val="none"/>
        </w:rPr>
        <w:t>CORE CRITERIA</w:t>
      </w:r>
      <w:r w:rsidR="00B55ACB" w:rsidRPr="00B55ACB">
        <w:rPr>
          <w:rFonts w:ascii="Times New Roman" w:eastAsia="Times New Roman" w:hAnsi="Times New Roman" w:cs="Times New Roman"/>
          <w:lang w:eastAsia="de-DE"/>
          <w14:ligatures w14:val="none"/>
        </w:rPr>
        <w:t>:</w:t>
      </w:r>
    </w:p>
    <w:p w14:paraId="5B066036"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All assumption checks are reported correctly and completely</w:t>
      </w:r>
    </w:p>
    <w:p w14:paraId="5D9D21EE" w14:textId="5230BBAD"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Post-hoc tests are complete, correctly interpreted, and the correction method is appropriate</w:t>
      </w:r>
    </w:p>
    <w:p w14:paraId="702B833F"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Tables and/or figures are present, correctly formatted, and clearly labelled</w:t>
      </w:r>
    </w:p>
    <w:p w14:paraId="5056F548"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lastRenderedPageBreak/>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The results are coherent with the stated design and procedure throughout</w:t>
      </w:r>
    </w:p>
    <w:p w14:paraId="330CAC7D"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p>
    <w:p w14:paraId="08420F61" w14:textId="3E7308F0" w:rsidR="00B55ACB" w:rsidRPr="00B55ACB" w:rsidRDefault="003078D6" w:rsidP="00B55ACB">
      <w:pPr>
        <w:spacing w:before="100" w:beforeAutospacing="1" w:after="100" w:afterAutospacing="1" w:line="240" w:lineRule="auto"/>
        <w:rPr>
          <w:rFonts w:ascii="Times New Roman" w:eastAsia="Times New Roman" w:hAnsi="Times New Roman" w:cs="Times New Roman"/>
          <w:lang w:eastAsia="de-DE"/>
          <w14:ligatures w14:val="none"/>
        </w:rPr>
      </w:pPr>
      <w:r>
        <w:rPr>
          <w:rFonts w:ascii="Times New Roman" w:eastAsia="Times New Roman" w:hAnsi="Times New Roman" w:cs="Times New Roman"/>
          <w:lang w:eastAsia="de-DE"/>
          <w14:ligatures w14:val="none"/>
        </w:rPr>
        <w:t>ADDITIONAL CRITERIA</w:t>
      </w:r>
      <w:r w:rsidR="00B55ACB" w:rsidRPr="00B55ACB">
        <w:rPr>
          <w:rFonts w:ascii="Times New Roman" w:eastAsia="Times New Roman" w:hAnsi="Times New Roman" w:cs="Times New Roman"/>
          <w:lang w:eastAsia="de-DE"/>
          <w14:ligatures w14:val="none"/>
        </w:rPr>
        <w:t>:</w:t>
      </w:r>
    </w:p>
    <w:p w14:paraId="725000DB"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Effect sizes are reported for all key comparisons</w:t>
      </w:r>
    </w:p>
    <w:p w14:paraId="023DBCC9"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Violations of assumptions are handled correctly and explicitly justified</w:t>
      </w:r>
    </w:p>
    <w:p w14:paraId="6EB74477" w14:textId="6A533CD5"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The reporting closely follows the structure and level of detail of the sample results section</w:t>
      </w:r>
    </w:p>
    <w:p w14:paraId="07CA7488"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p>
    <w:p w14:paraId="01650089" w14:textId="77777777" w:rsidR="00B55ACB" w:rsidRPr="006974A4" w:rsidRDefault="00B55ACB" w:rsidP="00B55ACB">
      <w:pPr>
        <w:spacing w:before="100" w:beforeAutospacing="1" w:after="100" w:afterAutospacing="1" w:line="240" w:lineRule="auto"/>
        <w:rPr>
          <w:rFonts w:ascii="Times New Roman" w:eastAsia="Times New Roman" w:hAnsi="Times New Roman" w:cs="Times New Roman"/>
          <w:u w:val="single"/>
          <w:lang w:eastAsia="de-DE"/>
          <w14:ligatures w14:val="none"/>
        </w:rPr>
      </w:pPr>
      <w:r w:rsidRPr="006974A4">
        <w:rPr>
          <w:rFonts w:ascii="Times New Roman" w:eastAsia="Times New Roman" w:hAnsi="Times New Roman" w:cs="Times New Roman"/>
          <w:u w:val="single"/>
          <w:lang w:eastAsia="de-DE"/>
          <w14:ligatures w14:val="none"/>
        </w:rPr>
        <w:t>TIER 4 — EXCELLENT (8.5–10.0)</w:t>
      </w:r>
    </w:p>
    <w:p w14:paraId="0E15331D" w14:textId="0B358CB6"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All Tier 3 </w:t>
      </w:r>
      <w:r w:rsidR="00A67AC9">
        <w:rPr>
          <w:rFonts w:ascii="Times New Roman" w:eastAsia="Times New Roman" w:hAnsi="Times New Roman" w:cs="Times New Roman"/>
          <w:lang w:eastAsia="de-DE"/>
          <w14:ligatures w14:val="none"/>
        </w:rPr>
        <w:t>core items, plus</w:t>
      </w:r>
      <w:r w:rsidRPr="00B55ACB">
        <w:rPr>
          <w:rFonts w:ascii="Times New Roman" w:eastAsia="Times New Roman" w:hAnsi="Times New Roman" w:cs="Times New Roman"/>
          <w:lang w:eastAsia="de-DE"/>
          <w14:ligatures w14:val="none"/>
        </w:rPr>
        <w:t>:</w:t>
      </w:r>
    </w:p>
    <w:p w14:paraId="3DA4158C" w14:textId="253F9DF7" w:rsidR="00B55ACB" w:rsidRPr="00B55ACB" w:rsidRDefault="003078D6" w:rsidP="00B55ACB">
      <w:pPr>
        <w:spacing w:before="100" w:beforeAutospacing="1" w:after="100" w:afterAutospacing="1" w:line="240" w:lineRule="auto"/>
        <w:rPr>
          <w:rFonts w:ascii="Times New Roman" w:eastAsia="Times New Roman" w:hAnsi="Times New Roman" w:cs="Times New Roman"/>
          <w:lang w:eastAsia="de-DE"/>
          <w14:ligatures w14:val="none"/>
        </w:rPr>
      </w:pPr>
      <w:r>
        <w:rPr>
          <w:rFonts w:ascii="Times New Roman" w:eastAsia="Times New Roman" w:hAnsi="Times New Roman" w:cs="Times New Roman"/>
          <w:lang w:eastAsia="de-DE"/>
          <w14:ligatures w14:val="none"/>
        </w:rPr>
        <w:t>CORE CRITERIA</w:t>
      </w:r>
      <w:r w:rsidR="00B55ACB" w:rsidRPr="00B55ACB">
        <w:rPr>
          <w:rFonts w:ascii="Times New Roman" w:eastAsia="Times New Roman" w:hAnsi="Times New Roman" w:cs="Times New Roman"/>
          <w:lang w:eastAsia="de-DE"/>
          <w14:ligatures w14:val="none"/>
        </w:rPr>
        <w:t>:</w:t>
      </w:r>
    </w:p>
    <w:p w14:paraId="2EC696A4"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The results section is complete, correct, and clearly written throughout</w:t>
      </w:r>
    </w:p>
    <w:p w14:paraId="46E65589" w14:textId="01B53983"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Statistical reporting is fully consistent with APA style and the sample results section</w:t>
      </w:r>
    </w:p>
    <w:p w14:paraId="0D6C3580"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p>
    <w:p w14:paraId="0B4D22FB" w14:textId="26D2A12F" w:rsidR="00B55ACB" w:rsidRPr="00B55ACB" w:rsidRDefault="003078D6" w:rsidP="00B55ACB">
      <w:pPr>
        <w:spacing w:before="100" w:beforeAutospacing="1" w:after="100" w:afterAutospacing="1" w:line="240" w:lineRule="auto"/>
        <w:rPr>
          <w:rFonts w:ascii="Times New Roman" w:eastAsia="Times New Roman" w:hAnsi="Times New Roman" w:cs="Times New Roman"/>
          <w:lang w:eastAsia="de-DE"/>
          <w14:ligatures w14:val="none"/>
        </w:rPr>
      </w:pPr>
      <w:r>
        <w:rPr>
          <w:rFonts w:ascii="Times New Roman" w:eastAsia="Times New Roman" w:hAnsi="Times New Roman" w:cs="Times New Roman"/>
          <w:lang w:eastAsia="de-DE"/>
          <w14:ligatures w14:val="none"/>
        </w:rPr>
        <w:t>ADDITIONAL CRITERIA</w:t>
      </w:r>
      <w:r w:rsidR="00B55ACB" w:rsidRPr="00B55ACB">
        <w:rPr>
          <w:rFonts w:ascii="Times New Roman" w:eastAsia="Times New Roman" w:hAnsi="Times New Roman" w:cs="Times New Roman"/>
          <w:lang w:eastAsia="de-DE"/>
          <w14:ligatures w14:val="none"/>
        </w:rPr>
        <w:t>:</w:t>
      </w:r>
    </w:p>
    <w:p w14:paraId="2FA072CD" w14:textId="5D8E006C"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The student demonstrates an in-depth understanding of the statistical reasoning behind the analyses (e.g. explicitly connecting design choices to the chosen test)</w:t>
      </w:r>
    </w:p>
    <w:p w14:paraId="3960EE73"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The results section is exceptionally well-organized and easy to follow</w:t>
      </w:r>
    </w:p>
    <w:p w14:paraId="378BA635" w14:textId="77777777" w:rsidR="006974A4" w:rsidRDefault="006974A4" w:rsidP="00B55ACB">
      <w:pPr>
        <w:spacing w:before="100" w:beforeAutospacing="1" w:after="100" w:afterAutospacing="1" w:line="240" w:lineRule="auto"/>
        <w:rPr>
          <w:rFonts w:ascii="Times New Roman" w:eastAsia="Times New Roman" w:hAnsi="Times New Roman" w:cs="Times New Roman"/>
          <w:lang w:eastAsia="de-DE"/>
          <w14:ligatures w14:val="none"/>
        </w:rPr>
      </w:pPr>
    </w:p>
    <w:p w14:paraId="0DFAB3A7" w14:textId="03741307" w:rsidR="00B55ACB" w:rsidRPr="006974A4" w:rsidRDefault="00B55ACB" w:rsidP="00B55ACB">
      <w:pPr>
        <w:spacing w:before="100" w:beforeAutospacing="1" w:after="100" w:afterAutospacing="1" w:line="240" w:lineRule="auto"/>
        <w:rPr>
          <w:rFonts w:ascii="Times New Roman" w:eastAsia="Times New Roman" w:hAnsi="Times New Roman" w:cs="Times New Roman"/>
          <w:b/>
          <w:bCs/>
          <w:lang w:eastAsia="de-DE"/>
          <w14:ligatures w14:val="none"/>
        </w:rPr>
      </w:pPr>
      <w:r w:rsidRPr="006974A4">
        <w:rPr>
          <w:rFonts w:ascii="Times New Roman" w:eastAsia="Times New Roman" w:hAnsi="Times New Roman" w:cs="Times New Roman"/>
          <w:b/>
          <w:bCs/>
          <w:lang w:eastAsia="de-DE"/>
          <w14:ligatures w14:val="none"/>
        </w:rPr>
        <w:t>DISCUSSION</w:t>
      </w:r>
    </w:p>
    <w:p w14:paraId="259AE237" w14:textId="0418BA5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Primary criterion: quality of reasoning connecting results back to the RQ,</w:t>
      </w:r>
      <w:r w:rsidR="006974A4">
        <w:rPr>
          <w:rFonts w:ascii="Times New Roman" w:eastAsia="Times New Roman" w:hAnsi="Times New Roman" w:cs="Times New Roman"/>
          <w:lang w:eastAsia="de-DE"/>
          <w14:ligatures w14:val="none"/>
        </w:rPr>
        <w:t xml:space="preserve"> </w:t>
      </w:r>
      <w:r w:rsidRPr="00B55ACB">
        <w:rPr>
          <w:rFonts w:ascii="Times New Roman" w:eastAsia="Times New Roman" w:hAnsi="Times New Roman" w:cs="Times New Roman"/>
          <w:lang w:eastAsia="de-DE"/>
          <w14:ligatures w14:val="none"/>
        </w:rPr>
        <w:t>hypothesis, theory, and prior research</w:t>
      </w:r>
      <w:r w:rsidR="006974A4">
        <w:rPr>
          <w:rFonts w:ascii="Times New Roman" w:eastAsia="Times New Roman" w:hAnsi="Times New Roman" w:cs="Times New Roman"/>
          <w:lang w:eastAsia="de-DE"/>
          <w14:ligatures w14:val="none"/>
        </w:rPr>
        <w:t>, as well as appropriate and study-specific limitations/future directions</w:t>
      </w:r>
    </w:p>
    <w:p w14:paraId="0E95CF68" w14:textId="77777777" w:rsidR="00B55ACB" w:rsidRPr="006974A4" w:rsidRDefault="00B55ACB" w:rsidP="00B55ACB">
      <w:pPr>
        <w:spacing w:before="100" w:beforeAutospacing="1" w:after="100" w:afterAutospacing="1" w:line="240" w:lineRule="auto"/>
        <w:rPr>
          <w:rFonts w:ascii="Times New Roman" w:eastAsia="Times New Roman" w:hAnsi="Times New Roman" w:cs="Times New Roman"/>
          <w:u w:val="single"/>
          <w:lang w:eastAsia="de-DE"/>
          <w14:ligatures w14:val="none"/>
        </w:rPr>
      </w:pPr>
      <w:r w:rsidRPr="006974A4">
        <w:rPr>
          <w:rFonts w:ascii="Times New Roman" w:eastAsia="Times New Roman" w:hAnsi="Times New Roman" w:cs="Times New Roman"/>
          <w:u w:val="single"/>
          <w:lang w:eastAsia="de-DE"/>
          <w14:ligatures w14:val="none"/>
        </w:rPr>
        <w:t>TIER 0 — INSUFFICIENT (1.0–5.0)</w:t>
      </w:r>
    </w:p>
    <w:p w14:paraId="11FE7868" w14:textId="46DF6B00"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The paper fails to reach Tier 1 if ANY of the following apply:</w:t>
      </w:r>
    </w:p>
    <w:p w14:paraId="6A5DE719"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No main conclusion is stated</w:t>
      </w:r>
    </w:p>
    <w:p w14:paraId="2F77A890"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Results are not interpreted at the construct level anywhere</w:t>
      </w:r>
    </w:p>
    <w:p w14:paraId="1C8A672B"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The discussion is entirely disconnected from the introduction</w:t>
      </w:r>
    </w:p>
    <w:p w14:paraId="04A4A1B5"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p>
    <w:p w14:paraId="33B659CF" w14:textId="77777777" w:rsidR="00B55ACB" w:rsidRPr="006974A4" w:rsidRDefault="00B55ACB" w:rsidP="00B55ACB">
      <w:pPr>
        <w:spacing w:before="100" w:beforeAutospacing="1" w:after="100" w:afterAutospacing="1" w:line="240" w:lineRule="auto"/>
        <w:rPr>
          <w:rFonts w:ascii="Times New Roman" w:eastAsia="Times New Roman" w:hAnsi="Times New Roman" w:cs="Times New Roman"/>
          <w:u w:val="single"/>
          <w:lang w:eastAsia="de-DE"/>
          <w14:ligatures w14:val="none"/>
        </w:rPr>
      </w:pPr>
      <w:r w:rsidRPr="006974A4">
        <w:rPr>
          <w:rFonts w:ascii="Times New Roman" w:eastAsia="Times New Roman" w:hAnsi="Times New Roman" w:cs="Times New Roman"/>
          <w:u w:val="single"/>
          <w:lang w:eastAsia="de-DE"/>
          <w14:ligatures w14:val="none"/>
        </w:rPr>
        <w:lastRenderedPageBreak/>
        <w:t>TIER 1 — PASSING (5.5–6.4)</w:t>
      </w:r>
    </w:p>
    <w:p w14:paraId="43652350" w14:textId="3B4847F4" w:rsidR="00B55ACB" w:rsidRPr="00B55ACB" w:rsidRDefault="003078D6" w:rsidP="00B55ACB">
      <w:pPr>
        <w:spacing w:before="100" w:beforeAutospacing="1" w:after="100" w:afterAutospacing="1" w:line="240" w:lineRule="auto"/>
        <w:rPr>
          <w:rFonts w:ascii="Times New Roman" w:eastAsia="Times New Roman" w:hAnsi="Times New Roman" w:cs="Times New Roman"/>
          <w:lang w:eastAsia="de-DE"/>
          <w14:ligatures w14:val="none"/>
        </w:rPr>
      </w:pPr>
      <w:r>
        <w:rPr>
          <w:rFonts w:ascii="Times New Roman" w:eastAsia="Times New Roman" w:hAnsi="Times New Roman" w:cs="Times New Roman"/>
          <w:lang w:eastAsia="de-DE"/>
          <w14:ligatures w14:val="none"/>
        </w:rPr>
        <w:t>CORE CRITERIA</w:t>
      </w:r>
      <w:r w:rsidR="00B55ACB" w:rsidRPr="00B55ACB">
        <w:rPr>
          <w:rFonts w:ascii="Times New Roman" w:eastAsia="Times New Roman" w:hAnsi="Times New Roman" w:cs="Times New Roman"/>
          <w:lang w:eastAsia="de-DE"/>
          <w14:ligatures w14:val="none"/>
        </w:rPr>
        <w:t xml:space="preserve"> — all must be checked to reach this tier:</w:t>
      </w:r>
    </w:p>
    <w:p w14:paraId="1A088EBA"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The RQ is revisited and a main conclusion is stated</w:t>
      </w:r>
    </w:p>
    <w:p w14:paraId="5558472B"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The hypothesis is addressed (supported, partially supported, or rejected)</w:t>
      </w:r>
    </w:p>
    <w:p w14:paraId="36AF0F0B"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At least the main finding is interpreted at the construct level</w:t>
      </w:r>
    </w:p>
    <w:p w14:paraId="74E0EB57" w14:textId="72423CBD" w:rsid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At least one </w:t>
      </w:r>
      <w:r w:rsidR="006974A4" w:rsidRPr="006974A4">
        <w:rPr>
          <w:rFonts w:ascii="Times New Roman" w:eastAsia="Times New Roman" w:hAnsi="Times New Roman" w:cs="Times New Roman"/>
          <w:u w:val="single"/>
          <w:lang w:eastAsia="de-DE"/>
          <w14:ligatures w14:val="none"/>
        </w:rPr>
        <w:t>study-specific</w:t>
      </w:r>
      <w:r w:rsidR="006974A4">
        <w:rPr>
          <w:rFonts w:ascii="Times New Roman" w:eastAsia="Times New Roman" w:hAnsi="Times New Roman" w:cs="Times New Roman"/>
          <w:lang w:eastAsia="de-DE"/>
          <w14:ligatures w14:val="none"/>
        </w:rPr>
        <w:t xml:space="preserve"> </w:t>
      </w:r>
      <w:r w:rsidRPr="00B55ACB">
        <w:rPr>
          <w:rFonts w:ascii="Times New Roman" w:eastAsia="Times New Roman" w:hAnsi="Times New Roman" w:cs="Times New Roman"/>
          <w:lang w:eastAsia="de-DE"/>
          <w14:ligatures w14:val="none"/>
        </w:rPr>
        <w:t>limitation of the study is mentioned</w:t>
      </w:r>
    </w:p>
    <w:p w14:paraId="65B4E94E" w14:textId="07D2A5C9" w:rsidR="00A67AC9" w:rsidRPr="00B55ACB" w:rsidRDefault="00A67AC9" w:rsidP="00A67AC9">
      <w:pPr>
        <w:spacing w:before="100" w:beforeAutospacing="1" w:after="100" w:afterAutospacing="1" w:line="240" w:lineRule="auto"/>
        <w:rPr>
          <w:rFonts w:ascii="Times New Roman" w:eastAsia="Times New Roman" w:hAnsi="Times New Roman" w:cs="Times New Roman"/>
          <w:lang w:eastAsia="de-DE"/>
          <w14:ligatures w14:val="none"/>
        </w:rPr>
      </w:pPr>
      <w:r>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At least one </w:t>
      </w:r>
      <w:r w:rsidRPr="00A67AC9">
        <w:rPr>
          <w:rFonts w:ascii="Times New Roman" w:eastAsia="Times New Roman" w:hAnsi="Times New Roman" w:cs="Times New Roman"/>
          <w:lang w:eastAsia="de-DE"/>
          <w14:ligatures w14:val="none"/>
        </w:rPr>
        <w:t>future direction recommendation</w:t>
      </w:r>
      <w:r w:rsidRPr="00B55ACB">
        <w:rPr>
          <w:rFonts w:ascii="Times New Roman" w:eastAsia="Times New Roman" w:hAnsi="Times New Roman" w:cs="Times New Roman"/>
          <w:lang w:eastAsia="de-DE"/>
          <w14:ligatures w14:val="none"/>
        </w:rPr>
        <w:t xml:space="preserve"> is mentioned</w:t>
      </w:r>
    </w:p>
    <w:p w14:paraId="73B15A58"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p>
    <w:p w14:paraId="40E19552" w14:textId="7E237AD6" w:rsidR="00B55ACB" w:rsidRPr="00B55ACB" w:rsidRDefault="003078D6" w:rsidP="00B55ACB">
      <w:pPr>
        <w:spacing w:before="100" w:beforeAutospacing="1" w:after="100" w:afterAutospacing="1" w:line="240" w:lineRule="auto"/>
        <w:rPr>
          <w:rFonts w:ascii="Times New Roman" w:eastAsia="Times New Roman" w:hAnsi="Times New Roman" w:cs="Times New Roman"/>
          <w:lang w:eastAsia="de-DE"/>
          <w14:ligatures w14:val="none"/>
        </w:rPr>
      </w:pPr>
      <w:r>
        <w:rPr>
          <w:rFonts w:ascii="Times New Roman" w:eastAsia="Times New Roman" w:hAnsi="Times New Roman" w:cs="Times New Roman"/>
          <w:lang w:eastAsia="de-DE"/>
          <w14:ligatures w14:val="none"/>
        </w:rPr>
        <w:t>ADDITIONAL CRITERIA</w:t>
      </w:r>
      <w:r w:rsidR="00B55ACB" w:rsidRPr="00B55ACB">
        <w:rPr>
          <w:rFonts w:ascii="Times New Roman" w:eastAsia="Times New Roman" w:hAnsi="Times New Roman" w:cs="Times New Roman"/>
          <w:lang w:eastAsia="de-DE"/>
          <w14:ligatures w14:val="none"/>
        </w:rPr>
        <w:t>:</w:t>
      </w:r>
    </w:p>
    <w:p w14:paraId="292A3C3D"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Results are compared to at least one prior study from the introduction</w:t>
      </w:r>
    </w:p>
    <w:p w14:paraId="5455B4A5"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A broader implication (societal or scientific) is mentioned</w:t>
      </w:r>
    </w:p>
    <w:p w14:paraId="76FFF887"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p>
    <w:p w14:paraId="53B4E3D0" w14:textId="77777777" w:rsidR="00B55ACB" w:rsidRPr="006974A4" w:rsidRDefault="00B55ACB" w:rsidP="00B55ACB">
      <w:pPr>
        <w:spacing w:before="100" w:beforeAutospacing="1" w:after="100" w:afterAutospacing="1" w:line="240" w:lineRule="auto"/>
        <w:rPr>
          <w:rFonts w:ascii="Times New Roman" w:eastAsia="Times New Roman" w:hAnsi="Times New Roman" w:cs="Times New Roman"/>
          <w:u w:val="single"/>
          <w:lang w:eastAsia="de-DE"/>
          <w14:ligatures w14:val="none"/>
        </w:rPr>
      </w:pPr>
      <w:r w:rsidRPr="006974A4">
        <w:rPr>
          <w:rFonts w:ascii="Times New Roman" w:eastAsia="Times New Roman" w:hAnsi="Times New Roman" w:cs="Times New Roman"/>
          <w:u w:val="single"/>
          <w:lang w:eastAsia="de-DE"/>
          <w14:ligatures w14:val="none"/>
        </w:rPr>
        <w:t>TIER 2 — ADEQUATE (6.5–7.4)</w:t>
      </w:r>
    </w:p>
    <w:p w14:paraId="23477AAC" w14:textId="2F6DCC42"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All Tier 1 </w:t>
      </w:r>
      <w:r w:rsidR="00A67AC9">
        <w:rPr>
          <w:rFonts w:ascii="Times New Roman" w:eastAsia="Times New Roman" w:hAnsi="Times New Roman" w:cs="Times New Roman"/>
          <w:lang w:eastAsia="de-DE"/>
          <w14:ligatures w14:val="none"/>
        </w:rPr>
        <w:t>core items, plus</w:t>
      </w:r>
      <w:r w:rsidRPr="00B55ACB">
        <w:rPr>
          <w:rFonts w:ascii="Times New Roman" w:eastAsia="Times New Roman" w:hAnsi="Times New Roman" w:cs="Times New Roman"/>
          <w:lang w:eastAsia="de-DE"/>
          <w14:ligatures w14:val="none"/>
        </w:rPr>
        <w:t>:</w:t>
      </w:r>
    </w:p>
    <w:p w14:paraId="2DDC3C53" w14:textId="32FF4119" w:rsidR="00B55ACB" w:rsidRPr="00B55ACB" w:rsidRDefault="003078D6" w:rsidP="00B55ACB">
      <w:pPr>
        <w:spacing w:before="100" w:beforeAutospacing="1" w:after="100" w:afterAutospacing="1" w:line="240" w:lineRule="auto"/>
        <w:rPr>
          <w:rFonts w:ascii="Times New Roman" w:eastAsia="Times New Roman" w:hAnsi="Times New Roman" w:cs="Times New Roman"/>
          <w:lang w:eastAsia="de-DE"/>
          <w14:ligatures w14:val="none"/>
        </w:rPr>
      </w:pPr>
      <w:r>
        <w:rPr>
          <w:rFonts w:ascii="Times New Roman" w:eastAsia="Times New Roman" w:hAnsi="Times New Roman" w:cs="Times New Roman"/>
          <w:lang w:eastAsia="de-DE"/>
          <w14:ligatures w14:val="none"/>
        </w:rPr>
        <w:t>CORE CRITERIA</w:t>
      </w:r>
      <w:r w:rsidR="00B55ACB" w:rsidRPr="00B55ACB">
        <w:rPr>
          <w:rFonts w:ascii="Times New Roman" w:eastAsia="Times New Roman" w:hAnsi="Times New Roman" w:cs="Times New Roman"/>
          <w:lang w:eastAsia="de-DE"/>
          <w14:ligatures w14:val="none"/>
        </w:rPr>
        <w:t>:</w:t>
      </w:r>
    </w:p>
    <w:p w14:paraId="0E3F5330"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All main findings are interpreted at the construct level</w:t>
      </w:r>
    </w:p>
    <w:p w14:paraId="42971DCD" w14:textId="11A0706C"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Results are compared to prior research from the introduction, with a conclusion about consistency</w:t>
      </w:r>
    </w:p>
    <w:p w14:paraId="6C4EAD40" w14:textId="5A730EF1"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At least one unexpected or inconsistent finding is discussed with a proposed explanation</w:t>
      </w:r>
    </w:p>
    <w:p w14:paraId="21596BCF"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The theoretical framework from the introduction is revisited</w:t>
      </w:r>
    </w:p>
    <w:p w14:paraId="7E89ABE7" w14:textId="0EBAF98E"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w:t>
      </w:r>
      <w:r w:rsidR="00A67AC9">
        <w:rPr>
          <w:rFonts w:ascii="Times New Roman" w:eastAsia="Times New Roman" w:hAnsi="Times New Roman" w:cs="Times New Roman"/>
          <w:lang w:eastAsia="de-DE"/>
          <w14:ligatures w14:val="none"/>
        </w:rPr>
        <w:t>Both l</w:t>
      </w:r>
      <w:r w:rsidRPr="00B55ACB">
        <w:rPr>
          <w:rFonts w:ascii="Times New Roman" w:eastAsia="Times New Roman" w:hAnsi="Times New Roman" w:cs="Times New Roman"/>
          <w:lang w:eastAsia="de-DE"/>
          <w14:ligatures w14:val="none"/>
        </w:rPr>
        <w:t>imitations are discussed with some specificity (not just listed</w:t>
      </w:r>
      <w:r w:rsidR="00A67AC9">
        <w:rPr>
          <w:rFonts w:ascii="Times New Roman" w:eastAsia="Times New Roman" w:hAnsi="Times New Roman" w:cs="Times New Roman"/>
          <w:lang w:eastAsia="de-DE"/>
          <w14:ligatures w14:val="none"/>
        </w:rPr>
        <w:t>, and not generic</w:t>
      </w:r>
      <w:r w:rsidRPr="00B55ACB">
        <w:rPr>
          <w:rFonts w:ascii="Times New Roman" w:eastAsia="Times New Roman" w:hAnsi="Times New Roman" w:cs="Times New Roman"/>
          <w:lang w:eastAsia="de-DE"/>
          <w14:ligatures w14:val="none"/>
        </w:rPr>
        <w:t>)</w:t>
      </w:r>
    </w:p>
    <w:p w14:paraId="0294B69B"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A broader implication for society or practice is argued</w:t>
      </w:r>
    </w:p>
    <w:p w14:paraId="1E2E0B30"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p>
    <w:p w14:paraId="676FF0BA" w14:textId="69682AAA" w:rsidR="00B55ACB" w:rsidRPr="00B55ACB" w:rsidRDefault="003078D6" w:rsidP="00B55ACB">
      <w:pPr>
        <w:spacing w:before="100" w:beforeAutospacing="1" w:after="100" w:afterAutospacing="1" w:line="240" w:lineRule="auto"/>
        <w:rPr>
          <w:rFonts w:ascii="Times New Roman" w:eastAsia="Times New Roman" w:hAnsi="Times New Roman" w:cs="Times New Roman"/>
          <w:lang w:eastAsia="de-DE"/>
          <w14:ligatures w14:val="none"/>
        </w:rPr>
      </w:pPr>
      <w:r>
        <w:rPr>
          <w:rFonts w:ascii="Times New Roman" w:eastAsia="Times New Roman" w:hAnsi="Times New Roman" w:cs="Times New Roman"/>
          <w:lang w:eastAsia="de-DE"/>
          <w14:ligatures w14:val="none"/>
        </w:rPr>
        <w:t>ADDITIONAL CRITERIA</w:t>
      </w:r>
      <w:r w:rsidR="00B55ACB" w:rsidRPr="00B55ACB">
        <w:rPr>
          <w:rFonts w:ascii="Times New Roman" w:eastAsia="Times New Roman" w:hAnsi="Times New Roman" w:cs="Times New Roman"/>
          <w:lang w:eastAsia="de-DE"/>
          <w14:ligatures w14:val="none"/>
        </w:rPr>
        <w:t>:</w:t>
      </w:r>
    </w:p>
    <w:p w14:paraId="09B40E48" w14:textId="6770CCF6"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Explanations for unexpected findings are grounded in prior research or theory</w:t>
      </w:r>
    </w:p>
    <w:p w14:paraId="5B94913C"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Recommendations for future research follow from the limitations</w:t>
      </w:r>
    </w:p>
    <w:p w14:paraId="6D9483A9"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The discussion is clearly structured with a singular focus per paragraph</w:t>
      </w:r>
    </w:p>
    <w:p w14:paraId="758BD491"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p>
    <w:p w14:paraId="4D2EF818" w14:textId="77777777" w:rsidR="00B55ACB" w:rsidRPr="0029387C" w:rsidRDefault="00B55ACB" w:rsidP="00B55ACB">
      <w:pPr>
        <w:spacing w:before="100" w:beforeAutospacing="1" w:after="100" w:afterAutospacing="1" w:line="240" w:lineRule="auto"/>
        <w:rPr>
          <w:rFonts w:ascii="Times New Roman" w:eastAsia="Times New Roman" w:hAnsi="Times New Roman" w:cs="Times New Roman"/>
          <w:u w:val="single"/>
          <w:lang w:eastAsia="de-DE"/>
          <w14:ligatures w14:val="none"/>
        </w:rPr>
      </w:pPr>
      <w:r w:rsidRPr="0029387C">
        <w:rPr>
          <w:rFonts w:ascii="Times New Roman" w:eastAsia="Times New Roman" w:hAnsi="Times New Roman" w:cs="Times New Roman"/>
          <w:u w:val="single"/>
          <w:lang w:eastAsia="de-DE"/>
          <w14:ligatures w14:val="none"/>
        </w:rPr>
        <w:t>TIER 3 — GOOD (7.5–8.4)</w:t>
      </w:r>
    </w:p>
    <w:p w14:paraId="2F6DC838" w14:textId="4EF2AAC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All Tier 2 </w:t>
      </w:r>
      <w:r w:rsidR="00A67AC9">
        <w:rPr>
          <w:rFonts w:ascii="Times New Roman" w:eastAsia="Times New Roman" w:hAnsi="Times New Roman" w:cs="Times New Roman"/>
          <w:lang w:eastAsia="de-DE"/>
          <w14:ligatures w14:val="none"/>
        </w:rPr>
        <w:t>core items, plus</w:t>
      </w:r>
      <w:r w:rsidRPr="00B55ACB">
        <w:rPr>
          <w:rFonts w:ascii="Times New Roman" w:eastAsia="Times New Roman" w:hAnsi="Times New Roman" w:cs="Times New Roman"/>
          <w:lang w:eastAsia="de-DE"/>
          <w14:ligatures w14:val="none"/>
        </w:rPr>
        <w:t>:</w:t>
      </w:r>
    </w:p>
    <w:p w14:paraId="17C8AE0E" w14:textId="61E0FF68" w:rsidR="00B55ACB" w:rsidRPr="00B55ACB" w:rsidRDefault="003078D6" w:rsidP="00B55ACB">
      <w:pPr>
        <w:spacing w:before="100" w:beforeAutospacing="1" w:after="100" w:afterAutospacing="1" w:line="240" w:lineRule="auto"/>
        <w:rPr>
          <w:rFonts w:ascii="Times New Roman" w:eastAsia="Times New Roman" w:hAnsi="Times New Roman" w:cs="Times New Roman"/>
          <w:lang w:eastAsia="de-DE"/>
          <w14:ligatures w14:val="none"/>
        </w:rPr>
      </w:pPr>
      <w:r>
        <w:rPr>
          <w:rFonts w:ascii="Times New Roman" w:eastAsia="Times New Roman" w:hAnsi="Times New Roman" w:cs="Times New Roman"/>
          <w:lang w:eastAsia="de-DE"/>
          <w14:ligatures w14:val="none"/>
        </w:rPr>
        <w:t>CORE CRITERIA</w:t>
      </w:r>
      <w:r w:rsidR="00B55ACB" w:rsidRPr="00B55ACB">
        <w:rPr>
          <w:rFonts w:ascii="Times New Roman" w:eastAsia="Times New Roman" w:hAnsi="Times New Roman" w:cs="Times New Roman"/>
          <w:lang w:eastAsia="de-DE"/>
          <w14:ligatures w14:val="none"/>
        </w:rPr>
        <w:t>:</w:t>
      </w:r>
    </w:p>
    <w:p w14:paraId="740D7855" w14:textId="2AC42086"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The reasoning connecting results to the RQ and hypothesis is complete and coherent</w:t>
      </w:r>
    </w:p>
    <w:p w14:paraId="596FC8BE" w14:textId="0E62D90F"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Comparisons to prior research are substantive: similarities and differences are explained, not just noted</w:t>
      </w:r>
    </w:p>
    <w:p w14:paraId="14C58B12" w14:textId="616100BB"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The theoretical framework is explicitly evaluated: does the result support, challenge, or refine it?</w:t>
      </w:r>
    </w:p>
    <w:p w14:paraId="145D3DCF" w14:textId="1F7C9279"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Limitations are critically evaluated and linked to their potential impact on the conclusions</w:t>
      </w:r>
    </w:p>
    <w:p w14:paraId="4FCFA1EA" w14:textId="0C49AA28"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Recommendations for future research are specific and follow logically from the discussion</w:t>
      </w:r>
    </w:p>
    <w:p w14:paraId="6B835D0E"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p>
    <w:p w14:paraId="2995D421" w14:textId="28B3FA2D" w:rsidR="00B55ACB" w:rsidRPr="00B55ACB" w:rsidRDefault="003078D6" w:rsidP="00B55ACB">
      <w:pPr>
        <w:spacing w:before="100" w:beforeAutospacing="1" w:after="100" w:afterAutospacing="1" w:line="240" w:lineRule="auto"/>
        <w:rPr>
          <w:rFonts w:ascii="Times New Roman" w:eastAsia="Times New Roman" w:hAnsi="Times New Roman" w:cs="Times New Roman"/>
          <w:lang w:eastAsia="de-DE"/>
          <w14:ligatures w14:val="none"/>
        </w:rPr>
      </w:pPr>
      <w:r>
        <w:rPr>
          <w:rFonts w:ascii="Times New Roman" w:eastAsia="Times New Roman" w:hAnsi="Times New Roman" w:cs="Times New Roman"/>
          <w:lang w:eastAsia="de-DE"/>
          <w14:ligatures w14:val="none"/>
        </w:rPr>
        <w:t>ADDITIONAL CRITERIA</w:t>
      </w:r>
      <w:r w:rsidR="00B55ACB" w:rsidRPr="00B55ACB">
        <w:rPr>
          <w:rFonts w:ascii="Times New Roman" w:eastAsia="Times New Roman" w:hAnsi="Times New Roman" w:cs="Times New Roman"/>
          <w:lang w:eastAsia="de-DE"/>
          <w14:ligatures w14:val="none"/>
        </w:rPr>
        <w:t>:</w:t>
      </w:r>
    </w:p>
    <w:p w14:paraId="01D36D63" w14:textId="65992CF8"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Alternative interpretations of the results are considered and addressed</w:t>
      </w:r>
    </w:p>
    <w:p w14:paraId="61DD3285" w14:textId="55928A4B"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The discussion explicitly connects back to the societal relevance from the introduction</w:t>
      </w:r>
    </w:p>
    <w:p w14:paraId="484A02CC" w14:textId="4602EC06"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The student demonstrates awareness of the broader research context beyond the four core articles</w:t>
      </w:r>
    </w:p>
    <w:p w14:paraId="5A5A1490"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p>
    <w:p w14:paraId="741DC908" w14:textId="77777777" w:rsidR="00B55ACB" w:rsidRPr="0029387C" w:rsidRDefault="00B55ACB" w:rsidP="00B55ACB">
      <w:pPr>
        <w:spacing w:before="100" w:beforeAutospacing="1" w:after="100" w:afterAutospacing="1" w:line="240" w:lineRule="auto"/>
        <w:rPr>
          <w:rFonts w:ascii="Times New Roman" w:eastAsia="Times New Roman" w:hAnsi="Times New Roman" w:cs="Times New Roman"/>
          <w:u w:val="single"/>
          <w:lang w:eastAsia="de-DE"/>
          <w14:ligatures w14:val="none"/>
        </w:rPr>
      </w:pPr>
      <w:r w:rsidRPr="0029387C">
        <w:rPr>
          <w:rFonts w:ascii="Times New Roman" w:eastAsia="Times New Roman" w:hAnsi="Times New Roman" w:cs="Times New Roman"/>
          <w:u w:val="single"/>
          <w:lang w:eastAsia="de-DE"/>
          <w14:ligatures w14:val="none"/>
        </w:rPr>
        <w:t>TIER 4 — EXCELLENT (8.5–10.0)</w:t>
      </w:r>
    </w:p>
    <w:p w14:paraId="274EE17B" w14:textId="473B3602"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All Tier 3 </w:t>
      </w:r>
      <w:r w:rsidR="00A67AC9">
        <w:rPr>
          <w:rFonts w:ascii="Times New Roman" w:eastAsia="Times New Roman" w:hAnsi="Times New Roman" w:cs="Times New Roman"/>
          <w:lang w:eastAsia="de-DE"/>
          <w14:ligatures w14:val="none"/>
        </w:rPr>
        <w:t>core items, plus</w:t>
      </w:r>
      <w:r w:rsidRPr="00B55ACB">
        <w:rPr>
          <w:rFonts w:ascii="Times New Roman" w:eastAsia="Times New Roman" w:hAnsi="Times New Roman" w:cs="Times New Roman"/>
          <w:lang w:eastAsia="de-DE"/>
          <w14:ligatures w14:val="none"/>
        </w:rPr>
        <w:t>:</w:t>
      </w:r>
    </w:p>
    <w:p w14:paraId="0DE70925" w14:textId="667351B0" w:rsidR="00B55ACB" w:rsidRPr="00B55ACB" w:rsidRDefault="003078D6" w:rsidP="00B55ACB">
      <w:pPr>
        <w:spacing w:before="100" w:beforeAutospacing="1" w:after="100" w:afterAutospacing="1" w:line="240" w:lineRule="auto"/>
        <w:rPr>
          <w:rFonts w:ascii="Times New Roman" w:eastAsia="Times New Roman" w:hAnsi="Times New Roman" w:cs="Times New Roman"/>
          <w:lang w:eastAsia="de-DE"/>
          <w14:ligatures w14:val="none"/>
        </w:rPr>
      </w:pPr>
      <w:r>
        <w:rPr>
          <w:rFonts w:ascii="Times New Roman" w:eastAsia="Times New Roman" w:hAnsi="Times New Roman" w:cs="Times New Roman"/>
          <w:lang w:eastAsia="de-DE"/>
          <w14:ligatures w14:val="none"/>
        </w:rPr>
        <w:t>CORE CRITERIA</w:t>
      </w:r>
      <w:r w:rsidR="00B55ACB" w:rsidRPr="00B55ACB">
        <w:rPr>
          <w:rFonts w:ascii="Times New Roman" w:eastAsia="Times New Roman" w:hAnsi="Times New Roman" w:cs="Times New Roman"/>
          <w:lang w:eastAsia="de-DE"/>
          <w14:ligatures w14:val="none"/>
        </w:rPr>
        <w:t>:</w:t>
      </w:r>
    </w:p>
    <w:p w14:paraId="062AD61D" w14:textId="0F50FE5A"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The overall line of reasoning in the discussion is very coherent, complete, and convincingly argued</w:t>
      </w:r>
    </w:p>
    <w:p w14:paraId="1764E0C2" w14:textId="6EA9C411"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The discussion reads as a unified argument, not a checklist of required elements</w:t>
      </w:r>
    </w:p>
    <w:p w14:paraId="140F3C36"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p>
    <w:p w14:paraId="27858CE8" w14:textId="344A691F" w:rsidR="00B55ACB" w:rsidRPr="00B55ACB" w:rsidRDefault="003078D6" w:rsidP="00B55ACB">
      <w:pPr>
        <w:spacing w:before="100" w:beforeAutospacing="1" w:after="100" w:afterAutospacing="1" w:line="240" w:lineRule="auto"/>
        <w:rPr>
          <w:rFonts w:ascii="Times New Roman" w:eastAsia="Times New Roman" w:hAnsi="Times New Roman" w:cs="Times New Roman"/>
          <w:lang w:eastAsia="de-DE"/>
          <w14:ligatures w14:val="none"/>
        </w:rPr>
      </w:pPr>
      <w:r>
        <w:rPr>
          <w:rFonts w:ascii="Times New Roman" w:eastAsia="Times New Roman" w:hAnsi="Times New Roman" w:cs="Times New Roman"/>
          <w:lang w:eastAsia="de-DE"/>
          <w14:ligatures w14:val="none"/>
        </w:rPr>
        <w:t>ADDITIONAL CRITERIA</w:t>
      </w:r>
      <w:r w:rsidR="00B55ACB" w:rsidRPr="00B55ACB">
        <w:rPr>
          <w:rFonts w:ascii="Times New Roman" w:eastAsia="Times New Roman" w:hAnsi="Times New Roman" w:cs="Times New Roman"/>
          <w:lang w:eastAsia="de-DE"/>
          <w14:ligatures w14:val="none"/>
        </w:rPr>
        <w:t>:</w:t>
      </w:r>
    </w:p>
    <w:p w14:paraId="6211537E" w14:textId="24597FBB"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The student offers novel theoretical or practical insights that go meaningfully beyond the introductio</w:t>
      </w:r>
      <w:r w:rsidR="00A67AC9">
        <w:rPr>
          <w:rFonts w:ascii="Times New Roman" w:eastAsia="Times New Roman" w:hAnsi="Times New Roman" w:cs="Times New Roman"/>
          <w:lang w:eastAsia="de-DE"/>
          <w14:ligatures w14:val="none"/>
        </w:rPr>
        <w:t>n</w:t>
      </w:r>
    </w:p>
    <w:p w14:paraId="4DBCE71C"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Alternative interpretations are not only raised but systematically evaluated</w:t>
      </w:r>
    </w:p>
    <w:p w14:paraId="4F143495" w14:textId="2BFDD844"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The discussion demonstrates an unusually mature level of critical scientific thinking for this level</w:t>
      </w:r>
    </w:p>
    <w:p w14:paraId="7610FF34" w14:textId="77777777" w:rsidR="0029387C" w:rsidRDefault="0029387C" w:rsidP="00B55ACB">
      <w:pPr>
        <w:spacing w:before="100" w:beforeAutospacing="1" w:after="100" w:afterAutospacing="1" w:line="240" w:lineRule="auto"/>
        <w:rPr>
          <w:rFonts w:ascii="Times New Roman" w:eastAsia="Times New Roman" w:hAnsi="Times New Roman" w:cs="Times New Roman"/>
          <w:lang w:eastAsia="de-DE"/>
          <w14:ligatures w14:val="none"/>
        </w:rPr>
      </w:pPr>
    </w:p>
    <w:p w14:paraId="6752BABD" w14:textId="051B6541" w:rsidR="00B55ACB" w:rsidRPr="0029387C" w:rsidRDefault="00B55ACB" w:rsidP="00B55ACB">
      <w:pPr>
        <w:spacing w:before="100" w:beforeAutospacing="1" w:after="100" w:afterAutospacing="1" w:line="240" w:lineRule="auto"/>
        <w:rPr>
          <w:rFonts w:ascii="Times New Roman" w:eastAsia="Times New Roman" w:hAnsi="Times New Roman" w:cs="Times New Roman"/>
          <w:b/>
          <w:bCs/>
          <w:lang w:eastAsia="de-DE"/>
          <w14:ligatures w14:val="none"/>
        </w:rPr>
      </w:pPr>
      <w:r w:rsidRPr="0029387C">
        <w:rPr>
          <w:rFonts w:ascii="Times New Roman" w:eastAsia="Times New Roman" w:hAnsi="Times New Roman" w:cs="Times New Roman"/>
          <w:b/>
          <w:bCs/>
          <w:lang w:eastAsia="de-DE"/>
          <w14:ligatures w14:val="none"/>
        </w:rPr>
        <w:t>LANGUAGE &amp; STYLE</w:t>
      </w:r>
    </w:p>
    <w:p w14:paraId="0EF170F7" w14:textId="601BC67D"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This section covers language, structure, APA, and writing style only.</w:t>
      </w:r>
      <w:r w:rsidR="0029387C">
        <w:rPr>
          <w:rFonts w:ascii="Times New Roman" w:eastAsia="Times New Roman" w:hAnsi="Times New Roman" w:cs="Times New Roman"/>
          <w:lang w:eastAsia="de-DE"/>
          <w14:ligatures w14:val="none"/>
        </w:rPr>
        <w:t xml:space="preserve"> </w:t>
      </w:r>
      <w:r w:rsidRPr="00B55ACB">
        <w:rPr>
          <w:rFonts w:ascii="Times New Roman" w:eastAsia="Times New Roman" w:hAnsi="Times New Roman" w:cs="Times New Roman"/>
          <w:lang w:eastAsia="de-DE"/>
          <w14:ligatures w14:val="none"/>
        </w:rPr>
        <w:t>Do not penalize content-level issues here.</w:t>
      </w:r>
    </w:p>
    <w:p w14:paraId="5441F945" w14:textId="77777777" w:rsidR="0029387C" w:rsidRDefault="0029387C" w:rsidP="00B55ACB">
      <w:pPr>
        <w:spacing w:before="100" w:beforeAutospacing="1" w:after="100" w:afterAutospacing="1" w:line="240" w:lineRule="auto"/>
        <w:rPr>
          <w:rFonts w:ascii="Times New Roman" w:eastAsia="Times New Roman" w:hAnsi="Times New Roman" w:cs="Times New Roman"/>
          <w:lang w:eastAsia="de-DE"/>
          <w14:ligatures w14:val="none"/>
        </w:rPr>
      </w:pPr>
    </w:p>
    <w:p w14:paraId="6CECA04B" w14:textId="506881A2" w:rsidR="00B55ACB" w:rsidRPr="0029387C" w:rsidRDefault="00B55ACB" w:rsidP="00B55ACB">
      <w:pPr>
        <w:spacing w:before="100" w:beforeAutospacing="1" w:after="100" w:afterAutospacing="1" w:line="240" w:lineRule="auto"/>
        <w:rPr>
          <w:rFonts w:ascii="Times New Roman" w:eastAsia="Times New Roman" w:hAnsi="Times New Roman" w:cs="Times New Roman"/>
          <w:u w:val="single"/>
          <w:lang w:eastAsia="de-DE"/>
          <w14:ligatures w14:val="none"/>
        </w:rPr>
      </w:pPr>
      <w:r w:rsidRPr="0029387C">
        <w:rPr>
          <w:rFonts w:ascii="Times New Roman" w:eastAsia="Times New Roman" w:hAnsi="Times New Roman" w:cs="Times New Roman"/>
          <w:u w:val="single"/>
          <w:lang w:eastAsia="de-DE"/>
          <w14:ligatures w14:val="none"/>
        </w:rPr>
        <w:t>TIER 0 — INSUFFICIENT (1.0–5.0)</w:t>
      </w:r>
    </w:p>
    <w:p w14:paraId="74C2CEF8" w14:textId="376A32EC"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The paper fails to reach Tier 1 if ANY of the following apply:</w:t>
      </w:r>
    </w:p>
    <w:p w14:paraId="20F5E595" w14:textId="5812BD58"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Language </w:t>
      </w:r>
      <w:r w:rsidR="003078D6">
        <w:rPr>
          <w:rFonts w:ascii="Times New Roman" w:eastAsia="Times New Roman" w:hAnsi="Times New Roman" w:cs="Times New Roman"/>
          <w:lang w:eastAsia="de-DE"/>
          <w14:ligatures w14:val="none"/>
        </w:rPr>
        <w:t>is broadly unscientific</w:t>
      </w:r>
      <w:r w:rsidR="00A67AC9">
        <w:rPr>
          <w:rFonts w:ascii="Times New Roman" w:eastAsia="Times New Roman" w:hAnsi="Times New Roman" w:cs="Times New Roman"/>
          <w:lang w:eastAsia="de-DE"/>
          <w14:ligatures w14:val="none"/>
        </w:rPr>
        <w:t xml:space="preserve"> or consistently deeply flawed/difficult to read</w:t>
      </w:r>
    </w:p>
    <w:p w14:paraId="2C941599" w14:textId="6F9FC77C" w:rsid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Paragraphs are largely unstructured (no single focus, no topical sentences)</w:t>
      </w:r>
    </w:p>
    <w:p w14:paraId="57568CFB" w14:textId="218B906E" w:rsidR="003078D6" w:rsidRPr="00B55ACB" w:rsidRDefault="003078D6" w:rsidP="00B55ACB">
      <w:pPr>
        <w:spacing w:before="100" w:beforeAutospacing="1" w:after="100" w:afterAutospacing="1" w:line="240" w:lineRule="auto"/>
        <w:rPr>
          <w:rFonts w:ascii="Times New Roman" w:eastAsia="Times New Roman" w:hAnsi="Times New Roman" w:cs="Times New Roman"/>
          <w:lang w:eastAsia="de-DE"/>
          <w14:ligatures w14:val="none"/>
        </w:rPr>
      </w:pPr>
      <w:proofErr w:type="gramStart"/>
      <w:r w:rsidRPr="00B55ACB">
        <w:rPr>
          <w:rFonts w:ascii="Times New Roman" w:eastAsia="Times New Roman" w:hAnsi="Times New Roman" w:cs="Times New Roman"/>
          <w:lang w:eastAsia="de-DE"/>
          <w14:ligatures w14:val="none"/>
        </w:rPr>
        <w:t>[ ]</w:t>
      </w:r>
      <w:proofErr w:type="gramEnd"/>
      <w:r>
        <w:rPr>
          <w:rFonts w:ascii="Times New Roman" w:eastAsia="Times New Roman" w:hAnsi="Times New Roman" w:cs="Times New Roman"/>
          <w:lang w:eastAsia="de-DE"/>
          <w14:ligatures w14:val="none"/>
        </w:rPr>
        <w:t xml:space="preserve"> No attempt is made at citing references in any way</w:t>
      </w:r>
    </w:p>
    <w:p w14:paraId="43A87D36" w14:textId="77777777" w:rsidR="00B55ACB" w:rsidRPr="0029387C" w:rsidRDefault="00B55ACB" w:rsidP="00B55ACB">
      <w:pPr>
        <w:spacing w:before="100" w:beforeAutospacing="1" w:after="100" w:afterAutospacing="1" w:line="240" w:lineRule="auto"/>
        <w:rPr>
          <w:rFonts w:ascii="Times New Roman" w:eastAsia="Times New Roman" w:hAnsi="Times New Roman" w:cs="Times New Roman"/>
          <w:u w:val="single"/>
          <w:lang w:eastAsia="de-DE"/>
          <w14:ligatures w14:val="none"/>
        </w:rPr>
      </w:pPr>
      <w:r w:rsidRPr="0029387C">
        <w:rPr>
          <w:rFonts w:ascii="Times New Roman" w:eastAsia="Times New Roman" w:hAnsi="Times New Roman" w:cs="Times New Roman"/>
          <w:u w:val="single"/>
          <w:lang w:eastAsia="de-DE"/>
          <w14:ligatures w14:val="none"/>
        </w:rPr>
        <w:t>TIER 1 — PASSING (5.5–6.4)</w:t>
      </w:r>
    </w:p>
    <w:p w14:paraId="533B75E0" w14:textId="4ED5DF57" w:rsidR="00B55ACB" w:rsidRPr="00B55ACB" w:rsidRDefault="003078D6" w:rsidP="00B55ACB">
      <w:pPr>
        <w:spacing w:before="100" w:beforeAutospacing="1" w:after="100" w:afterAutospacing="1" w:line="240" w:lineRule="auto"/>
        <w:rPr>
          <w:rFonts w:ascii="Times New Roman" w:eastAsia="Times New Roman" w:hAnsi="Times New Roman" w:cs="Times New Roman"/>
          <w:lang w:eastAsia="de-DE"/>
          <w14:ligatures w14:val="none"/>
        </w:rPr>
      </w:pPr>
      <w:r>
        <w:rPr>
          <w:rFonts w:ascii="Times New Roman" w:eastAsia="Times New Roman" w:hAnsi="Times New Roman" w:cs="Times New Roman"/>
          <w:lang w:eastAsia="de-DE"/>
          <w14:ligatures w14:val="none"/>
        </w:rPr>
        <w:t>CORE CRITERIA</w:t>
      </w:r>
      <w:r w:rsidR="00B55ACB" w:rsidRPr="00B55ACB">
        <w:rPr>
          <w:rFonts w:ascii="Times New Roman" w:eastAsia="Times New Roman" w:hAnsi="Times New Roman" w:cs="Times New Roman"/>
          <w:lang w:eastAsia="de-DE"/>
          <w14:ligatures w14:val="none"/>
        </w:rPr>
        <w:t xml:space="preserve"> — all must be checked to reach this tier:</w:t>
      </w:r>
    </w:p>
    <w:p w14:paraId="6925E8AD"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The paper is generally understandable throughout</w:t>
      </w:r>
    </w:p>
    <w:p w14:paraId="6E5C228A"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Most paragraphs have a discernible focus</w:t>
      </w:r>
    </w:p>
    <w:p w14:paraId="5FA60556"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Scientific language is used, even if imperfectly</w:t>
      </w:r>
    </w:p>
    <w:p w14:paraId="7F27A229"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p>
    <w:p w14:paraId="3C2A7736" w14:textId="653403F4" w:rsidR="00B55ACB" w:rsidRPr="00B55ACB" w:rsidRDefault="003078D6" w:rsidP="00B55ACB">
      <w:pPr>
        <w:spacing w:before="100" w:beforeAutospacing="1" w:after="100" w:afterAutospacing="1" w:line="240" w:lineRule="auto"/>
        <w:rPr>
          <w:rFonts w:ascii="Times New Roman" w:eastAsia="Times New Roman" w:hAnsi="Times New Roman" w:cs="Times New Roman"/>
          <w:lang w:eastAsia="de-DE"/>
          <w14:ligatures w14:val="none"/>
        </w:rPr>
      </w:pPr>
      <w:r>
        <w:rPr>
          <w:rFonts w:ascii="Times New Roman" w:eastAsia="Times New Roman" w:hAnsi="Times New Roman" w:cs="Times New Roman"/>
          <w:lang w:eastAsia="de-DE"/>
          <w14:ligatures w14:val="none"/>
        </w:rPr>
        <w:t>ADDITIONAL CRITERIA</w:t>
      </w:r>
      <w:r w:rsidR="00B55ACB" w:rsidRPr="00B55ACB">
        <w:rPr>
          <w:rFonts w:ascii="Times New Roman" w:eastAsia="Times New Roman" w:hAnsi="Times New Roman" w:cs="Times New Roman"/>
          <w:lang w:eastAsia="de-DE"/>
          <w14:ligatures w14:val="none"/>
        </w:rPr>
        <w:t>:</w:t>
      </w:r>
    </w:p>
    <w:p w14:paraId="442C2018"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Topical sentences are present in most paragraphs</w:t>
      </w:r>
    </w:p>
    <w:p w14:paraId="6BD80B83"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Grammar and spelling errors are occasional rather than frequent</w:t>
      </w:r>
    </w:p>
    <w:p w14:paraId="5A3E95C7" w14:textId="77777777" w:rsid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APA referencing is mostly correct</w:t>
      </w:r>
    </w:p>
    <w:p w14:paraId="260639D7" w14:textId="6B006753" w:rsidR="00A67AC9" w:rsidRPr="00B55ACB" w:rsidRDefault="00A67AC9" w:rsidP="00B55ACB">
      <w:pPr>
        <w:spacing w:before="100" w:beforeAutospacing="1" w:after="100" w:afterAutospacing="1" w:line="240" w:lineRule="auto"/>
        <w:rPr>
          <w:rFonts w:ascii="Times New Roman" w:eastAsia="Times New Roman" w:hAnsi="Times New Roman" w:cs="Times New Roman"/>
          <w:lang w:eastAsia="de-DE"/>
          <w14:ligatures w14:val="none"/>
        </w:rPr>
      </w:pPr>
      <w:r>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w:t>
      </w:r>
      <w:r>
        <w:rPr>
          <w:rFonts w:ascii="Times New Roman" w:eastAsia="Times New Roman" w:hAnsi="Times New Roman" w:cs="Times New Roman"/>
          <w:lang w:eastAsia="de-DE"/>
          <w14:ligatures w14:val="none"/>
        </w:rPr>
        <w:t>Overall structure is mostly coherent</w:t>
      </w:r>
    </w:p>
    <w:p w14:paraId="2E04D06E"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p>
    <w:p w14:paraId="2D83E9C3" w14:textId="77777777" w:rsidR="00B55ACB" w:rsidRPr="003078D6" w:rsidRDefault="00B55ACB" w:rsidP="00B55ACB">
      <w:pPr>
        <w:spacing w:before="100" w:beforeAutospacing="1" w:after="100" w:afterAutospacing="1" w:line="240" w:lineRule="auto"/>
        <w:rPr>
          <w:rFonts w:ascii="Times New Roman" w:eastAsia="Times New Roman" w:hAnsi="Times New Roman" w:cs="Times New Roman"/>
          <w:u w:val="single"/>
          <w:lang w:eastAsia="de-DE"/>
          <w14:ligatures w14:val="none"/>
        </w:rPr>
      </w:pPr>
      <w:r w:rsidRPr="003078D6">
        <w:rPr>
          <w:rFonts w:ascii="Times New Roman" w:eastAsia="Times New Roman" w:hAnsi="Times New Roman" w:cs="Times New Roman"/>
          <w:u w:val="single"/>
          <w:lang w:eastAsia="de-DE"/>
          <w14:ligatures w14:val="none"/>
        </w:rPr>
        <w:t>TIER 2 — ADEQUATE (6.5–7.4)</w:t>
      </w:r>
    </w:p>
    <w:p w14:paraId="29AD79B1" w14:textId="5258AFCB"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All Tier 1 </w:t>
      </w:r>
      <w:r w:rsidR="00A67AC9">
        <w:rPr>
          <w:rFonts w:ascii="Times New Roman" w:eastAsia="Times New Roman" w:hAnsi="Times New Roman" w:cs="Times New Roman"/>
          <w:lang w:eastAsia="de-DE"/>
          <w14:ligatures w14:val="none"/>
        </w:rPr>
        <w:t>core items, plus</w:t>
      </w:r>
      <w:r w:rsidRPr="00B55ACB">
        <w:rPr>
          <w:rFonts w:ascii="Times New Roman" w:eastAsia="Times New Roman" w:hAnsi="Times New Roman" w:cs="Times New Roman"/>
          <w:lang w:eastAsia="de-DE"/>
          <w14:ligatures w14:val="none"/>
        </w:rPr>
        <w:t>:</w:t>
      </w:r>
    </w:p>
    <w:p w14:paraId="6331B75C" w14:textId="7AC8D26C" w:rsidR="00B55ACB" w:rsidRPr="00B55ACB" w:rsidRDefault="003078D6" w:rsidP="00B55ACB">
      <w:pPr>
        <w:spacing w:before="100" w:beforeAutospacing="1" w:after="100" w:afterAutospacing="1" w:line="240" w:lineRule="auto"/>
        <w:rPr>
          <w:rFonts w:ascii="Times New Roman" w:eastAsia="Times New Roman" w:hAnsi="Times New Roman" w:cs="Times New Roman"/>
          <w:lang w:eastAsia="de-DE"/>
          <w14:ligatures w14:val="none"/>
        </w:rPr>
      </w:pPr>
      <w:r>
        <w:rPr>
          <w:rFonts w:ascii="Times New Roman" w:eastAsia="Times New Roman" w:hAnsi="Times New Roman" w:cs="Times New Roman"/>
          <w:lang w:eastAsia="de-DE"/>
          <w14:ligatures w14:val="none"/>
        </w:rPr>
        <w:t>CORE CRITERIA</w:t>
      </w:r>
      <w:r w:rsidR="00B55ACB" w:rsidRPr="00B55ACB">
        <w:rPr>
          <w:rFonts w:ascii="Times New Roman" w:eastAsia="Times New Roman" w:hAnsi="Times New Roman" w:cs="Times New Roman"/>
          <w:lang w:eastAsia="de-DE"/>
          <w14:ligatures w14:val="none"/>
        </w:rPr>
        <w:t>:</w:t>
      </w:r>
    </w:p>
    <w:p w14:paraId="54463D16" w14:textId="13062AAC"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All sections are clearly structured; most paragraphs have a single focus and a topical sentence</w:t>
      </w:r>
    </w:p>
    <w:p w14:paraId="25A25042"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Scientific language is used correctly throughout</w:t>
      </w:r>
    </w:p>
    <w:p w14:paraId="5EEDB098"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lastRenderedPageBreak/>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Grammar and spelling errors are few</w:t>
      </w:r>
    </w:p>
    <w:p w14:paraId="5F9C8F08" w14:textId="21D375D4"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APA errors are few</w:t>
      </w:r>
      <w:r w:rsidR="003078D6">
        <w:rPr>
          <w:rFonts w:ascii="Times New Roman" w:eastAsia="Times New Roman" w:hAnsi="Times New Roman" w:cs="Times New Roman"/>
          <w:lang w:eastAsia="de-DE"/>
          <w14:ligatures w14:val="none"/>
        </w:rPr>
        <w:t xml:space="preserve"> and/or minor</w:t>
      </w:r>
    </w:p>
    <w:p w14:paraId="1428219E"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p>
    <w:p w14:paraId="6FE0536A" w14:textId="6B1B5A82" w:rsidR="00B55ACB" w:rsidRPr="00B55ACB" w:rsidRDefault="003078D6" w:rsidP="00B55ACB">
      <w:pPr>
        <w:spacing w:before="100" w:beforeAutospacing="1" w:after="100" w:afterAutospacing="1" w:line="240" w:lineRule="auto"/>
        <w:rPr>
          <w:rFonts w:ascii="Times New Roman" w:eastAsia="Times New Roman" w:hAnsi="Times New Roman" w:cs="Times New Roman"/>
          <w:lang w:eastAsia="de-DE"/>
          <w14:ligatures w14:val="none"/>
        </w:rPr>
      </w:pPr>
      <w:r>
        <w:rPr>
          <w:rFonts w:ascii="Times New Roman" w:eastAsia="Times New Roman" w:hAnsi="Times New Roman" w:cs="Times New Roman"/>
          <w:lang w:eastAsia="de-DE"/>
          <w14:ligatures w14:val="none"/>
        </w:rPr>
        <w:t>ADDITIONAL CRITERIA</w:t>
      </w:r>
      <w:r w:rsidR="00B55ACB" w:rsidRPr="00B55ACB">
        <w:rPr>
          <w:rFonts w:ascii="Times New Roman" w:eastAsia="Times New Roman" w:hAnsi="Times New Roman" w:cs="Times New Roman"/>
          <w:lang w:eastAsia="de-DE"/>
          <w14:ligatures w14:val="none"/>
        </w:rPr>
        <w:t>:</w:t>
      </w:r>
    </w:p>
    <w:p w14:paraId="0BED0DFC"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Sentences are concise with little redundancy</w:t>
      </w:r>
    </w:p>
    <w:p w14:paraId="203E356B"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Transitions between paragraphs and sections are smooth</w:t>
      </w:r>
    </w:p>
    <w:p w14:paraId="0D941E8B"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Vague or ambiguous statements are rare</w:t>
      </w:r>
    </w:p>
    <w:p w14:paraId="419B856D" w14:textId="77777777" w:rsidR="003078D6" w:rsidRDefault="003078D6" w:rsidP="00B55ACB">
      <w:pPr>
        <w:spacing w:before="100" w:beforeAutospacing="1" w:after="100" w:afterAutospacing="1" w:line="240" w:lineRule="auto"/>
        <w:rPr>
          <w:rFonts w:ascii="Times New Roman" w:eastAsia="Times New Roman" w:hAnsi="Times New Roman" w:cs="Times New Roman"/>
          <w:lang w:eastAsia="de-DE"/>
          <w14:ligatures w14:val="none"/>
        </w:rPr>
      </w:pPr>
    </w:p>
    <w:p w14:paraId="69688029" w14:textId="46623BC3" w:rsidR="00B55ACB" w:rsidRPr="003078D6" w:rsidRDefault="00B55ACB" w:rsidP="00B55ACB">
      <w:pPr>
        <w:spacing w:before="100" w:beforeAutospacing="1" w:after="100" w:afterAutospacing="1" w:line="240" w:lineRule="auto"/>
        <w:rPr>
          <w:rFonts w:ascii="Times New Roman" w:eastAsia="Times New Roman" w:hAnsi="Times New Roman" w:cs="Times New Roman"/>
          <w:u w:val="single"/>
          <w:lang w:eastAsia="de-DE"/>
          <w14:ligatures w14:val="none"/>
        </w:rPr>
      </w:pPr>
      <w:r w:rsidRPr="003078D6">
        <w:rPr>
          <w:rFonts w:ascii="Times New Roman" w:eastAsia="Times New Roman" w:hAnsi="Times New Roman" w:cs="Times New Roman"/>
          <w:u w:val="single"/>
          <w:lang w:eastAsia="de-DE"/>
          <w14:ligatures w14:val="none"/>
        </w:rPr>
        <w:t>TIER 3 — GOOD (7.5–8.4)</w:t>
      </w:r>
    </w:p>
    <w:p w14:paraId="31DEA3F4" w14:textId="194C7464"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All Tier 2 </w:t>
      </w:r>
      <w:r w:rsidR="00A67AC9">
        <w:rPr>
          <w:rFonts w:ascii="Times New Roman" w:eastAsia="Times New Roman" w:hAnsi="Times New Roman" w:cs="Times New Roman"/>
          <w:lang w:eastAsia="de-DE"/>
          <w14:ligatures w14:val="none"/>
        </w:rPr>
        <w:t>core items, plus</w:t>
      </w:r>
      <w:r w:rsidRPr="00B55ACB">
        <w:rPr>
          <w:rFonts w:ascii="Times New Roman" w:eastAsia="Times New Roman" w:hAnsi="Times New Roman" w:cs="Times New Roman"/>
          <w:lang w:eastAsia="de-DE"/>
          <w14:ligatures w14:val="none"/>
        </w:rPr>
        <w:t>:</w:t>
      </w:r>
    </w:p>
    <w:p w14:paraId="73E2A9A3" w14:textId="239381FD" w:rsidR="00B55ACB" w:rsidRPr="00B55ACB" w:rsidRDefault="003078D6" w:rsidP="00B55ACB">
      <w:pPr>
        <w:spacing w:before="100" w:beforeAutospacing="1" w:after="100" w:afterAutospacing="1" w:line="240" w:lineRule="auto"/>
        <w:rPr>
          <w:rFonts w:ascii="Times New Roman" w:eastAsia="Times New Roman" w:hAnsi="Times New Roman" w:cs="Times New Roman"/>
          <w:lang w:eastAsia="de-DE"/>
          <w14:ligatures w14:val="none"/>
        </w:rPr>
      </w:pPr>
      <w:r>
        <w:rPr>
          <w:rFonts w:ascii="Times New Roman" w:eastAsia="Times New Roman" w:hAnsi="Times New Roman" w:cs="Times New Roman"/>
          <w:lang w:eastAsia="de-DE"/>
          <w14:ligatures w14:val="none"/>
        </w:rPr>
        <w:t>CORE CRITERIA</w:t>
      </w:r>
      <w:r w:rsidR="00B55ACB" w:rsidRPr="00B55ACB">
        <w:rPr>
          <w:rFonts w:ascii="Times New Roman" w:eastAsia="Times New Roman" w:hAnsi="Times New Roman" w:cs="Times New Roman"/>
          <w:lang w:eastAsia="de-DE"/>
          <w14:ligatures w14:val="none"/>
        </w:rPr>
        <w:t>:</w:t>
      </w:r>
    </w:p>
    <w:p w14:paraId="71BBB7E3" w14:textId="0988D85C"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All paragraphs have a single focus</w:t>
      </w:r>
    </w:p>
    <w:p w14:paraId="498A74CD"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Scientific language is near-faultless</w:t>
      </w:r>
    </w:p>
    <w:p w14:paraId="5FAFC7B2"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Grammar, spelling, and APA errors are rare</w:t>
      </w:r>
    </w:p>
    <w:p w14:paraId="758CCEBA"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p>
    <w:p w14:paraId="35E3B852" w14:textId="35EFBF8A" w:rsidR="00B55ACB" w:rsidRPr="00B55ACB" w:rsidRDefault="003078D6" w:rsidP="00B55ACB">
      <w:pPr>
        <w:spacing w:before="100" w:beforeAutospacing="1" w:after="100" w:afterAutospacing="1" w:line="240" w:lineRule="auto"/>
        <w:rPr>
          <w:rFonts w:ascii="Times New Roman" w:eastAsia="Times New Roman" w:hAnsi="Times New Roman" w:cs="Times New Roman"/>
          <w:lang w:eastAsia="de-DE"/>
          <w14:ligatures w14:val="none"/>
        </w:rPr>
      </w:pPr>
      <w:r>
        <w:rPr>
          <w:rFonts w:ascii="Times New Roman" w:eastAsia="Times New Roman" w:hAnsi="Times New Roman" w:cs="Times New Roman"/>
          <w:lang w:eastAsia="de-DE"/>
          <w14:ligatures w14:val="none"/>
        </w:rPr>
        <w:t>ADDITIONAL CRITERIA</w:t>
      </w:r>
      <w:r w:rsidR="00B55ACB" w:rsidRPr="00B55ACB">
        <w:rPr>
          <w:rFonts w:ascii="Times New Roman" w:eastAsia="Times New Roman" w:hAnsi="Times New Roman" w:cs="Times New Roman"/>
          <w:lang w:eastAsia="de-DE"/>
          <w14:ligatures w14:val="none"/>
        </w:rPr>
        <w:t>:</w:t>
      </w:r>
    </w:p>
    <w:p w14:paraId="64E8637C"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Redundancy at the paragraph and sentence level is minimal</w:t>
      </w:r>
    </w:p>
    <w:p w14:paraId="423D8941" w14:textId="77777777" w:rsid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The writing is clear, precise, and easy to follow throughout</w:t>
      </w:r>
    </w:p>
    <w:p w14:paraId="1BA63F5D" w14:textId="600E71DC" w:rsidR="00A67AC9" w:rsidRPr="00B55ACB" w:rsidRDefault="00A67AC9" w:rsidP="00A67AC9">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All paragraphs have a </w:t>
      </w:r>
      <w:r>
        <w:rPr>
          <w:rFonts w:ascii="Times New Roman" w:eastAsia="Times New Roman" w:hAnsi="Times New Roman" w:cs="Times New Roman"/>
          <w:lang w:eastAsia="de-DE"/>
          <w14:ligatures w14:val="none"/>
        </w:rPr>
        <w:t>topical sentence</w:t>
      </w:r>
    </w:p>
    <w:p w14:paraId="4DC74A18"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p>
    <w:p w14:paraId="4BC670BD" w14:textId="77777777" w:rsidR="00B55ACB" w:rsidRPr="003078D6" w:rsidRDefault="00B55ACB" w:rsidP="00B55ACB">
      <w:pPr>
        <w:spacing w:before="100" w:beforeAutospacing="1" w:after="100" w:afterAutospacing="1" w:line="240" w:lineRule="auto"/>
        <w:rPr>
          <w:rFonts w:ascii="Times New Roman" w:eastAsia="Times New Roman" w:hAnsi="Times New Roman" w:cs="Times New Roman"/>
          <w:u w:val="single"/>
          <w:lang w:eastAsia="de-DE"/>
          <w14:ligatures w14:val="none"/>
        </w:rPr>
      </w:pPr>
      <w:r w:rsidRPr="003078D6">
        <w:rPr>
          <w:rFonts w:ascii="Times New Roman" w:eastAsia="Times New Roman" w:hAnsi="Times New Roman" w:cs="Times New Roman"/>
          <w:u w:val="single"/>
          <w:lang w:eastAsia="de-DE"/>
          <w14:ligatures w14:val="none"/>
        </w:rPr>
        <w:t>TIER 4 — EXCELLENT (8.5–10.0)</w:t>
      </w:r>
    </w:p>
    <w:p w14:paraId="26DB5800" w14:textId="6A32DF44"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All Tier 3 </w:t>
      </w:r>
      <w:r w:rsidR="00A67AC9">
        <w:rPr>
          <w:rFonts w:ascii="Times New Roman" w:eastAsia="Times New Roman" w:hAnsi="Times New Roman" w:cs="Times New Roman"/>
          <w:lang w:eastAsia="de-DE"/>
          <w14:ligatures w14:val="none"/>
        </w:rPr>
        <w:t>core items, plus</w:t>
      </w:r>
      <w:r w:rsidRPr="00B55ACB">
        <w:rPr>
          <w:rFonts w:ascii="Times New Roman" w:eastAsia="Times New Roman" w:hAnsi="Times New Roman" w:cs="Times New Roman"/>
          <w:lang w:eastAsia="de-DE"/>
          <w14:ligatures w14:val="none"/>
        </w:rPr>
        <w:t>:</w:t>
      </w:r>
    </w:p>
    <w:p w14:paraId="6CD169BB" w14:textId="13D719C5" w:rsidR="00B55ACB" w:rsidRPr="00B55ACB" w:rsidRDefault="003078D6" w:rsidP="00B55ACB">
      <w:pPr>
        <w:spacing w:before="100" w:beforeAutospacing="1" w:after="100" w:afterAutospacing="1" w:line="240" w:lineRule="auto"/>
        <w:rPr>
          <w:rFonts w:ascii="Times New Roman" w:eastAsia="Times New Roman" w:hAnsi="Times New Roman" w:cs="Times New Roman"/>
          <w:lang w:eastAsia="de-DE"/>
          <w14:ligatures w14:val="none"/>
        </w:rPr>
      </w:pPr>
      <w:r>
        <w:rPr>
          <w:rFonts w:ascii="Times New Roman" w:eastAsia="Times New Roman" w:hAnsi="Times New Roman" w:cs="Times New Roman"/>
          <w:lang w:eastAsia="de-DE"/>
          <w14:ligatures w14:val="none"/>
        </w:rPr>
        <w:t>CORE CRITERIA</w:t>
      </w:r>
      <w:r w:rsidR="00B55ACB" w:rsidRPr="00B55ACB">
        <w:rPr>
          <w:rFonts w:ascii="Times New Roman" w:eastAsia="Times New Roman" w:hAnsi="Times New Roman" w:cs="Times New Roman"/>
          <w:lang w:eastAsia="de-DE"/>
          <w14:ligatures w14:val="none"/>
        </w:rPr>
        <w:t>:</w:t>
      </w:r>
    </w:p>
    <w:p w14:paraId="59FF88B6" w14:textId="7ED399F5"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Scientific language is near-faultless and shows a graceful, mature style (e.g. active voice, clear sentence connections, no discontinuous structures)</w:t>
      </w:r>
    </w:p>
    <w:p w14:paraId="3B2C8DF3"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No APA errors</w:t>
      </w:r>
    </w:p>
    <w:p w14:paraId="374E8955"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Virtually no redundancy at any level</w:t>
      </w:r>
    </w:p>
    <w:p w14:paraId="5AF7447D"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p>
    <w:p w14:paraId="5B0B5B9B" w14:textId="497C51B5" w:rsidR="00B55ACB" w:rsidRPr="00B55ACB" w:rsidRDefault="003078D6" w:rsidP="00B55ACB">
      <w:pPr>
        <w:spacing w:before="100" w:beforeAutospacing="1" w:after="100" w:afterAutospacing="1" w:line="240" w:lineRule="auto"/>
        <w:rPr>
          <w:rFonts w:ascii="Times New Roman" w:eastAsia="Times New Roman" w:hAnsi="Times New Roman" w:cs="Times New Roman"/>
          <w:lang w:eastAsia="de-DE"/>
          <w14:ligatures w14:val="none"/>
        </w:rPr>
      </w:pPr>
      <w:r>
        <w:rPr>
          <w:rFonts w:ascii="Times New Roman" w:eastAsia="Times New Roman" w:hAnsi="Times New Roman" w:cs="Times New Roman"/>
          <w:lang w:eastAsia="de-DE"/>
          <w14:ligatures w14:val="none"/>
        </w:rPr>
        <w:t>ADDITIONAL CRITERIA</w:t>
      </w:r>
      <w:r w:rsidR="00B55ACB" w:rsidRPr="00B55ACB">
        <w:rPr>
          <w:rFonts w:ascii="Times New Roman" w:eastAsia="Times New Roman" w:hAnsi="Times New Roman" w:cs="Times New Roman"/>
          <w:lang w:eastAsia="de-DE"/>
          <w14:ligatures w14:val="none"/>
        </w:rPr>
        <w:t>:</w:t>
      </w:r>
    </w:p>
    <w:p w14:paraId="16E8A757"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The writing style enhances the argumentation rather than merely conveying it</w:t>
      </w:r>
    </w:p>
    <w:p w14:paraId="183A4E3E" w14:textId="615A5BFD" w:rsidR="003078D6"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w:t>
      </w:r>
      <w:proofErr w:type="gramStart"/>
      <w:r w:rsidRPr="00B55ACB">
        <w:rPr>
          <w:rFonts w:ascii="Times New Roman" w:eastAsia="Times New Roman" w:hAnsi="Times New Roman" w:cs="Times New Roman"/>
          <w:lang w:eastAsia="de-DE"/>
          <w14:ligatures w14:val="none"/>
        </w:rPr>
        <w:t>[ ]</w:t>
      </w:r>
      <w:proofErr w:type="gramEnd"/>
      <w:r w:rsidRPr="00B55ACB">
        <w:rPr>
          <w:rFonts w:ascii="Times New Roman" w:eastAsia="Times New Roman" w:hAnsi="Times New Roman" w:cs="Times New Roman"/>
          <w:lang w:eastAsia="de-DE"/>
          <w14:ligatures w14:val="none"/>
        </w:rPr>
        <w:t xml:space="preserve"> The paper reads as a polished, cohesive scientific document</w:t>
      </w:r>
    </w:p>
    <w:p w14:paraId="2DBDB7D0" w14:textId="77777777" w:rsidR="00A67AC9" w:rsidRDefault="00A67AC9" w:rsidP="00B55ACB">
      <w:pPr>
        <w:spacing w:before="100" w:beforeAutospacing="1" w:after="100" w:afterAutospacing="1" w:line="240" w:lineRule="auto"/>
        <w:rPr>
          <w:rFonts w:ascii="Times New Roman" w:eastAsia="Times New Roman" w:hAnsi="Times New Roman" w:cs="Times New Roman"/>
          <w:lang w:eastAsia="de-DE"/>
          <w14:ligatures w14:val="none"/>
        </w:rPr>
      </w:pPr>
    </w:p>
    <w:p w14:paraId="3E19C225" w14:textId="2532ED13"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FINAL GRADE COMPUTATION</w:t>
      </w:r>
    </w:p>
    <w:p w14:paraId="7D39C966"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The final grade is computed as a weighted average of the five section grades:</w:t>
      </w:r>
    </w:p>
    <w:p w14:paraId="2CF04498"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p>
    <w:p w14:paraId="18843C7C" w14:textId="051DB9EC"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Introduction </w:t>
      </w:r>
      <w:r w:rsidR="003078D6">
        <w:rPr>
          <w:rFonts w:ascii="Times New Roman" w:eastAsia="Times New Roman" w:hAnsi="Times New Roman" w:cs="Times New Roman"/>
          <w:lang w:eastAsia="de-DE"/>
          <w14:ligatures w14:val="none"/>
        </w:rPr>
        <w:t xml:space="preserve">- </w:t>
      </w:r>
      <w:r w:rsidRPr="00B55ACB">
        <w:rPr>
          <w:rFonts w:ascii="Times New Roman" w:eastAsia="Times New Roman" w:hAnsi="Times New Roman" w:cs="Times New Roman"/>
          <w:lang w:eastAsia="de-DE"/>
          <w14:ligatures w14:val="none"/>
        </w:rPr>
        <w:t>30%</w:t>
      </w:r>
    </w:p>
    <w:p w14:paraId="24111C8B" w14:textId="21C2A63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Methods</w:t>
      </w:r>
      <w:r w:rsidR="003078D6">
        <w:rPr>
          <w:rFonts w:ascii="Times New Roman" w:eastAsia="Times New Roman" w:hAnsi="Times New Roman" w:cs="Times New Roman"/>
          <w:lang w:eastAsia="de-DE"/>
          <w14:ligatures w14:val="none"/>
        </w:rPr>
        <w:t xml:space="preserve"> - </w:t>
      </w:r>
      <w:r w:rsidRPr="00B55ACB">
        <w:rPr>
          <w:rFonts w:ascii="Times New Roman" w:eastAsia="Times New Roman" w:hAnsi="Times New Roman" w:cs="Times New Roman"/>
          <w:lang w:eastAsia="de-DE"/>
          <w14:ligatures w14:val="none"/>
        </w:rPr>
        <w:t>15%</w:t>
      </w:r>
    </w:p>
    <w:p w14:paraId="3F80BC84" w14:textId="01C46AA9"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Results</w:t>
      </w:r>
      <w:r w:rsidR="003078D6">
        <w:rPr>
          <w:rFonts w:ascii="Times New Roman" w:eastAsia="Times New Roman" w:hAnsi="Times New Roman" w:cs="Times New Roman"/>
          <w:lang w:eastAsia="de-DE"/>
          <w14:ligatures w14:val="none"/>
        </w:rPr>
        <w:t xml:space="preserve"> - </w:t>
      </w:r>
      <w:r w:rsidRPr="00B55ACB">
        <w:rPr>
          <w:rFonts w:ascii="Times New Roman" w:eastAsia="Times New Roman" w:hAnsi="Times New Roman" w:cs="Times New Roman"/>
          <w:lang w:eastAsia="de-DE"/>
          <w14:ligatures w14:val="none"/>
        </w:rPr>
        <w:t>15%</w:t>
      </w:r>
    </w:p>
    <w:p w14:paraId="48CCDA63" w14:textId="18351B76"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Discussion</w:t>
      </w:r>
      <w:r w:rsidR="003078D6">
        <w:rPr>
          <w:rFonts w:ascii="Times New Roman" w:eastAsia="Times New Roman" w:hAnsi="Times New Roman" w:cs="Times New Roman"/>
          <w:lang w:eastAsia="de-DE"/>
          <w14:ligatures w14:val="none"/>
        </w:rPr>
        <w:t xml:space="preserve"> - </w:t>
      </w:r>
      <w:r w:rsidRPr="00B55ACB">
        <w:rPr>
          <w:rFonts w:ascii="Times New Roman" w:eastAsia="Times New Roman" w:hAnsi="Times New Roman" w:cs="Times New Roman"/>
          <w:lang w:eastAsia="de-DE"/>
          <w14:ligatures w14:val="none"/>
        </w:rPr>
        <w:t>30%</w:t>
      </w:r>
    </w:p>
    <w:p w14:paraId="75E2D7E9" w14:textId="6D2C465F"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  Language &amp; Style</w:t>
      </w:r>
      <w:r w:rsidR="003078D6">
        <w:rPr>
          <w:rFonts w:ascii="Times New Roman" w:eastAsia="Times New Roman" w:hAnsi="Times New Roman" w:cs="Times New Roman"/>
          <w:lang w:eastAsia="de-DE"/>
          <w14:ligatures w14:val="none"/>
        </w:rPr>
        <w:t xml:space="preserve"> -</w:t>
      </w:r>
      <w:r w:rsidRPr="00B55ACB">
        <w:rPr>
          <w:rFonts w:ascii="Times New Roman" w:eastAsia="Times New Roman" w:hAnsi="Times New Roman" w:cs="Times New Roman"/>
          <w:lang w:eastAsia="de-DE"/>
          <w14:ligatures w14:val="none"/>
        </w:rPr>
        <w:t>10%</w:t>
      </w:r>
    </w:p>
    <w:p w14:paraId="1A81FE95" w14:textId="77777777" w:rsidR="00B55ACB" w:rsidRPr="00B55ACB"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p>
    <w:p w14:paraId="3881C1E8" w14:textId="67E39D7A" w:rsidR="00867D41" w:rsidRPr="006809F0" w:rsidRDefault="00B55ACB" w:rsidP="00B55ACB">
      <w:pPr>
        <w:spacing w:before="100" w:beforeAutospacing="1" w:after="100" w:afterAutospacing="1" w:line="240" w:lineRule="auto"/>
        <w:rPr>
          <w:rFonts w:ascii="Times New Roman" w:eastAsia="Times New Roman" w:hAnsi="Times New Roman" w:cs="Times New Roman"/>
          <w:lang w:eastAsia="de-DE"/>
          <w14:ligatures w14:val="none"/>
        </w:rPr>
      </w:pPr>
      <w:r w:rsidRPr="00B55ACB">
        <w:rPr>
          <w:rFonts w:ascii="Times New Roman" w:eastAsia="Times New Roman" w:hAnsi="Times New Roman" w:cs="Times New Roman"/>
          <w:lang w:eastAsia="de-DE"/>
          <w14:ligatures w14:val="none"/>
        </w:rPr>
        <w:t xml:space="preserve">Note on the abstract: The abstract is optional and </w:t>
      </w:r>
      <w:r w:rsidRPr="00A67AC9">
        <w:rPr>
          <w:rFonts w:ascii="Times New Roman" w:eastAsia="Times New Roman" w:hAnsi="Times New Roman" w:cs="Times New Roman"/>
          <w:b/>
          <w:bCs/>
          <w:i/>
          <w:iCs/>
          <w:u w:val="single"/>
          <w:lang w:eastAsia="de-DE"/>
          <w14:ligatures w14:val="none"/>
        </w:rPr>
        <w:t xml:space="preserve">cannot </w:t>
      </w:r>
      <w:r w:rsidRPr="00B55ACB">
        <w:rPr>
          <w:rFonts w:ascii="Times New Roman" w:eastAsia="Times New Roman" w:hAnsi="Times New Roman" w:cs="Times New Roman"/>
          <w:lang w:eastAsia="de-DE"/>
          <w14:ligatures w14:val="none"/>
        </w:rPr>
        <w:t>negatively affect the</w:t>
      </w:r>
      <w:r w:rsidR="00BF10FE">
        <w:rPr>
          <w:rFonts w:ascii="Times New Roman" w:eastAsia="Times New Roman" w:hAnsi="Times New Roman" w:cs="Times New Roman"/>
          <w:lang w:eastAsia="de-DE"/>
          <w14:ligatures w14:val="none"/>
        </w:rPr>
        <w:t xml:space="preserve"> </w:t>
      </w:r>
      <w:r w:rsidRPr="00B55ACB">
        <w:rPr>
          <w:rFonts w:ascii="Times New Roman" w:eastAsia="Times New Roman" w:hAnsi="Times New Roman" w:cs="Times New Roman"/>
          <w:lang w:eastAsia="de-DE"/>
          <w14:ligatures w14:val="none"/>
        </w:rPr>
        <w:t xml:space="preserve">grade. A well-written abstract may be used as a tiebreaker when a </w:t>
      </w:r>
      <w:r w:rsidR="003078D6">
        <w:rPr>
          <w:rFonts w:ascii="Times New Roman" w:eastAsia="Times New Roman" w:hAnsi="Times New Roman" w:cs="Times New Roman"/>
          <w:lang w:eastAsia="de-DE"/>
          <w14:ligatures w14:val="none"/>
        </w:rPr>
        <w:t xml:space="preserve">final </w:t>
      </w:r>
      <w:r w:rsidRPr="00B55ACB">
        <w:rPr>
          <w:rFonts w:ascii="Times New Roman" w:eastAsia="Times New Roman" w:hAnsi="Times New Roman" w:cs="Times New Roman"/>
          <w:lang w:eastAsia="de-DE"/>
          <w14:ligatures w14:val="none"/>
        </w:rPr>
        <w:t>grade is on</w:t>
      </w:r>
      <w:r w:rsidR="00BF10FE">
        <w:rPr>
          <w:rFonts w:ascii="Times New Roman" w:eastAsia="Times New Roman" w:hAnsi="Times New Roman" w:cs="Times New Roman"/>
          <w:lang w:eastAsia="de-DE"/>
          <w14:ligatures w14:val="none"/>
        </w:rPr>
        <w:t xml:space="preserve"> </w:t>
      </w:r>
      <w:r w:rsidRPr="00B55ACB">
        <w:rPr>
          <w:rFonts w:ascii="Times New Roman" w:eastAsia="Times New Roman" w:hAnsi="Times New Roman" w:cs="Times New Roman"/>
          <w:lang w:eastAsia="de-DE"/>
          <w14:ligatures w14:val="none"/>
        </w:rPr>
        <w:t xml:space="preserve">the boundary between two </w:t>
      </w:r>
      <w:r w:rsidR="003078D6">
        <w:rPr>
          <w:rFonts w:ascii="Times New Roman" w:eastAsia="Times New Roman" w:hAnsi="Times New Roman" w:cs="Times New Roman"/>
          <w:lang w:eastAsia="de-DE"/>
          <w14:ligatures w14:val="none"/>
        </w:rPr>
        <w:t>grades</w:t>
      </w:r>
      <w:r w:rsidRPr="00B55ACB">
        <w:rPr>
          <w:rFonts w:ascii="Times New Roman" w:eastAsia="Times New Roman" w:hAnsi="Times New Roman" w:cs="Times New Roman"/>
          <w:lang w:eastAsia="de-DE"/>
          <w14:ligatures w14:val="none"/>
        </w:rPr>
        <w:t xml:space="preserve"> (e.g. </w:t>
      </w:r>
      <w:r w:rsidR="003078D6">
        <w:rPr>
          <w:rFonts w:ascii="Times New Roman" w:eastAsia="Times New Roman" w:hAnsi="Times New Roman" w:cs="Times New Roman"/>
          <w:lang w:eastAsia="de-DE"/>
          <w14:ligatures w14:val="none"/>
        </w:rPr>
        <w:t>deciding between</w:t>
      </w:r>
      <w:r w:rsidRPr="00B55ACB">
        <w:rPr>
          <w:rFonts w:ascii="Times New Roman" w:eastAsia="Times New Roman" w:hAnsi="Times New Roman" w:cs="Times New Roman"/>
          <w:lang w:eastAsia="de-DE"/>
          <w14:ligatures w14:val="none"/>
        </w:rPr>
        <w:t xml:space="preserve"> 7.</w:t>
      </w:r>
      <w:r w:rsidR="003078D6">
        <w:rPr>
          <w:rFonts w:ascii="Times New Roman" w:eastAsia="Times New Roman" w:hAnsi="Times New Roman" w:cs="Times New Roman"/>
          <w:lang w:eastAsia="de-DE"/>
          <w14:ligatures w14:val="none"/>
        </w:rPr>
        <w:t>55, which rounds down to 7.5,</w:t>
      </w:r>
      <w:r w:rsidRPr="00B55ACB">
        <w:rPr>
          <w:rFonts w:ascii="Times New Roman" w:eastAsia="Times New Roman" w:hAnsi="Times New Roman" w:cs="Times New Roman"/>
          <w:lang w:eastAsia="de-DE"/>
          <w14:ligatures w14:val="none"/>
        </w:rPr>
        <w:t xml:space="preserve"> and </w:t>
      </w:r>
      <w:r w:rsidR="003078D6">
        <w:rPr>
          <w:rFonts w:ascii="Times New Roman" w:eastAsia="Times New Roman" w:hAnsi="Times New Roman" w:cs="Times New Roman"/>
          <w:lang w:eastAsia="de-DE"/>
          <w14:ligatures w14:val="none"/>
        </w:rPr>
        <w:t>7.75, which rounds up to 8.0</w:t>
      </w:r>
      <w:r w:rsidRPr="00B55ACB">
        <w:rPr>
          <w:rFonts w:ascii="Times New Roman" w:eastAsia="Times New Roman" w:hAnsi="Times New Roman" w:cs="Times New Roman"/>
          <w:lang w:eastAsia="de-DE"/>
          <w14:ligatures w14:val="none"/>
        </w:rPr>
        <w:t>).</w:t>
      </w:r>
    </w:p>
    <w:p w14:paraId="06275655" w14:textId="77777777" w:rsidR="006809F0" w:rsidRDefault="006809F0" w:rsidP="00A27C94">
      <w:pPr>
        <w:spacing w:before="100" w:beforeAutospacing="1" w:after="100" w:afterAutospacing="1" w:line="240" w:lineRule="auto"/>
        <w:rPr>
          <w:rFonts w:ascii="Times New Roman" w:eastAsia="Times New Roman" w:hAnsi="Times New Roman" w:cs="Times New Roman"/>
          <w:b/>
          <w:bCs/>
          <w:i/>
          <w:iCs/>
          <w:lang w:eastAsia="de-DE"/>
          <w14:ligatures w14:val="none"/>
        </w:rPr>
      </w:pPr>
    </w:p>
    <w:p w14:paraId="134AAEB0" w14:textId="6F4DD9D5" w:rsidR="00B95994" w:rsidRDefault="00B95994"/>
    <w:sectPr w:rsidR="00B959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EF442E"/>
    <w:multiLevelType w:val="multilevel"/>
    <w:tmpl w:val="7062FA0E"/>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7D1B3E48"/>
    <w:multiLevelType w:val="hybridMultilevel"/>
    <w:tmpl w:val="711EF064"/>
    <w:lvl w:ilvl="0" w:tplc="6BF8699E">
      <w:start w:val="1"/>
      <w:numFmt w:val="decimal"/>
      <w:lvlText w:val="%1."/>
      <w:lvlJc w:val="left"/>
      <w:pPr>
        <w:ind w:left="720" w:hanging="360"/>
      </w:pPr>
      <w:rPr>
        <w:rFonts w:hint="default"/>
        <w:b/>
        <w:i/>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1176767723">
    <w:abstractNumId w:val="0"/>
  </w:num>
  <w:num w:numId="2" w16cid:durableId="8303732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C94"/>
    <w:rsid w:val="0029387C"/>
    <w:rsid w:val="002B1E3C"/>
    <w:rsid w:val="003078D6"/>
    <w:rsid w:val="00396D76"/>
    <w:rsid w:val="006809F0"/>
    <w:rsid w:val="006974A4"/>
    <w:rsid w:val="00867D41"/>
    <w:rsid w:val="00923236"/>
    <w:rsid w:val="00A0396C"/>
    <w:rsid w:val="00A27C94"/>
    <w:rsid w:val="00A67AC9"/>
    <w:rsid w:val="00B55ACB"/>
    <w:rsid w:val="00B95994"/>
    <w:rsid w:val="00BF10FE"/>
    <w:rsid w:val="00D94D5E"/>
    <w:rsid w:val="00E15CCE"/>
    <w:rsid w:val="00FF349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70132"/>
  <w15:chartTrackingRefBased/>
  <w15:docId w15:val="{16708F49-8C90-4125-9D01-B607A8F36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7C94"/>
    <w:rPr>
      <w:kern w:val="0"/>
      <w:lang w:val="en-US"/>
    </w:rPr>
  </w:style>
  <w:style w:type="paragraph" w:styleId="Heading1">
    <w:name w:val="heading 1"/>
    <w:basedOn w:val="Normal"/>
    <w:next w:val="Normal"/>
    <w:link w:val="Heading1Char"/>
    <w:uiPriority w:val="9"/>
    <w:qFormat/>
    <w:rsid w:val="00A27C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7C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7C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7C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7C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7C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7C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7C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7C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C94"/>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A27C94"/>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A27C94"/>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A27C94"/>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A27C94"/>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A27C94"/>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A27C94"/>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A27C94"/>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A27C94"/>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A27C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7C94"/>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A27C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7C94"/>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A27C94"/>
    <w:pPr>
      <w:spacing w:before="160"/>
      <w:jc w:val="center"/>
    </w:pPr>
    <w:rPr>
      <w:i/>
      <w:iCs/>
      <w:color w:val="404040" w:themeColor="text1" w:themeTint="BF"/>
    </w:rPr>
  </w:style>
  <w:style w:type="character" w:customStyle="1" w:styleId="QuoteChar">
    <w:name w:val="Quote Char"/>
    <w:basedOn w:val="DefaultParagraphFont"/>
    <w:link w:val="Quote"/>
    <w:uiPriority w:val="29"/>
    <w:rsid w:val="00A27C94"/>
    <w:rPr>
      <w:i/>
      <w:iCs/>
      <w:color w:val="404040" w:themeColor="text1" w:themeTint="BF"/>
      <w:lang w:val="en-US"/>
    </w:rPr>
  </w:style>
  <w:style w:type="paragraph" w:styleId="ListParagraph">
    <w:name w:val="List Paragraph"/>
    <w:basedOn w:val="Normal"/>
    <w:uiPriority w:val="34"/>
    <w:qFormat/>
    <w:rsid w:val="00A27C94"/>
    <w:pPr>
      <w:ind w:left="720"/>
      <w:contextualSpacing/>
    </w:pPr>
  </w:style>
  <w:style w:type="character" w:styleId="IntenseEmphasis">
    <w:name w:val="Intense Emphasis"/>
    <w:basedOn w:val="DefaultParagraphFont"/>
    <w:uiPriority w:val="21"/>
    <w:qFormat/>
    <w:rsid w:val="00A27C94"/>
    <w:rPr>
      <w:i/>
      <w:iCs/>
      <w:color w:val="2F5496" w:themeColor="accent1" w:themeShade="BF"/>
    </w:rPr>
  </w:style>
  <w:style w:type="paragraph" w:styleId="IntenseQuote">
    <w:name w:val="Intense Quote"/>
    <w:basedOn w:val="Normal"/>
    <w:next w:val="Normal"/>
    <w:link w:val="IntenseQuoteChar"/>
    <w:uiPriority w:val="30"/>
    <w:qFormat/>
    <w:rsid w:val="00A27C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7C94"/>
    <w:rPr>
      <w:i/>
      <w:iCs/>
      <w:color w:val="2F5496" w:themeColor="accent1" w:themeShade="BF"/>
      <w:lang w:val="en-US"/>
    </w:rPr>
  </w:style>
  <w:style w:type="character" w:styleId="IntenseReference">
    <w:name w:val="Intense Reference"/>
    <w:basedOn w:val="DefaultParagraphFont"/>
    <w:uiPriority w:val="32"/>
    <w:qFormat/>
    <w:rsid w:val="00A27C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207</TotalTime>
  <Pages>14</Pages>
  <Words>2910</Words>
  <Characters>16588</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Faruk Softic</dc:creator>
  <cp:keywords/>
  <dc:description/>
  <cp:lastModifiedBy>Faruk Softic</cp:lastModifiedBy>
  <cp:revision>3</cp:revision>
  <dcterms:created xsi:type="dcterms:W3CDTF">2026-06-11T10:50:00Z</dcterms:created>
  <dcterms:modified xsi:type="dcterms:W3CDTF">2026-06-11T14:33:00Z</dcterms:modified>
</cp:coreProperties>
</file>