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F6DC1" w14:textId="77777777" w:rsidR="00022854" w:rsidRPr="00EA4494" w:rsidRDefault="00D92EC8" w:rsidP="00D92EC8">
      <w:pPr>
        <w:jc w:val="center"/>
        <w:rPr>
          <w:b/>
          <w:sz w:val="20"/>
          <w:szCs w:val="20"/>
          <w:lang w:val="es-EC"/>
        </w:rPr>
      </w:pPr>
      <w:r w:rsidRPr="00EA4494">
        <w:rPr>
          <w:b/>
          <w:sz w:val="20"/>
          <w:szCs w:val="20"/>
          <w:lang w:val="es-EC"/>
        </w:rPr>
        <w:t>UNIVERSIDAD TECNICA DE AMBATO</w:t>
      </w:r>
    </w:p>
    <w:p w14:paraId="26A23FD9" w14:textId="77777777" w:rsidR="00D92EC8" w:rsidRPr="00EA4494" w:rsidRDefault="00D92EC8" w:rsidP="00D92EC8">
      <w:pPr>
        <w:jc w:val="center"/>
        <w:rPr>
          <w:b/>
          <w:sz w:val="20"/>
          <w:szCs w:val="20"/>
          <w:lang w:val="es-EC"/>
        </w:rPr>
      </w:pPr>
      <w:r w:rsidRPr="00EA4494">
        <w:rPr>
          <w:b/>
          <w:sz w:val="20"/>
          <w:szCs w:val="20"/>
          <w:lang w:val="es-EC"/>
        </w:rPr>
        <w:t>FACULTAD DE INGENIERIA EN SISTEMAS</w:t>
      </w:r>
    </w:p>
    <w:p w14:paraId="39784202" w14:textId="77777777" w:rsidR="00D92EC8" w:rsidRPr="00EA4494" w:rsidRDefault="00D92EC8">
      <w:pPr>
        <w:rPr>
          <w:sz w:val="20"/>
          <w:szCs w:val="20"/>
          <w:lang w:val="es-EC"/>
        </w:rPr>
      </w:pPr>
    </w:p>
    <w:p w14:paraId="55892493" w14:textId="77777777" w:rsidR="00D92EC8" w:rsidRPr="00EA4494" w:rsidRDefault="00D92EC8" w:rsidP="00D92EC8">
      <w:pPr>
        <w:jc w:val="both"/>
        <w:rPr>
          <w:sz w:val="20"/>
          <w:szCs w:val="20"/>
          <w:lang w:val="es-EC"/>
        </w:rPr>
      </w:pPr>
    </w:p>
    <w:p w14:paraId="094CF578" w14:textId="770D3980" w:rsidR="00D92EC8" w:rsidRPr="00EA4494" w:rsidRDefault="00D92EC8" w:rsidP="00D92EC8">
      <w:pPr>
        <w:jc w:val="both"/>
        <w:rPr>
          <w:sz w:val="20"/>
          <w:szCs w:val="20"/>
          <w:lang w:val="es-EC"/>
        </w:rPr>
      </w:pPr>
      <w:r w:rsidRPr="00EA4494">
        <w:rPr>
          <w:b/>
          <w:sz w:val="20"/>
          <w:szCs w:val="20"/>
          <w:lang w:val="es-EC"/>
        </w:rPr>
        <w:t>Materia</w:t>
      </w:r>
      <w:r w:rsidR="00216BC3" w:rsidRPr="00EA4494">
        <w:rPr>
          <w:b/>
          <w:sz w:val="20"/>
          <w:szCs w:val="20"/>
          <w:lang w:val="es-EC"/>
        </w:rPr>
        <w:t xml:space="preserve">  </w:t>
      </w:r>
      <w:proofErr w:type="gramStart"/>
      <w:r w:rsidR="00216BC3" w:rsidRPr="00EA4494">
        <w:rPr>
          <w:b/>
          <w:sz w:val="20"/>
          <w:szCs w:val="20"/>
          <w:lang w:val="es-EC"/>
        </w:rPr>
        <w:t xml:space="preserve">  </w:t>
      </w:r>
      <w:r w:rsidRPr="00EA4494">
        <w:rPr>
          <w:b/>
          <w:sz w:val="20"/>
          <w:szCs w:val="20"/>
          <w:lang w:val="es-EC"/>
        </w:rPr>
        <w:t>:</w:t>
      </w:r>
      <w:proofErr w:type="gramEnd"/>
      <w:r w:rsidRPr="00EA4494">
        <w:rPr>
          <w:sz w:val="20"/>
          <w:szCs w:val="20"/>
          <w:lang w:val="es-EC"/>
        </w:rPr>
        <w:t xml:space="preserve">     </w:t>
      </w:r>
      <w:r w:rsidR="00A54FDF" w:rsidRPr="00EA4494">
        <w:rPr>
          <w:sz w:val="20"/>
          <w:szCs w:val="20"/>
          <w:lang w:val="es-EC"/>
        </w:rPr>
        <w:t>Patrones de Software</w:t>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0070410C" w:rsidRPr="00EA4494">
        <w:rPr>
          <w:b/>
          <w:sz w:val="20"/>
          <w:szCs w:val="20"/>
          <w:lang w:val="es-EC"/>
        </w:rPr>
        <w:t>Semestre:</w:t>
      </w:r>
      <w:r w:rsidRPr="00EA4494">
        <w:rPr>
          <w:sz w:val="20"/>
          <w:szCs w:val="20"/>
          <w:lang w:val="es-EC"/>
        </w:rPr>
        <w:t xml:space="preserve">    </w:t>
      </w:r>
      <w:r w:rsidR="00A54FDF" w:rsidRPr="00EA4494">
        <w:rPr>
          <w:sz w:val="20"/>
          <w:szCs w:val="20"/>
          <w:lang w:val="es-EC"/>
        </w:rPr>
        <w:t>Quinto</w:t>
      </w:r>
      <w:r w:rsidRPr="00EA4494">
        <w:rPr>
          <w:sz w:val="20"/>
          <w:szCs w:val="20"/>
          <w:lang w:val="es-EC"/>
        </w:rPr>
        <w:t xml:space="preserve"> “</w:t>
      </w:r>
      <w:r w:rsidR="00A54FDF" w:rsidRPr="00EA4494">
        <w:rPr>
          <w:sz w:val="20"/>
          <w:szCs w:val="20"/>
          <w:lang w:val="es-EC"/>
        </w:rPr>
        <w:t>Software</w:t>
      </w:r>
      <w:r w:rsidRPr="00EA4494">
        <w:rPr>
          <w:sz w:val="20"/>
          <w:szCs w:val="20"/>
          <w:lang w:val="es-EC"/>
        </w:rPr>
        <w:t>”</w:t>
      </w:r>
    </w:p>
    <w:p w14:paraId="6871BCCE" w14:textId="63ECDDEA" w:rsidR="00D92EC8" w:rsidRPr="00EA4494" w:rsidRDefault="00D92EC8" w:rsidP="00D92EC8">
      <w:pPr>
        <w:jc w:val="both"/>
        <w:rPr>
          <w:sz w:val="20"/>
          <w:szCs w:val="20"/>
          <w:lang w:val="es-EC"/>
        </w:rPr>
      </w:pPr>
      <w:r w:rsidRPr="00EA4494">
        <w:rPr>
          <w:b/>
          <w:sz w:val="20"/>
          <w:szCs w:val="20"/>
          <w:lang w:val="es-EC"/>
        </w:rPr>
        <w:t>Trimestre:</w:t>
      </w:r>
      <w:r w:rsidRPr="00EA4494">
        <w:rPr>
          <w:sz w:val="20"/>
          <w:szCs w:val="20"/>
          <w:lang w:val="es-EC"/>
        </w:rPr>
        <w:t xml:space="preserve">     </w:t>
      </w:r>
      <w:r w:rsidR="00A54FDF" w:rsidRPr="00EA4494">
        <w:rPr>
          <w:sz w:val="20"/>
          <w:szCs w:val="20"/>
          <w:lang w:val="es-EC"/>
        </w:rPr>
        <w:t>Primero</w:t>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sz w:val="20"/>
          <w:szCs w:val="20"/>
          <w:lang w:val="es-EC"/>
        </w:rPr>
        <w:tab/>
      </w:r>
      <w:r w:rsidRPr="00EA4494">
        <w:rPr>
          <w:b/>
          <w:sz w:val="20"/>
          <w:szCs w:val="20"/>
          <w:lang w:val="es-EC"/>
        </w:rPr>
        <w:t>Fila</w:t>
      </w:r>
      <w:r w:rsidR="00216BC3" w:rsidRPr="00EA4494">
        <w:rPr>
          <w:b/>
          <w:sz w:val="20"/>
          <w:szCs w:val="20"/>
          <w:lang w:val="es-EC"/>
        </w:rPr>
        <w:t xml:space="preserve">        </w:t>
      </w:r>
      <w:proofErr w:type="gramStart"/>
      <w:r w:rsidR="00216BC3" w:rsidRPr="00EA4494">
        <w:rPr>
          <w:b/>
          <w:sz w:val="20"/>
          <w:szCs w:val="20"/>
          <w:lang w:val="es-EC"/>
        </w:rPr>
        <w:t xml:space="preserve">  </w:t>
      </w:r>
      <w:r w:rsidRPr="00EA4494">
        <w:rPr>
          <w:b/>
          <w:sz w:val="20"/>
          <w:szCs w:val="20"/>
          <w:lang w:val="es-EC"/>
        </w:rPr>
        <w:t>:</w:t>
      </w:r>
      <w:proofErr w:type="gramEnd"/>
      <w:r w:rsidRPr="00EA4494">
        <w:rPr>
          <w:sz w:val="20"/>
          <w:szCs w:val="20"/>
          <w:lang w:val="es-EC"/>
        </w:rPr>
        <w:t xml:space="preserve">     </w:t>
      </w:r>
      <w:r w:rsidRPr="00EA4494">
        <w:rPr>
          <w:b/>
          <w:sz w:val="20"/>
          <w:szCs w:val="20"/>
          <w:lang w:val="es-EC"/>
        </w:rPr>
        <w:t>1</w:t>
      </w:r>
    </w:p>
    <w:p w14:paraId="6E651E39" w14:textId="1918E6DD" w:rsidR="00B312DE" w:rsidRDefault="00CB19E3" w:rsidP="00B312DE">
      <w:pPr>
        <w:jc w:val="both"/>
        <w:rPr>
          <w:sz w:val="20"/>
          <w:szCs w:val="20"/>
          <w:lang w:val="es-EC"/>
        </w:rPr>
      </w:pPr>
      <w:r w:rsidRPr="00CB19E3">
        <w:rPr>
          <w:b/>
          <w:bCs/>
          <w:sz w:val="20"/>
          <w:szCs w:val="20"/>
          <w:lang w:val="es-EC"/>
        </w:rPr>
        <w:t>Nombres y Apellidos</w:t>
      </w:r>
      <w:r>
        <w:rPr>
          <w:sz w:val="20"/>
          <w:szCs w:val="20"/>
          <w:lang w:val="es-EC"/>
        </w:rPr>
        <w:t>:</w:t>
      </w:r>
      <w:r w:rsidR="00BD5834">
        <w:rPr>
          <w:sz w:val="20"/>
          <w:szCs w:val="20"/>
          <w:lang w:val="es-EC"/>
        </w:rPr>
        <w:t xml:space="preserve"> Jumbo Jhon, </w:t>
      </w:r>
      <w:proofErr w:type="spellStart"/>
      <w:r w:rsidR="00BD5834">
        <w:rPr>
          <w:sz w:val="20"/>
          <w:szCs w:val="20"/>
          <w:lang w:val="es-EC"/>
        </w:rPr>
        <w:t>Fariddy</w:t>
      </w:r>
      <w:proofErr w:type="spellEnd"/>
      <w:r w:rsidR="00BD5834">
        <w:rPr>
          <w:sz w:val="20"/>
          <w:szCs w:val="20"/>
          <w:lang w:val="es-EC"/>
        </w:rPr>
        <w:t xml:space="preserve"> Trávez</w:t>
      </w:r>
    </w:p>
    <w:p w14:paraId="161E4DF2" w14:textId="77777777" w:rsidR="00CB19E3" w:rsidRDefault="00CB19E3" w:rsidP="00B312DE">
      <w:pPr>
        <w:jc w:val="both"/>
        <w:rPr>
          <w:sz w:val="20"/>
          <w:szCs w:val="20"/>
          <w:lang w:val="es-EC"/>
        </w:rPr>
      </w:pPr>
    </w:p>
    <w:p w14:paraId="24045566" w14:textId="794288CD" w:rsidR="00CB19E3" w:rsidRPr="00CB19E3" w:rsidRDefault="00CB19E3" w:rsidP="00CB19E3">
      <w:pPr>
        <w:jc w:val="both"/>
        <w:rPr>
          <w:b/>
          <w:bCs/>
          <w:sz w:val="20"/>
          <w:szCs w:val="20"/>
          <w:lang w:val="es-EC"/>
        </w:rPr>
      </w:pPr>
      <w:r w:rsidRPr="00CB19E3">
        <w:rPr>
          <w:b/>
          <w:bCs/>
          <w:sz w:val="20"/>
          <w:szCs w:val="20"/>
          <w:lang w:val="es-EC"/>
        </w:rPr>
        <w:t>FORMATO DE ENTREGA (OBLIGATORIO)</w:t>
      </w:r>
    </w:p>
    <w:p w14:paraId="554CFC40" w14:textId="0A29A480" w:rsidR="00CB19E3" w:rsidRPr="00CB19E3" w:rsidRDefault="00CB19E3" w:rsidP="00CB19E3">
      <w:pPr>
        <w:jc w:val="both"/>
        <w:rPr>
          <w:sz w:val="20"/>
          <w:szCs w:val="20"/>
          <w:lang w:val="es-EC"/>
        </w:rPr>
      </w:pPr>
      <w:r w:rsidRPr="00CB19E3">
        <w:rPr>
          <w:sz w:val="20"/>
          <w:szCs w:val="20"/>
          <w:lang w:val="es-EC"/>
        </w:rPr>
        <w:t>El estudiante debe entregar:</w:t>
      </w:r>
    </w:p>
    <w:p w14:paraId="0576070F" w14:textId="2F523F91" w:rsidR="00CB19E3" w:rsidRPr="00CB19E3" w:rsidRDefault="00CB19E3" w:rsidP="00CB19E3">
      <w:pPr>
        <w:numPr>
          <w:ilvl w:val="0"/>
          <w:numId w:val="27"/>
        </w:numPr>
        <w:jc w:val="both"/>
        <w:rPr>
          <w:b/>
          <w:bCs/>
          <w:sz w:val="20"/>
          <w:szCs w:val="20"/>
          <w:lang w:val="es-EC"/>
        </w:rPr>
      </w:pPr>
      <w:r w:rsidRPr="00CB19E3">
        <w:rPr>
          <w:b/>
          <w:bCs/>
          <w:sz w:val="20"/>
          <w:szCs w:val="20"/>
          <w:lang w:val="es-EC"/>
        </w:rPr>
        <w:t>Un solo archivo (Word o PDF)</w:t>
      </w:r>
    </w:p>
    <w:p w14:paraId="1BF97BD4" w14:textId="7A987838" w:rsidR="00CB19E3" w:rsidRPr="00CB19E3" w:rsidRDefault="00CB19E3" w:rsidP="00CB19E3">
      <w:pPr>
        <w:jc w:val="both"/>
        <w:rPr>
          <w:sz w:val="20"/>
          <w:szCs w:val="20"/>
          <w:lang w:val="es-EC"/>
        </w:rPr>
      </w:pPr>
    </w:p>
    <w:p w14:paraId="4D104264" w14:textId="01CA255B" w:rsidR="00CB19E3" w:rsidRPr="00CB19E3" w:rsidRDefault="00CB19E3" w:rsidP="00CB19E3">
      <w:pPr>
        <w:jc w:val="both"/>
        <w:rPr>
          <w:b/>
          <w:bCs/>
          <w:sz w:val="20"/>
          <w:szCs w:val="20"/>
          <w:lang w:val="es-EC"/>
        </w:rPr>
      </w:pPr>
      <w:r w:rsidRPr="00CB19E3">
        <w:rPr>
          <w:b/>
          <w:bCs/>
          <w:sz w:val="20"/>
          <w:szCs w:val="20"/>
          <w:lang w:val="es-EC"/>
        </w:rPr>
        <w:t>Estructura obligatoria:</w:t>
      </w:r>
    </w:p>
    <w:p w14:paraId="03CFD005" w14:textId="4649059D" w:rsidR="00CB19E3" w:rsidRPr="00CB19E3" w:rsidRDefault="00CB19E3" w:rsidP="00CB19E3">
      <w:pPr>
        <w:jc w:val="both"/>
        <w:rPr>
          <w:sz w:val="20"/>
          <w:szCs w:val="20"/>
          <w:lang w:val="es-EC"/>
        </w:rPr>
      </w:pPr>
    </w:p>
    <w:p w14:paraId="566C138D" w14:textId="1A17801F" w:rsidR="00CB19E3" w:rsidRPr="00CB19E3" w:rsidRDefault="00CB19E3" w:rsidP="00CB19E3">
      <w:pPr>
        <w:jc w:val="both"/>
        <w:rPr>
          <w:b/>
          <w:bCs/>
          <w:sz w:val="20"/>
          <w:szCs w:val="20"/>
          <w:lang w:val="es-EC"/>
        </w:rPr>
      </w:pPr>
      <w:r w:rsidRPr="00CB19E3">
        <w:rPr>
          <w:b/>
          <w:bCs/>
          <w:sz w:val="20"/>
          <w:szCs w:val="20"/>
          <w:lang w:val="es-EC"/>
        </w:rPr>
        <w:t>1. ANÁLISIS</w:t>
      </w:r>
    </w:p>
    <w:p w14:paraId="03CC82DF" w14:textId="77777777" w:rsidR="00D61FE3" w:rsidRDefault="00CB19E3" w:rsidP="00D61FE3">
      <w:pPr>
        <w:jc w:val="both"/>
        <w:rPr>
          <w:sz w:val="20"/>
          <w:szCs w:val="20"/>
          <w:lang w:val="es-EC"/>
        </w:rPr>
      </w:pPr>
      <w:r w:rsidRPr="00CB19E3">
        <w:rPr>
          <w:b/>
          <w:bCs/>
          <w:sz w:val="20"/>
          <w:szCs w:val="20"/>
          <w:lang w:val="es-EC"/>
        </w:rPr>
        <w:t xml:space="preserve">Problema </w:t>
      </w:r>
      <w:r w:rsidR="00BD5834">
        <w:rPr>
          <w:b/>
          <w:bCs/>
          <w:sz w:val="20"/>
          <w:szCs w:val="20"/>
          <w:lang w:val="es-EC"/>
        </w:rPr>
        <w:t>1:</w:t>
      </w:r>
    </w:p>
    <w:p w14:paraId="35E2A25A" w14:textId="527B2E10" w:rsidR="00D61FE3" w:rsidRDefault="00BD5834" w:rsidP="00D61FE3">
      <w:pPr>
        <w:jc w:val="both"/>
        <w:rPr>
          <w:sz w:val="20"/>
          <w:szCs w:val="20"/>
          <w:lang w:val="es-EC"/>
        </w:rPr>
      </w:pPr>
      <w:r w:rsidRPr="00BD5834">
        <w:rPr>
          <w:sz w:val="20"/>
          <w:szCs w:val="20"/>
          <w:lang w:val="es-EC"/>
        </w:rPr>
        <w:t xml:space="preserve">El método Cancel recibe una instancia de </w:t>
      </w:r>
      <w:proofErr w:type="spellStart"/>
      <w:r w:rsidRPr="00BD5834">
        <w:rPr>
          <w:sz w:val="20"/>
          <w:szCs w:val="20"/>
          <w:lang w:val="es-EC"/>
        </w:rPr>
        <w:t>Appointment</w:t>
      </w:r>
      <w:proofErr w:type="spellEnd"/>
      <w:r w:rsidRPr="00BD5834">
        <w:rPr>
          <w:sz w:val="20"/>
          <w:szCs w:val="20"/>
          <w:lang w:val="es-EC"/>
        </w:rPr>
        <w:t xml:space="preserve"> como parámetro, lo cual es innecesario porque ya está dentro de la clase.</w:t>
      </w:r>
    </w:p>
    <w:p w14:paraId="5AA2EDB5" w14:textId="56CA5087" w:rsidR="00D61FE3" w:rsidRDefault="00D61FE3" w:rsidP="00D61FE3">
      <w:pPr>
        <w:jc w:val="both"/>
        <w:rPr>
          <w:sz w:val="20"/>
          <w:szCs w:val="20"/>
          <w:lang w:val="es-EC"/>
        </w:rPr>
      </w:pPr>
      <w:r w:rsidRPr="00CB19E3">
        <w:rPr>
          <w:b/>
          <w:bCs/>
          <w:sz w:val="20"/>
          <w:szCs w:val="20"/>
          <w:lang w:val="es-EC"/>
        </w:rPr>
        <w:t xml:space="preserve">Problema </w:t>
      </w:r>
      <w:r>
        <w:rPr>
          <w:b/>
          <w:bCs/>
          <w:sz w:val="20"/>
          <w:szCs w:val="20"/>
          <w:lang w:val="es-EC"/>
        </w:rPr>
        <w:t>2</w:t>
      </w:r>
      <w:r>
        <w:rPr>
          <w:b/>
          <w:bCs/>
          <w:sz w:val="20"/>
          <w:szCs w:val="20"/>
          <w:lang w:val="es-EC"/>
        </w:rPr>
        <w:t>:</w:t>
      </w:r>
    </w:p>
    <w:p w14:paraId="32158CAA" w14:textId="77777777" w:rsidR="00D61FE3" w:rsidRDefault="00BD5834" w:rsidP="00D61FE3">
      <w:pPr>
        <w:jc w:val="both"/>
        <w:rPr>
          <w:sz w:val="20"/>
          <w:szCs w:val="20"/>
          <w:lang w:val="es-EC"/>
        </w:rPr>
      </w:pPr>
      <w:r w:rsidRPr="00BD5834">
        <w:rPr>
          <w:sz w:val="20"/>
          <w:szCs w:val="20"/>
          <w:lang w:val="es-EC"/>
        </w:rPr>
        <w:t>El método permite cambiar el estado directamente sin proteger la lógica de transición. No hay control centralizado sobre los estados válidos.</w:t>
      </w:r>
    </w:p>
    <w:p w14:paraId="570219C1" w14:textId="0AE93914" w:rsidR="00D61FE3" w:rsidRDefault="00D61FE3" w:rsidP="00D61FE3">
      <w:pPr>
        <w:jc w:val="both"/>
        <w:rPr>
          <w:sz w:val="20"/>
          <w:szCs w:val="20"/>
          <w:lang w:val="es-EC"/>
        </w:rPr>
      </w:pPr>
      <w:r w:rsidRPr="00CB19E3">
        <w:rPr>
          <w:b/>
          <w:bCs/>
          <w:sz w:val="20"/>
          <w:szCs w:val="20"/>
          <w:lang w:val="es-EC"/>
        </w:rPr>
        <w:t xml:space="preserve">Problema </w:t>
      </w:r>
      <w:r>
        <w:rPr>
          <w:b/>
          <w:bCs/>
          <w:sz w:val="20"/>
          <w:szCs w:val="20"/>
          <w:lang w:val="es-EC"/>
        </w:rPr>
        <w:t>3</w:t>
      </w:r>
      <w:r>
        <w:rPr>
          <w:b/>
          <w:bCs/>
          <w:sz w:val="20"/>
          <w:szCs w:val="20"/>
          <w:lang w:val="es-EC"/>
        </w:rPr>
        <w:t>:</w:t>
      </w:r>
    </w:p>
    <w:p w14:paraId="238BC146" w14:textId="77777777" w:rsidR="00D61FE3" w:rsidRDefault="00BD5834" w:rsidP="00D61FE3">
      <w:pPr>
        <w:jc w:val="both"/>
        <w:rPr>
          <w:sz w:val="20"/>
          <w:szCs w:val="20"/>
          <w:lang w:val="es-EC"/>
        </w:rPr>
      </w:pPr>
      <w:r>
        <w:rPr>
          <w:sz w:val="20"/>
          <w:szCs w:val="20"/>
          <w:lang w:val="es-EC"/>
        </w:rPr>
        <w:t>Mala lógica, porque mezcla la lógica de negocio con la manipulación de los datos, es decir propiedades.</w:t>
      </w:r>
    </w:p>
    <w:p w14:paraId="7E0F741B" w14:textId="17A55F38" w:rsidR="00D61FE3" w:rsidRDefault="00D61FE3" w:rsidP="00D61FE3">
      <w:pPr>
        <w:jc w:val="both"/>
        <w:rPr>
          <w:sz w:val="20"/>
          <w:szCs w:val="20"/>
          <w:lang w:val="es-EC"/>
        </w:rPr>
      </w:pPr>
      <w:r w:rsidRPr="00CB19E3">
        <w:rPr>
          <w:b/>
          <w:bCs/>
          <w:sz w:val="20"/>
          <w:szCs w:val="20"/>
          <w:lang w:val="es-EC"/>
        </w:rPr>
        <w:t xml:space="preserve">Problema </w:t>
      </w:r>
      <w:r>
        <w:rPr>
          <w:b/>
          <w:bCs/>
          <w:sz w:val="20"/>
          <w:szCs w:val="20"/>
          <w:lang w:val="es-EC"/>
        </w:rPr>
        <w:t>4</w:t>
      </w:r>
      <w:r>
        <w:rPr>
          <w:b/>
          <w:bCs/>
          <w:sz w:val="20"/>
          <w:szCs w:val="20"/>
          <w:lang w:val="es-EC"/>
        </w:rPr>
        <w:t>:</w:t>
      </w:r>
    </w:p>
    <w:p w14:paraId="40F5ADBA" w14:textId="77777777" w:rsidR="00D61FE3" w:rsidRDefault="00BD5834" w:rsidP="00D61FE3">
      <w:pPr>
        <w:jc w:val="both"/>
        <w:rPr>
          <w:sz w:val="20"/>
          <w:szCs w:val="20"/>
          <w:lang w:val="es-EC"/>
        </w:rPr>
      </w:pPr>
      <w:r w:rsidRPr="00BD5834">
        <w:rPr>
          <w:sz w:val="20"/>
          <w:szCs w:val="20"/>
          <w:lang w:val="es-EC"/>
        </w:rPr>
        <w:t xml:space="preserve">Lanzar new </w:t>
      </w:r>
      <w:proofErr w:type="spellStart"/>
      <w:proofErr w:type="gramStart"/>
      <w:r w:rsidRPr="00BD5834">
        <w:rPr>
          <w:sz w:val="20"/>
          <w:szCs w:val="20"/>
          <w:lang w:val="es-EC"/>
        </w:rPr>
        <w:t>Exception</w:t>
      </w:r>
      <w:proofErr w:type="spellEnd"/>
      <w:r w:rsidRPr="00BD5834">
        <w:rPr>
          <w:sz w:val="20"/>
          <w:szCs w:val="20"/>
          <w:lang w:val="es-EC"/>
        </w:rPr>
        <w:t>(</w:t>
      </w:r>
      <w:proofErr w:type="gramEnd"/>
      <w:r w:rsidRPr="00BD5834">
        <w:rPr>
          <w:sz w:val="20"/>
          <w:szCs w:val="20"/>
          <w:lang w:val="es-EC"/>
        </w:rPr>
        <w:t xml:space="preserve">"No se puede cancelar") es una mala práctica. Se debería usar una excepción más específica como </w:t>
      </w:r>
      <w:proofErr w:type="spellStart"/>
      <w:r w:rsidRPr="00BD5834">
        <w:rPr>
          <w:sz w:val="20"/>
          <w:szCs w:val="20"/>
          <w:lang w:val="es-EC"/>
        </w:rPr>
        <w:t>InvalidOperationExceptio</w:t>
      </w:r>
      <w:r>
        <w:rPr>
          <w:sz w:val="20"/>
          <w:szCs w:val="20"/>
          <w:lang w:val="es-EC"/>
        </w:rPr>
        <w:t>n</w:t>
      </w:r>
      <w:proofErr w:type="spellEnd"/>
      <w:r>
        <w:rPr>
          <w:sz w:val="20"/>
          <w:szCs w:val="20"/>
          <w:lang w:val="es-EC"/>
        </w:rPr>
        <w:t xml:space="preserve"> o algo similar</w:t>
      </w:r>
    </w:p>
    <w:p w14:paraId="76E4EFDE" w14:textId="2BCD91B4" w:rsidR="00D61FE3" w:rsidRDefault="00D61FE3" w:rsidP="00D61FE3">
      <w:pPr>
        <w:jc w:val="both"/>
        <w:rPr>
          <w:sz w:val="20"/>
          <w:szCs w:val="20"/>
          <w:lang w:val="es-EC"/>
        </w:rPr>
      </w:pPr>
      <w:r w:rsidRPr="00CB19E3">
        <w:rPr>
          <w:b/>
          <w:bCs/>
          <w:sz w:val="20"/>
          <w:szCs w:val="20"/>
          <w:lang w:val="es-EC"/>
        </w:rPr>
        <w:t xml:space="preserve">Problema </w:t>
      </w:r>
      <w:r>
        <w:rPr>
          <w:b/>
          <w:bCs/>
          <w:sz w:val="20"/>
          <w:szCs w:val="20"/>
          <w:lang w:val="es-EC"/>
        </w:rPr>
        <w:t>5</w:t>
      </w:r>
      <w:r>
        <w:rPr>
          <w:b/>
          <w:bCs/>
          <w:sz w:val="20"/>
          <w:szCs w:val="20"/>
          <w:lang w:val="es-EC"/>
        </w:rPr>
        <w:t>:</w:t>
      </w:r>
    </w:p>
    <w:p w14:paraId="36341AFF" w14:textId="2C168479" w:rsidR="00D61FE3" w:rsidRPr="00D61FE3" w:rsidRDefault="00D61FE3" w:rsidP="00D61FE3">
      <w:pPr>
        <w:jc w:val="both"/>
        <w:rPr>
          <w:sz w:val="20"/>
          <w:szCs w:val="20"/>
          <w:lang w:val="es-EC"/>
        </w:rPr>
      </w:pPr>
      <w:r>
        <w:rPr>
          <w:sz w:val="20"/>
          <w:szCs w:val="20"/>
          <w:lang w:val="es-EC"/>
        </w:rPr>
        <w:t>Los sets</w:t>
      </w:r>
      <w:r w:rsidR="004227E8">
        <w:rPr>
          <w:sz w:val="20"/>
          <w:szCs w:val="20"/>
          <w:lang w:val="es-EC"/>
        </w:rPr>
        <w:t xml:space="preserve"> no son privados, esto genera problemas de seguridad</w:t>
      </w:r>
    </w:p>
    <w:p w14:paraId="6F5CE010" w14:textId="0EAD6F48" w:rsidR="00CB19E3" w:rsidRDefault="00CB19E3" w:rsidP="00CB19E3">
      <w:pPr>
        <w:jc w:val="both"/>
        <w:rPr>
          <w:b/>
          <w:bCs/>
          <w:sz w:val="20"/>
          <w:szCs w:val="20"/>
          <w:lang w:val="es-EC"/>
        </w:rPr>
      </w:pPr>
      <w:r w:rsidRPr="00CB19E3">
        <w:rPr>
          <w:b/>
          <w:bCs/>
          <w:sz w:val="20"/>
          <w:szCs w:val="20"/>
          <w:lang w:val="es-EC"/>
        </w:rPr>
        <w:t>2. SOLUCIÓN</w:t>
      </w:r>
    </w:p>
    <w:p w14:paraId="61573BEC" w14:textId="77777777" w:rsidR="00322EF6" w:rsidRPr="00322EF6" w:rsidRDefault="00322EF6" w:rsidP="00322EF6">
      <w:pPr>
        <w:jc w:val="both"/>
        <w:rPr>
          <w:sz w:val="20"/>
          <w:szCs w:val="20"/>
          <w:lang w:val="es-EC"/>
        </w:rPr>
      </w:pP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class</w:t>
      </w:r>
      <w:proofErr w:type="spellEnd"/>
      <w:r w:rsidRPr="00322EF6">
        <w:rPr>
          <w:sz w:val="20"/>
          <w:szCs w:val="20"/>
          <w:lang w:val="es-EC"/>
        </w:rPr>
        <w:t xml:space="preserve"> </w:t>
      </w:r>
      <w:proofErr w:type="spellStart"/>
      <w:r w:rsidRPr="00322EF6">
        <w:rPr>
          <w:sz w:val="20"/>
          <w:szCs w:val="20"/>
          <w:lang w:val="es-EC"/>
        </w:rPr>
        <w:t>Appointment</w:t>
      </w:r>
      <w:proofErr w:type="spellEnd"/>
    </w:p>
    <w:p w14:paraId="6AA2B70E" w14:textId="77777777" w:rsidR="00322EF6" w:rsidRPr="00322EF6" w:rsidRDefault="00322EF6" w:rsidP="00322EF6">
      <w:pPr>
        <w:jc w:val="both"/>
        <w:rPr>
          <w:sz w:val="20"/>
          <w:szCs w:val="20"/>
          <w:lang w:val="es-EC"/>
        </w:rPr>
      </w:pPr>
      <w:r w:rsidRPr="00322EF6">
        <w:rPr>
          <w:sz w:val="20"/>
          <w:szCs w:val="20"/>
          <w:lang w:val="es-EC"/>
        </w:rPr>
        <w:t xml:space="preserve"> {</w:t>
      </w:r>
    </w:p>
    <w:p w14:paraId="7F558A9E"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Guid</w:t>
      </w:r>
      <w:proofErr w:type="spellEnd"/>
      <w:r w:rsidRPr="00322EF6">
        <w:rPr>
          <w:sz w:val="20"/>
          <w:szCs w:val="20"/>
          <w:lang w:val="es-EC"/>
        </w:rPr>
        <w:t xml:space="preserve"> Id </w:t>
      </w:r>
      <w:proofErr w:type="gramStart"/>
      <w:r w:rsidRPr="00322EF6">
        <w:rPr>
          <w:sz w:val="20"/>
          <w:szCs w:val="20"/>
          <w:lang w:val="es-EC"/>
        </w:rPr>
        <w:t xml:space="preserve">{ </w:t>
      </w:r>
      <w:proofErr w:type="spellStart"/>
      <w:r w:rsidRPr="00322EF6">
        <w:rPr>
          <w:sz w:val="20"/>
          <w:szCs w:val="20"/>
          <w:lang w:val="es-EC"/>
        </w:rPr>
        <w:t>get</w:t>
      </w:r>
      <w:proofErr w:type="spellEnd"/>
      <w:proofErr w:type="gramEnd"/>
      <w:r w:rsidRPr="00322EF6">
        <w:rPr>
          <w:sz w:val="20"/>
          <w:szCs w:val="20"/>
          <w:lang w:val="es-EC"/>
        </w:rPr>
        <w:t xml:space="preserve">; </w:t>
      </w:r>
      <w:proofErr w:type="spellStart"/>
      <w:r w:rsidRPr="00322EF6">
        <w:rPr>
          <w:sz w:val="20"/>
          <w:szCs w:val="20"/>
          <w:lang w:val="es-EC"/>
        </w:rPr>
        <w:t>private</w:t>
      </w:r>
      <w:proofErr w:type="spellEnd"/>
      <w:r w:rsidRPr="00322EF6">
        <w:rPr>
          <w:sz w:val="20"/>
          <w:szCs w:val="20"/>
          <w:lang w:val="es-EC"/>
        </w:rPr>
        <w:t xml:space="preserve"> set; }</w:t>
      </w:r>
    </w:p>
    <w:p w14:paraId="0FB3DD3E"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Guid</w:t>
      </w:r>
      <w:proofErr w:type="spellEnd"/>
      <w:r w:rsidRPr="00322EF6">
        <w:rPr>
          <w:sz w:val="20"/>
          <w:szCs w:val="20"/>
          <w:lang w:val="es-EC"/>
        </w:rPr>
        <w:t xml:space="preserve"> </w:t>
      </w:r>
      <w:proofErr w:type="spellStart"/>
      <w:r w:rsidRPr="00322EF6">
        <w:rPr>
          <w:sz w:val="20"/>
          <w:szCs w:val="20"/>
          <w:lang w:val="es-EC"/>
        </w:rPr>
        <w:t>PatientId</w:t>
      </w:r>
      <w:proofErr w:type="spellEnd"/>
      <w:r w:rsidRPr="00322EF6">
        <w:rPr>
          <w:sz w:val="20"/>
          <w:szCs w:val="20"/>
          <w:lang w:val="es-EC"/>
        </w:rPr>
        <w:t xml:space="preserve"> </w:t>
      </w:r>
      <w:proofErr w:type="gramStart"/>
      <w:r w:rsidRPr="00322EF6">
        <w:rPr>
          <w:sz w:val="20"/>
          <w:szCs w:val="20"/>
          <w:lang w:val="es-EC"/>
        </w:rPr>
        <w:t xml:space="preserve">{ </w:t>
      </w:r>
      <w:proofErr w:type="spellStart"/>
      <w:r w:rsidRPr="00322EF6">
        <w:rPr>
          <w:sz w:val="20"/>
          <w:szCs w:val="20"/>
          <w:lang w:val="es-EC"/>
        </w:rPr>
        <w:t>get</w:t>
      </w:r>
      <w:proofErr w:type="spellEnd"/>
      <w:proofErr w:type="gramEnd"/>
      <w:r w:rsidRPr="00322EF6">
        <w:rPr>
          <w:sz w:val="20"/>
          <w:szCs w:val="20"/>
          <w:lang w:val="es-EC"/>
        </w:rPr>
        <w:t xml:space="preserve">; </w:t>
      </w:r>
      <w:proofErr w:type="spellStart"/>
      <w:r w:rsidRPr="00322EF6">
        <w:rPr>
          <w:sz w:val="20"/>
          <w:szCs w:val="20"/>
          <w:lang w:val="es-EC"/>
        </w:rPr>
        <w:t>private</w:t>
      </w:r>
      <w:proofErr w:type="spellEnd"/>
      <w:r w:rsidRPr="00322EF6">
        <w:rPr>
          <w:sz w:val="20"/>
          <w:szCs w:val="20"/>
          <w:lang w:val="es-EC"/>
        </w:rPr>
        <w:t xml:space="preserve"> set; }</w:t>
      </w:r>
    </w:p>
    <w:p w14:paraId="023B4129"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Guid</w:t>
      </w:r>
      <w:proofErr w:type="spellEnd"/>
      <w:r w:rsidRPr="00322EF6">
        <w:rPr>
          <w:sz w:val="20"/>
          <w:szCs w:val="20"/>
          <w:lang w:val="es-EC"/>
        </w:rPr>
        <w:t xml:space="preserve"> </w:t>
      </w:r>
      <w:proofErr w:type="spellStart"/>
      <w:r w:rsidRPr="00322EF6">
        <w:rPr>
          <w:sz w:val="20"/>
          <w:szCs w:val="20"/>
          <w:lang w:val="es-EC"/>
        </w:rPr>
        <w:t>DentistId</w:t>
      </w:r>
      <w:proofErr w:type="spellEnd"/>
      <w:r w:rsidRPr="00322EF6">
        <w:rPr>
          <w:sz w:val="20"/>
          <w:szCs w:val="20"/>
          <w:lang w:val="es-EC"/>
        </w:rPr>
        <w:t xml:space="preserve"> </w:t>
      </w:r>
      <w:proofErr w:type="gramStart"/>
      <w:r w:rsidRPr="00322EF6">
        <w:rPr>
          <w:sz w:val="20"/>
          <w:szCs w:val="20"/>
          <w:lang w:val="es-EC"/>
        </w:rPr>
        <w:t xml:space="preserve">{ </w:t>
      </w:r>
      <w:proofErr w:type="spellStart"/>
      <w:r w:rsidRPr="00322EF6">
        <w:rPr>
          <w:sz w:val="20"/>
          <w:szCs w:val="20"/>
          <w:lang w:val="es-EC"/>
        </w:rPr>
        <w:t>get</w:t>
      </w:r>
      <w:proofErr w:type="spellEnd"/>
      <w:proofErr w:type="gramEnd"/>
      <w:r w:rsidRPr="00322EF6">
        <w:rPr>
          <w:sz w:val="20"/>
          <w:szCs w:val="20"/>
          <w:lang w:val="es-EC"/>
        </w:rPr>
        <w:t xml:space="preserve">; </w:t>
      </w:r>
      <w:proofErr w:type="spellStart"/>
      <w:r w:rsidRPr="00322EF6">
        <w:rPr>
          <w:sz w:val="20"/>
          <w:szCs w:val="20"/>
          <w:lang w:val="es-EC"/>
        </w:rPr>
        <w:t>private</w:t>
      </w:r>
      <w:proofErr w:type="spellEnd"/>
      <w:r w:rsidRPr="00322EF6">
        <w:rPr>
          <w:sz w:val="20"/>
          <w:szCs w:val="20"/>
          <w:lang w:val="es-EC"/>
        </w:rPr>
        <w:t xml:space="preserve"> set; }</w:t>
      </w:r>
    </w:p>
    <w:p w14:paraId="363F66C3"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AppointmentStatus</w:t>
      </w:r>
      <w:proofErr w:type="spellEnd"/>
      <w:r w:rsidRPr="00322EF6">
        <w:rPr>
          <w:sz w:val="20"/>
          <w:szCs w:val="20"/>
          <w:lang w:val="es-EC"/>
        </w:rPr>
        <w:t xml:space="preserve"> Status </w:t>
      </w:r>
      <w:proofErr w:type="gramStart"/>
      <w:r w:rsidRPr="00322EF6">
        <w:rPr>
          <w:sz w:val="20"/>
          <w:szCs w:val="20"/>
          <w:lang w:val="es-EC"/>
        </w:rPr>
        <w:t xml:space="preserve">{ </w:t>
      </w:r>
      <w:proofErr w:type="spellStart"/>
      <w:r w:rsidRPr="00322EF6">
        <w:rPr>
          <w:sz w:val="20"/>
          <w:szCs w:val="20"/>
          <w:lang w:val="es-EC"/>
        </w:rPr>
        <w:t>get</w:t>
      </w:r>
      <w:proofErr w:type="spellEnd"/>
      <w:proofErr w:type="gramEnd"/>
      <w:r w:rsidRPr="00322EF6">
        <w:rPr>
          <w:sz w:val="20"/>
          <w:szCs w:val="20"/>
          <w:lang w:val="es-EC"/>
        </w:rPr>
        <w:t xml:space="preserve">; </w:t>
      </w:r>
      <w:proofErr w:type="spellStart"/>
      <w:r w:rsidRPr="00322EF6">
        <w:rPr>
          <w:sz w:val="20"/>
          <w:szCs w:val="20"/>
          <w:lang w:val="es-EC"/>
        </w:rPr>
        <w:t>private</w:t>
      </w:r>
      <w:proofErr w:type="spellEnd"/>
      <w:r w:rsidRPr="00322EF6">
        <w:rPr>
          <w:sz w:val="20"/>
          <w:szCs w:val="20"/>
          <w:lang w:val="es-EC"/>
        </w:rPr>
        <w:t xml:space="preserve"> set; }</w:t>
      </w:r>
    </w:p>
    <w:p w14:paraId="39560868"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proofErr w:type="gramStart"/>
      <w:r w:rsidRPr="00322EF6">
        <w:rPr>
          <w:sz w:val="20"/>
          <w:szCs w:val="20"/>
          <w:lang w:val="es-EC"/>
        </w:rPr>
        <w:t>Appointment</w:t>
      </w:r>
      <w:proofErr w:type="spellEnd"/>
      <w:r w:rsidRPr="00322EF6">
        <w:rPr>
          <w:sz w:val="20"/>
          <w:szCs w:val="20"/>
          <w:lang w:val="es-EC"/>
        </w:rPr>
        <w:t>(</w:t>
      </w:r>
      <w:proofErr w:type="spellStart"/>
      <w:proofErr w:type="gramEnd"/>
      <w:r w:rsidRPr="00322EF6">
        <w:rPr>
          <w:sz w:val="20"/>
          <w:szCs w:val="20"/>
          <w:lang w:val="es-EC"/>
        </w:rPr>
        <w:t>Guid</w:t>
      </w:r>
      <w:proofErr w:type="spellEnd"/>
      <w:r w:rsidRPr="00322EF6">
        <w:rPr>
          <w:sz w:val="20"/>
          <w:szCs w:val="20"/>
          <w:lang w:val="es-EC"/>
        </w:rPr>
        <w:t xml:space="preserve"> _</w:t>
      </w:r>
      <w:proofErr w:type="spellStart"/>
      <w:r w:rsidRPr="00322EF6">
        <w:rPr>
          <w:sz w:val="20"/>
          <w:szCs w:val="20"/>
          <w:lang w:val="es-EC"/>
        </w:rPr>
        <w:t>patientId</w:t>
      </w:r>
      <w:proofErr w:type="spellEnd"/>
      <w:r w:rsidRPr="00322EF6">
        <w:rPr>
          <w:sz w:val="20"/>
          <w:szCs w:val="20"/>
          <w:lang w:val="es-EC"/>
        </w:rPr>
        <w:t xml:space="preserve">, </w:t>
      </w:r>
      <w:proofErr w:type="spellStart"/>
      <w:r w:rsidRPr="00322EF6">
        <w:rPr>
          <w:sz w:val="20"/>
          <w:szCs w:val="20"/>
          <w:lang w:val="es-EC"/>
        </w:rPr>
        <w:t>Guid</w:t>
      </w:r>
      <w:proofErr w:type="spellEnd"/>
      <w:r w:rsidRPr="00322EF6">
        <w:rPr>
          <w:sz w:val="20"/>
          <w:szCs w:val="20"/>
          <w:lang w:val="es-EC"/>
        </w:rPr>
        <w:t xml:space="preserve"> _</w:t>
      </w:r>
      <w:proofErr w:type="spellStart"/>
      <w:r w:rsidRPr="00322EF6">
        <w:rPr>
          <w:sz w:val="20"/>
          <w:szCs w:val="20"/>
          <w:lang w:val="es-EC"/>
        </w:rPr>
        <w:t>dentistId</w:t>
      </w:r>
      <w:proofErr w:type="spellEnd"/>
      <w:r w:rsidRPr="00322EF6">
        <w:rPr>
          <w:sz w:val="20"/>
          <w:szCs w:val="20"/>
          <w:lang w:val="es-EC"/>
        </w:rPr>
        <w:t>)</w:t>
      </w:r>
    </w:p>
    <w:p w14:paraId="348D45CA" w14:textId="77777777" w:rsidR="00322EF6" w:rsidRPr="00322EF6" w:rsidRDefault="00322EF6" w:rsidP="00322EF6">
      <w:pPr>
        <w:jc w:val="both"/>
        <w:rPr>
          <w:sz w:val="20"/>
          <w:szCs w:val="20"/>
          <w:lang w:val="es-EC"/>
        </w:rPr>
      </w:pPr>
      <w:r w:rsidRPr="00322EF6">
        <w:rPr>
          <w:sz w:val="20"/>
          <w:szCs w:val="20"/>
          <w:lang w:val="es-EC"/>
        </w:rPr>
        <w:t xml:space="preserve">     {</w:t>
      </w:r>
    </w:p>
    <w:p w14:paraId="2ABB1F37"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if</w:t>
      </w:r>
      <w:proofErr w:type="spellEnd"/>
      <w:r w:rsidRPr="00322EF6">
        <w:rPr>
          <w:sz w:val="20"/>
          <w:szCs w:val="20"/>
          <w:lang w:val="es-EC"/>
        </w:rPr>
        <w:t xml:space="preserve"> (_</w:t>
      </w:r>
      <w:proofErr w:type="spellStart"/>
      <w:r w:rsidRPr="00322EF6">
        <w:rPr>
          <w:sz w:val="20"/>
          <w:szCs w:val="20"/>
          <w:lang w:val="es-EC"/>
        </w:rPr>
        <w:t>patientId</w:t>
      </w:r>
      <w:proofErr w:type="spellEnd"/>
      <w:r w:rsidRPr="00322EF6">
        <w:rPr>
          <w:sz w:val="20"/>
          <w:szCs w:val="20"/>
          <w:lang w:val="es-EC"/>
        </w:rPr>
        <w:t xml:space="preserve"> == </w:t>
      </w:r>
      <w:proofErr w:type="spellStart"/>
      <w:r w:rsidRPr="00322EF6">
        <w:rPr>
          <w:sz w:val="20"/>
          <w:szCs w:val="20"/>
          <w:lang w:val="es-EC"/>
        </w:rPr>
        <w:t>Guid.Empty</w:t>
      </w:r>
      <w:proofErr w:type="spellEnd"/>
      <w:r w:rsidRPr="00322EF6">
        <w:rPr>
          <w:sz w:val="20"/>
          <w:szCs w:val="20"/>
          <w:lang w:val="es-EC"/>
        </w:rPr>
        <w:t>)</w:t>
      </w:r>
    </w:p>
    <w:p w14:paraId="67A949BC" w14:textId="77777777" w:rsidR="00322EF6" w:rsidRPr="00322EF6" w:rsidRDefault="00322EF6" w:rsidP="00322EF6">
      <w:pPr>
        <w:jc w:val="both"/>
        <w:rPr>
          <w:sz w:val="20"/>
          <w:szCs w:val="20"/>
          <w:lang w:val="es-EC"/>
        </w:rPr>
      </w:pPr>
      <w:r w:rsidRPr="00322EF6">
        <w:rPr>
          <w:sz w:val="20"/>
          <w:szCs w:val="20"/>
          <w:lang w:val="es-EC"/>
        </w:rPr>
        <w:t xml:space="preserve">         {</w:t>
      </w:r>
    </w:p>
    <w:p w14:paraId="647E9972"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throw</w:t>
      </w:r>
      <w:proofErr w:type="spellEnd"/>
      <w:r w:rsidRPr="00322EF6">
        <w:rPr>
          <w:sz w:val="20"/>
          <w:szCs w:val="20"/>
          <w:lang w:val="es-EC"/>
        </w:rPr>
        <w:t xml:space="preserve"> new </w:t>
      </w:r>
      <w:proofErr w:type="spellStart"/>
      <w:proofErr w:type="gramStart"/>
      <w:r w:rsidRPr="00322EF6">
        <w:rPr>
          <w:sz w:val="20"/>
          <w:szCs w:val="20"/>
          <w:lang w:val="es-EC"/>
        </w:rPr>
        <w:t>BussinessRuleException</w:t>
      </w:r>
      <w:proofErr w:type="spellEnd"/>
      <w:r w:rsidRPr="00322EF6">
        <w:rPr>
          <w:sz w:val="20"/>
          <w:szCs w:val="20"/>
          <w:lang w:val="es-EC"/>
        </w:rPr>
        <w:t>(</w:t>
      </w:r>
      <w:proofErr w:type="gramEnd"/>
      <w:r w:rsidRPr="00322EF6">
        <w:rPr>
          <w:sz w:val="20"/>
          <w:szCs w:val="20"/>
          <w:lang w:val="es-EC"/>
        </w:rPr>
        <w:t>"El paciente es requerido");</w:t>
      </w:r>
    </w:p>
    <w:p w14:paraId="67D196AF" w14:textId="77777777" w:rsidR="00322EF6" w:rsidRPr="00322EF6" w:rsidRDefault="00322EF6" w:rsidP="00322EF6">
      <w:pPr>
        <w:jc w:val="both"/>
        <w:rPr>
          <w:sz w:val="20"/>
          <w:szCs w:val="20"/>
          <w:lang w:val="es-EC"/>
        </w:rPr>
      </w:pPr>
      <w:r w:rsidRPr="00322EF6">
        <w:rPr>
          <w:sz w:val="20"/>
          <w:szCs w:val="20"/>
          <w:lang w:val="es-EC"/>
        </w:rPr>
        <w:t xml:space="preserve">         }</w:t>
      </w:r>
    </w:p>
    <w:p w14:paraId="6E8EA378"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if</w:t>
      </w:r>
      <w:proofErr w:type="spellEnd"/>
      <w:r w:rsidRPr="00322EF6">
        <w:rPr>
          <w:sz w:val="20"/>
          <w:szCs w:val="20"/>
          <w:lang w:val="es-EC"/>
        </w:rPr>
        <w:t xml:space="preserve"> (_</w:t>
      </w:r>
      <w:proofErr w:type="spellStart"/>
      <w:r w:rsidRPr="00322EF6">
        <w:rPr>
          <w:sz w:val="20"/>
          <w:szCs w:val="20"/>
          <w:lang w:val="es-EC"/>
        </w:rPr>
        <w:t>dentistId</w:t>
      </w:r>
      <w:proofErr w:type="spellEnd"/>
      <w:r w:rsidRPr="00322EF6">
        <w:rPr>
          <w:sz w:val="20"/>
          <w:szCs w:val="20"/>
          <w:lang w:val="es-EC"/>
        </w:rPr>
        <w:t xml:space="preserve"> == </w:t>
      </w:r>
      <w:proofErr w:type="spellStart"/>
      <w:proofErr w:type="gramStart"/>
      <w:r w:rsidRPr="00322EF6">
        <w:rPr>
          <w:sz w:val="20"/>
          <w:szCs w:val="20"/>
          <w:lang w:val="es-EC"/>
        </w:rPr>
        <w:t>Guid.Empty</w:t>
      </w:r>
      <w:proofErr w:type="spellEnd"/>
      <w:r w:rsidRPr="00322EF6">
        <w:rPr>
          <w:sz w:val="20"/>
          <w:szCs w:val="20"/>
          <w:lang w:val="es-EC"/>
        </w:rPr>
        <w:t xml:space="preserve"> )</w:t>
      </w:r>
      <w:proofErr w:type="gramEnd"/>
    </w:p>
    <w:p w14:paraId="71222202" w14:textId="77777777" w:rsidR="00322EF6" w:rsidRPr="00322EF6" w:rsidRDefault="00322EF6" w:rsidP="00322EF6">
      <w:pPr>
        <w:jc w:val="both"/>
        <w:rPr>
          <w:sz w:val="20"/>
          <w:szCs w:val="20"/>
          <w:lang w:val="es-EC"/>
        </w:rPr>
      </w:pPr>
      <w:r w:rsidRPr="00322EF6">
        <w:rPr>
          <w:sz w:val="20"/>
          <w:szCs w:val="20"/>
          <w:lang w:val="es-EC"/>
        </w:rPr>
        <w:t xml:space="preserve">         {</w:t>
      </w:r>
    </w:p>
    <w:p w14:paraId="457FAAD3"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throw</w:t>
      </w:r>
      <w:proofErr w:type="spellEnd"/>
      <w:r w:rsidRPr="00322EF6">
        <w:rPr>
          <w:sz w:val="20"/>
          <w:szCs w:val="20"/>
          <w:lang w:val="es-EC"/>
        </w:rPr>
        <w:t xml:space="preserve"> new </w:t>
      </w:r>
      <w:proofErr w:type="spellStart"/>
      <w:proofErr w:type="gramStart"/>
      <w:r w:rsidRPr="00322EF6">
        <w:rPr>
          <w:sz w:val="20"/>
          <w:szCs w:val="20"/>
          <w:lang w:val="es-EC"/>
        </w:rPr>
        <w:t>BusinessRuleException</w:t>
      </w:r>
      <w:proofErr w:type="spellEnd"/>
      <w:r w:rsidRPr="00322EF6">
        <w:rPr>
          <w:sz w:val="20"/>
          <w:szCs w:val="20"/>
          <w:lang w:val="es-EC"/>
        </w:rPr>
        <w:t>(</w:t>
      </w:r>
      <w:proofErr w:type="gramEnd"/>
      <w:r w:rsidRPr="00322EF6">
        <w:rPr>
          <w:sz w:val="20"/>
          <w:szCs w:val="20"/>
          <w:lang w:val="es-EC"/>
        </w:rPr>
        <w:t>"El dentista es requerido");</w:t>
      </w:r>
    </w:p>
    <w:p w14:paraId="4DC9437B" w14:textId="77777777" w:rsidR="00322EF6" w:rsidRPr="00322EF6" w:rsidRDefault="00322EF6" w:rsidP="00322EF6">
      <w:pPr>
        <w:jc w:val="both"/>
        <w:rPr>
          <w:sz w:val="20"/>
          <w:szCs w:val="20"/>
          <w:lang w:val="es-EC"/>
        </w:rPr>
      </w:pPr>
      <w:r w:rsidRPr="00322EF6">
        <w:rPr>
          <w:sz w:val="20"/>
          <w:szCs w:val="20"/>
          <w:lang w:val="es-EC"/>
        </w:rPr>
        <w:t xml:space="preserve">         }</w:t>
      </w:r>
    </w:p>
    <w:p w14:paraId="3D2EB5ED" w14:textId="77777777" w:rsidR="00322EF6" w:rsidRPr="00322EF6" w:rsidRDefault="00322EF6" w:rsidP="00322EF6">
      <w:pPr>
        <w:jc w:val="both"/>
        <w:rPr>
          <w:sz w:val="20"/>
          <w:szCs w:val="20"/>
          <w:lang w:val="es-EC"/>
        </w:rPr>
      </w:pPr>
      <w:r w:rsidRPr="00322EF6">
        <w:rPr>
          <w:sz w:val="20"/>
          <w:szCs w:val="20"/>
          <w:lang w:val="es-EC"/>
        </w:rPr>
        <w:t xml:space="preserve">         Id = Guid.CreateVersion7();</w:t>
      </w:r>
    </w:p>
    <w:p w14:paraId="440622AF" w14:textId="77777777" w:rsidR="00322EF6" w:rsidRPr="00322EF6" w:rsidRDefault="00322EF6" w:rsidP="00322EF6">
      <w:pPr>
        <w:jc w:val="both"/>
        <w:rPr>
          <w:sz w:val="20"/>
          <w:szCs w:val="20"/>
          <w:lang w:val="es-EC"/>
        </w:rPr>
      </w:pPr>
      <w:r w:rsidRPr="00322EF6">
        <w:rPr>
          <w:sz w:val="20"/>
          <w:szCs w:val="20"/>
          <w:lang w:val="es-EC"/>
        </w:rPr>
        <w:t xml:space="preserve">         _</w:t>
      </w:r>
      <w:proofErr w:type="spellStart"/>
      <w:r w:rsidRPr="00322EF6">
        <w:rPr>
          <w:sz w:val="20"/>
          <w:szCs w:val="20"/>
          <w:lang w:val="es-EC"/>
        </w:rPr>
        <w:t>patientId</w:t>
      </w:r>
      <w:proofErr w:type="spellEnd"/>
      <w:r w:rsidRPr="00322EF6">
        <w:rPr>
          <w:sz w:val="20"/>
          <w:szCs w:val="20"/>
          <w:lang w:val="es-EC"/>
        </w:rPr>
        <w:t xml:space="preserve"> = </w:t>
      </w:r>
      <w:proofErr w:type="spellStart"/>
      <w:r w:rsidRPr="00322EF6">
        <w:rPr>
          <w:sz w:val="20"/>
          <w:szCs w:val="20"/>
          <w:lang w:val="es-EC"/>
        </w:rPr>
        <w:t>PatientId</w:t>
      </w:r>
      <w:proofErr w:type="spellEnd"/>
      <w:r w:rsidRPr="00322EF6">
        <w:rPr>
          <w:sz w:val="20"/>
          <w:szCs w:val="20"/>
          <w:lang w:val="es-EC"/>
        </w:rPr>
        <w:t>;</w:t>
      </w:r>
    </w:p>
    <w:p w14:paraId="3A6D6865" w14:textId="77777777" w:rsidR="00322EF6" w:rsidRPr="00322EF6" w:rsidRDefault="00322EF6" w:rsidP="00322EF6">
      <w:pPr>
        <w:jc w:val="both"/>
        <w:rPr>
          <w:sz w:val="20"/>
          <w:szCs w:val="20"/>
          <w:lang w:val="es-EC"/>
        </w:rPr>
      </w:pPr>
      <w:r w:rsidRPr="00322EF6">
        <w:rPr>
          <w:sz w:val="20"/>
          <w:szCs w:val="20"/>
          <w:lang w:val="es-EC"/>
        </w:rPr>
        <w:t xml:space="preserve">         _</w:t>
      </w:r>
      <w:proofErr w:type="spellStart"/>
      <w:r w:rsidRPr="00322EF6">
        <w:rPr>
          <w:sz w:val="20"/>
          <w:szCs w:val="20"/>
          <w:lang w:val="es-EC"/>
        </w:rPr>
        <w:t>dentistId</w:t>
      </w:r>
      <w:proofErr w:type="spellEnd"/>
      <w:r w:rsidRPr="00322EF6">
        <w:rPr>
          <w:sz w:val="20"/>
          <w:szCs w:val="20"/>
          <w:lang w:val="es-EC"/>
        </w:rPr>
        <w:t xml:space="preserve"> = </w:t>
      </w:r>
      <w:proofErr w:type="spellStart"/>
      <w:r w:rsidRPr="00322EF6">
        <w:rPr>
          <w:sz w:val="20"/>
          <w:szCs w:val="20"/>
          <w:lang w:val="es-EC"/>
        </w:rPr>
        <w:t>DentistId</w:t>
      </w:r>
      <w:proofErr w:type="spellEnd"/>
      <w:r w:rsidRPr="00322EF6">
        <w:rPr>
          <w:sz w:val="20"/>
          <w:szCs w:val="20"/>
          <w:lang w:val="es-EC"/>
        </w:rPr>
        <w:t>;</w:t>
      </w:r>
    </w:p>
    <w:p w14:paraId="124AB5D9" w14:textId="77777777" w:rsidR="00322EF6" w:rsidRPr="00322EF6" w:rsidRDefault="00322EF6" w:rsidP="00322EF6">
      <w:pPr>
        <w:jc w:val="both"/>
        <w:rPr>
          <w:sz w:val="20"/>
          <w:szCs w:val="20"/>
          <w:lang w:val="es-EC"/>
        </w:rPr>
      </w:pPr>
      <w:r w:rsidRPr="00322EF6">
        <w:rPr>
          <w:sz w:val="20"/>
          <w:szCs w:val="20"/>
          <w:lang w:val="es-EC"/>
        </w:rPr>
        <w:t xml:space="preserve">         Status = </w:t>
      </w:r>
      <w:proofErr w:type="spellStart"/>
      <w:r w:rsidRPr="00322EF6">
        <w:rPr>
          <w:sz w:val="20"/>
          <w:szCs w:val="20"/>
          <w:lang w:val="es-EC"/>
        </w:rPr>
        <w:t>AppointmentStatus.Scheduled</w:t>
      </w:r>
      <w:proofErr w:type="spellEnd"/>
      <w:r w:rsidRPr="00322EF6">
        <w:rPr>
          <w:sz w:val="20"/>
          <w:szCs w:val="20"/>
          <w:lang w:val="es-EC"/>
        </w:rPr>
        <w:t>;</w:t>
      </w:r>
    </w:p>
    <w:p w14:paraId="572F006D" w14:textId="77777777" w:rsidR="00322EF6" w:rsidRPr="00322EF6" w:rsidRDefault="00322EF6" w:rsidP="00322EF6">
      <w:pPr>
        <w:jc w:val="both"/>
        <w:rPr>
          <w:sz w:val="20"/>
          <w:szCs w:val="20"/>
          <w:lang w:val="es-EC"/>
        </w:rPr>
      </w:pPr>
      <w:r w:rsidRPr="00322EF6">
        <w:rPr>
          <w:sz w:val="20"/>
          <w:szCs w:val="20"/>
          <w:lang w:val="es-EC"/>
        </w:rPr>
        <w:t xml:space="preserve">     }</w:t>
      </w:r>
    </w:p>
    <w:p w14:paraId="41303116"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public</w:t>
      </w:r>
      <w:proofErr w:type="spellEnd"/>
      <w:r w:rsidRPr="00322EF6">
        <w:rPr>
          <w:sz w:val="20"/>
          <w:szCs w:val="20"/>
          <w:lang w:val="es-EC"/>
        </w:rPr>
        <w:t xml:space="preserve"> </w:t>
      </w:r>
      <w:proofErr w:type="spellStart"/>
      <w:r w:rsidRPr="00322EF6">
        <w:rPr>
          <w:sz w:val="20"/>
          <w:szCs w:val="20"/>
          <w:lang w:val="es-EC"/>
        </w:rPr>
        <w:t>void</w:t>
      </w:r>
      <w:proofErr w:type="spellEnd"/>
      <w:r w:rsidRPr="00322EF6">
        <w:rPr>
          <w:sz w:val="20"/>
          <w:szCs w:val="20"/>
          <w:lang w:val="es-EC"/>
        </w:rPr>
        <w:t xml:space="preserve"> </w:t>
      </w:r>
      <w:proofErr w:type="gramStart"/>
      <w:r w:rsidRPr="00322EF6">
        <w:rPr>
          <w:sz w:val="20"/>
          <w:szCs w:val="20"/>
          <w:lang w:val="es-EC"/>
        </w:rPr>
        <w:t>Cancel(</w:t>
      </w:r>
      <w:proofErr w:type="gramEnd"/>
      <w:r w:rsidRPr="00322EF6">
        <w:rPr>
          <w:sz w:val="20"/>
          <w:szCs w:val="20"/>
          <w:lang w:val="es-EC"/>
        </w:rPr>
        <w:t>)</w:t>
      </w:r>
    </w:p>
    <w:p w14:paraId="70D7EA83" w14:textId="77777777" w:rsidR="00322EF6" w:rsidRPr="00322EF6" w:rsidRDefault="00322EF6" w:rsidP="00322EF6">
      <w:pPr>
        <w:jc w:val="both"/>
        <w:rPr>
          <w:sz w:val="20"/>
          <w:szCs w:val="20"/>
          <w:lang w:val="es-EC"/>
        </w:rPr>
      </w:pPr>
      <w:r w:rsidRPr="00322EF6">
        <w:rPr>
          <w:sz w:val="20"/>
          <w:szCs w:val="20"/>
          <w:lang w:val="es-EC"/>
        </w:rPr>
        <w:t xml:space="preserve">     {</w:t>
      </w:r>
    </w:p>
    <w:p w14:paraId="264C9568"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proofErr w:type="gramStart"/>
      <w:r w:rsidRPr="00322EF6">
        <w:rPr>
          <w:sz w:val="20"/>
          <w:szCs w:val="20"/>
          <w:lang w:val="es-EC"/>
        </w:rPr>
        <w:t>if</w:t>
      </w:r>
      <w:proofErr w:type="spellEnd"/>
      <w:r w:rsidRPr="00322EF6">
        <w:rPr>
          <w:sz w:val="20"/>
          <w:szCs w:val="20"/>
          <w:lang w:val="es-EC"/>
        </w:rPr>
        <w:t>(</w:t>
      </w:r>
      <w:proofErr w:type="gramEnd"/>
      <w:r w:rsidRPr="00322EF6">
        <w:rPr>
          <w:sz w:val="20"/>
          <w:szCs w:val="20"/>
          <w:lang w:val="es-EC"/>
        </w:rPr>
        <w:t xml:space="preserve">Status != </w:t>
      </w:r>
      <w:proofErr w:type="spellStart"/>
      <w:r w:rsidRPr="00322EF6">
        <w:rPr>
          <w:sz w:val="20"/>
          <w:szCs w:val="20"/>
          <w:lang w:val="es-EC"/>
        </w:rPr>
        <w:t>AppointmentStatus.Scheduled</w:t>
      </w:r>
      <w:proofErr w:type="spellEnd"/>
      <w:r w:rsidRPr="00322EF6">
        <w:rPr>
          <w:sz w:val="20"/>
          <w:szCs w:val="20"/>
          <w:lang w:val="es-EC"/>
        </w:rPr>
        <w:t>)</w:t>
      </w:r>
    </w:p>
    <w:p w14:paraId="630C8D52" w14:textId="77777777" w:rsidR="00322EF6" w:rsidRPr="00322EF6" w:rsidRDefault="00322EF6" w:rsidP="00322EF6">
      <w:pPr>
        <w:jc w:val="both"/>
        <w:rPr>
          <w:sz w:val="20"/>
          <w:szCs w:val="20"/>
          <w:lang w:val="es-EC"/>
        </w:rPr>
      </w:pPr>
      <w:r w:rsidRPr="00322EF6">
        <w:rPr>
          <w:sz w:val="20"/>
          <w:szCs w:val="20"/>
          <w:lang w:val="es-EC"/>
        </w:rPr>
        <w:t xml:space="preserve">         {</w:t>
      </w:r>
    </w:p>
    <w:p w14:paraId="73967B1F" w14:textId="77777777" w:rsidR="00322EF6" w:rsidRPr="00322EF6" w:rsidRDefault="00322EF6" w:rsidP="00322EF6">
      <w:pPr>
        <w:jc w:val="both"/>
        <w:rPr>
          <w:sz w:val="20"/>
          <w:szCs w:val="20"/>
          <w:lang w:val="es-EC"/>
        </w:rPr>
      </w:pPr>
      <w:r w:rsidRPr="00322EF6">
        <w:rPr>
          <w:sz w:val="20"/>
          <w:szCs w:val="20"/>
          <w:lang w:val="es-EC"/>
        </w:rPr>
        <w:t xml:space="preserve">             </w:t>
      </w:r>
      <w:proofErr w:type="spellStart"/>
      <w:r w:rsidRPr="00322EF6">
        <w:rPr>
          <w:sz w:val="20"/>
          <w:szCs w:val="20"/>
          <w:lang w:val="es-EC"/>
        </w:rPr>
        <w:t>throw</w:t>
      </w:r>
      <w:proofErr w:type="spellEnd"/>
      <w:r w:rsidRPr="00322EF6">
        <w:rPr>
          <w:sz w:val="20"/>
          <w:szCs w:val="20"/>
          <w:lang w:val="es-EC"/>
        </w:rPr>
        <w:t xml:space="preserve"> new </w:t>
      </w:r>
      <w:proofErr w:type="spellStart"/>
      <w:proofErr w:type="gramStart"/>
      <w:r w:rsidRPr="00322EF6">
        <w:rPr>
          <w:sz w:val="20"/>
          <w:szCs w:val="20"/>
          <w:lang w:val="es-EC"/>
        </w:rPr>
        <w:t>BussinessRuleException</w:t>
      </w:r>
      <w:proofErr w:type="spellEnd"/>
      <w:r w:rsidRPr="00322EF6">
        <w:rPr>
          <w:sz w:val="20"/>
          <w:szCs w:val="20"/>
          <w:lang w:val="es-EC"/>
        </w:rPr>
        <w:t>(</w:t>
      </w:r>
      <w:proofErr w:type="gramEnd"/>
      <w:r w:rsidRPr="00322EF6">
        <w:rPr>
          <w:sz w:val="20"/>
          <w:szCs w:val="20"/>
          <w:lang w:val="es-EC"/>
        </w:rPr>
        <w:t xml:space="preserve">"No se puede cancelar una cita </w:t>
      </w:r>
      <w:proofErr w:type="spellStart"/>
      <w:r w:rsidRPr="00322EF6">
        <w:rPr>
          <w:sz w:val="20"/>
          <w:szCs w:val="20"/>
          <w:lang w:val="es-EC"/>
        </w:rPr>
        <w:t>programda</w:t>
      </w:r>
      <w:proofErr w:type="spellEnd"/>
      <w:r w:rsidRPr="00322EF6">
        <w:rPr>
          <w:sz w:val="20"/>
          <w:szCs w:val="20"/>
          <w:lang w:val="es-EC"/>
        </w:rPr>
        <w:t>");</w:t>
      </w:r>
    </w:p>
    <w:p w14:paraId="6EFE4986" w14:textId="77777777" w:rsidR="00322EF6" w:rsidRPr="00322EF6" w:rsidRDefault="00322EF6" w:rsidP="00322EF6">
      <w:pPr>
        <w:jc w:val="both"/>
        <w:rPr>
          <w:sz w:val="20"/>
          <w:szCs w:val="20"/>
          <w:lang w:val="es-EC"/>
        </w:rPr>
      </w:pPr>
      <w:r w:rsidRPr="00322EF6">
        <w:rPr>
          <w:sz w:val="20"/>
          <w:szCs w:val="20"/>
          <w:lang w:val="es-EC"/>
        </w:rPr>
        <w:t xml:space="preserve">         }</w:t>
      </w:r>
    </w:p>
    <w:p w14:paraId="2C577DDC" w14:textId="77777777" w:rsidR="00322EF6" w:rsidRPr="00322EF6" w:rsidRDefault="00322EF6" w:rsidP="00322EF6">
      <w:pPr>
        <w:jc w:val="both"/>
        <w:rPr>
          <w:sz w:val="20"/>
          <w:szCs w:val="20"/>
          <w:lang w:val="es-EC"/>
        </w:rPr>
      </w:pPr>
    </w:p>
    <w:p w14:paraId="33843538" w14:textId="77777777" w:rsidR="00322EF6" w:rsidRPr="00322EF6" w:rsidRDefault="00322EF6" w:rsidP="00322EF6">
      <w:pPr>
        <w:jc w:val="both"/>
        <w:rPr>
          <w:sz w:val="20"/>
          <w:szCs w:val="20"/>
          <w:lang w:val="es-EC"/>
        </w:rPr>
      </w:pPr>
      <w:r w:rsidRPr="00322EF6">
        <w:rPr>
          <w:sz w:val="20"/>
          <w:szCs w:val="20"/>
          <w:lang w:val="es-EC"/>
        </w:rPr>
        <w:t xml:space="preserve">         Status = </w:t>
      </w:r>
      <w:proofErr w:type="spellStart"/>
      <w:r w:rsidRPr="00322EF6">
        <w:rPr>
          <w:sz w:val="20"/>
          <w:szCs w:val="20"/>
          <w:lang w:val="es-EC"/>
        </w:rPr>
        <w:t>AppoitmentStatus.Cancelled</w:t>
      </w:r>
      <w:proofErr w:type="spellEnd"/>
      <w:r w:rsidRPr="00322EF6">
        <w:rPr>
          <w:sz w:val="20"/>
          <w:szCs w:val="20"/>
          <w:lang w:val="es-EC"/>
        </w:rPr>
        <w:t>;</w:t>
      </w:r>
    </w:p>
    <w:p w14:paraId="71FA6614" w14:textId="77777777" w:rsidR="00322EF6" w:rsidRPr="00322EF6" w:rsidRDefault="00322EF6" w:rsidP="00322EF6">
      <w:pPr>
        <w:jc w:val="both"/>
        <w:rPr>
          <w:sz w:val="20"/>
          <w:szCs w:val="20"/>
          <w:lang w:val="es-EC"/>
        </w:rPr>
      </w:pPr>
      <w:r w:rsidRPr="00322EF6">
        <w:rPr>
          <w:sz w:val="20"/>
          <w:szCs w:val="20"/>
          <w:lang w:val="es-EC"/>
        </w:rPr>
        <w:t xml:space="preserve">         }</w:t>
      </w:r>
    </w:p>
    <w:p w14:paraId="2E2B0B12" w14:textId="77777777" w:rsidR="00322EF6" w:rsidRPr="00322EF6" w:rsidRDefault="00322EF6" w:rsidP="00322EF6">
      <w:pPr>
        <w:jc w:val="both"/>
        <w:rPr>
          <w:sz w:val="20"/>
          <w:szCs w:val="20"/>
          <w:lang w:val="es-EC"/>
        </w:rPr>
      </w:pPr>
      <w:r w:rsidRPr="00322EF6">
        <w:rPr>
          <w:sz w:val="20"/>
          <w:szCs w:val="20"/>
          <w:lang w:val="es-EC"/>
        </w:rPr>
        <w:t xml:space="preserve">     }</w:t>
      </w:r>
    </w:p>
    <w:p w14:paraId="44548A7B" w14:textId="77777777" w:rsidR="00322EF6" w:rsidRPr="00322EF6" w:rsidRDefault="00322EF6" w:rsidP="00322EF6">
      <w:pPr>
        <w:jc w:val="both"/>
        <w:rPr>
          <w:sz w:val="20"/>
          <w:szCs w:val="20"/>
          <w:lang w:val="es-EC"/>
        </w:rPr>
      </w:pPr>
      <w:r w:rsidRPr="00322EF6">
        <w:rPr>
          <w:sz w:val="20"/>
          <w:szCs w:val="20"/>
          <w:lang w:val="es-EC"/>
        </w:rPr>
        <w:t xml:space="preserve">         </w:t>
      </w:r>
    </w:p>
    <w:p w14:paraId="7E16FA22" w14:textId="77777777" w:rsidR="00322EF6" w:rsidRDefault="00322EF6" w:rsidP="00322EF6">
      <w:pPr>
        <w:jc w:val="both"/>
        <w:rPr>
          <w:sz w:val="20"/>
          <w:szCs w:val="20"/>
          <w:lang w:val="es-EC"/>
        </w:rPr>
      </w:pPr>
      <w:r w:rsidRPr="00322EF6">
        <w:rPr>
          <w:sz w:val="20"/>
          <w:szCs w:val="20"/>
          <w:lang w:val="es-EC"/>
        </w:rPr>
        <w:t xml:space="preserve"> }</w:t>
      </w:r>
    </w:p>
    <w:p w14:paraId="2D9A2C17" w14:textId="1E2EA259" w:rsidR="00CB19E3" w:rsidRPr="00CB19E3" w:rsidRDefault="00CB19E3" w:rsidP="00322EF6">
      <w:pPr>
        <w:jc w:val="both"/>
        <w:rPr>
          <w:b/>
          <w:bCs/>
          <w:sz w:val="20"/>
          <w:szCs w:val="20"/>
          <w:lang w:val="es-EC"/>
        </w:rPr>
      </w:pPr>
      <w:r w:rsidRPr="00CB19E3">
        <w:rPr>
          <w:b/>
          <w:bCs/>
          <w:sz w:val="20"/>
          <w:szCs w:val="20"/>
          <w:lang w:val="es-EC"/>
        </w:rPr>
        <w:t>3. JUSTIFICACIÓN</w:t>
      </w:r>
    </w:p>
    <w:p w14:paraId="3BA6B3FA" w14:textId="15D5CEA8" w:rsidR="00CB19E3" w:rsidRDefault="008618A8" w:rsidP="00CB19E3">
      <w:pPr>
        <w:jc w:val="both"/>
        <w:rPr>
          <w:sz w:val="20"/>
          <w:szCs w:val="20"/>
          <w:lang w:val="es-EC"/>
        </w:rPr>
      </w:pPr>
      <w:r>
        <w:rPr>
          <w:sz w:val="20"/>
          <w:szCs w:val="20"/>
          <w:lang w:val="es-EC"/>
        </w:rPr>
        <w:t>Problemas identificados</w:t>
      </w:r>
      <w:r w:rsidR="00CB19E3" w:rsidRPr="00CB19E3">
        <w:rPr>
          <w:sz w:val="20"/>
          <w:szCs w:val="20"/>
          <w:lang w:val="es-EC"/>
        </w:rPr>
        <w:t>:</w:t>
      </w:r>
    </w:p>
    <w:p w14:paraId="5512FC10" w14:textId="77777777" w:rsidR="008618A8" w:rsidRDefault="008618A8" w:rsidP="00D61FE3">
      <w:pPr>
        <w:numPr>
          <w:ilvl w:val="0"/>
          <w:numId w:val="28"/>
        </w:numPr>
        <w:jc w:val="both"/>
        <w:rPr>
          <w:sz w:val="20"/>
          <w:szCs w:val="20"/>
          <w:lang w:val="es-EC"/>
        </w:rPr>
      </w:pPr>
      <w:r w:rsidRPr="008618A8">
        <w:rPr>
          <w:sz w:val="20"/>
          <w:szCs w:val="20"/>
          <w:lang w:val="es-EC"/>
        </w:rPr>
        <w:t xml:space="preserve">Parámetro innecesario en el método Cancel. </w:t>
      </w:r>
    </w:p>
    <w:p w14:paraId="07D52DA5" w14:textId="77777777" w:rsidR="008618A8" w:rsidRDefault="008618A8" w:rsidP="00D61FE3">
      <w:pPr>
        <w:numPr>
          <w:ilvl w:val="0"/>
          <w:numId w:val="28"/>
        </w:numPr>
        <w:jc w:val="both"/>
        <w:rPr>
          <w:sz w:val="20"/>
          <w:szCs w:val="20"/>
          <w:lang w:val="es-EC"/>
        </w:rPr>
      </w:pPr>
      <w:r w:rsidRPr="008618A8">
        <w:rPr>
          <w:sz w:val="20"/>
          <w:szCs w:val="20"/>
          <w:lang w:val="es-EC"/>
        </w:rPr>
        <w:t>Falta de validación de estado.</w:t>
      </w:r>
    </w:p>
    <w:p w14:paraId="21182D12" w14:textId="60FA368A" w:rsidR="008618A8" w:rsidRDefault="008618A8" w:rsidP="00D61FE3">
      <w:pPr>
        <w:numPr>
          <w:ilvl w:val="0"/>
          <w:numId w:val="28"/>
        </w:numPr>
        <w:jc w:val="both"/>
        <w:rPr>
          <w:sz w:val="20"/>
          <w:szCs w:val="20"/>
          <w:lang w:val="es-EC"/>
        </w:rPr>
      </w:pPr>
      <w:r w:rsidRPr="008618A8">
        <w:rPr>
          <w:sz w:val="20"/>
          <w:szCs w:val="20"/>
          <w:lang w:val="es-EC"/>
        </w:rPr>
        <w:t xml:space="preserve"> Uso de</w:t>
      </w:r>
      <w:r>
        <w:rPr>
          <w:sz w:val="20"/>
          <w:szCs w:val="20"/>
          <w:lang w:val="es-EC"/>
        </w:rPr>
        <w:t xml:space="preserve"> una</w:t>
      </w:r>
      <w:r w:rsidRPr="008618A8">
        <w:rPr>
          <w:sz w:val="20"/>
          <w:szCs w:val="20"/>
          <w:lang w:val="es-EC"/>
        </w:rPr>
        <w:t xml:space="preserve"> excepción genérica.</w:t>
      </w:r>
    </w:p>
    <w:p w14:paraId="7A0B460A" w14:textId="53A2A9D2" w:rsidR="008618A8" w:rsidRDefault="008618A8" w:rsidP="00D61FE3">
      <w:pPr>
        <w:numPr>
          <w:ilvl w:val="0"/>
          <w:numId w:val="28"/>
        </w:numPr>
        <w:jc w:val="both"/>
        <w:rPr>
          <w:sz w:val="20"/>
          <w:szCs w:val="20"/>
          <w:lang w:val="es-EC"/>
        </w:rPr>
      </w:pPr>
      <w:r>
        <w:rPr>
          <w:sz w:val="20"/>
          <w:szCs w:val="20"/>
          <w:lang w:val="es-EC"/>
        </w:rPr>
        <w:t xml:space="preserve">El manejo de capas no es </w:t>
      </w:r>
      <w:proofErr w:type="gramStart"/>
      <w:r>
        <w:rPr>
          <w:sz w:val="20"/>
          <w:szCs w:val="20"/>
          <w:lang w:val="es-EC"/>
        </w:rPr>
        <w:t>correcta</w:t>
      </w:r>
      <w:proofErr w:type="gramEnd"/>
      <w:r>
        <w:rPr>
          <w:sz w:val="20"/>
          <w:szCs w:val="20"/>
          <w:lang w:val="es-EC"/>
        </w:rPr>
        <w:t>.</w:t>
      </w:r>
    </w:p>
    <w:p w14:paraId="25B936BF" w14:textId="281F7148" w:rsidR="00D61FE3" w:rsidRDefault="008618A8" w:rsidP="00D61FE3">
      <w:pPr>
        <w:numPr>
          <w:ilvl w:val="0"/>
          <w:numId w:val="28"/>
        </w:numPr>
        <w:jc w:val="both"/>
        <w:rPr>
          <w:sz w:val="20"/>
          <w:szCs w:val="20"/>
          <w:lang w:val="es-EC"/>
        </w:rPr>
      </w:pPr>
      <w:r w:rsidRPr="008618A8">
        <w:rPr>
          <w:sz w:val="20"/>
          <w:szCs w:val="20"/>
          <w:lang w:val="es-EC"/>
        </w:rPr>
        <w:lastRenderedPageBreak/>
        <w:t xml:space="preserve">Propiedades vulnerables </w:t>
      </w:r>
      <w:r>
        <w:rPr>
          <w:sz w:val="20"/>
          <w:szCs w:val="20"/>
          <w:lang w:val="es-EC"/>
        </w:rPr>
        <w:t>debido a sets públicos.</w:t>
      </w:r>
    </w:p>
    <w:p w14:paraId="0241E908" w14:textId="77777777" w:rsidR="008618A8" w:rsidRDefault="00CB19E3" w:rsidP="00CB19E3">
      <w:pPr>
        <w:jc w:val="both"/>
        <w:rPr>
          <w:sz w:val="20"/>
          <w:szCs w:val="20"/>
          <w:lang w:val="es-EC"/>
        </w:rPr>
      </w:pPr>
      <w:r w:rsidRPr="00D61FE3">
        <w:rPr>
          <w:sz w:val="20"/>
          <w:szCs w:val="20"/>
          <w:lang w:val="es-EC"/>
        </w:rPr>
        <w:t>Mejoras realizadas:</w:t>
      </w:r>
    </w:p>
    <w:p w14:paraId="1F397CBA" w14:textId="77777777" w:rsidR="008618A8" w:rsidRDefault="008618A8" w:rsidP="008618A8">
      <w:pPr>
        <w:numPr>
          <w:ilvl w:val="0"/>
          <w:numId w:val="28"/>
        </w:numPr>
        <w:jc w:val="both"/>
        <w:rPr>
          <w:sz w:val="20"/>
          <w:szCs w:val="20"/>
          <w:lang w:val="es-EC"/>
        </w:rPr>
      </w:pPr>
      <w:r w:rsidRPr="008618A8">
        <w:rPr>
          <w:sz w:val="20"/>
          <w:szCs w:val="20"/>
          <w:lang w:val="es-EC"/>
        </w:rPr>
        <w:t xml:space="preserve">Se encapsularon las propiedades con </w:t>
      </w:r>
      <w:proofErr w:type="spellStart"/>
      <w:r w:rsidRPr="008618A8">
        <w:rPr>
          <w:sz w:val="20"/>
          <w:szCs w:val="20"/>
          <w:lang w:val="es-EC"/>
        </w:rPr>
        <w:t>private</w:t>
      </w:r>
      <w:proofErr w:type="spellEnd"/>
      <w:r w:rsidRPr="008618A8">
        <w:rPr>
          <w:sz w:val="20"/>
          <w:szCs w:val="20"/>
          <w:lang w:val="es-EC"/>
        </w:rPr>
        <w:t xml:space="preserve"> set. </w:t>
      </w:r>
    </w:p>
    <w:p w14:paraId="7C1AA9AD" w14:textId="77777777" w:rsidR="008618A8" w:rsidRDefault="008618A8" w:rsidP="008618A8">
      <w:pPr>
        <w:numPr>
          <w:ilvl w:val="0"/>
          <w:numId w:val="28"/>
        </w:numPr>
        <w:jc w:val="both"/>
        <w:rPr>
          <w:sz w:val="20"/>
          <w:szCs w:val="20"/>
          <w:lang w:val="es-EC"/>
        </w:rPr>
      </w:pPr>
      <w:r w:rsidRPr="008618A8">
        <w:rPr>
          <w:sz w:val="20"/>
          <w:szCs w:val="20"/>
          <w:lang w:val="es-EC"/>
        </w:rPr>
        <w:t xml:space="preserve">Se eliminó el parámetro redundante en Cancel. </w:t>
      </w:r>
    </w:p>
    <w:p w14:paraId="762B8D6F" w14:textId="47842A59" w:rsidR="008618A8" w:rsidRDefault="008618A8" w:rsidP="008618A8">
      <w:pPr>
        <w:numPr>
          <w:ilvl w:val="0"/>
          <w:numId w:val="28"/>
        </w:numPr>
        <w:jc w:val="both"/>
        <w:rPr>
          <w:sz w:val="20"/>
          <w:szCs w:val="20"/>
          <w:lang w:val="es-EC"/>
        </w:rPr>
      </w:pPr>
      <w:r w:rsidRPr="008618A8">
        <w:rPr>
          <w:sz w:val="20"/>
          <w:szCs w:val="20"/>
          <w:lang w:val="es-EC"/>
        </w:rPr>
        <w:t xml:space="preserve">Se agregó validación de estado antes de cancelar. </w:t>
      </w:r>
    </w:p>
    <w:p w14:paraId="34596B47" w14:textId="269F8390" w:rsidR="00322EF6" w:rsidRDefault="00322EF6" w:rsidP="008618A8">
      <w:pPr>
        <w:numPr>
          <w:ilvl w:val="0"/>
          <w:numId w:val="28"/>
        </w:numPr>
        <w:jc w:val="both"/>
        <w:rPr>
          <w:sz w:val="20"/>
          <w:szCs w:val="20"/>
          <w:lang w:val="es-EC"/>
        </w:rPr>
      </w:pPr>
      <w:r>
        <w:rPr>
          <w:sz w:val="20"/>
          <w:szCs w:val="20"/>
          <w:lang w:val="es-EC"/>
        </w:rPr>
        <w:t>Cambiaremos los métodos para que la clase sea independiente, es decir, que no necesite de otras capas superiores, cosa que no debería ser.</w:t>
      </w:r>
    </w:p>
    <w:p w14:paraId="741B4800" w14:textId="25EC52A7" w:rsidR="008618A8" w:rsidRDefault="008618A8" w:rsidP="008618A8">
      <w:pPr>
        <w:numPr>
          <w:ilvl w:val="0"/>
          <w:numId w:val="28"/>
        </w:numPr>
        <w:jc w:val="both"/>
        <w:rPr>
          <w:sz w:val="20"/>
          <w:szCs w:val="20"/>
          <w:lang w:val="es-EC"/>
        </w:rPr>
      </w:pPr>
      <w:r w:rsidRPr="008618A8">
        <w:rPr>
          <w:sz w:val="20"/>
          <w:szCs w:val="20"/>
          <w:lang w:val="es-EC"/>
        </w:rPr>
        <w:t xml:space="preserve">Se reemplazó </w:t>
      </w:r>
      <w:proofErr w:type="spellStart"/>
      <w:r w:rsidRPr="008618A8">
        <w:rPr>
          <w:sz w:val="20"/>
          <w:szCs w:val="20"/>
          <w:lang w:val="es-EC"/>
        </w:rPr>
        <w:t>Exception</w:t>
      </w:r>
      <w:proofErr w:type="spellEnd"/>
      <w:r w:rsidRPr="008618A8">
        <w:rPr>
          <w:sz w:val="20"/>
          <w:szCs w:val="20"/>
          <w:lang w:val="es-EC"/>
        </w:rPr>
        <w:t xml:space="preserve"> por </w:t>
      </w:r>
      <w:proofErr w:type="spellStart"/>
      <w:r w:rsidRPr="008618A8">
        <w:rPr>
          <w:sz w:val="20"/>
          <w:szCs w:val="20"/>
          <w:lang w:val="es-EC"/>
        </w:rPr>
        <w:t>BusinessRuleException</w:t>
      </w:r>
      <w:proofErr w:type="spellEnd"/>
      <w:r w:rsidRPr="008618A8">
        <w:rPr>
          <w:sz w:val="20"/>
          <w:szCs w:val="20"/>
          <w:lang w:val="es-EC"/>
        </w:rPr>
        <w:t>.</w:t>
      </w:r>
    </w:p>
    <w:p w14:paraId="0E9A2BE0" w14:textId="46CAFB66" w:rsidR="00CB19E3" w:rsidRPr="00CB19E3" w:rsidRDefault="00CB19E3" w:rsidP="008618A8">
      <w:pPr>
        <w:jc w:val="both"/>
        <w:rPr>
          <w:sz w:val="20"/>
          <w:szCs w:val="20"/>
          <w:lang w:val="es-EC"/>
        </w:rPr>
      </w:pPr>
      <w:r w:rsidRPr="00CB19E3">
        <w:rPr>
          <w:sz w:val="20"/>
          <w:szCs w:val="20"/>
          <w:lang w:val="es-EC"/>
        </w:rPr>
        <w:t>Por qué la solución es mejor:</w:t>
      </w:r>
    </w:p>
    <w:p w14:paraId="68227BB1" w14:textId="4E56602E" w:rsidR="008618A8" w:rsidRDefault="008618A8" w:rsidP="00CB19E3">
      <w:pPr>
        <w:jc w:val="both"/>
        <w:rPr>
          <w:b/>
          <w:bCs/>
          <w:sz w:val="20"/>
          <w:szCs w:val="20"/>
          <w:lang w:val="es-EC"/>
        </w:rPr>
      </w:pPr>
      <w:r>
        <w:rPr>
          <w:b/>
          <w:bCs/>
          <w:sz w:val="20"/>
          <w:szCs w:val="20"/>
          <w:lang w:val="es-EC"/>
        </w:rPr>
        <w:t>Problema 1:</w:t>
      </w:r>
    </w:p>
    <w:p w14:paraId="62B4A00C" w14:textId="04FB44FF" w:rsidR="008618A8" w:rsidRPr="008618A8" w:rsidRDefault="008618A8" w:rsidP="00CB19E3">
      <w:pPr>
        <w:jc w:val="both"/>
        <w:rPr>
          <w:sz w:val="20"/>
          <w:szCs w:val="20"/>
          <w:lang w:val="es-EC"/>
        </w:rPr>
      </w:pPr>
      <w:r w:rsidRPr="008618A8">
        <w:rPr>
          <w:sz w:val="20"/>
          <w:szCs w:val="20"/>
          <w:lang w:val="es-EC"/>
        </w:rPr>
        <w:t>El método ahora opera sobre la propia instancia (</w:t>
      </w:r>
      <w:proofErr w:type="spellStart"/>
      <w:r w:rsidRPr="008618A8">
        <w:rPr>
          <w:sz w:val="20"/>
          <w:szCs w:val="20"/>
          <w:lang w:val="es-EC"/>
        </w:rPr>
        <w:t>this</w:t>
      </w:r>
      <w:proofErr w:type="spellEnd"/>
      <w:r w:rsidRPr="008618A8">
        <w:rPr>
          <w:sz w:val="20"/>
          <w:szCs w:val="20"/>
          <w:lang w:val="es-EC"/>
        </w:rPr>
        <w:t>), respetando el principio de encapsulamiento y evitando ambigüedad en la lógica.</w:t>
      </w:r>
    </w:p>
    <w:p w14:paraId="577F66AD" w14:textId="2907397D" w:rsidR="008618A8" w:rsidRDefault="008618A8" w:rsidP="00CB19E3">
      <w:pPr>
        <w:jc w:val="both"/>
        <w:rPr>
          <w:b/>
          <w:bCs/>
          <w:sz w:val="20"/>
          <w:szCs w:val="20"/>
          <w:lang w:val="es-EC"/>
        </w:rPr>
      </w:pPr>
      <w:r>
        <w:rPr>
          <w:b/>
          <w:bCs/>
          <w:sz w:val="20"/>
          <w:szCs w:val="20"/>
          <w:lang w:val="es-EC"/>
        </w:rPr>
        <w:t>Problema 2:</w:t>
      </w:r>
    </w:p>
    <w:p w14:paraId="1535430F" w14:textId="1BB075D2" w:rsidR="008618A8" w:rsidRPr="008618A8" w:rsidRDefault="008618A8" w:rsidP="00CB19E3">
      <w:pPr>
        <w:jc w:val="both"/>
        <w:rPr>
          <w:sz w:val="20"/>
          <w:szCs w:val="20"/>
          <w:lang w:val="es-EC"/>
        </w:rPr>
      </w:pPr>
      <w:r w:rsidRPr="008618A8">
        <w:rPr>
          <w:sz w:val="20"/>
          <w:szCs w:val="20"/>
          <w:lang w:val="es-EC"/>
        </w:rPr>
        <w:t>Se protege la lógica de negocio, evitando transiciones inválidas y manteniendo coherencia en el ciclo de vida de la cita.</w:t>
      </w:r>
    </w:p>
    <w:p w14:paraId="249F98F4" w14:textId="3BF7EC75" w:rsidR="008618A8" w:rsidRDefault="008618A8" w:rsidP="00CB19E3">
      <w:pPr>
        <w:jc w:val="both"/>
        <w:rPr>
          <w:b/>
          <w:bCs/>
          <w:sz w:val="20"/>
          <w:szCs w:val="20"/>
          <w:lang w:val="es-EC"/>
        </w:rPr>
      </w:pPr>
      <w:r>
        <w:rPr>
          <w:b/>
          <w:bCs/>
          <w:sz w:val="20"/>
          <w:szCs w:val="20"/>
          <w:lang w:val="es-EC"/>
        </w:rPr>
        <w:t>Problema 3:</w:t>
      </w:r>
    </w:p>
    <w:p w14:paraId="31371401" w14:textId="3C6BF4BD" w:rsidR="008618A8" w:rsidRPr="008618A8" w:rsidRDefault="008618A8" w:rsidP="00CB19E3">
      <w:pPr>
        <w:jc w:val="both"/>
        <w:rPr>
          <w:sz w:val="20"/>
          <w:szCs w:val="20"/>
          <w:lang w:val="es-EC"/>
        </w:rPr>
      </w:pPr>
      <w:r w:rsidRPr="008618A8">
        <w:rPr>
          <w:sz w:val="20"/>
          <w:szCs w:val="20"/>
          <w:lang w:val="es-EC"/>
        </w:rPr>
        <w:t>Se separa la lógica de negocio de la manipulación de datos, facilitando el mantenimiento y la evolución del modelo.</w:t>
      </w:r>
    </w:p>
    <w:p w14:paraId="739291E3" w14:textId="0993EE48" w:rsidR="008618A8" w:rsidRDefault="008618A8" w:rsidP="00CB19E3">
      <w:pPr>
        <w:jc w:val="both"/>
        <w:rPr>
          <w:b/>
          <w:bCs/>
          <w:sz w:val="20"/>
          <w:szCs w:val="20"/>
          <w:lang w:val="es-EC"/>
        </w:rPr>
      </w:pPr>
      <w:r>
        <w:rPr>
          <w:b/>
          <w:bCs/>
          <w:sz w:val="20"/>
          <w:szCs w:val="20"/>
          <w:lang w:val="es-EC"/>
        </w:rPr>
        <w:t>Problema 4:</w:t>
      </w:r>
    </w:p>
    <w:p w14:paraId="0B28EC25" w14:textId="0C85B6E5" w:rsidR="008618A8" w:rsidRPr="008618A8" w:rsidRDefault="008618A8" w:rsidP="00CB19E3">
      <w:pPr>
        <w:jc w:val="both"/>
        <w:rPr>
          <w:sz w:val="20"/>
          <w:szCs w:val="20"/>
          <w:lang w:val="es-EC"/>
        </w:rPr>
      </w:pPr>
      <w:r w:rsidRPr="008618A8">
        <w:rPr>
          <w:sz w:val="20"/>
          <w:szCs w:val="20"/>
          <w:lang w:val="es-EC"/>
        </w:rPr>
        <w:t>Mejora la claridad del error, facilita el manejo en capas superiores y comunica que se trata de una violación de regla de negocio.</w:t>
      </w:r>
    </w:p>
    <w:p w14:paraId="5332A64F" w14:textId="16196217" w:rsidR="008618A8" w:rsidRDefault="008618A8" w:rsidP="00CB19E3">
      <w:pPr>
        <w:jc w:val="both"/>
        <w:rPr>
          <w:b/>
          <w:bCs/>
          <w:sz w:val="20"/>
          <w:szCs w:val="20"/>
          <w:lang w:val="es-EC"/>
        </w:rPr>
      </w:pPr>
      <w:r>
        <w:rPr>
          <w:b/>
          <w:bCs/>
          <w:sz w:val="20"/>
          <w:szCs w:val="20"/>
          <w:lang w:val="es-EC"/>
        </w:rPr>
        <w:t>Problema 5:</w:t>
      </w:r>
    </w:p>
    <w:p w14:paraId="66D4B796" w14:textId="7753B2AB" w:rsidR="008618A8" w:rsidRPr="008618A8" w:rsidRDefault="008618A8" w:rsidP="00CB19E3">
      <w:pPr>
        <w:jc w:val="both"/>
        <w:rPr>
          <w:sz w:val="20"/>
          <w:szCs w:val="20"/>
          <w:lang w:val="es-EC"/>
        </w:rPr>
      </w:pPr>
      <w:r w:rsidRPr="008618A8">
        <w:rPr>
          <w:sz w:val="20"/>
          <w:szCs w:val="20"/>
          <w:lang w:val="es-EC"/>
        </w:rPr>
        <w:t>Se protege la integridad del objeto, evitando modificaciones externas no controladas y asegurando que los cambios se hagan solo mediante lógica validada.</w:t>
      </w:r>
    </w:p>
    <w:p w14:paraId="3799CB76" w14:textId="2A037486" w:rsidR="00CB19E3" w:rsidRPr="00CB19E3" w:rsidRDefault="00CB19E3" w:rsidP="00CB19E3">
      <w:pPr>
        <w:jc w:val="both"/>
        <w:rPr>
          <w:b/>
          <w:bCs/>
          <w:sz w:val="20"/>
          <w:szCs w:val="20"/>
          <w:lang w:val="es-EC"/>
        </w:rPr>
      </w:pPr>
      <w:r w:rsidRPr="00CB19E3">
        <w:rPr>
          <w:b/>
          <w:bCs/>
          <w:sz w:val="20"/>
          <w:szCs w:val="20"/>
          <w:lang w:val="es-EC"/>
        </w:rPr>
        <w:t>4. REFLEXIÓN</w:t>
      </w:r>
    </w:p>
    <w:p w14:paraId="6E24513A" w14:textId="09A681C8" w:rsidR="00CB19E3" w:rsidRDefault="00CB19E3" w:rsidP="00CB19E3">
      <w:pPr>
        <w:jc w:val="both"/>
        <w:rPr>
          <w:sz w:val="20"/>
          <w:szCs w:val="20"/>
          <w:lang w:val="es-EC"/>
        </w:rPr>
      </w:pPr>
      <w:r w:rsidRPr="00CB19E3">
        <w:rPr>
          <w:sz w:val="20"/>
          <w:szCs w:val="20"/>
          <w:lang w:val="es-EC"/>
        </w:rPr>
        <w:t>Prácticas o principios NO necesarios</w:t>
      </w:r>
      <w:r>
        <w:rPr>
          <w:sz w:val="20"/>
          <w:szCs w:val="20"/>
          <w:lang w:val="es-EC"/>
        </w:rPr>
        <w:t xml:space="preserve"> utilizados en la solución enviada</w:t>
      </w:r>
      <w:r w:rsidRPr="00CB19E3">
        <w:rPr>
          <w:sz w:val="20"/>
          <w:szCs w:val="20"/>
          <w:lang w:val="es-EC"/>
        </w:rPr>
        <w:t>:</w:t>
      </w:r>
    </w:p>
    <w:p w14:paraId="3B0C399F" w14:textId="77777777" w:rsidR="00322EF6" w:rsidRDefault="00CB19E3" w:rsidP="00322EF6">
      <w:pPr>
        <w:jc w:val="both"/>
        <w:rPr>
          <w:sz w:val="20"/>
          <w:szCs w:val="20"/>
          <w:lang w:val="es-EC"/>
        </w:rPr>
      </w:pPr>
      <w:r w:rsidRPr="00CB19E3">
        <w:rPr>
          <w:sz w:val="20"/>
          <w:szCs w:val="20"/>
          <w:lang w:val="es-EC"/>
        </w:rPr>
        <w:br/>
      </w:r>
      <w:r w:rsidR="00322EF6" w:rsidRPr="00322EF6">
        <w:rPr>
          <w:sz w:val="20"/>
          <w:szCs w:val="20"/>
          <w:lang w:val="es-EC"/>
        </w:rPr>
        <w:t xml:space="preserve">Uso de Guid.CreateVersion7() </w:t>
      </w:r>
    </w:p>
    <w:p w14:paraId="429D8416" w14:textId="29495F29" w:rsidR="00322EF6" w:rsidRDefault="00322EF6" w:rsidP="00322EF6">
      <w:pPr>
        <w:numPr>
          <w:ilvl w:val="0"/>
          <w:numId w:val="29"/>
        </w:numPr>
        <w:jc w:val="both"/>
        <w:rPr>
          <w:sz w:val="20"/>
          <w:szCs w:val="20"/>
          <w:lang w:val="es-EC"/>
        </w:rPr>
      </w:pPr>
      <w:r w:rsidRPr="00322EF6">
        <w:rPr>
          <w:sz w:val="20"/>
          <w:szCs w:val="20"/>
          <w:lang w:val="es-EC"/>
        </w:rPr>
        <w:t xml:space="preserve">Porque: Para resolver los problemas de lógica de negocio y encapsulamiento, bastaba con un </w:t>
      </w:r>
      <w:proofErr w:type="spellStart"/>
      <w:r w:rsidRPr="00322EF6">
        <w:rPr>
          <w:sz w:val="20"/>
          <w:szCs w:val="20"/>
          <w:lang w:val="es-EC"/>
        </w:rPr>
        <w:t>Guid.NewGuid</w:t>
      </w:r>
      <w:proofErr w:type="spellEnd"/>
      <w:r w:rsidRPr="00322EF6">
        <w:rPr>
          <w:sz w:val="20"/>
          <w:szCs w:val="20"/>
          <w:lang w:val="es-EC"/>
        </w:rPr>
        <w:t>(). Sin embargo, se optó por UUID v7, que es una mejora técnica para el rendimiento de bases de datos (ordenamiento cronológico), aunque no era un requisito funcional para corregir el método Cancel.</w:t>
      </w:r>
    </w:p>
    <w:p w14:paraId="6A246E0C" w14:textId="77777777" w:rsidR="00322EF6" w:rsidRDefault="00322EF6" w:rsidP="00322EF6">
      <w:pPr>
        <w:jc w:val="both"/>
        <w:rPr>
          <w:sz w:val="20"/>
          <w:szCs w:val="20"/>
          <w:lang w:val="es-EC"/>
        </w:rPr>
      </w:pPr>
      <w:r w:rsidRPr="00322EF6">
        <w:rPr>
          <w:sz w:val="20"/>
          <w:szCs w:val="20"/>
          <w:lang w:val="es-EC"/>
        </w:rPr>
        <w:t>Creación de una excepción personalizada (</w:t>
      </w:r>
      <w:proofErr w:type="spellStart"/>
      <w:r w:rsidRPr="00322EF6">
        <w:rPr>
          <w:sz w:val="20"/>
          <w:szCs w:val="20"/>
          <w:lang w:val="es-EC"/>
        </w:rPr>
        <w:t>BussinessRuleException</w:t>
      </w:r>
      <w:proofErr w:type="spellEnd"/>
      <w:r w:rsidRPr="00322EF6">
        <w:rPr>
          <w:sz w:val="20"/>
          <w:szCs w:val="20"/>
          <w:lang w:val="es-EC"/>
        </w:rPr>
        <w:t xml:space="preserve">) </w:t>
      </w:r>
    </w:p>
    <w:p w14:paraId="689B59DE" w14:textId="0BB0F876" w:rsidR="00322EF6" w:rsidRDefault="00322EF6" w:rsidP="00322EF6">
      <w:pPr>
        <w:numPr>
          <w:ilvl w:val="0"/>
          <w:numId w:val="29"/>
        </w:numPr>
        <w:jc w:val="both"/>
        <w:rPr>
          <w:sz w:val="20"/>
          <w:szCs w:val="20"/>
          <w:lang w:val="es-EC"/>
        </w:rPr>
      </w:pPr>
      <w:r w:rsidRPr="00322EF6">
        <w:rPr>
          <w:sz w:val="20"/>
          <w:szCs w:val="20"/>
          <w:lang w:val="es-EC"/>
        </w:rPr>
        <w:t xml:space="preserve">Porque: El problema 4 pedía evitar </w:t>
      </w:r>
      <w:r w:rsidRPr="00322EF6">
        <w:rPr>
          <w:sz w:val="20"/>
          <w:szCs w:val="20"/>
          <w:lang w:val="es-EC"/>
        </w:rPr>
        <w:t>excepciones genéricas</w:t>
      </w:r>
      <w:r w:rsidRPr="00322EF6">
        <w:rPr>
          <w:sz w:val="20"/>
          <w:szCs w:val="20"/>
          <w:lang w:val="es-EC"/>
        </w:rPr>
        <w:t xml:space="preserve">. Se podría haber resuelto usando una excepción estándar de .NET como </w:t>
      </w:r>
      <w:proofErr w:type="spellStart"/>
      <w:r w:rsidRPr="00322EF6">
        <w:rPr>
          <w:sz w:val="20"/>
          <w:szCs w:val="20"/>
          <w:lang w:val="es-EC"/>
        </w:rPr>
        <w:t>InvalidOperationException</w:t>
      </w:r>
      <w:proofErr w:type="spellEnd"/>
      <w:r w:rsidRPr="00322EF6">
        <w:rPr>
          <w:sz w:val="20"/>
          <w:szCs w:val="20"/>
          <w:lang w:val="es-EC"/>
        </w:rPr>
        <w:t>. Crear una clase de excepción propia es una decisión de arquitectura (</w:t>
      </w:r>
      <w:proofErr w:type="spellStart"/>
      <w:r w:rsidRPr="00322EF6">
        <w:rPr>
          <w:sz w:val="20"/>
          <w:szCs w:val="20"/>
          <w:lang w:val="es-EC"/>
        </w:rPr>
        <w:t>Domain-Driven</w:t>
      </w:r>
      <w:proofErr w:type="spellEnd"/>
      <w:r w:rsidRPr="00322EF6">
        <w:rPr>
          <w:sz w:val="20"/>
          <w:szCs w:val="20"/>
          <w:lang w:val="es-EC"/>
        </w:rPr>
        <w:t xml:space="preserve"> </w:t>
      </w:r>
      <w:proofErr w:type="spellStart"/>
      <w:r w:rsidRPr="00322EF6">
        <w:rPr>
          <w:sz w:val="20"/>
          <w:szCs w:val="20"/>
          <w:lang w:val="es-EC"/>
        </w:rPr>
        <w:t>Design</w:t>
      </w:r>
      <w:proofErr w:type="spellEnd"/>
      <w:r w:rsidRPr="00322EF6">
        <w:rPr>
          <w:sz w:val="20"/>
          <w:szCs w:val="20"/>
          <w:lang w:val="es-EC"/>
        </w:rPr>
        <w:t xml:space="preserve">) que añade complejidad adicional, aunque mejora la semántica del dominio. </w:t>
      </w:r>
    </w:p>
    <w:p w14:paraId="6DAD2288" w14:textId="77777777" w:rsidR="00322EF6" w:rsidRDefault="00322EF6" w:rsidP="00322EF6">
      <w:pPr>
        <w:jc w:val="both"/>
        <w:rPr>
          <w:sz w:val="20"/>
          <w:szCs w:val="20"/>
          <w:lang w:val="es-EC"/>
        </w:rPr>
      </w:pPr>
      <w:r w:rsidRPr="00322EF6">
        <w:rPr>
          <w:sz w:val="20"/>
          <w:szCs w:val="20"/>
          <w:lang w:val="es-EC"/>
        </w:rPr>
        <w:t>Validaciones en el Constructor (</w:t>
      </w:r>
      <w:proofErr w:type="spellStart"/>
      <w:r w:rsidRPr="00322EF6">
        <w:rPr>
          <w:sz w:val="20"/>
          <w:szCs w:val="20"/>
          <w:lang w:val="es-EC"/>
        </w:rPr>
        <w:t>Guard</w:t>
      </w:r>
      <w:proofErr w:type="spellEnd"/>
      <w:r w:rsidRPr="00322EF6">
        <w:rPr>
          <w:sz w:val="20"/>
          <w:szCs w:val="20"/>
          <w:lang w:val="es-EC"/>
        </w:rPr>
        <w:t xml:space="preserve"> </w:t>
      </w:r>
      <w:proofErr w:type="spellStart"/>
      <w:r w:rsidRPr="00322EF6">
        <w:rPr>
          <w:sz w:val="20"/>
          <w:szCs w:val="20"/>
          <w:lang w:val="es-EC"/>
        </w:rPr>
        <w:t>Clauses</w:t>
      </w:r>
      <w:proofErr w:type="spellEnd"/>
      <w:r w:rsidRPr="00322EF6">
        <w:rPr>
          <w:sz w:val="20"/>
          <w:szCs w:val="20"/>
          <w:lang w:val="es-EC"/>
        </w:rPr>
        <w:t xml:space="preserve">) </w:t>
      </w:r>
    </w:p>
    <w:p w14:paraId="247AC11D" w14:textId="01D025DE" w:rsidR="00CB19E3" w:rsidRPr="00322EF6" w:rsidRDefault="00322EF6" w:rsidP="00CB19E3">
      <w:pPr>
        <w:numPr>
          <w:ilvl w:val="0"/>
          <w:numId w:val="29"/>
        </w:numPr>
        <w:jc w:val="both"/>
        <w:rPr>
          <w:sz w:val="20"/>
          <w:szCs w:val="20"/>
          <w:lang w:val="es-EC"/>
        </w:rPr>
      </w:pPr>
      <w:r w:rsidRPr="00322EF6">
        <w:rPr>
          <w:sz w:val="20"/>
          <w:szCs w:val="20"/>
          <w:lang w:val="es-EC"/>
        </w:rPr>
        <w:t xml:space="preserve">Porque: El análisis original se centraba en el método Cancel y el estado de la cita. Incluir validaciones para que </w:t>
      </w:r>
      <w:proofErr w:type="spellStart"/>
      <w:r w:rsidRPr="00322EF6">
        <w:rPr>
          <w:sz w:val="20"/>
          <w:szCs w:val="20"/>
          <w:lang w:val="es-EC"/>
        </w:rPr>
        <w:t>PatientId</w:t>
      </w:r>
      <w:proofErr w:type="spellEnd"/>
      <w:r w:rsidRPr="00322EF6">
        <w:rPr>
          <w:sz w:val="20"/>
          <w:szCs w:val="20"/>
          <w:lang w:val="es-EC"/>
        </w:rPr>
        <w:t xml:space="preserve"> y </w:t>
      </w:r>
      <w:proofErr w:type="spellStart"/>
      <w:r w:rsidRPr="00322EF6">
        <w:rPr>
          <w:sz w:val="20"/>
          <w:szCs w:val="20"/>
          <w:lang w:val="es-EC"/>
        </w:rPr>
        <w:t>DentistId</w:t>
      </w:r>
      <w:proofErr w:type="spellEnd"/>
      <w:r w:rsidRPr="00322EF6">
        <w:rPr>
          <w:sz w:val="20"/>
          <w:szCs w:val="20"/>
          <w:lang w:val="es-EC"/>
        </w:rPr>
        <w:t xml:space="preserve"> no sean </w:t>
      </w:r>
      <w:proofErr w:type="spellStart"/>
      <w:r w:rsidRPr="00322EF6">
        <w:rPr>
          <w:sz w:val="20"/>
          <w:szCs w:val="20"/>
          <w:lang w:val="es-EC"/>
        </w:rPr>
        <w:t>Guid.Empty</w:t>
      </w:r>
      <w:proofErr w:type="spellEnd"/>
      <w:r w:rsidRPr="00322EF6">
        <w:rPr>
          <w:sz w:val="20"/>
          <w:szCs w:val="20"/>
          <w:lang w:val="es-EC"/>
        </w:rPr>
        <w:t xml:space="preserve"> es una práctica de "Objetos Siempre Válidos", pero estrictamente hablando, no era parte de los 5 problemas identificados inicialmente.</w:t>
      </w:r>
    </w:p>
    <w:p w14:paraId="0C32B8AA" w14:textId="05F1D615" w:rsidR="00CB19E3" w:rsidRPr="00CB19E3" w:rsidRDefault="00CB19E3" w:rsidP="00CB19E3">
      <w:pPr>
        <w:jc w:val="both"/>
        <w:rPr>
          <w:b/>
          <w:bCs/>
          <w:sz w:val="20"/>
          <w:szCs w:val="20"/>
          <w:lang w:val="es-EC"/>
        </w:rPr>
      </w:pPr>
      <w:r w:rsidRPr="00CB19E3">
        <w:rPr>
          <w:b/>
          <w:bCs/>
          <w:sz w:val="20"/>
          <w:szCs w:val="20"/>
          <w:lang w:val="es-EC"/>
        </w:rPr>
        <w:t>Reglas de entrega</w:t>
      </w:r>
    </w:p>
    <w:p w14:paraId="10E2FABF" w14:textId="23F6A4BB" w:rsidR="00CB19E3" w:rsidRPr="00CB19E3" w:rsidRDefault="00CB19E3" w:rsidP="00CB19E3">
      <w:pPr>
        <w:numPr>
          <w:ilvl w:val="0"/>
          <w:numId w:val="25"/>
        </w:numPr>
        <w:jc w:val="both"/>
        <w:rPr>
          <w:sz w:val="20"/>
          <w:szCs w:val="20"/>
          <w:lang w:val="es-EC"/>
        </w:rPr>
      </w:pPr>
      <w:r w:rsidRPr="00CB19E3">
        <w:rPr>
          <w:sz w:val="20"/>
          <w:szCs w:val="20"/>
          <w:lang w:val="es-EC"/>
        </w:rPr>
        <w:t xml:space="preserve">Archivo único (PDF o Word) </w:t>
      </w:r>
    </w:p>
    <w:p w14:paraId="6EBA3292" w14:textId="37C47C87" w:rsidR="00CB19E3" w:rsidRPr="00CB19E3" w:rsidRDefault="00CB19E3" w:rsidP="00CB19E3">
      <w:pPr>
        <w:numPr>
          <w:ilvl w:val="0"/>
          <w:numId w:val="25"/>
        </w:numPr>
        <w:jc w:val="both"/>
        <w:rPr>
          <w:sz w:val="20"/>
          <w:szCs w:val="20"/>
          <w:lang w:val="es-EC"/>
        </w:rPr>
      </w:pPr>
      <w:r w:rsidRPr="00CB19E3">
        <w:rPr>
          <w:sz w:val="20"/>
          <w:szCs w:val="20"/>
          <w:lang w:val="es-EC"/>
        </w:rPr>
        <w:t xml:space="preserve">Orden respetado (1 → 4) </w:t>
      </w:r>
    </w:p>
    <w:p w14:paraId="78330C4A" w14:textId="3B3038F5" w:rsidR="00CB19E3" w:rsidRPr="00CB19E3" w:rsidRDefault="00CB19E3" w:rsidP="00CB19E3">
      <w:pPr>
        <w:numPr>
          <w:ilvl w:val="0"/>
          <w:numId w:val="25"/>
        </w:numPr>
        <w:jc w:val="both"/>
        <w:rPr>
          <w:sz w:val="20"/>
          <w:szCs w:val="20"/>
          <w:lang w:val="es-EC"/>
        </w:rPr>
      </w:pPr>
      <w:r w:rsidRPr="00CB19E3">
        <w:rPr>
          <w:sz w:val="20"/>
          <w:szCs w:val="20"/>
          <w:lang w:val="es-EC"/>
        </w:rPr>
        <w:t xml:space="preserve">Código completo </w:t>
      </w:r>
    </w:p>
    <w:p w14:paraId="596B5975" w14:textId="4EAB9A5D" w:rsidR="00CB19E3" w:rsidRPr="00CB19E3" w:rsidRDefault="00CB19E3" w:rsidP="00CB19E3">
      <w:pPr>
        <w:numPr>
          <w:ilvl w:val="0"/>
          <w:numId w:val="25"/>
        </w:numPr>
        <w:jc w:val="both"/>
        <w:rPr>
          <w:sz w:val="20"/>
          <w:szCs w:val="20"/>
          <w:lang w:val="es-EC"/>
        </w:rPr>
      </w:pPr>
      <w:r w:rsidRPr="00CB19E3">
        <w:rPr>
          <w:sz w:val="20"/>
          <w:szCs w:val="20"/>
          <w:lang w:val="es-EC"/>
        </w:rPr>
        <w:t xml:space="preserve">Respuestas claras </w:t>
      </w:r>
    </w:p>
    <w:p w14:paraId="0653D0F9" w14:textId="29AE96A8" w:rsidR="00CB19E3" w:rsidRPr="00CB19E3" w:rsidRDefault="00CB19E3" w:rsidP="00CB19E3">
      <w:pPr>
        <w:jc w:val="both"/>
        <w:rPr>
          <w:sz w:val="20"/>
          <w:szCs w:val="20"/>
          <w:lang w:val="es-EC"/>
        </w:rPr>
      </w:pPr>
    </w:p>
    <w:p w14:paraId="58849069" w14:textId="4B4E81D6" w:rsidR="00CB19E3" w:rsidRPr="00CB19E3" w:rsidRDefault="00CB19E3" w:rsidP="00CB19E3">
      <w:pPr>
        <w:jc w:val="both"/>
        <w:rPr>
          <w:b/>
          <w:bCs/>
          <w:sz w:val="20"/>
          <w:szCs w:val="20"/>
          <w:lang w:val="es-EC"/>
        </w:rPr>
      </w:pPr>
      <w:r w:rsidRPr="00CB19E3">
        <w:rPr>
          <w:b/>
          <w:bCs/>
          <w:sz w:val="20"/>
          <w:szCs w:val="20"/>
          <w:lang w:val="es-EC"/>
        </w:rPr>
        <w:t>Penalizaciones</w:t>
      </w:r>
    </w:p>
    <w:p w14:paraId="70A4EF92" w14:textId="77777777" w:rsidR="00CB19E3" w:rsidRPr="00CB19E3" w:rsidRDefault="00CB19E3" w:rsidP="00CB19E3">
      <w:pPr>
        <w:jc w:val="both"/>
        <w:rPr>
          <w:sz w:val="20"/>
          <w:szCs w:val="20"/>
          <w:lang w:val="es-EC"/>
        </w:rPr>
      </w:pPr>
      <w:r w:rsidRPr="00CB19E3">
        <w:rPr>
          <w:sz w:val="20"/>
          <w:szCs w:val="20"/>
          <w:lang w:val="es-EC"/>
        </w:rPr>
        <w:t>Se descontará puntaje si:</w:t>
      </w:r>
    </w:p>
    <w:p w14:paraId="0287B5AB"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agregan interfaces innecesarias </w:t>
      </w:r>
    </w:p>
    <w:p w14:paraId="2B511DE4"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usan patrones de diseño </w:t>
      </w:r>
    </w:p>
    <w:p w14:paraId="61F47338" w14:textId="77777777" w:rsidR="00CB19E3" w:rsidRPr="00CB19E3" w:rsidRDefault="00CB19E3" w:rsidP="00CB19E3">
      <w:pPr>
        <w:numPr>
          <w:ilvl w:val="0"/>
          <w:numId w:val="26"/>
        </w:numPr>
        <w:jc w:val="both"/>
        <w:rPr>
          <w:sz w:val="20"/>
          <w:szCs w:val="20"/>
          <w:lang w:val="es-EC"/>
        </w:rPr>
      </w:pPr>
      <w:r w:rsidRPr="00CB19E3">
        <w:rPr>
          <w:sz w:val="20"/>
          <w:szCs w:val="20"/>
          <w:lang w:val="es-EC"/>
        </w:rPr>
        <w:t xml:space="preserve">Se introduce complejidad artificial </w:t>
      </w:r>
    </w:p>
    <w:p w14:paraId="2D7AADF2" w14:textId="28D3CB3B" w:rsidR="00CB19E3" w:rsidRPr="00CB19E3" w:rsidRDefault="00CB19E3" w:rsidP="00B312DE">
      <w:pPr>
        <w:numPr>
          <w:ilvl w:val="0"/>
          <w:numId w:val="26"/>
        </w:numPr>
        <w:jc w:val="both"/>
        <w:rPr>
          <w:sz w:val="20"/>
          <w:szCs w:val="20"/>
          <w:lang w:val="es-EC"/>
        </w:rPr>
      </w:pPr>
      <w:r w:rsidRPr="00CB19E3">
        <w:rPr>
          <w:sz w:val="20"/>
          <w:szCs w:val="20"/>
          <w:lang w:val="es-EC"/>
        </w:rPr>
        <w:t>No se justifica la solución</w:t>
      </w:r>
    </w:p>
    <w:sectPr w:rsidR="00CB19E3" w:rsidRPr="00CB19E3" w:rsidSect="00086A8E">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098"/>
    <w:multiLevelType w:val="multilevel"/>
    <w:tmpl w:val="574C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AC1"/>
    <w:multiLevelType w:val="hybridMultilevel"/>
    <w:tmpl w:val="342E49C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0605201F"/>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3" w15:restartNumberingAfterBreak="0">
    <w:nsid w:val="0A9A6E00"/>
    <w:multiLevelType w:val="hybridMultilevel"/>
    <w:tmpl w:val="86084E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0C0F55B6"/>
    <w:multiLevelType w:val="hybridMultilevel"/>
    <w:tmpl w:val="FFB4299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29168D4"/>
    <w:multiLevelType w:val="hybridMultilevel"/>
    <w:tmpl w:val="B9A0ABDA"/>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196F7904"/>
    <w:multiLevelType w:val="multilevel"/>
    <w:tmpl w:val="D89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801EF"/>
    <w:multiLevelType w:val="hybridMultilevel"/>
    <w:tmpl w:val="312E1812"/>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2CCF395D"/>
    <w:multiLevelType w:val="multilevel"/>
    <w:tmpl w:val="AB3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F0482"/>
    <w:multiLevelType w:val="hybridMultilevel"/>
    <w:tmpl w:val="3B84A9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44A395C"/>
    <w:multiLevelType w:val="hybridMultilevel"/>
    <w:tmpl w:val="B40CAD20"/>
    <w:lvl w:ilvl="0" w:tplc="33D4B10C">
      <w:start w:val="1"/>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46C5700"/>
    <w:multiLevelType w:val="multilevel"/>
    <w:tmpl w:val="B998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60A0D"/>
    <w:multiLevelType w:val="hybridMultilevel"/>
    <w:tmpl w:val="312E1812"/>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3" w15:restartNumberingAfterBreak="0">
    <w:nsid w:val="39C85B53"/>
    <w:multiLevelType w:val="hybridMultilevel"/>
    <w:tmpl w:val="A626A5F0"/>
    <w:lvl w:ilvl="0" w:tplc="438CBE3E">
      <w:start w:val="1"/>
      <w:numFmt w:val="decimal"/>
      <w:lvlText w:val="%1."/>
      <w:lvlJc w:val="left"/>
      <w:pPr>
        <w:tabs>
          <w:tab w:val="num" w:pos="360"/>
        </w:tabs>
        <w:ind w:left="360" w:hanging="360"/>
      </w:pPr>
      <w:rPr>
        <w:rFonts w:hint="default"/>
        <w:b w:val="0"/>
        <w:i w:val="0"/>
      </w:rPr>
    </w:lvl>
    <w:lvl w:ilvl="1" w:tplc="FB7C4AB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78E47D6"/>
    <w:multiLevelType w:val="hybridMultilevel"/>
    <w:tmpl w:val="27E01EA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A456EE2"/>
    <w:multiLevelType w:val="multilevel"/>
    <w:tmpl w:val="65C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21594"/>
    <w:multiLevelType w:val="hybridMultilevel"/>
    <w:tmpl w:val="8DAA15B4"/>
    <w:lvl w:ilvl="0" w:tplc="438CBE3E">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D6302CC"/>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18" w15:restartNumberingAfterBreak="0">
    <w:nsid w:val="4F861657"/>
    <w:multiLevelType w:val="multilevel"/>
    <w:tmpl w:val="862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181D82"/>
    <w:multiLevelType w:val="hybridMultilevel"/>
    <w:tmpl w:val="22069238"/>
    <w:lvl w:ilvl="0" w:tplc="04090001">
      <w:start w:val="1"/>
      <w:numFmt w:val="bullet"/>
      <w:lvlText w:val=""/>
      <w:lvlJc w:val="left"/>
      <w:pPr>
        <w:tabs>
          <w:tab w:val="num" w:pos="360"/>
        </w:tabs>
        <w:ind w:left="360" w:hanging="360"/>
      </w:pPr>
      <w:rPr>
        <w:rFonts w:ascii="Symbol" w:hAnsi="Symbol" w:hint="default"/>
      </w:rPr>
    </w:lvl>
    <w:lvl w:ilvl="1" w:tplc="FB7C4AB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8382AD5"/>
    <w:multiLevelType w:val="hybridMultilevel"/>
    <w:tmpl w:val="C3B23B4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1" w15:restartNumberingAfterBreak="0">
    <w:nsid w:val="58B31195"/>
    <w:multiLevelType w:val="hybridMultilevel"/>
    <w:tmpl w:val="440CD83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2" w15:restartNumberingAfterBreak="0">
    <w:nsid w:val="5F0A501F"/>
    <w:multiLevelType w:val="hybridMultilevel"/>
    <w:tmpl w:val="4C246CA4"/>
    <w:lvl w:ilvl="0" w:tplc="33D4B10C">
      <w:start w:val="1"/>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7B00BD7"/>
    <w:multiLevelType w:val="hybridMultilevel"/>
    <w:tmpl w:val="27E01EA8"/>
    <w:lvl w:ilvl="0" w:tplc="300A000F">
      <w:start w:val="1"/>
      <w:numFmt w:val="decimal"/>
      <w:lvlText w:val="%1."/>
      <w:lvlJc w:val="left"/>
      <w:pPr>
        <w:ind w:left="360" w:hanging="360"/>
      </w:p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4" w15:restartNumberingAfterBreak="0">
    <w:nsid w:val="6DF75CE4"/>
    <w:multiLevelType w:val="hybridMultilevel"/>
    <w:tmpl w:val="FFB42624"/>
    <w:lvl w:ilvl="0" w:tplc="438CBE3E">
      <w:start w:val="1"/>
      <w:numFmt w:val="decimal"/>
      <w:lvlText w:val="%1."/>
      <w:lvlJc w:val="left"/>
      <w:pPr>
        <w:tabs>
          <w:tab w:val="num" w:pos="360"/>
        </w:tabs>
        <w:ind w:left="360" w:hanging="360"/>
      </w:pPr>
      <w:rPr>
        <w:rFonts w:hint="default"/>
        <w:b w:val="0"/>
        <w:i w:val="0"/>
      </w:rPr>
    </w:lvl>
    <w:lvl w:ilvl="1" w:tplc="0C0A0019" w:tentative="1">
      <w:start w:val="1"/>
      <w:numFmt w:val="lowerLetter"/>
      <w:lvlText w:val="%2."/>
      <w:lvlJc w:val="left"/>
      <w:pPr>
        <w:tabs>
          <w:tab w:val="num" w:pos="900"/>
        </w:tabs>
        <w:ind w:left="900" w:hanging="360"/>
      </w:pPr>
    </w:lvl>
    <w:lvl w:ilvl="2" w:tplc="0C0A001B" w:tentative="1">
      <w:start w:val="1"/>
      <w:numFmt w:val="lowerRoman"/>
      <w:lvlText w:val="%3."/>
      <w:lvlJc w:val="right"/>
      <w:pPr>
        <w:tabs>
          <w:tab w:val="num" w:pos="1620"/>
        </w:tabs>
        <w:ind w:left="1620" w:hanging="180"/>
      </w:pPr>
    </w:lvl>
    <w:lvl w:ilvl="3" w:tplc="0C0A000F" w:tentative="1">
      <w:start w:val="1"/>
      <w:numFmt w:val="decimal"/>
      <w:lvlText w:val="%4."/>
      <w:lvlJc w:val="left"/>
      <w:pPr>
        <w:tabs>
          <w:tab w:val="num" w:pos="2340"/>
        </w:tabs>
        <w:ind w:left="2340" w:hanging="360"/>
      </w:pPr>
    </w:lvl>
    <w:lvl w:ilvl="4" w:tplc="0C0A0019" w:tentative="1">
      <w:start w:val="1"/>
      <w:numFmt w:val="lowerLetter"/>
      <w:lvlText w:val="%5."/>
      <w:lvlJc w:val="left"/>
      <w:pPr>
        <w:tabs>
          <w:tab w:val="num" w:pos="3060"/>
        </w:tabs>
        <w:ind w:left="3060" w:hanging="360"/>
      </w:pPr>
    </w:lvl>
    <w:lvl w:ilvl="5" w:tplc="0C0A001B" w:tentative="1">
      <w:start w:val="1"/>
      <w:numFmt w:val="lowerRoman"/>
      <w:lvlText w:val="%6."/>
      <w:lvlJc w:val="right"/>
      <w:pPr>
        <w:tabs>
          <w:tab w:val="num" w:pos="3780"/>
        </w:tabs>
        <w:ind w:left="3780" w:hanging="180"/>
      </w:pPr>
    </w:lvl>
    <w:lvl w:ilvl="6" w:tplc="0C0A000F" w:tentative="1">
      <w:start w:val="1"/>
      <w:numFmt w:val="decimal"/>
      <w:lvlText w:val="%7."/>
      <w:lvlJc w:val="left"/>
      <w:pPr>
        <w:tabs>
          <w:tab w:val="num" w:pos="4500"/>
        </w:tabs>
        <w:ind w:left="4500" w:hanging="360"/>
      </w:pPr>
    </w:lvl>
    <w:lvl w:ilvl="7" w:tplc="0C0A0019" w:tentative="1">
      <w:start w:val="1"/>
      <w:numFmt w:val="lowerLetter"/>
      <w:lvlText w:val="%8."/>
      <w:lvlJc w:val="left"/>
      <w:pPr>
        <w:tabs>
          <w:tab w:val="num" w:pos="5220"/>
        </w:tabs>
        <w:ind w:left="5220" w:hanging="360"/>
      </w:pPr>
    </w:lvl>
    <w:lvl w:ilvl="8" w:tplc="0C0A001B" w:tentative="1">
      <w:start w:val="1"/>
      <w:numFmt w:val="lowerRoman"/>
      <w:lvlText w:val="%9."/>
      <w:lvlJc w:val="right"/>
      <w:pPr>
        <w:tabs>
          <w:tab w:val="num" w:pos="5940"/>
        </w:tabs>
        <w:ind w:left="5940" w:hanging="180"/>
      </w:pPr>
    </w:lvl>
  </w:abstractNum>
  <w:abstractNum w:abstractNumId="25" w15:restartNumberingAfterBreak="0">
    <w:nsid w:val="6E0E5E0F"/>
    <w:multiLevelType w:val="hybridMultilevel"/>
    <w:tmpl w:val="54C2ED2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71922EB7"/>
    <w:multiLevelType w:val="hybridMultilevel"/>
    <w:tmpl w:val="FE1C2A8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747E54FB"/>
    <w:multiLevelType w:val="hybridMultilevel"/>
    <w:tmpl w:val="237A863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8" w15:restartNumberingAfterBreak="0">
    <w:nsid w:val="75841182"/>
    <w:multiLevelType w:val="multilevel"/>
    <w:tmpl w:val="BD2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4"/>
  </w:num>
  <w:num w:numId="3">
    <w:abstractNumId w:val="25"/>
  </w:num>
  <w:num w:numId="4">
    <w:abstractNumId w:val="16"/>
  </w:num>
  <w:num w:numId="5">
    <w:abstractNumId w:val="13"/>
  </w:num>
  <w:num w:numId="6">
    <w:abstractNumId w:val="12"/>
  </w:num>
  <w:num w:numId="7">
    <w:abstractNumId w:val="7"/>
  </w:num>
  <w:num w:numId="8">
    <w:abstractNumId w:val="2"/>
  </w:num>
  <w:num w:numId="9">
    <w:abstractNumId w:val="17"/>
  </w:num>
  <w:num w:numId="10">
    <w:abstractNumId w:val="5"/>
  </w:num>
  <w:num w:numId="11">
    <w:abstractNumId w:val="23"/>
  </w:num>
  <w:num w:numId="12">
    <w:abstractNumId w:val="20"/>
  </w:num>
  <w:num w:numId="13">
    <w:abstractNumId w:val="3"/>
  </w:num>
  <w:num w:numId="14">
    <w:abstractNumId w:val="4"/>
  </w:num>
  <w:num w:numId="15">
    <w:abstractNumId w:val="9"/>
  </w:num>
  <w:num w:numId="16">
    <w:abstractNumId w:val="21"/>
  </w:num>
  <w:num w:numId="17">
    <w:abstractNumId w:val="1"/>
  </w:num>
  <w:num w:numId="18">
    <w:abstractNumId w:val="26"/>
  </w:num>
  <w:num w:numId="19">
    <w:abstractNumId w:val="14"/>
  </w:num>
  <w:num w:numId="20">
    <w:abstractNumId w:val="11"/>
  </w:num>
  <w:num w:numId="21">
    <w:abstractNumId w:val="18"/>
  </w:num>
  <w:num w:numId="22">
    <w:abstractNumId w:val="6"/>
  </w:num>
  <w:num w:numId="23">
    <w:abstractNumId w:val="8"/>
  </w:num>
  <w:num w:numId="24">
    <w:abstractNumId w:val="0"/>
  </w:num>
  <w:num w:numId="25">
    <w:abstractNumId w:val="28"/>
  </w:num>
  <w:num w:numId="26">
    <w:abstractNumId w:val="15"/>
  </w:num>
  <w:num w:numId="27">
    <w:abstractNumId w:val="27"/>
  </w:num>
  <w:num w:numId="28">
    <w:abstractNumId w:val="10"/>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540E"/>
    <w:rsid w:val="0000513A"/>
    <w:rsid w:val="00022854"/>
    <w:rsid w:val="00024956"/>
    <w:rsid w:val="0003055D"/>
    <w:rsid w:val="00035C37"/>
    <w:rsid w:val="0004410B"/>
    <w:rsid w:val="000446CE"/>
    <w:rsid w:val="00050961"/>
    <w:rsid w:val="00053120"/>
    <w:rsid w:val="0005588D"/>
    <w:rsid w:val="00061A3E"/>
    <w:rsid w:val="00063D6C"/>
    <w:rsid w:val="00071C1F"/>
    <w:rsid w:val="00076A28"/>
    <w:rsid w:val="00076B9A"/>
    <w:rsid w:val="00084122"/>
    <w:rsid w:val="00086A8E"/>
    <w:rsid w:val="000B30C0"/>
    <w:rsid w:val="000B7FF9"/>
    <w:rsid w:val="000C00D8"/>
    <w:rsid w:val="000C12F7"/>
    <w:rsid w:val="000C5D46"/>
    <w:rsid w:val="000C7A35"/>
    <w:rsid w:val="000D0529"/>
    <w:rsid w:val="000D3031"/>
    <w:rsid w:val="000F077C"/>
    <w:rsid w:val="00131783"/>
    <w:rsid w:val="0014540E"/>
    <w:rsid w:val="00154C31"/>
    <w:rsid w:val="00167C0F"/>
    <w:rsid w:val="0018245E"/>
    <w:rsid w:val="001864E1"/>
    <w:rsid w:val="001900D3"/>
    <w:rsid w:val="001B0AB5"/>
    <w:rsid w:val="001B2453"/>
    <w:rsid w:val="001B374B"/>
    <w:rsid w:val="001D1494"/>
    <w:rsid w:val="001E08B2"/>
    <w:rsid w:val="00214AD0"/>
    <w:rsid w:val="00216BC3"/>
    <w:rsid w:val="00221465"/>
    <w:rsid w:val="0023650A"/>
    <w:rsid w:val="00256290"/>
    <w:rsid w:val="00257284"/>
    <w:rsid w:val="0026057E"/>
    <w:rsid w:val="00274EE5"/>
    <w:rsid w:val="002855EC"/>
    <w:rsid w:val="002A171B"/>
    <w:rsid w:val="002A27DD"/>
    <w:rsid w:val="002B3D51"/>
    <w:rsid w:val="002C5C3D"/>
    <w:rsid w:val="002C608A"/>
    <w:rsid w:val="0030035A"/>
    <w:rsid w:val="00303EEC"/>
    <w:rsid w:val="003043A3"/>
    <w:rsid w:val="00314727"/>
    <w:rsid w:val="003151D3"/>
    <w:rsid w:val="00317401"/>
    <w:rsid w:val="003214C1"/>
    <w:rsid w:val="00322EF6"/>
    <w:rsid w:val="0032397F"/>
    <w:rsid w:val="00324D9A"/>
    <w:rsid w:val="003318D3"/>
    <w:rsid w:val="00331DDC"/>
    <w:rsid w:val="0033441A"/>
    <w:rsid w:val="00352E61"/>
    <w:rsid w:val="00353F83"/>
    <w:rsid w:val="003614E6"/>
    <w:rsid w:val="003644E1"/>
    <w:rsid w:val="0037263C"/>
    <w:rsid w:val="003824BB"/>
    <w:rsid w:val="00386ABF"/>
    <w:rsid w:val="00387350"/>
    <w:rsid w:val="003A1CC1"/>
    <w:rsid w:val="003B3BA9"/>
    <w:rsid w:val="003B67CE"/>
    <w:rsid w:val="003D000D"/>
    <w:rsid w:val="003D036C"/>
    <w:rsid w:val="003D7175"/>
    <w:rsid w:val="003E29F4"/>
    <w:rsid w:val="003E3618"/>
    <w:rsid w:val="003E4293"/>
    <w:rsid w:val="003E52D8"/>
    <w:rsid w:val="003E6F2F"/>
    <w:rsid w:val="004032B0"/>
    <w:rsid w:val="004054BF"/>
    <w:rsid w:val="00413433"/>
    <w:rsid w:val="00414924"/>
    <w:rsid w:val="004227E8"/>
    <w:rsid w:val="00442487"/>
    <w:rsid w:val="00442872"/>
    <w:rsid w:val="00443346"/>
    <w:rsid w:val="00457F4B"/>
    <w:rsid w:val="004673C3"/>
    <w:rsid w:val="00467B90"/>
    <w:rsid w:val="00470271"/>
    <w:rsid w:val="0047137E"/>
    <w:rsid w:val="00483317"/>
    <w:rsid w:val="00486202"/>
    <w:rsid w:val="004C5BF4"/>
    <w:rsid w:val="004D3BB6"/>
    <w:rsid w:val="004E0818"/>
    <w:rsid w:val="004E191C"/>
    <w:rsid w:val="004E19AD"/>
    <w:rsid w:val="0050684E"/>
    <w:rsid w:val="0052798D"/>
    <w:rsid w:val="00550444"/>
    <w:rsid w:val="0055150A"/>
    <w:rsid w:val="00551640"/>
    <w:rsid w:val="0055487F"/>
    <w:rsid w:val="00554915"/>
    <w:rsid w:val="0056440B"/>
    <w:rsid w:val="00567E94"/>
    <w:rsid w:val="005726F8"/>
    <w:rsid w:val="0057400C"/>
    <w:rsid w:val="00585CB1"/>
    <w:rsid w:val="00590E1F"/>
    <w:rsid w:val="005953CF"/>
    <w:rsid w:val="005961C6"/>
    <w:rsid w:val="005B0871"/>
    <w:rsid w:val="005B3363"/>
    <w:rsid w:val="005D2E18"/>
    <w:rsid w:val="005D6ABD"/>
    <w:rsid w:val="005E27D0"/>
    <w:rsid w:val="005F1917"/>
    <w:rsid w:val="00600772"/>
    <w:rsid w:val="00605DE6"/>
    <w:rsid w:val="00606906"/>
    <w:rsid w:val="0061047A"/>
    <w:rsid w:val="00626221"/>
    <w:rsid w:val="006450B2"/>
    <w:rsid w:val="006515ED"/>
    <w:rsid w:val="006529D1"/>
    <w:rsid w:val="00655612"/>
    <w:rsid w:val="0066700C"/>
    <w:rsid w:val="0067086E"/>
    <w:rsid w:val="00671522"/>
    <w:rsid w:val="006816EE"/>
    <w:rsid w:val="00686A53"/>
    <w:rsid w:val="00686FAD"/>
    <w:rsid w:val="00687DAE"/>
    <w:rsid w:val="00692DE1"/>
    <w:rsid w:val="00695A12"/>
    <w:rsid w:val="00696EC0"/>
    <w:rsid w:val="006A1B3A"/>
    <w:rsid w:val="006B35B0"/>
    <w:rsid w:val="006C2780"/>
    <w:rsid w:val="006C2EA3"/>
    <w:rsid w:val="006D0E88"/>
    <w:rsid w:val="006E2320"/>
    <w:rsid w:val="0070410C"/>
    <w:rsid w:val="0070522F"/>
    <w:rsid w:val="00721995"/>
    <w:rsid w:val="00730F25"/>
    <w:rsid w:val="0073135B"/>
    <w:rsid w:val="0073780F"/>
    <w:rsid w:val="007508A0"/>
    <w:rsid w:val="0075161B"/>
    <w:rsid w:val="00763344"/>
    <w:rsid w:val="00766174"/>
    <w:rsid w:val="00774E8C"/>
    <w:rsid w:val="007840C4"/>
    <w:rsid w:val="007A0ABE"/>
    <w:rsid w:val="007A17A3"/>
    <w:rsid w:val="007B0E7A"/>
    <w:rsid w:val="007B3446"/>
    <w:rsid w:val="007B79F7"/>
    <w:rsid w:val="007C61AE"/>
    <w:rsid w:val="007F2EBD"/>
    <w:rsid w:val="007F63DD"/>
    <w:rsid w:val="00801C4E"/>
    <w:rsid w:val="00813933"/>
    <w:rsid w:val="008260F0"/>
    <w:rsid w:val="00826DF1"/>
    <w:rsid w:val="0084139F"/>
    <w:rsid w:val="0084178F"/>
    <w:rsid w:val="008507BD"/>
    <w:rsid w:val="008534DA"/>
    <w:rsid w:val="008618A8"/>
    <w:rsid w:val="008623A8"/>
    <w:rsid w:val="00866AB8"/>
    <w:rsid w:val="00871A49"/>
    <w:rsid w:val="00872F41"/>
    <w:rsid w:val="00891EEE"/>
    <w:rsid w:val="008935EF"/>
    <w:rsid w:val="008A0C6B"/>
    <w:rsid w:val="008A0DF5"/>
    <w:rsid w:val="008A6510"/>
    <w:rsid w:val="008B187B"/>
    <w:rsid w:val="008B7046"/>
    <w:rsid w:val="008D62CC"/>
    <w:rsid w:val="008E6983"/>
    <w:rsid w:val="008F0E51"/>
    <w:rsid w:val="008F4C8E"/>
    <w:rsid w:val="008F5395"/>
    <w:rsid w:val="00901B1B"/>
    <w:rsid w:val="00903415"/>
    <w:rsid w:val="00910E23"/>
    <w:rsid w:val="009114B2"/>
    <w:rsid w:val="00912AB5"/>
    <w:rsid w:val="0091552E"/>
    <w:rsid w:val="00917ABB"/>
    <w:rsid w:val="009273DF"/>
    <w:rsid w:val="00941A97"/>
    <w:rsid w:val="00946B5B"/>
    <w:rsid w:val="009542E0"/>
    <w:rsid w:val="00972719"/>
    <w:rsid w:val="00977E01"/>
    <w:rsid w:val="00980B81"/>
    <w:rsid w:val="00983E0D"/>
    <w:rsid w:val="00986B64"/>
    <w:rsid w:val="00990D4B"/>
    <w:rsid w:val="00991825"/>
    <w:rsid w:val="00994EE9"/>
    <w:rsid w:val="00995B40"/>
    <w:rsid w:val="009B2A4F"/>
    <w:rsid w:val="009C2CD5"/>
    <w:rsid w:val="009C3FF8"/>
    <w:rsid w:val="009C6D5E"/>
    <w:rsid w:val="009E1A57"/>
    <w:rsid w:val="009E7A25"/>
    <w:rsid w:val="009F5693"/>
    <w:rsid w:val="00A058B4"/>
    <w:rsid w:val="00A207EC"/>
    <w:rsid w:val="00A23BAB"/>
    <w:rsid w:val="00A27AC2"/>
    <w:rsid w:val="00A3621D"/>
    <w:rsid w:val="00A379C8"/>
    <w:rsid w:val="00A42900"/>
    <w:rsid w:val="00A46A02"/>
    <w:rsid w:val="00A530EA"/>
    <w:rsid w:val="00A53B6A"/>
    <w:rsid w:val="00A54FDF"/>
    <w:rsid w:val="00A66E01"/>
    <w:rsid w:val="00A9309C"/>
    <w:rsid w:val="00A945D5"/>
    <w:rsid w:val="00AA2CE4"/>
    <w:rsid w:val="00AA4ACD"/>
    <w:rsid w:val="00AA5615"/>
    <w:rsid w:val="00AB089F"/>
    <w:rsid w:val="00AB1DCA"/>
    <w:rsid w:val="00AB6176"/>
    <w:rsid w:val="00AC2C56"/>
    <w:rsid w:val="00AD0F81"/>
    <w:rsid w:val="00AD1314"/>
    <w:rsid w:val="00AD237A"/>
    <w:rsid w:val="00AD3671"/>
    <w:rsid w:val="00AE1250"/>
    <w:rsid w:val="00B007F6"/>
    <w:rsid w:val="00B00C7D"/>
    <w:rsid w:val="00B062CB"/>
    <w:rsid w:val="00B15F94"/>
    <w:rsid w:val="00B2372B"/>
    <w:rsid w:val="00B312DE"/>
    <w:rsid w:val="00B5230D"/>
    <w:rsid w:val="00B54FC6"/>
    <w:rsid w:val="00B57CD4"/>
    <w:rsid w:val="00B6353F"/>
    <w:rsid w:val="00B7172A"/>
    <w:rsid w:val="00B840B2"/>
    <w:rsid w:val="00BA1EC4"/>
    <w:rsid w:val="00BA4EBB"/>
    <w:rsid w:val="00BD5834"/>
    <w:rsid w:val="00BF1720"/>
    <w:rsid w:val="00BF7E42"/>
    <w:rsid w:val="00BF7F50"/>
    <w:rsid w:val="00C045FF"/>
    <w:rsid w:val="00C30D1F"/>
    <w:rsid w:val="00C31ADA"/>
    <w:rsid w:val="00C31DA3"/>
    <w:rsid w:val="00C3266A"/>
    <w:rsid w:val="00C41978"/>
    <w:rsid w:val="00C45023"/>
    <w:rsid w:val="00C53DF4"/>
    <w:rsid w:val="00C548A2"/>
    <w:rsid w:val="00C54E6B"/>
    <w:rsid w:val="00C561B1"/>
    <w:rsid w:val="00C7663B"/>
    <w:rsid w:val="00C8358E"/>
    <w:rsid w:val="00C94093"/>
    <w:rsid w:val="00CA3A6C"/>
    <w:rsid w:val="00CA4F01"/>
    <w:rsid w:val="00CA691C"/>
    <w:rsid w:val="00CB10AD"/>
    <w:rsid w:val="00CB19E3"/>
    <w:rsid w:val="00CB3B3E"/>
    <w:rsid w:val="00CC0049"/>
    <w:rsid w:val="00CE26BA"/>
    <w:rsid w:val="00CE7666"/>
    <w:rsid w:val="00CF5201"/>
    <w:rsid w:val="00D06169"/>
    <w:rsid w:val="00D217E6"/>
    <w:rsid w:val="00D37E2B"/>
    <w:rsid w:val="00D45A32"/>
    <w:rsid w:val="00D53684"/>
    <w:rsid w:val="00D5456E"/>
    <w:rsid w:val="00D60A21"/>
    <w:rsid w:val="00D61FE3"/>
    <w:rsid w:val="00D64484"/>
    <w:rsid w:val="00D67432"/>
    <w:rsid w:val="00D674B3"/>
    <w:rsid w:val="00D83EFA"/>
    <w:rsid w:val="00D84265"/>
    <w:rsid w:val="00D92EC8"/>
    <w:rsid w:val="00D935AC"/>
    <w:rsid w:val="00D97BF5"/>
    <w:rsid w:val="00DA6B6F"/>
    <w:rsid w:val="00DC2AB9"/>
    <w:rsid w:val="00DD2167"/>
    <w:rsid w:val="00DD4728"/>
    <w:rsid w:val="00DE4FAA"/>
    <w:rsid w:val="00E05B5A"/>
    <w:rsid w:val="00E05E35"/>
    <w:rsid w:val="00E607EE"/>
    <w:rsid w:val="00E613C5"/>
    <w:rsid w:val="00E67FB1"/>
    <w:rsid w:val="00E709A0"/>
    <w:rsid w:val="00E77161"/>
    <w:rsid w:val="00E77C20"/>
    <w:rsid w:val="00E83BD4"/>
    <w:rsid w:val="00E90F08"/>
    <w:rsid w:val="00EA2540"/>
    <w:rsid w:val="00EA4494"/>
    <w:rsid w:val="00EF0FF5"/>
    <w:rsid w:val="00F07FC8"/>
    <w:rsid w:val="00F10A42"/>
    <w:rsid w:val="00F11A6C"/>
    <w:rsid w:val="00F157B4"/>
    <w:rsid w:val="00F20263"/>
    <w:rsid w:val="00F42485"/>
    <w:rsid w:val="00F676D9"/>
    <w:rsid w:val="00FA3CFD"/>
    <w:rsid w:val="00FA5128"/>
    <w:rsid w:val="00FB3588"/>
    <w:rsid w:val="00FC13ED"/>
    <w:rsid w:val="00FD030C"/>
    <w:rsid w:val="00FF1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C419B"/>
  <w15:chartTrackingRefBased/>
  <w15:docId w15:val="{052D776A-2285-4D44-A58E-CC394B6E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1A6C"/>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F202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C2AB9"/>
    <w:pPr>
      <w:spacing w:before="100" w:beforeAutospacing="1" w:after="100" w:afterAutospacing="1"/>
    </w:pPr>
    <w:rPr>
      <w:lang w:val="es-EC" w:eastAsia="es-EC"/>
    </w:rPr>
  </w:style>
  <w:style w:type="character" w:customStyle="1" w:styleId="hps">
    <w:name w:val="hps"/>
    <w:rsid w:val="003D000D"/>
  </w:style>
  <w:style w:type="paragraph" w:styleId="Textodeglobo">
    <w:name w:val="Balloon Text"/>
    <w:basedOn w:val="Normal"/>
    <w:link w:val="TextodegloboCar"/>
    <w:rsid w:val="00FA5128"/>
    <w:rPr>
      <w:rFonts w:ascii="Segoe UI" w:hAnsi="Segoe UI" w:cs="Segoe UI"/>
      <w:sz w:val="18"/>
      <w:szCs w:val="18"/>
    </w:rPr>
  </w:style>
  <w:style w:type="character" w:customStyle="1" w:styleId="TextodegloboCar">
    <w:name w:val="Texto de globo Car"/>
    <w:link w:val="Textodeglobo"/>
    <w:rsid w:val="00FA5128"/>
    <w:rPr>
      <w:rFonts w:ascii="Segoe UI" w:hAnsi="Segoe UI" w:cs="Segoe UI"/>
      <w:sz w:val="18"/>
      <w:szCs w:val="18"/>
      <w:lang w:val="en-US" w:eastAsia="en-US"/>
    </w:rPr>
  </w:style>
  <w:style w:type="paragraph" w:styleId="Prrafodelista">
    <w:name w:val="List Paragraph"/>
    <w:basedOn w:val="Normal"/>
    <w:uiPriority w:val="34"/>
    <w:qFormat/>
    <w:rsid w:val="003E29F4"/>
    <w:pPr>
      <w:spacing w:after="160" w:line="259" w:lineRule="auto"/>
      <w:ind w:left="720"/>
      <w:contextualSpacing/>
    </w:pPr>
    <w:rPr>
      <w:rFonts w:ascii="Calibri" w:eastAsia="Calibri" w:hAnsi="Calibri"/>
      <w:sz w:val="22"/>
      <w:szCs w:val="22"/>
      <w:lang w:val="es-ES"/>
    </w:rPr>
  </w:style>
  <w:style w:type="character" w:customStyle="1" w:styleId="sc51">
    <w:name w:val="sc51"/>
    <w:rsid w:val="00AA5615"/>
    <w:rPr>
      <w:rFonts w:ascii="Courier New" w:hAnsi="Courier New" w:cs="Courier New" w:hint="default"/>
      <w:b/>
      <w:bCs/>
      <w:color w:val="0000FF"/>
      <w:sz w:val="20"/>
      <w:szCs w:val="20"/>
    </w:rPr>
  </w:style>
  <w:style w:type="character" w:customStyle="1" w:styleId="sc0">
    <w:name w:val="sc0"/>
    <w:rsid w:val="00AA5615"/>
    <w:rPr>
      <w:rFonts w:ascii="Courier New" w:hAnsi="Courier New" w:cs="Courier New" w:hint="default"/>
      <w:color w:val="000000"/>
      <w:sz w:val="20"/>
      <w:szCs w:val="20"/>
    </w:rPr>
  </w:style>
  <w:style w:type="character" w:customStyle="1" w:styleId="sc161">
    <w:name w:val="sc161"/>
    <w:rsid w:val="00AA5615"/>
    <w:rPr>
      <w:rFonts w:ascii="Courier New" w:hAnsi="Courier New" w:cs="Courier New" w:hint="default"/>
      <w:color w:val="8000FF"/>
      <w:sz w:val="20"/>
      <w:szCs w:val="20"/>
    </w:rPr>
  </w:style>
  <w:style w:type="character" w:customStyle="1" w:styleId="sc11">
    <w:name w:val="sc11"/>
    <w:rsid w:val="00AA5615"/>
    <w:rPr>
      <w:rFonts w:ascii="Courier New" w:hAnsi="Courier New" w:cs="Courier New" w:hint="default"/>
      <w:color w:val="000000"/>
      <w:sz w:val="20"/>
      <w:szCs w:val="20"/>
    </w:rPr>
  </w:style>
  <w:style w:type="character" w:customStyle="1" w:styleId="sc101">
    <w:name w:val="sc101"/>
    <w:rsid w:val="00AA5615"/>
    <w:rPr>
      <w:rFonts w:ascii="Courier New" w:hAnsi="Courier New" w:cs="Courier New" w:hint="default"/>
      <w:b/>
      <w:bCs/>
      <w:color w:val="000080"/>
      <w:sz w:val="20"/>
      <w:szCs w:val="20"/>
    </w:rPr>
  </w:style>
  <w:style w:type="character" w:customStyle="1" w:styleId="sc61">
    <w:name w:val="sc61"/>
    <w:rsid w:val="00AA5615"/>
    <w:rPr>
      <w:rFonts w:ascii="Courier New" w:hAnsi="Courier New" w:cs="Courier New" w:hint="default"/>
      <w:color w:val="808080"/>
      <w:sz w:val="20"/>
      <w:szCs w:val="20"/>
    </w:rPr>
  </w:style>
  <w:style w:type="character" w:customStyle="1" w:styleId="sc41">
    <w:name w:val="sc41"/>
    <w:rsid w:val="00AA5615"/>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595181">
      <w:bodyDiv w:val="1"/>
      <w:marLeft w:val="0"/>
      <w:marRight w:val="0"/>
      <w:marTop w:val="0"/>
      <w:marBottom w:val="0"/>
      <w:divBdr>
        <w:top w:val="none" w:sz="0" w:space="0" w:color="auto"/>
        <w:left w:val="none" w:sz="0" w:space="0" w:color="auto"/>
        <w:bottom w:val="none" w:sz="0" w:space="0" w:color="auto"/>
        <w:right w:val="none" w:sz="0" w:space="0" w:color="auto"/>
      </w:divBdr>
      <w:divsChild>
        <w:div w:id="306398654">
          <w:marLeft w:val="0"/>
          <w:marRight w:val="0"/>
          <w:marTop w:val="0"/>
          <w:marBottom w:val="0"/>
          <w:divBdr>
            <w:top w:val="none" w:sz="0" w:space="0" w:color="auto"/>
            <w:left w:val="none" w:sz="0" w:space="0" w:color="auto"/>
            <w:bottom w:val="none" w:sz="0" w:space="0" w:color="auto"/>
            <w:right w:val="none" w:sz="0" w:space="0" w:color="auto"/>
          </w:divBdr>
          <w:divsChild>
            <w:div w:id="1850677370">
              <w:marLeft w:val="0"/>
              <w:marRight w:val="0"/>
              <w:marTop w:val="0"/>
              <w:marBottom w:val="0"/>
              <w:divBdr>
                <w:top w:val="none" w:sz="0" w:space="0" w:color="auto"/>
                <w:left w:val="none" w:sz="0" w:space="0" w:color="auto"/>
                <w:bottom w:val="none" w:sz="0" w:space="0" w:color="auto"/>
                <w:right w:val="none" w:sz="0" w:space="0" w:color="auto"/>
              </w:divBdr>
              <w:divsChild>
                <w:div w:id="369231572">
                  <w:marLeft w:val="0"/>
                  <w:marRight w:val="0"/>
                  <w:marTop w:val="0"/>
                  <w:marBottom w:val="0"/>
                  <w:divBdr>
                    <w:top w:val="none" w:sz="0" w:space="0" w:color="auto"/>
                    <w:left w:val="none" w:sz="0" w:space="0" w:color="auto"/>
                    <w:bottom w:val="none" w:sz="0" w:space="0" w:color="auto"/>
                    <w:right w:val="none" w:sz="0" w:space="0" w:color="auto"/>
                  </w:divBdr>
                  <w:divsChild>
                    <w:div w:id="737096918">
                      <w:marLeft w:val="0"/>
                      <w:marRight w:val="0"/>
                      <w:marTop w:val="0"/>
                      <w:marBottom w:val="0"/>
                      <w:divBdr>
                        <w:top w:val="none" w:sz="0" w:space="0" w:color="auto"/>
                        <w:left w:val="none" w:sz="0" w:space="0" w:color="auto"/>
                        <w:bottom w:val="none" w:sz="0" w:space="0" w:color="auto"/>
                        <w:right w:val="none" w:sz="0" w:space="0" w:color="auto"/>
                      </w:divBdr>
                      <w:divsChild>
                        <w:div w:id="1861355021">
                          <w:marLeft w:val="0"/>
                          <w:marRight w:val="0"/>
                          <w:marTop w:val="0"/>
                          <w:marBottom w:val="0"/>
                          <w:divBdr>
                            <w:top w:val="none" w:sz="0" w:space="0" w:color="auto"/>
                            <w:left w:val="none" w:sz="0" w:space="0" w:color="auto"/>
                            <w:bottom w:val="none" w:sz="0" w:space="0" w:color="auto"/>
                            <w:right w:val="none" w:sz="0" w:space="0" w:color="auto"/>
                          </w:divBdr>
                          <w:divsChild>
                            <w:div w:id="19195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2074</TotalTime>
  <Pages>1</Pages>
  <Words>735</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UNIVERSIDAD TECNICA DE AMBATO</vt:lpstr>
    </vt:vector>
  </TitlesOfParts>
  <Company>uta</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TECNICA DE AMBATO</dc:title>
  <dc:subject/>
  <dc:creator>Administrator</dc:creator>
  <cp:keywords/>
  <cp:lastModifiedBy>Jhon</cp:lastModifiedBy>
  <cp:revision>72</cp:revision>
  <cp:lastPrinted>2022-08-01T20:33:00Z</cp:lastPrinted>
  <dcterms:created xsi:type="dcterms:W3CDTF">2021-08-25T22:58:00Z</dcterms:created>
  <dcterms:modified xsi:type="dcterms:W3CDTF">2026-04-02T14:25:00Z</dcterms:modified>
</cp:coreProperties>
</file>