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7B1E" w14:textId="121B82F9" w:rsidR="00293B7D" w:rsidRDefault="00293B7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we need low dimension data?</w:t>
      </w:r>
    </w:p>
    <w:p w14:paraId="0F2310C7" w14:textId="447C364A" w:rsidR="00671A95" w:rsidRDefault="00AF05C5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5C5">
        <w:rPr>
          <w:rFonts w:cstheme="minorHAnsi"/>
          <w:sz w:val="24"/>
          <w:szCs w:val="24"/>
        </w:rPr>
        <w:t>Often, the physical system of interest may be naturally represented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>by a partial differential equation (PDE) in a few spatial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>variables. If data are collected from a numerical discretization or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>from experimental measurements on a spatial grid, then the state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>dimension n may be prohibitively large. For example, in fluid dynamics,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 xml:space="preserve">even simple </w:t>
      </w:r>
      <w:proofErr w:type="spellStart"/>
      <w:r w:rsidRPr="00AF05C5">
        <w:rPr>
          <w:rFonts w:cstheme="minorHAnsi"/>
          <w:sz w:val="24"/>
          <w:szCs w:val="24"/>
        </w:rPr>
        <w:t>2D</w:t>
      </w:r>
      <w:proofErr w:type="spellEnd"/>
      <w:r w:rsidRPr="00AF05C5">
        <w:rPr>
          <w:rFonts w:cstheme="minorHAnsi"/>
          <w:sz w:val="24"/>
          <w:szCs w:val="24"/>
        </w:rPr>
        <w:t xml:space="preserve"> and 3D flows may require tens of thousands</w:t>
      </w:r>
      <w:r w:rsidRPr="00AF05C5">
        <w:rPr>
          <w:rFonts w:cstheme="minorHAnsi"/>
          <w:sz w:val="24"/>
          <w:szCs w:val="24"/>
        </w:rPr>
        <w:t xml:space="preserve"> </w:t>
      </w:r>
      <w:r w:rsidRPr="00AF05C5">
        <w:rPr>
          <w:rFonts w:cstheme="minorHAnsi"/>
          <w:sz w:val="24"/>
          <w:szCs w:val="24"/>
        </w:rPr>
        <w:t>up to billions of variables to represent the discretized system.</w:t>
      </w:r>
      <w:r>
        <w:rPr>
          <w:rFonts w:cstheme="minorHAnsi"/>
          <w:sz w:val="24"/>
          <w:szCs w:val="24"/>
        </w:rPr>
        <w:t xml:space="preserve"> </w:t>
      </w:r>
      <w:r w:rsidR="00261B1F">
        <w:rPr>
          <w:rFonts w:cstheme="minorHAnsi"/>
          <w:sz w:val="24"/>
          <w:szCs w:val="24"/>
        </w:rPr>
        <w:t>[1]</w:t>
      </w:r>
    </w:p>
    <w:p w14:paraId="6C3B98AF" w14:textId="455D6FAE" w:rsidR="00293B7D" w:rsidRDefault="00293B7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9234AA" w14:textId="5992ABE5" w:rsidR="00293B7D" w:rsidRDefault="00293B7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common dimensionality reduction methods?</w:t>
      </w:r>
    </w:p>
    <w:p w14:paraId="6AD95471" w14:textId="2E89749A" w:rsidR="00201557" w:rsidRDefault="00201557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4B1408" w14:textId="5D4C59CF" w:rsidR="00201557" w:rsidRDefault="00201557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321E4C" w14:textId="75621ABC" w:rsidR="00201557" w:rsidRDefault="00201557" w:rsidP="00201557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01557">
        <w:rPr>
          <w:rFonts w:ascii="Arial" w:eastAsia="Times New Roman" w:hAnsi="Arial" w:cs="Arial"/>
          <w:b/>
          <w:bCs/>
          <w:color w:val="000000"/>
          <w:sz w:val="29"/>
          <w:szCs w:val="29"/>
        </w:rPr>
        <w:t>Autoencoder</w:t>
      </w:r>
    </w:p>
    <w:p w14:paraId="4FA887B8" w14:textId="77777777" w:rsidR="002F5FD0" w:rsidRPr="00201557" w:rsidRDefault="002F5FD0" w:rsidP="00201557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551E5169" w14:textId="77777777" w:rsidR="00201557" w:rsidRDefault="00201557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1E1092" w14:textId="77777777" w:rsidR="00293B7D" w:rsidRDefault="00293B7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877BB0" w14:textId="235A8D43" w:rsidR="00261B1F" w:rsidRDefault="00261B1F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E9FE4E" w14:textId="41CAFC4C" w:rsidR="00293B7D" w:rsidRDefault="00293B7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29B597" w14:textId="5C286AAC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913C67" w14:textId="7FC6EED1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C4B8FF" w14:textId="4EF9C5DC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285DBD" w14:textId="2AA10D2E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83584D" w14:textId="6CDF83D2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D10740" w14:textId="4F0FF4BF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2D1CB4" w14:textId="07B2ECA7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2D6C2D" w14:textId="479BEC50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C59D8B" w14:textId="0F39A73B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D12BB8" w14:textId="40870EE8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53A4B0" w14:textId="5BE1B593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FFA6BC" w14:textId="76AC6E6F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158724" w14:textId="64EE62CB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50E31C" w14:textId="42256916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CEBC76" w14:textId="71779705" w:rsidR="00261B1F" w:rsidRPr="00261B1F" w:rsidRDefault="00261B1F" w:rsidP="00261B1F">
      <w:pPr>
        <w:pStyle w:val="HTMLPreformatted"/>
        <w:rPr>
          <w:color w:val="000000"/>
        </w:rPr>
      </w:pPr>
      <w:r>
        <w:rPr>
          <w:rFonts w:cstheme="minorHAnsi"/>
          <w:sz w:val="24"/>
          <w:szCs w:val="24"/>
        </w:rPr>
        <w:t>[1]</w:t>
      </w:r>
      <w:r w:rsidRPr="00261B1F">
        <w:rPr>
          <w:color w:val="000000"/>
        </w:rPr>
        <w:t xml:space="preserve"> </w:t>
      </w:r>
      <w:r w:rsidRPr="00261B1F">
        <w:rPr>
          <w:color w:val="000000"/>
        </w:rPr>
        <w:t>@article{</w:t>
      </w:r>
      <w:proofErr w:type="spellStart"/>
      <w:r w:rsidRPr="00261B1F">
        <w:rPr>
          <w:color w:val="000000"/>
        </w:rPr>
        <w:t>brunton2016discovering</w:t>
      </w:r>
      <w:proofErr w:type="spellEnd"/>
      <w:r w:rsidRPr="00261B1F">
        <w:rPr>
          <w:color w:val="000000"/>
        </w:rPr>
        <w:t>,</w:t>
      </w:r>
    </w:p>
    <w:p w14:paraId="7E20BE26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title={Discovering governing equations from data by sparse identification of nonlinear dynamical systems},</w:t>
      </w:r>
    </w:p>
    <w:p w14:paraId="492BBC5A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author={Brunton, Steven L and Proctor, Joshua L and </w:t>
      </w:r>
      <w:proofErr w:type="spellStart"/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>Kutz</w:t>
      </w:r>
      <w:proofErr w:type="spellEnd"/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>, J Nathan},</w:t>
      </w:r>
    </w:p>
    <w:p w14:paraId="2DE5AEF9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journal={Proceedings of the national academy of sciences},</w:t>
      </w:r>
    </w:p>
    <w:p w14:paraId="5F765DF9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volume={113},</w:t>
      </w:r>
    </w:p>
    <w:p w14:paraId="5AFFF94A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number={15},</w:t>
      </w:r>
    </w:p>
    <w:p w14:paraId="290B71F0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pages={3932--3937},</w:t>
      </w:r>
    </w:p>
    <w:p w14:paraId="371EC6CD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year={2016},</w:t>
      </w:r>
    </w:p>
    <w:p w14:paraId="32BD6C4F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publisher={National </w:t>
      </w:r>
      <w:proofErr w:type="spellStart"/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>Acad</w:t>
      </w:r>
      <w:proofErr w:type="spellEnd"/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Sciences}</w:t>
      </w:r>
    </w:p>
    <w:p w14:paraId="27F0D144" w14:textId="77777777" w:rsidR="00261B1F" w:rsidRPr="00261B1F" w:rsidRDefault="00261B1F" w:rsidP="0026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B1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3D4882" w14:textId="11360057" w:rsidR="00A100CD" w:rsidRDefault="00A100CD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7C5B2" w14:textId="77777777" w:rsidR="00261B1F" w:rsidRPr="00AF05C5" w:rsidRDefault="00261B1F" w:rsidP="00AF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261B1F" w:rsidRPr="00AF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2357"/>
    <w:multiLevelType w:val="hybridMultilevel"/>
    <w:tmpl w:val="DB42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zMzY1NLI0MDWxMDNS0lEKTi0uzszPAykwrAUAONAI5CwAAAA="/>
  </w:docVars>
  <w:rsids>
    <w:rsidRoot w:val="00467D5E"/>
    <w:rsid w:val="00201557"/>
    <w:rsid w:val="00261B1F"/>
    <w:rsid w:val="00293B7D"/>
    <w:rsid w:val="002A5741"/>
    <w:rsid w:val="002F5FD0"/>
    <w:rsid w:val="00411ACF"/>
    <w:rsid w:val="0046387D"/>
    <w:rsid w:val="00467D5E"/>
    <w:rsid w:val="00671A95"/>
    <w:rsid w:val="008E7C94"/>
    <w:rsid w:val="00A100CD"/>
    <w:rsid w:val="00A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F692"/>
  <w15:chartTrackingRefBased/>
  <w15:docId w15:val="{B8A7E967-DCE7-4CAF-8847-B0FA74AF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B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15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01557"/>
  </w:style>
  <w:style w:type="paragraph" w:styleId="ListParagraph">
    <w:name w:val="List Paragraph"/>
    <w:basedOn w:val="Normal"/>
    <w:uiPriority w:val="34"/>
    <w:qFormat/>
    <w:rsid w:val="0020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Vatandoust</dc:creator>
  <cp:keywords/>
  <dc:description/>
  <cp:lastModifiedBy>Farzad Vatandoust</cp:lastModifiedBy>
  <cp:revision>4</cp:revision>
  <dcterms:created xsi:type="dcterms:W3CDTF">2022-12-16T11:25:00Z</dcterms:created>
  <dcterms:modified xsi:type="dcterms:W3CDTF">2022-12-16T13:35:00Z</dcterms:modified>
</cp:coreProperties>
</file>