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7C2" w:rsidRDefault="00D537C2" w:rsidP="00D537C2">
      <w:pPr>
        <w:rPr>
          <w:rFonts w:ascii="Times New Roman" w:hAnsi="Times New Roman" w:cs="Times New Roman"/>
          <w:b/>
          <w:sz w:val="56"/>
          <w:szCs w:val="56"/>
          <w:u w:val="single"/>
        </w:rPr>
      </w:pPr>
      <w:r>
        <w:rPr>
          <w:rFonts w:ascii="Times New Roman" w:hAnsi="Times New Roman" w:cs="Times New Roman"/>
          <w:b/>
          <w:sz w:val="56"/>
          <w:szCs w:val="56"/>
          <w:u w:val="single"/>
        </w:rPr>
        <w:t xml:space="preserve">CENTRIFUGAL </w:t>
      </w:r>
      <w:proofErr w:type="gramStart"/>
      <w:r>
        <w:rPr>
          <w:rFonts w:ascii="Times New Roman" w:hAnsi="Times New Roman" w:cs="Times New Roman"/>
          <w:b/>
          <w:sz w:val="56"/>
          <w:szCs w:val="56"/>
          <w:u w:val="single"/>
        </w:rPr>
        <w:t>EXHAUST  FANS</w:t>
      </w:r>
      <w:proofErr w:type="gramEnd"/>
      <w:r w:rsidRPr="00D327E6">
        <w:rPr>
          <w:rFonts w:ascii="Times New Roman" w:hAnsi="Times New Roman" w:cs="Times New Roman"/>
          <w:b/>
          <w:sz w:val="56"/>
          <w:szCs w:val="56"/>
          <w:u w:val="single"/>
        </w:rPr>
        <w:t>:</w:t>
      </w:r>
    </w:p>
    <w:p w:rsidR="00D537C2" w:rsidRDefault="00D537C2" w:rsidP="00D537C2">
      <w:pPr>
        <w:rPr>
          <w:rFonts w:ascii="Times New Roman" w:hAnsi="Times New Roman" w:cs="Times New Roman"/>
          <w:b/>
          <w:sz w:val="56"/>
          <w:szCs w:val="56"/>
          <w:u w:val="single"/>
        </w:rPr>
      </w:pPr>
      <w:r w:rsidRPr="00D537C2">
        <w:rPr>
          <w:rFonts w:ascii="Times New Roman" w:hAnsi="Times New Roman" w:cs="Times New Roman"/>
          <w:b/>
          <w:noProof/>
          <w:sz w:val="56"/>
          <w:szCs w:val="56"/>
        </w:rPr>
        <w:drawing>
          <wp:inline distT="0" distB="0" distL="0" distR="0">
            <wp:extent cx="4543425" cy="464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3.png"/>
                    <pic:cNvPicPr/>
                  </pic:nvPicPr>
                  <pic:blipFill>
                    <a:blip r:embed="rId5">
                      <a:extLst>
                        <a:ext uri="{28A0092B-C50C-407E-A947-70E740481C1C}">
                          <a14:useLocalDpi xmlns:a14="http://schemas.microsoft.com/office/drawing/2010/main" val="0"/>
                        </a:ext>
                      </a:extLst>
                    </a:blip>
                    <a:stretch>
                      <a:fillRect/>
                    </a:stretch>
                  </pic:blipFill>
                  <pic:spPr>
                    <a:xfrm>
                      <a:off x="0" y="0"/>
                      <a:ext cx="4543425" cy="4648200"/>
                    </a:xfrm>
                    <a:prstGeom prst="rect">
                      <a:avLst/>
                    </a:prstGeom>
                  </pic:spPr>
                </pic:pic>
              </a:graphicData>
            </a:graphic>
          </wp:inline>
        </w:drawing>
      </w:r>
    </w:p>
    <w:p w:rsidR="00D537C2" w:rsidRPr="00FC757B" w:rsidRDefault="00D537C2" w:rsidP="00D537C2">
      <w:pPr>
        <w:rPr>
          <w:rFonts w:ascii="Times New Roman" w:hAnsi="Times New Roman" w:cs="Times New Roman"/>
          <w:b/>
          <w:sz w:val="56"/>
          <w:szCs w:val="56"/>
        </w:rPr>
      </w:pPr>
      <w:r w:rsidRPr="00460B1D">
        <w:rPr>
          <w:rFonts w:ascii="Times New Roman" w:hAnsi="Times New Roman" w:cs="Times New Roman"/>
          <w:b/>
          <w:sz w:val="56"/>
          <w:szCs w:val="56"/>
          <w:highlight w:val="darkGray"/>
        </w:rPr>
        <w:t>Price</w:t>
      </w:r>
      <w:r>
        <w:rPr>
          <w:rFonts w:ascii="Times New Roman" w:hAnsi="Times New Roman" w:cs="Times New Roman"/>
          <w:b/>
          <w:sz w:val="56"/>
          <w:szCs w:val="56"/>
          <w:highlight w:val="darkGray"/>
        </w:rPr>
        <w:t>:</w:t>
      </w:r>
      <w:r w:rsidRPr="00460B1D">
        <w:rPr>
          <w:rFonts w:ascii="Times New Roman" w:hAnsi="Times New Roman" w:cs="Times New Roman"/>
          <w:b/>
          <w:sz w:val="56"/>
          <w:szCs w:val="56"/>
          <w:highlight w:val="darkGray"/>
        </w:rPr>
        <w:t xml:space="preserve"> </w:t>
      </w:r>
      <w:r>
        <w:rPr>
          <w:rFonts w:ascii="Times New Roman" w:hAnsi="Times New Roman" w:cs="Times New Roman"/>
          <w:b/>
          <w:sz w:val="56"/>
          <w:szCs w:val="56"/>
          <w:highlight w:val="darkGray"/>
        </w:rPr>
        <w:t>5,900</w:t>
      </w:r>
      <w:r w:rsidRPr="00460B1D">
        <w:rPr>
          <w:rFonts w:ascii="Times New Roman" w:hAnsi="Times New Roman" w:cs="Times New Roman"/>
          <w:b/>
          <w:sz w:val="56"/>
          <w:szCs w:val="56"/>
          <w:highlight w:val="darkGray"/>
        </w:rPr>
        <w:t>.00</w:t>
      </w:r>
    </w:p>
    <w:p w:rsidR="00D537C2" w:rsidRDefault="00D537C2" w:rsidP="00D537C2">
      <w:pPr>
        <w:spacing w:after="0" w:line="240" w:lineRule="auto"/>
        <w:rPr>
          <w:rFonts w:cstheme="minorHAnsi"/>
          <w:sz w:val="40"/>
          <w:szCs w:val="40"/>
        </w:rPr>
      </w:pPr>
      <w:r w:rsidRPr="00D537C2">
        <w:rPr>
          <w:rFonts w:cstheme="minorHAnsi"/>
          <w:sz w:val="40"/>
          <w:szCs w:val="40"/>
        </w:rPr>
        <w:t xml:space="preserve">The Centrifugal Exhaust Fan is a high-performance ventilation solution, designed to efficiently remove large volumes of air, moisture, and pollutants from industrial, commercial, and residential spaces. With its robust centrifugal design and powerful motor, this fan delivers exceptional airflow capacity, making it ideal for applications requiring high-pressure ventilation, such as </w:t>
      </w:r>
      <w:r w:rsidRPr="00D537C2">
        <w:rPr>
          <w:rFonts w:cstheme="minorHAnsi"/>
          <w:sz w:val="40"/>
          <w:szCs w:val="40"/>
        </w:rPr>
        <w:lastRenderedPageBreak/>
        <w:t>factories, warehouses, and laboratories. Its durable construction, corrosion-resistant coating, and easy installation ensure reliable performance and low maintenance requirements.</w:t>
      </w:r>
    </w:p>
    <w:p w:rsidR="00D537C2" w:rsidRPr="0034090B" w:rsidRDefault="003A5FC6" w:rsidP="00D537C2">
      <w:pPr>
        <w:spacing w:after="0" w:line="240" w:lineRule="auto"/>
        <w:rPr>
          <w:rFonts w:ascii="Times New Roman" w:eastAsia="Times New Roman" w:hAnsi="Times New Roman" w:cs="Times New Roman"/>
          <w:b/>
          <w:bCs/>
          <w:sz w:val="36"/>
          <w:szCs w:val="36"/>
        </w:rPr>
      </w:pPr>
      <w:r>
        <w:rPr>
          <w:rFonts w:ascii="Times New Roman" w:hAnsi="Times New Roman" w:cs="Times New Roman"/>
          <w:b/>
          <w:sz w:val="44"/>
          <w:szCs w:val="56"/>
          <w:u w:val="single"/>
        </w:rPr>
        <w:t>Key features of centrifugal</w:t>
      </w:r>
      <w:bookmarkStart w:id="0" w:name="_GoBack"/>
      <w:bookmarkEnd w:id="0"/>
      <w:r w:rsidR="00D537C2" w:rsidRPr="0034090B">
        <w:rPr>
          <w:rFonts w:ascii="Times New Roman" w:hAnsi="Times New Roman" w:cs="Times New Roman"/>
          <w:b/>
          <w:sz w:val="44"/>
          <w:szCs w:val="56"/>
          <w:u w:val="single"/>
        </w:rPr>
        <w:t xml:space="preserve"> exhaust fans include:</w:t>
      </w:r>
    </w:p>
    <w:p w:rsidR="00D537C2" w:rsidRPr="00D537C2" w:rsidRDefault="00D537C2" w:rsidP="00D537C2">
      <w:pPr>
        <w:pStyle w:val="ListParagraph"/>
        <w:numPr>
          <w:ilvl w:val="0"/>
          <w:numId w:val="3"/>
        </w:numPr>
        <w:tabs>
          <w:tab w:val="clear" w:pos="720"/>
          <w:tab w:val="num" w:pos="1080"/>
        </w:tabs>
        <w:spacing w:after="0" w:line="240" w:lineRule="auto"/>
        <w:ind w:left="1080"/>
        <w:rPr>
          <w:rFonts w:ascii="Times New Roman" w:eastAsia="Times New Roman" w:hAnsi="Times New Roman" w:cs="Times New Roman"/>
          <w:b/>
          <w:bCs/>
          <w:sz w:val="36"/>
          <w:szCs w:val="36"/>
        </w:rPr>
      </w:pPr>
      <w:r w:rsidRPr="00D537C2">
        <w:rPr>
          <w:rFonts w:ascii="Times New Roman" w:eastAsia="Times New Roman" w:hAnsi="Times New Roman" w:cs="Times New Roman"/>
          <w:b/>
          <w:bCs/>
          <w:sz w:val="36"/>
          <w:szCs w:val="36"/>
        </w:rPr>
        <w:t>High Airflow Capacity:</w:t>
      </w:r>
      <w:r w:rsidRPr="00D537C2">
        <w:rPr>
          <w:rFonts w:ascii="Times New Roman" w:eastAsia="Times New Roman" w:hAnsi="Times New Roman" w:cs="Times New Roman"/>
          <w:bCs/>
          <w:sz w:val="36"/>
          <w:szCs w:val="36"/>
        </w:rPr>
        <w:t xml:space="preserve"> Moves large volumes of air efficiently, ideal for larger spaces.</w:t>
      </w:r>
    </w:p>
    <w:p w:rsidR="00D537C2" w:rsidRPr="00D537C2" w:rsidRDefault="00D537C2" w:rsidP="00D537C2">
      <w:pPr>
        <w:pStyle w:val="ListParagraph"/>
        <w:numPr>
          <w:ilvl w:val="0"/>
          <w:numId w:val="3"/>
        </w:numPr>
        <w:tabs>
          <w:tab w:val="clear" w:pos="720"/>
          <w:tab w:val="num" w:pos="1080"/>
        </w:tabs>
        <w:spacing w:after="0" w:line="240" w:lineRule="auto"/>
        <w:ind w:left="1080"/>
        <w:rPr>
          <w:rFonts w:ascii="Times New Roman" w:eastAsia="Times New Roman" w:hAnsi="Times New Roman" w:cs="Times New Roman"/>
          <w:b/>
          <w:bCs/>
          <w:sz w:val="36"/>
          <w:szCs w:val="36"/>
        </w:rPr>
      </w:pPr>
      <w:r w:rsidRPr="00D537C2">
        <w:rPr>
          <w:rFonts w:ascii="Times New Roman" w:eastAsia="Times New Roman" w:hAnsi="Times New Roman" w:cs="Times New Roman"/>
          <w:b/>
          <w:bCs/>
          <w:sz w:val="36"/>
          <w:szCs w:val="36"/>
        </w:rPr>
        <w:t xml:space="preserve">Strong Performance: </w:t>
      </w:r>
      <w:r w:rsidRPr="00D537C2">
        <w:rPr>
          <w:rFonts w:ascii="Times New Roman" w:eastAsia="Times New Roman" w:hAnsi="Times New Roman" w:cs="Times New Roman"/>
          <w:bCs/>
          <w:sz w:val="36"/>
          <w:szCs w:val="36"/>
        </w:rPr>
        <w:t>Provides powerful ventilation for heavy-duty applications.</w:t>
      </w:r>
    </w:p>
    <w:p w:rsidR="00D537C2" w:rsidRPr="00D537C2" w:rsidRDefault="00D537C2" w:rsidP="00D537C2">
      <w:pPr>
        <w:pStyle w:val="ListParagraph"/>
        <w:numPr>
          <w:ilvl w:val="0"/>
          <w:numId w:val="3"/>
        </w:numPr>
        <w:tabs>
          <w:tab w:val="clear" w:pos="720"/>
          <w:tab w:val="num" w:pos="1080"/>
        </w:tabs>
        <w:spacing w:after="0" w:line="240" w:lineRule="auto"/>
        <w:ind w:left="1080"/>
        <w:rPr>
          <w:rFonts w:ascii="Times New Roman" w:eastAsia="Times New Roman" w:hAnsi="Times New Roman" w:cs="Times New Roman"/>
          <w:b/>
          <w:bCs/>
          <w:sz w:val="36"/>
          <w:szCs w:val="36"/>
        </w:rPr>
      </w:pPr>
      <w:r w:rsidRPr="00D537C2">
        <w:rPr>
          <w:rFonts w:ascii="Times New Roman" w:eastAsia="Times New Roman" w:hAnsi="Times New Roman" w:cs="Times New Roman"/>
          <w:b/>
          <w:bCs/>
          <w:sz w:val="36"/>
          <w:szCs w:val="36"/>
        </w:rPr>
        <w:t xml:space="preserve">Durable Construction: </w:t>
      </w:r>
      <w:r w:rsidRPr="00D537C2">
        <w:rPr>
          <w:rFonts w:ascii="Times New Roman" w:eastAsia="Times New Roman" w:hAnsi="Times New Roman" w:cs="Times New Roman"/>
          <w:bCs/>
          <w:sz w:val="36"/>
          <w:szCs w:val="36"/>
        </w:rPr>
        <w:t>Made with robust, corrosion-resistant materials for long-lasting use.</w:t>
      </w:r>
    </w:p>
    <w:p w:rsidR="00D537C2" w:rsidRPr="00D537C2" w:rsidRDefault="00D537C2" w:rsidP="00D537C2">
      <w:pPr>
        <w:pStyle w:val="ListParagraph"/>
        <w:numPr>
          <w:ilvl w:val="0"/>
          <w:numId w:val="3"/>
        </w:numPr>
        <w:tabs>
          <w:tab w:val="clear" w:pos="720"/>
          <w:tab w:val="num" w:pos="1080"/>
        </w:tabs>
        <w:spacing w:after="0" w:line="240" w:lineRule="auto"/>
        <w:ind w:left="1080"/>
        <w:rPr>
          <w:rFonts w:ascii="Times New Roman" w:eastAsia="Times New Roman" w:hAnsi="Times New Roman" w:cs="Times New Roman"/>
          <w:bCs/>
          <w:sz w:val="36"/>
          <w:szCs w:val="36"/>
        </w:rPr>
      </w:pPr>
      <w:r w:rsidRPr="00D537C2">
        <w:rPr>
          <w:rFonts w:ascii="Times New Roman" w:eastAsia="Times New Roman" w:hAnsi="Times New Roman" w:cs="Times New Roman"/>
          <w:b/>
          <w:bCs/>
          <w:sz w:val="36"/>
          <w:szCs w:val="36"/>
        </w:rPr>
        <w:t xml:space="preserve">Quiet Operation: </w:t>
      </w:r>
      <w:r w:rsidRPr="00D537C2">
        <w:rPr>
          <w:rFonts w:ascii="Times New Roman" w:eastAsia="Times New Roman" w:hAnsi="Times New Roman" w:cs="Times New Roman"/>
          <w:bCs/>
          <w:sz w:val="36"/>
          <w:szCs w:val="36"/>
        </w:rPr>
        <w:t>Operates with minimal noise, even at high speeds.</w:t>
      </w:r>
    </w:p>
    <w:p w:rsidR="00D537C2" w:rsidRPr="00D537C2" w:rsidRDefault="00D537C2" w:rsidP="00D537C2">
      <w:pPr>
        <w:pStyle w:val="ListParagraph"/>
        <w:numPr>
          <w:ilvl w:val="0"/>
          <w:numId w:val="3"/>
        </w:numPr>
        <w:tabs>
          <w:tab w:val="clear" w:pos="720"/>
          <w:tab w:val="num" w:pos="1080"/>
        </w:tabs>
        <w:spacing w:after="0" w:line="240" w:lineRule="auto"/>
        <w:ind w:left="1080"/>
        <w:rPr>
          <w:rFonts w:ascii="Times New Roman" w:eastAsia="Times New Roman" w:hAnsi="Times New Roman" w:cs="Times New Roman"/>
          <w:b/>
          <w:bCs/>
          <w:sz w:val="36"/>
          <w:szCs w:val="36"/>
        </w:rPr>
      </w:pPr>
      <w:r w:rsidRPr="00D537C2">
        <w:rPr>
          <w:rFonts w:ascii="Times New Roman" w:eastAsia="Times New Roman" w:hAnsi="Times New Roman" w:cs="Times New Roman"/>
          <w:b/>
          <w:bCs/>
          <w:sz w:val="36"/>
          <w:szCs w:val="36"/>
        </w:rPr>
        <w:t xml:space="preserve">Energy Efficient: </w:t>
      </w:r>
      <w:r w:rsidRPr="00D537C2">
        <w:rPr>
          <w:rFonts w:ascii="Times New Roman" w:eastAsia="Times New Roman" w:hAnsi="Times New Roman" w:cs="Times New Roman"/>
          <w:bCs/>
          <w:sz w:val="36"/>
          <w:szCs w:val="36"/>
        </w:rPr>
        <w:t>Consumes less power while maintaining optimal performance.</w:t>
      </w:r>
    </w:p>
    <w:p w:rsidR="00D537C2" w:rsidRPr="00D537C2" w:rsidRDefault="00D537C2" w:rsidP="00D537C2">
      <w:pPr>
        <w:pStyle w:val="ListParagraph"/>
        <w:numPr>
          <w:ilvl w:val="0"/>
          <w:numId w:val="3"/>
        </w:numPr>
        <w:tabs>
          <w:tab w:val="clear" w:pos="720"/>
          <w:tab w:val="num" w:pos="1080"/>
        </w:tabs>
        <w:spacing w:after="0" w:line="240" w:lineRule="auto"/>
        <w:ind w:left="1080"/>
        <w:rPr>
          <w:rFonts w:ascii="Times New Roman" w:eastAsia="Times New Roman" w:hAnsi="Times New Roman" w:cs="Times New Roman"/>
          <w:b/>
          <w:bCs/>
          <w:sz w:val="36"/>
          <w:szCs w:val="36"/>
        </w:rPr>
      </w:pPr>
      <w:r w:rsidRPr="00D537C2">
        <w:rPr>
          <w:rFonts w:ascii="Times New Roman" w:eastAsia="Times New Roman" w:hAnsi="Times New Roman" w:cs="Times New Roman"/>
          <w:b/>
          <w:bCs/>
          <w:sz w:val="36"/>
          <w:szCs w:val="36"/>
        </w:rPr>
        <w:t xml:space="preserve">Versatile Application: </w:t>
      </w:r>
      <w:r w:rsidRPr="00D537C2">
        <w:rPr>
          <w:rFonts w:ascii="Times New Roman" w:eastAsia="Times New Roman" w:hAnsi="Times New Roman" w:cs="Times New Roman"/>
          <w:bCs/>
          <w:sz w:val="36"/>
          <w:szCs w:val="36"/>
        </w:rPr>
        <w:t>Suitable for industrial, commercial, and residential use.</w:t>
      </w:r>
    </w:p>
    <w:p w:rsidR="00D537C2" w:rsidRPr="00D537C2" w:rsidRDefault="00D537C2" w:rsidP="00D537C2">
      <w:pPr>
        <w:pStyle w:val="ListParagraph"/>
        <w:numPr>
          <w:ilvl w:val="0"/>
          <w:numId w:val="3"/>
        </w:numPr>
        <w:tabs>
          <w:tab w:val="clear" w:pos="720"/>
          <w:tab w:val="num" w:pos="1080"/>
        </w:tabs>
        <w:spacing w:after="0" w:line="240" w:lineRule="auto"/>
        <w:ind w:left="1080"/>
        <w:rPr>
          <w:rFonts w:ascii="Times New Roman" w:eastAsia="Times New Roman" w:hAnsi="Times New Roman" w:cs="Times New Roman"/>
          <w:b/>
          <w:bCs/>
          <w:sz w:val="36"/>
          <w:szCs w:val="36"/>
        </w:rPr>
      </w:pPr>
      <w:r w:rsidRPr="00D537C2">
        <w:rPr>
          <w:rFonts w:ascii="Times New Roman" w:eastAsia="Times New Roman" w:hAnsi="Times New Roman" w:cs="Times New Roman"/>
          <w:b/>
          <w:bCs/>
          <w:sz w:val="36"/>
          <w:szCs w:val="36"/>
        </w:rPr>
        <w:t>Compact Design: Space-saving design for easy installation in confined areas.</w:t>
      </w:r>
    </w:p>
    <w:p w:rsidR="00D537C2" w:rsidRPr="00D537C2" w:rsidRDefault="00D537C2" w:rsidP="00D537C2">
      <w:pPr>
        <w:spacing w:after="0" w:line="240" w:lineRule="auto"/>
        <w:rPr>
          <w:rFonts w:ascii="Times New Roman" w:eastAsia="Times New Roman" w:hAnsi="Times New Roman" w:cs="Times New Roman"/>
          <w:b/>
          <w:bCs/>
          <w:sz w:val="36"/>
          <w:szCs w:val="36"/>
        </w:rPr>
      </w:pPr>
    </w:p>
    <w:p w:rsidR="00077EBB" w:rsidRDefault="003A5FC6"/>
    <w:sectPr w:rsidR="00077EBB" w:rsidSect="00A418E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33292"/>
    <w:multiLevelType w:val="multilevel"/>
    <w:tmpl w:val="A44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D4817"/>
    <w:multiLevelType w:val="multilevel"/>
    <w:tmpl w:val="BB38C5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8E2CE4"/>
    <w:multiLevelType w:val="multilevel"/>
    <w:tmpl w:val="E90AE126"/>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7C2"/>
    <w:rsid w:val="003A5FC6"/>
    <w:rsid w:val="009A0818"/>
    <w:rsid w:val="00AA222E"/>
    <w:rsid w:val="00D5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2328"/>
  <w15:chartTrackingRefBased/>
  <w15:docId w15:val="{43314555-6E7C-4B08-9502-C55EF785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7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7C2"/>
    <w:pPr>
      <w:ind w:left="720"/>
      <w:contextualSpacing/>
    </w:pPr>
  </w:style>
  <w:style w:type="character" w:styleId="Strong">
    <w:name w:val="Strong"/>
    <w:basedOn w:val="DefaultParagraphFont"/>
    <w:uiPriority w:val="22"/>
    <w:qFormat/>
    <w:rsid w:val="00D53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98003">
      <w:bodyDiv w:val="1"/>
      <w:marLeft w:val="0"/>
      <w:marRight w:val="0"/>
      <w:marTop w:val="0"/>
      <w:marBottom w:val="0"/>
      <w:divBdr>
        <w:top w:val="none" w:sz="0" w:space="0" w:color="auto"/>
        <w:left w:val="none" w:sz="0" w:space="0" w:color="auto"/>
        <w:bottom w:val="none" w:sz="0" w:space="0" w:color="auto"/>
        <w:right w:val="none" w:sz="0" w:space="0" w:color="auto"/>
      </w:divBdr>
      <w:divsChild>
        <w:div w:id="1695887864">
          <w:marLeft w:val="0"/>
          <w:marRight w:val="0"/>
          <w:marTop w:val="0"/>
          <w:marBottom w:val="0"/>
          <w:divBdr>
            <w:top w:val="none" w:sz="0" w:space="0" w:color="auto"/>
            <w:left w:val="none" w:sz="0" w:space="0" w:color="auto"/>
            <w:bottom w:val="none" w:sz="0" w:space="0" w:color="auto"/>
            <w:right w:val="none" w:sz="0" w:space="0" w:color="auto"/>
          </w:divBdr>
          <w:divsChild>
            <w:div w:id="474417986">
              <w:marLeft w:val="0"/>
              <w:marRight w:val="0"/>
              <w:marTop w:val="0"/>
              <w:marBottom w:val="0"/>
              <w:divBdr>
                <w:top w:val="none" w:sz="0" w:space="0" w:color="auto"/>
                <w:left w:val="none" w:sz="0" w:space="0" w:color="auto"/>
                <w:bottom w:val="none" w:sz="0" w:space="0" w:color="auto"/>
                <w:right w:val="none" w:sz="0" w:space="0" w:color="auto"/>
              </w:divBdr>
              <w:divsChild>
                <w:div w:id="713113845">
                  <w:marLeft w:val="0"/>
                  <w:marRight w:val="0"/>
                  <w:marTop w:val="0"/>
                  <w:marBottom w:val="0"/>
                  <w:divBdr>
                    <w:top w:val="none" w:sz="0" w:space="0" w:color="auto"/>
                    <w:left w:val="none" w:sz="0" w:space="0" w:color="auto"/>
                    <w:bottom w:val="none" w:sz="0" w:space="0" w:color="auto"/>
                    <w:right w:val="none" w:sz="0" w:space="0" w:color="auto"/>
                  </w:divBdr>
                  <w:divsChild>
                    <w:div w:id="1197549809">
                      <w:marLeft w:val="0"/>
                      <w:marRight w:val="0"/>
                      <w:marTop w:val="0"/>
                      <w:marBottom w:val="0"/>
                      <w:divBdr>
                        <w:top w:val="none" w:sz="0" w:space="0" w:color="auto"/>
                        <w:left w:val="none" w:sz="0" w:space="0" w:color="auto"/>
                        <w:bottom w:val="none" w:sz="0" w:space="0" w:color="auto"/>
                        <w:right w:val="none" w:sz="0" w:space="0" w:color="auto"/>
                      </w:divBdr>
                      <w:divsChild>
                        <w:div w:id="270406783">
                          <w:marLeft w:val="0"/>
                          <w:marRight w:val="0"/>
                          <w:marTop w:val="0"/>
                          <w:marBottom w:val="0"/>
                          <w:divBdr>
                            <w:top w:val="none" w:sz="0" w:space="0" w:color="auto"/>
                            <w:left w:val="none" w:sz="0" w:space="0" w:color="auto"/>
                            <w:bottom w:val="none" w:sz="0" w:space="0" w:color="auto"/>
                            <w:right w:val="none" w:sz="0" w:space="0" w:color="auto"/>
                          </w:divBdr>
                          <w:divsChild>
                            <w:div w:id="2106028103">
                              <w:marLeft w:val="0"/>
                              <w:marRight w:val="0"/>
                              <w:marTop w:val="0"/>
                              <w:marBottom w:val="0"/>
                              <w:divBdr>
                                <w:top w:val="none" w:sz="0" w:space="0" w:color="auto"/>
                                <w:left w:val="none" w:sz="0" w:space="0" w:color="auto"/>
                                <w:bottom w:val="none" w:sz="0" w:space="0" w:color="auto"/>
                                <w:right w:val="none" w:sz="0" w:space="0" w:color="auto"/>
                              </w:divBdr>
                              <w:divsChild>
                                <w:div w:id="370344873">
                                  <w:marLeft w:val="0"/>
                                  <w:marRight w:val="0"/>
                                  <w:marTop w:val="0"/>
                                  <w:marBottom w:val="0"/>
                                  <w:divBdr>
                                    <w:top w:val="none" w:sz="0" w:space="0" w:color="auto"/>
                                    <w:left w:val="none" w:sz="0" w:space="0" w:color="auto"/>
                                    <w:bottom w:val="none" w:sz="0" w:space="0" w:color="auto"/>
                                    <w:right w:val="none" w:sz="0" w:space="0" w:color="auto"/>
                                  </w:divBdr>
                                  <w:divsChild>
                                    <w:div w:id="1182548190">
                                      <w:marLeft w:val="0"/>
                                      <w:marRight w:val="0"/>
                                      <w:marTop w:val="0"/>
                                      <w:marBottom w:val="0"/>
                                      <w:divBdr>
                                        <w:top w:val="none" w:sz="0" w:space="0" w:color="auto"/>
                                        <w:left w:val="none" w:sz="0" w:space="0" w:color="auto"/>
                                        <w:bottom w:val="none" w:sz="0" w:space="0" w:color="auto"/>
                                        <w:right w:val="none" w:sz="0" w:space="0" w:color="auto"/>
                                      </w:divBdr>
                                      <w:divsChild>
                                        <w:div w:id="752554424">
                                          <w:marLeft w:val="0"/>
                                          <w:marRight w:val="0"/>
                                          <w:marTop w:val="0"/>
                                          <w:marBottom w:val="0"/>
                                          <w:divBdr>
                                            <w:top w:val="none" w:sz="0" w:space="0" w:color="auto"/>
                                            <w:left w:val="none" w:sz="0" w:space="0" w:color="auto"/>
                                            <w:bottom w:val="none" w:sz="0" w:space="0" w:color="auto"/>
                                            <w:right w:val="none" w:sz="0" w:space="0" w:color="auto"/>
                                          </w:divBdr>
                                          <w:divsChild>
                                            <w:div w:id="439766376">
                                              <w:marLeft w:val="0"/>
                                              <w:marRight w:val="0"/>
                                              <w:marTop w:val="0"/>
                                              <w:marBottom w:val="0"/>
                                              <w:divBdr>
                                                <w:top w:val="none" w:sz="0" w:space="0" w:color="auto"/>
                                                <w:left w:val="none" w:sz="0" w:space="0" w:color="auto"/>
                                                <w:bottom w:val="none" w:sz="0" w:space="0" w:color="auto"/>
                                                <w:right w:val="none" w:sz="0" w:space="0" w:color="auto"/>
                                              </w:divBdr>
                                              <w:divsChild>
                                                <w:div w:id="1563440159">
                                                  <w:marLeft w:val="0"/>
                                                  <w:marRight w:val="0"/>
                                                  <w:marTop w:val="0"/>
                                                  <w:marBottom w:val="0"/>
                                                  <w:divBdr>
                                                    <w:top w:val="none" w:sz="0" w:space="0" w:color="auto"/>
                                                    <w:left w:val="none" w:sz="0" w:space="0" w:color="auto"/>
                                                    <w:bottom w:val="none" w:sz="0" w:space="0" w:color="auto"/>
                                                    <w:right w:val="none" w:sz="0" w:space="0" w:color="auto"/>
                                                  </w:divBdr>
                                                  <w:divsChild>
                                                    <w:div w:id="1133795136">
                                                      <w:marLeft w:val="0"/>
                                                      <w:marRight w:val="0"/>
                                                      <w:marTop w:val="0"/>
                                                      <w:marBottom w:val="0"/>
                                                      <w:divBdr>
                                                        <w:top w:val="none" w:sz="0" w:space="0" w:color="auto"/>
                                                        <w:left w:val="none" w:sz="0" w:space="0" w:color="auto"/>
                                                        <w:bottom w:val="none" w:sz="0" w:space="0" w:color="auto"/>
                                                        <w:right w:val="none" w:sz="0" w:space="0" w:color="auto"/>
                                                      </w:divBdr>
                                                      <w:divsChild>
                                                        <w:div w:id="8263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2025-01-12T09:26:00Z</dcterms:created>
  <dcterms:modified xsi:type="dcterms:W3CDTF">2025-01-12T11:59:00Z</dcterms:modified>
</cp:coreProperties>
</file>