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F3A8" w14:textId="67C2B8A1" w:rsidR="00F1152E" w:rsidRDefault="00225FCD">
      <w:pPr>
        <w:rPr>
          <w:b/>
          <w:bCs/>
          <w:i/>
          <w:iCs/>
          <w:sz w:val="72"/>
          <w:szCs w:val="72"/>
          <w:u w:val="single"/>
        </w:rPr>
      </w:pPr>
      <w:r>
        <w:rPr>
          <w:b/>
          <w:bCs/>
          <w:i/>
          <w:iCs/>
          <w:sz w:val="72"/>
          <w:szCs w:val="72"/>
          <w:u w:val="single"/>
        </w:rPr>
        <w:t>ZOROASTRI</w:t>
      </w:r>
      <w:r w:rsidR="00A06858">
        <w:rPr>
          <w:b/>
          <w:bCs/>
          <w:i/>
          <w:iCs/>
          <w:sz w:val="72"/>
          <w:szCs w:val="72"/>
          <w:u w:val="single"/>
        </w:rPr>
        <w:t>A</w:t>
      </w:r>
      <w:r>
        <w:rPr>
          <w:b/>
          <w:bCs/>
          <w:i/>
          <w:iCs/>
          <w:sz w:val="72"/>
          <w:szCs w:val="72"/>
          <w:u w:val="single"/>
        </w:rPr>
        <w:t>NIS</w:t>
      </w:r>
      <w:r w:rsidR="00A06858">
        <w:rPr>
          <w:b/>
          <w:bCs/>
          <w:i/>
          <w:iCs/>
          <w:sz w:val="72"/>
          <w:szCs w:val="72"/>
          <w:u w:val="single"/>
        </w:rPr>
        <w:t>M</w:t>
      </w:r>
      <w:r>
        <w:rPr>
          <w:b/>
          <w:bCs/>
          <w:i/>
          <w:iCs/>
          <w:sz w:val="72"/>
          <w:szCs w:val="72"/>
          <w:u w:val="single"/>
        </w:rPr>
        <w:t>:</w:t>
      </w:r>
    </w:p>
    <w:p w14:paraId="08A5077A" w14:textId="4045EB07" w:rsidR="00225FCD" w:rsidRPr="00225FCD" w:rsidRDefault="00225FCD" w:rsidP="00225FCD">
      <w:pPr>
        <w:pStyle w:val="ListParagraph"/>
        <w:numPr>
          <w:ilvl w:val="0"/>
          <w:numId w:val="1"/>
        </w:numPr>
        <w:rPr>
          <w:b/>
          <w:bCs/>
          <w:i/>
          <w:iCs/>
          <w:sz w:val="72"/>
          <w:szCs w:val="72"/>
          <w:u w:val="single"/>
        </w:rPr>
      </w:pPr>
      <w:bookmarkStart w:id="0" w:name="_GoBack"/>
      <w:proofErr w:type="spellStart"/>
      <w:r w:rsidRPr="00225FCD">
        <w:rPr>
          <w:b/>
          <w:bCs/>
          <w:i/>
          <w:iCs/>
          <w:sz w:val="72"/>
          <w:szCs w:val="72"/>
          <w:u w:val="single"/>
        </w:rPr>
        <w:t>Ayathrima</w:t>
      </w:r>
      <w:bookmarkEnd w:id="0"/>
      <w:proofErr w:type="spellEnd"/>
      <w:r w:rsidRPr="00225FCD">
        <w:rPr>
          <w:b/>
          <w:bCs/>
          <w:i/>
          <w:iCs/>
          <w:sz w:val="72"/>
          <w:szCs w:val="72"/>
          <w:u w:val="single"/>
        </w:rPr>
        <w:t xml:space="preserve"> Festivals:</w:t>
      </w:r>
    </w:p>
    <w:p w14:paraId="7410B6E8" w14:textId="2A0E2A64" w:rsidR="00225FCD" w:rsidRDefault="00225FCD" w:rsidP="00225FCD">
      <w:pPr>
        <w:ind w:left="360"/>
        <w:rPr>
          <w:b/>
          <w:bCs/>
          <w:sz w:val="36"/>
          <w:szCs w:val="36"/>
        </w:rPr>
      </w:pPr>
      <w:r w:rsidRPr="00225FCD">
        <w:rPr>
          <w:b/>
          <w:bCs/>
          <w:sz w:val="36"/>
          <w:szCs w:val="36"/>
        </w:rPr>
        <w:t>During **</w:t>
      </w:r>
      <w:proofErr w:type="spellStart"/>
      <w:r w:rsidRPr="00225FCD">
        <w:rPr>
          <w:b/>
          <w:bCs/>
          <w:sz w:val="36"/>
          <w:szCs w:val="36"/>
        </w:rPr>
        <w:t>Ayathrima</w:t>
      </w:r>
      <w:proofErr w:type="spellEnd"/>
      <w:r w:rsidRPr="00225FCD">
        <w:rPr>
          <w:b/>
          <w:bCs/>
          <w:sz w:val="36"/>
          <w:szCs w:val="36"/>
        </w:rPr>
        <w:t xml:space="preserve">**, families come together to celebrate the divine by performing **special prayers (pujas)**, offering **fruits**, **flowers**, and **sweet offerings** to deities, particularly for blessings related to prosperity, good health, and protection. Fasting is a common practice during the festival as a way to purify the body and spirit. </w:t>
      </w:r>
    </w:p>
    <w:p w14:paraId="6CC546EF" w14:textId="5D8EFCAF" w:rsidR="00225FCD" w:rsidRDefault="00225FCD" w:rsidP="00225FCD">
      <w:pPr>
        <w:ind w:left="360"/>
        <w:rPr>
          <w:b/>
          <w:bCs/>
          <w:sz w:val="36"/>
          <w:szCs w:val="36"/>
        </w:rPr>
      </w:pPr>
      <w:r>
        <w:rPr>
          <w:b/>
          <w:bCs/>
          <w:noProof/>
          <w:sz w:val="36"/>
          <w:szCs w:val="36"/>
        </w:rPr>
        <w:drawing>
          <wp:inline distT="0" distB="0" distL="0" distR="0" wp14:anchorId="5180ACD3" wp14:editId="1F30B14A">
            <wp:extent cx="5943600" cy="4011930"/>
            <wp:effectExtent l="0" t="0" r="0" b="7620"/>
            <wp:docPr id="1498652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2761" name="Picture 1498652761"/>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7A3E6D3" w14:textId="709E20CF" w:rsidR="00225FCD" w:rsidRDefault="00225FCD" w:rsidP="00225FCD">
      <w:pPr>
        <w:ind w:left="360"/>
        <w:rPr>
          <w:b/>
          <w:bCs/>
          <w:sz w:val="36"/>
          <w:szCs w:val="36"/>
        </w:rPr>
      </w:pPr>
    </w:p>
    <w:p w14:paraId="590DCE6B" w14:textId="1852BAC3" w:rsidR="00225FCD" w:rsidRPr="00225FCD" w:rsidRDefault="00225FCD" w:rsidP="00225FCD">
      <w:pPr>
        <w:ind w:left="360"/>
        <w:rPr>
          <w:b/>
          <w:bCs/>
          <w:sz w:val="36"/>
          <w:szCs w:val="36"/>
        </w:rPr>
      </w:pPr>
    </w:p>
    <w:p w14:paraId="3EFA0D2F" w14:textId="1E7070FC" w:rsidR="00225FCD" w:rsidRDefault="00225FCD" w:rsidP="00225FCD">
      <w:pPr>
        <w:rPr>
          <w:b/>
          <w:bCs/>
          <w:i/>
          <w:iCs/>
          <w:sz w:val="72"/>
          <w:szCs w:val="72"/>
          <w:u w:val="single"/>
        </w:rPr>
      </w:pPr>
      <w:r w:rsidRPr="00225FCD">
        <w:rPr>
          <w:b/>
          <w:bCs/>
          <w:i/>
          <w:iCs/>
          <w:sz w:val="72"/>
          <w:szCs w:val="72"/>
          <w:u w:val="single"/>
        </w:rPr>
        <w:lastRenderedPageBreak/>
        <w:t xml:space="preserve">About </w:t>
      </w:r>
      <w:proofErr w:type="spellStart"/>
      <w:r w:rsidRPr="00225FCD">
        <w:rPr>
          <w:b/>
          <w:bCs/>
          <w:i/>
          <w:iCs/>
          <w:sz w:val="72"/>
          <w:szCs w:val="72"/>
          <w:u w:val="single"/>
        </w:rPr>
        <w:t>Ayathrima</w:t>
      </w:r>
      <w:proofErr w:type="spellEnd"/>
      <w:r>
        <w:rPr>
          <w:b/>
          <w:bCs/>
          <w:i/>
          <w:iCs/>
          <w:sz w:val="72"/>
          <w:szCs w:val="72"/>
          <w:u w:val="single"/>
        </w:rPr>
        <w:t>:</w:t>
      </w:r>
    </w:p>
    <w:p w14:paraId="76D35702" w14:textId="5C2119A3" w:rsidR="00225FCD" w:rsidRDefault="00225FCD" w:rsidP="00225FCD">
      <w:pPr>
        <w:rPr>
          <w:b/>
          <w:bCs/>
          <w:sz w:val="36"/>
          <w:szCs w:val="36"/>
        </w:rPr>
      </w:pPr>
      <w:r w:rsidRPr="00225FCD">
        <w:rPr>
          <w:b/>
          <w:bCs/>
          <w:sz w:val="36"/>
          <w:szCs w:val="36"/>
        </w:rPr>
        <w:t>*</w:t>
      </w:r>
      <w:proofErr w:type="spellStart"/>
      <w:r w:rsidRPr="00225FCD">
        <w:rPr>
          <w:b/>
          <w:bCs/>
          <w:sz w:val="36"/>
          <w:szCs w:val="36"/>
        </w:rPr>
        <w:t>Ayathrima</w:t>
      </w:r>
      <w:proofErr w:type="spellEnd"/>
      <w:r w:rsidRPr="00225FCD">
        <w:rPr>
          <w:b/>
          <w:bCs/>
          <w:sz w:val="36"/>
          <w:szCs w:val="36"/>
        </w:rPr>
        <w:t xml:space="preserve">** is an important festival celebrated in some South Indian and Tamil communities, particularly in the Tamil Nadu region. This festival is deeply rooted in Hindu traditions and is a time for honoring divine forces and seeking blessings for prosperity, health, and protection. The festival is often associated with specific rituals that include prayer, fasting, and offerings to deities, particularly those that are believed to bring good fortune and well-being to individuals and families. </w:t>
      </w:r>
      <w:proofErr w:type="spellStart"/>
      <w:r w:rsidRPr="00225FCD">
        <w:rPr>
          <w:b/>
          <w:bCs/>
          <w:sz w:val="36"/>
          <w:szCs w:val="36"/>
        </w:rPr>
        <w:t>Ayathrima</w:t>
      </w:r>
      <w:proofErr w:type="spellEnd"/>
      <w:r w:rsidRPr="00225FCD">
        <w:rPr>
          <w:b/>
          <w:bCs/>
          <w:sz w:val="36"/>
          <w:szCs w:val="36"/>
        </w:rPr>
        <w:t xml:space="preserve"> is also a celebration of the harvest and marks a time of gratitude towards nature and the divine for bountiful yields</w:t>
      </w:r>
      <w:r>
        <w:rPr>
          <w:b/>
          <w:bCs/>
          <w:sz w:val="36"/>
          <w:szCs w:val="36"/>
        </w:rPr>
        <w:t>.</w:t>
      </w:r>
    </w:p>
    <w:p w14:paraId="6D1990CE" w14:textId="09AE250C" w:rsidR="00225FCD" w:rsidRPr="00225FCD" w:rsidRDefault="00C1552E" w:rsidP="00225FCD">
      <w:pPr>
        <w:rPr>
          <w:b/>
          <w:bCs/>
          <w:sz w:val="36"/>
          <w:szCs w:val="36"/>
        </w:rPr>
      </w:pPr>
      <w:r>
        <w:rPr>
          <w:b/>
          <w:bCs/>
          <w:noProof/>
          <w:sz w:val="36"/>
          <w:szCs w:val="36"/>
        </w:rPr>
        <w:drawing>
          <wp:inline distT="0" distB="0" distL="0" distR="0" wp14:anchorId="78CFF9C0" wp14:editId="125F9ABD">
            <wp:extent cx="5924550" cy="3552825"/>
            <wp:effectExtent l="0" t="0" r="0" b="9525"/>
            <wp:docPr id="1571027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27753" name="Picture 1571027753"/>
                    <pic:cNvPicPr/>
                  </pic:nvPicPr>
                  <pic:blipFill>
                    <a:blip r:embed="rId6">
                      <a:extLst>
                        <a:ext uri="{28A0092B-C50C-407E-A947-70E740481C1C}">
                          <a14:useLocalDpi xmlns:a14="http://schemas.microsoft.com/office/drawing/2010/main" val="0"/>
                        </a:ext>
                      </a:extLst>
                    </a:blip>
                    <a:stretch>
                      <a:fillRect/>
                    </a:stretch>
                  </pic:blipFill>
                  <pic:spPr>
                    <a:xfrm>
                      <a:off x="0" y="0"/>
                      <a:ext cx="5924550" cy="3552825"/>
                    </a:xfrm>
                    <a:prstGeom prst="rect">
                      <a:avLst/>
                    </a:prstGeom>
                  </pic:spPr>
                </pic:pic>
              </a:graphicData>
            </a:graphic>
          </wp:inline>
        </w:drawing>
      </w:r>
    </w:p>
    <w:p w14:paraId="348982C8" w14:textId="3E1C9329" w:rsidR="00225FCD" w:rsidRPr="00225FCD" w:rsidRDefault="00225FCD">
      <w:pPr>
        <w:rPr>
          <w:b/>
          <w:bCs/>
          <w:i/>
          <w:iCs/>
          <w:sz w:val="72"/>
          <w:szCs w:val="72"/>
          <w:u w:val="single"/>
        </w:rPr>
      </w:pPr>
    </w:p>
    <w:sectPr w:rsidR="00225FCD" w:rsidRPr="0022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66CA"/>
    <w:multiLevelType w:val="hybridMultilevel"/>
    <w:tmpl w:val="A6908B42"/>
    <w:lvl w:ilvl="0" w:tplc="653E6D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CD"/>
    <w:rsid w:val="0020373F"/>
    <w:rsid w:val="00225FCD"/>
    <w:rsid w:val="008131E8"/>
    <w:rsid w:val="008B58BC"/>
    <w:rsid w:val="00A06858"/>
    <w:rsid w:val="00C1552E"/>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2B27"/>
  <w15:chartTrackingRefBased/>
  <w15:docId w15:val="{54C20A35-E854-453F-B98A-E2668BF4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228">
      <w:bodyDiv w:val="1"/>
      <w:marLeft w:val="0"/>
      <w:marRight w:val="0"/>
      <w:marTop w:val="0"/>
      <w:marBottom w:val="0"/>
      <w:divBdr>
        <w:top w:val="none" w:sz="0" w:space="0" w:color="auto"/>
        <w:left w:val="none" w:sz="0" w:space="0" w:color="auto"/>
        <w:bottom w:val="none" w:sz="0" w:space="0" w:color="auto"/>
        <w:right w:val="none" w:sz="0" w:space="0" w:color="auto"/>
      </w:divBdr>
    </w:div>
    <w:div w:id="348333405">
      <w:bodyDiv w:val="1"/>
      <w:marLeft w:val="0"/>
      <w:marRight w:val="0"/>
      <w:marTop w:val="0"/>
      <w:marBottom w:val="0"/>
      <w:divBdr>
        <w:top w:val="none" w:sz="0" w:space="0" w:color="auto"/>
        <w:left w:val="none" w:sz="0" w:space="0" w:color="auto"/>
        <w:bottom w:val="none" w:sz="0" w:space="0" w:color="auto"/>
        <w:right w:val="none" w:sz="0" w:space="0" w:color="auto"/>
      </w:divBdr>
    </w:div>
    <w:div w:id="379285855">
      <w:bodyDiv w:val="1"/>
      <w:marLeft w:val="0"/>
      <w:marRight w:val="0"/>
      <w:marTop w:val="0"/>
      <w:marBottom w:val="0"/>
      <w:divBdr>
        <w:top w:val="none" w:sz="0" w:space="0" w:color="auto"/>
        <w:left w:val="none" w:sz="0" w:space="0" w:color="auto"/>
        <w:bottom w:val="none" w:sz="0" w:space="0" w:color="auto"/>
        <w:right w:val="none" w:sz="0" w:space="0" w:color="auto"/>
      </w:divBdr>
    </w:div>
    <w:div w:id="20014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2025-01-09T13:33:00Z</dcterms:created>
  <dcterms:modified xsi:type="dcterms:W3CDTF">2025-01-11T20:00:00Z</dcterms:modified>
</cp:coreProperties>
</file>