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ABF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jc w:val="center"/>
        <w:textAlignment w:val="auto"/>
        <w:rPr>
          <w:rFonts w:hint="default" w:ascii="Constantia" w:hAnsi="Constantia" w:cs="Constantia"/>
          <w:b/>
          <w:bCs/>
          <w:u w:val="single"/>
          <w:lang w:val="en-US"/>
        </w:rPr>
      </w:pPr>
      <w:bookmarkStart w:id="0" w:name="_GoBack"/>
      <w:bookmarkEnd w:id="0"/>
      <w:r>
        <w:rPr>
          <w:rFonts w:hint="default" w:ascii="Constantia" w:hAnsi="Constantia" w:cs="Constantia"/>
          <w:b/>
          <w:bCs/>
          <w:u w:val="single"/>
          <w:lang w:val="en-US"/>
        </w:rPr>
        <w:t>Indoor Games</w:t>
      </w:r>
    </w:p>
    <w:p w14:paraId="3CC16E2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Kids Games</w:t>
      </w:r>
    </w:p>
    <w:p w14:paraId="4B4CC12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11667BB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Balloon Pop</w:t>
      </w:r>
    </w:p>
    <w:p w14:paraId="68983FF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Charades</w:t>
      </w:r>
    </w:p>
    <w:p w14:paraId="51894EF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Musical Chairs</w:t>
      </w:r>
    </w:p>
    <w:p w14:paraId="4AA9A3D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Twister</w:t>
      </w:r>
    </w:p>
    <w:p w14:paraId="6E7486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4B3B1DC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Female Games</w:t>
      </w:r>
    </w:p>
    <w:p w14:paraId="1CD3BC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034D4F1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Jenga</w:t>
      </w:r>
    </w:p>
    <w:p w14:paraId="12B7316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Scrabble</w:t>
      </w:r>
    </w:p>
    <w:p w14:paraId="178CE06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UNO</w:t>
      </w:r>
    </w:p>
    <w:p w14:paraId="7D0806B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Archery</w:t>
      </w:r>
    </w:p>
    <w:p w14:paraId="4137F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6B8A2D0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Male Games</w:t>
      </w:r>
    </w:p>
    <w:p w14:paraId="0D2B2A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7CC1B5F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Chess</w:t>
      </w:r>
    </w:p>
    <w:p w14:paraId="5FF845B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Carrom</w:t>
      </w:r>
    </w:p>
    <w:p w14:paraId="0A875C4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Table Tennis</w:t>
      </w:r>
    </w:p>
    <w:p w14:paraId="553A33C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Snooker</w:t>
      </w:r>
    </w:p>
    <w:p w14:paraId="1B397C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211D449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Family Games</w:t>
      </w:r>
    </w:p>
    <w:p w14:paraId="72C5A6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54B6881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Monopoly</w:t>
      </w:r>
    </w:p>
    <w:p w14:paraId="51BF36A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Pictionary</w:t>
      </w:r>
    </w:p>
    <w:p w14:paraId="6DC2A21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The Game of Life</w:t>
      </w:r>
    </w:p>
    <w:p w14:paraId="7035E0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  <w:r>
        <w:rPr>
          <w:rFonts w:hint="default" w:ascii="Constantia" w:hAnsi="Constantia" w:cs="Constantia"/>
        </w:rPr>
        <w:t>Snakes and Ladders</w:t>
      </w:r>
    </w:p>
    <w:p w14:paraId="163743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Constantia" w:hAnsi="Constantia" w:cs="Constantia"/>
        </w:rPr>
      </w:pPr>
    </w:p>
    <w:p w14:paraId="605FD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651289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4D384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0AF29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005318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3555E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2F5309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2EB92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62A576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37CAC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58D18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45AF1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67865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04139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626063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p w14:paraId="6D749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Constantia" w:hAnsi="Constantia" w:cs="Constant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50F1B"/>
    <w:rsid w:val="14206363"/>
    <w:rsid w:val="260E2EAE"/>
    <w:rsid w:val="2A6A1D1F"/>
    <w:rsid w:val="3A450F1B"/>
    <w:rsid w:val="4DB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2025-01-29T20:34:00Z</dcterms:created>
  <dc:creator>STAR LAPTOP</dc:creator>
  <cp:lastModifiedBy>Kashif Akther Aptech</cp:lastModifiedBy>
  <dcterms:modified xsi:type="dcterms:W3CDTF">2025-01-30T06:58:31Z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4950353BC93A46279FCBE13B57C4EB46_13</vt:lpwstr>
  </property>
</Properties>
</file>