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4CC5" w14:textId="73A8D735" w:rsidR="00EC6242" w:rsidRDefault="005D194B" w:rsidP="005D194B">
      <w:pPr>
        <w:pStyle w:val="Title"/>
        <w:jc w:val="center"/>
        <w:rPr>
          <w:rtl/>
          <w:lang w:bidi="fa-IR"/>
        </w:rPr>
      </w:pPr>
      <w:r>
        <w:rPr>
          <w:rFonts w:hint="cs"/>
          <w:rtl/>
          <w:lang w:bidi="fa-IR"/>
        </w:rPr>
        <w:t>به نام خدا</w:t>
      </w:r>
    </w:p>
    <w:p w14:paraId="2F54FB13" w14:textId="378272C5" w:rsidR="005D194B" w:rsidRDefault="005D194B" w:rsidP="005D194B">
      <w:pPr>
        <w:pStyle w:val="Heading1"/>
        <w:bidi/>
        <w:jc w:val="center"/>
        <w:rPr>
          <w:lang w:bidi="fa-IR"/>
        </w:rPr>
      </w:pPr>
      <w:r w:rsidRPr="005D194B">
        <w:rPr>
          <w:rFonts w:hint="cs"/>
          <w:sz w:val="40"/>
          <w:szCs w:val="40"/>
          <w:rtl/>
          <w:lang w:bidi="fa-IR"/>
        </w:rPr>
        <w:t xml:space="preserve">فرزان رحمانی </w:t>
      </w:r>
      <w:r w:rsidRPr="005D194B">
        <w:rPr>
          <w:sz w:val="40"/>
          <w:szCs w:val="40"/>
          <w:rtl/>
          <w:lang w:bidi="fa-IR"/>
        </w:rPr>
        <w:t>–</w:t>
      </w:r>
      <w:r w:rsidRPr="005D194B">
        <w:rPr>
          <w:rFonts w:hint="cs"/>
          <w:sz w:val="40"/>
          <w:szCs w:val="40"/>
          <w:rtl/>
          <w:lang w:bidi="fa-IR"/>
        </w:rPr>
        <w:t xml:space="preserve"> 99521271</w:t>
      </w:r>
      <w:r w:rsidRPr="005D194B">
        <w:rPr>
          <w:sz w:val="40"/>
          <w:szCs w:val="40"/>
          <w:rtl/>
          <w:lang w:bidi="fa-IR"/>
        </w:rPr>
        <w:br/>
      </w:r>
      <w:r w:rsidRPr="005D194B">
        <w:rPr>
          <w:rFonts w:hint="cs"/>
          <w:sz w:val="40"/>
          <w:szCs w:val="40"/>
          <w:rtl/>
          <w:lang w:bidi="fa-IR"/>
        </w:rPr>
        <w:t xml:space="preserve">گزارش </w:t>
      </w:r>
      <w:r w:rsidRPr="005D194B">
        <w:rPr>
          <w:sz w:val="40"/>
          <w:szCs w:val="40"/>
          <w:lang w:bidi="fa-IR"/>
        </w:rPr>
        <w:t>AI_HW5</w:t>
      </w:r>
      <w:r>
        <w:rPr>
          <w:lang w:bidi="fa-IR"/>
        </w:rPr>
        <w:br/>
      </w:r>
      <w:r w:rsidR="00F0458B">
        <w:rPr>
          <w:rtl/>
          <w:lang w:bidi="fa-IR"/>
        </w:rPr>
        <w:br/>
      </w:r>
      <w:r w:rsidR="00F0458B">
        <w:rPr>
          <w:rtl/>
          <w:lang w:bidi="fa-IR"/>
        </w:rPr>
        <w:br/>
      </w:r>
      <w:r w:rsidR="00F0458B">
        <w:rPr>
          <w:rtl/>
          <w:lang w:bidi="fa-IR"/>
        </w:rPr>
        <w:br/>
      </w:r>
    </w:p>
    <w:p w14:paraId="7F557BD3" w14:textId="0F565A26" w:rsidR="005D194B" w:rsidRDefault="005D194B" w:rsidP="005D194B">
      <w:pPr>
        <w:pStyle w:val="ListParagraph"/>
        <w:numPr>
          <w:ilvl w:val="0"/>
          <w:numId w:val="1"/>
        </w:numPr>
        <w:bidi/>
        <w:rPr>
          <w:sz w:val="36"/>
          <w:szCs w:val="36"/>
          <w:lang w:bidi="fa-IR"/>
        </w:rPr>
      </w:pPr>
      <w:r>
        <w:rPr>
          <w:rFonts w:hint="cs"/>
          <w:sz w:val="36"/>
          <w:szCs w:val="36"/>
          <w:rtl/>
          <w:lang w:bidi="fa-IR"/>
        </w:rPr>
        <w:t>در حل این سوال با استفاده از امتیاز، موقعیت بعدی، موقعیت غذا ها، کپسول ها، روح ها و زمان آن ها در حالت قابل خورده شدن به طراحی تابع ارزیابی پرداختیم تا از بین حرکات مجاز به خانه ای برویم که این تابع مقدار بیشتری در آن دارد و اگر دو خانه مقدار برابر داشتند به طور تصادفی یکی از آن ها را انتخاب می کنیم. همچنین با تست و آزمایش ضریب این خانه را عوض کردیم تا امتیاز بهتری کسب کنیم.</w:t>
      </w:r>
      <w:r>
        <w:rPr>
          <w:sz w:val="36"/>
          <w:szCs w:val="36"/>
          <w:rtl/>
          <w:lang w:bidi="fa-IR"/>
        </w:rPr>
        <w:br/>
      </w:r>
      <w:r>
        <w:rPr>
          <w:rFonts w:hint="cs"/>
          <w:sz w:val="36"/>
          <w:szCs w:val="36"/>
          <w:rtl/>
          <w:lang w:bidi="fa-IR"/>
        </w:rPr>
        <w:t>فاصله تا غذا هر چه کمتر باشد بهتر است.</w:t>
      </w:r>
      <w:r>
        <w:rPr>
          <w:sz w:val="36"/>
          <w:szCs w:val="36"/>
          <w:rtl/>
          <w:lang w:bidi="fa-IR"/>
        </w:rPr>
        <w:br/>
      </w:r>
      <w:r>
        <w:rPr>
          <w:rFonts w:hint="cs"/>
          <w:sz w:val="36"/>
          <w:szCs w:val="36"/>
          <w:rtl/>
          <w:lang w:bidi="fa-IR"/>
        </w:rPr>
        <w:t>فاصله تا کپسول هر چه کمتر باشد بهتر است.</w:t>
      </w:r>
      <w:r>
        <w:rPr>
          <w:sz w:val="36"/>
          <w:szCs w:val="36"/>
          <w:rtl/>
          <w:lang w:bidi="fa-IR"/>
        </w:rPr>
        <w:br/>
      </w:r>
      <w:r>
        <w:rPr>
          <w:rFonts w:hint="cs"/>
          <w:sz w:val="36"/>
          <w:szCs w:val="36"/>
          <w:rtl/>
          <w:lang w:bidi="fa-IR"/>
        </w:rPr>
        <w:t>فاصله تا روح هر چه بیشتر باشد بهتر است اما اگر در حالت فایل خورده شدن باشند برعکس .</w:t>
      </w:r>
      <w:r>
        <w:rPr>
          <w:sz w:val="36"/>
          <w:szCs w:val="36"/>
          <w:rtl/>
          <w:lang w:bidi="fa-IR"/>
        </w:rPr>
        <w:br/>
      </w:r>
      <w:r>
        <w:rPr>
          <w:rFonts w:hint="cs"/>
          <w:sz w:val="36"/>
          <w:szCs w:val="36"/>
          <w:rtl/>
          <w:lang w:bidi="fa-IR"/>
        </w:rPr>
        <w:t>امتیاز خانه هر چه بیشتر باشه بهتر است.</w:t>
      </w:r>
      <w:r w:rsidR="00F0458B">
        <w:rPr>
          <w:sz w:val="36"/>
          <w:szCs w:val="36"/>
          <w:rtl/>
          <w:lang w:bidi="fa-IR"/>
        </w:rPr>
        <w:br/>
      </w:r>
      <w:r w:rsidR="00F0458B">
        <w:rPr>
          <w:sz w:val="36"/>
          <w:szCs w:val="36"/>
          <w:rtl/>
          <w:lang w:bidi="fa-IR"/>
        </w:rPr>
        <w:br/>
      </w:r>
      <w:r w:rsidR="00F0458B">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p>
    <w:p w14:paraId="18797438" w14:textId="3F7EAE17" w:rsidR="005D194B" w:rsidRDefault="005D194B" w:rsidP="005D194B">
      <w:pPr>
        <w:pStyle w:val="ListParagraph"/>
        <w:numPr>
          <w:ilvl w:val="0"/>
          <w:numId w:val="1"/>
        </w:numPr>
        <w:bidi/>
        <w:rPr>
          <w:sz w:val="36"/>
          <w:szCs w:val="36"/>
          <w:lang w:bidi="fa-IR"/>
        </w:rPr>
      </w:pPr>
      <w:r>
        <w:rPr>
          <w:rFonts w:hint="cs"/>
          <w:sz w:val="36"/>
          <w:szCs w:val="36"/>
          <w:rtl/>
          <w:lang w:bidi="fa-IR"/>
        </w:rPr>
        <w:lastRenderedPageBreak/>
        <w:t xml:space="preserve">تابع </w:t>
      </w:r>
      <w:r>
        <w:rPr>
          <w:sz w:val="36"/>
          <w:szCs w:val="36"/>
          <w:lang w:bidi="fa-IR"/>
        </w:rPr>
        <w:t>mini-max</w:t>
      </w:r>
      <w:r>
        <w:rPr>
          <w:rFonts w:hint="cs"/>
          <w:sz w:val="36"/>
          <w:szCs w:val="36"/>
          <w:rtl/>
          <w:lang w:bidi="fa-IR"/>
        </w:rPr>
        <w:t xml:space="preserve"> را از روی </w:t>
      </w:r>
      <w:proofErr w:type="spellStart"/>
      <w:r>
        <w:rPr>
          <w:rFonts w:hint="cs"/>
          <w:sz w:val="36"/>
          <w:szCs w:val="36"/>
          <w:rtl/>
          <w:lang w:bidi="fa-IR"/>
        </w:rPr>
        <w:t>اسلایدا</w:t>
      </w:r>
      <w:proofErr w:type="spellEnd"/>
      <w:r>
        <w:rPr>
          <w:rFonts w:hint="cs"/>
          <w:sz w:val="36"/>
          <w:szCs w:val="36"/>
          <w:rtl/>
          <w:lang w:bidi="fa-IR"/>
        </w:rPr>
        <w:t xml:space="preserve"> </w:t>
      </w:r>
      <w:r w:rsidR="00F0458B">
        <w:rPr>
          <w:rFonts w:hint="cs"/>
          <w:sz w:val="36"/>
          <w:szCs w:val="36"/>
          <w:rtl/>
          <w:lang w:bidi="fa-IR"/>
        </w:rPr>
        <w:t xml:space="preserve">پیاده سازی کردیم با این تفاوت که در این جا چندین لایه برای </w:t>
      </w:r>
      <w:r w:rsidR="00F0458B">
        <w:rPr>
          <w:sz w:val="36"/>
          <w:szCs w:val="36"/>
          <w:lang w:bidi="fa-IR"/>
        </w:rPr>
        <w:t>min</w:t>
      </w:r>
      <w:r w:rsidR="00F0458B">
        <w:rPr>
          <w:rFonts w:hint="cs"/>
          <w:sz w:val="36"/>
          <w:szCs w:val="36"/>
          <w:rtl/>
          <w:lang w:bidi="fa-IR"/>
        </w:rPr>
        <w:t xml:space="preserve"> داریم چون تعداد ارواح ممکن است چند تا باشد و لی فقط یک لایه </w:t>
      </w:r>
      <w:r w:rsidR="00F0458B">
        <w:rPr>
          <w:sz w:val="36"/>
          <w:szCs w:val="36"/>
          <w:lang w:bidi="fa-IR"/>
        </w:rPr>
        <w:t>max</w:t>
      </w:r>
      <w:r w:rsidR="00F0458B">
        <w:rPr>
          <w:rFonts w:hint="cs"/>
          <w:sz w:val="36"/>
          <w:szCs w:val="36"/>
          <w:rtl/>
          <w:lang w:bidi="fa-IR"/>
        </w:rPr>
        <w:t xml:space="preserve"> داریم چرا که </w:t>
      </w:r>
      <w:proofErr w:type="spellStart"/>
      <w:r w:rsidR="00F0458B">
        <w:rPr>
          <w:sz w:val="36"/>
          <w:szCs w:val="36"/>
          <w:lang w:bidi="fa-IR"/>
        </w:rPr>
        <w:t>pacman</w:t>
      </w:r>
      <w:proofErr w:type="spellEnd"/>
      <w:r w:rsidR="00F0458B">
        <w:rPr>
          <w:rFonts w:hint="cs"/>
          <w:sz w:val="36"/>
          <w:szCs w:val="36"/>
          <w:rtl/>
          <w:lang w:bidi="fa-IR"/>
        </w:rPr>
        <w:t xml:space="preserve"> یکی است.</w:t>
      </w:r>
      <w:r w:rsidR="00F0458B">
        <w:rPr>
          <w:sz w:val="36"/>
          <w:szCs w:val="36"/>
          <w:rtl/>
          <w:lang w:bidi="fa-IR"/>
        </w:rPr>
        <w:br/>
      </w:r>
      <w:r w:rsidR="00F0458B">
        <w:rPr>
          <w:noProof/>
          <w:sz w:val="36"/>
          <w:szCs w:val="36"/>
          <w:lang w:bidi="fa-IR"/>
        </w:rPr>
        <w:drawing>
          <wp:inline distT="0" distB="0" distL="0" distR="0" wp14:anchorId="28CE8E01" wp14:editId="787382A2">
            <wp:extent cx="594360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r w:rsidR="00F0458B">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p>
    <w:p w14:paraId="6E9D46F9" w14:textId="7B9D2BE9" w:rsidR="00F0458B" w:rsidRDefault="00F0458B" w:rsidP="00F0458B">
      <w:pPr>
        <w:pStyle w:val="ListParagraph"/>
        <w:numPr>
          <w:ilvl w:val="0"/>
          <w:numId w:val="1"/>
        </w:numPr>
        <w:bidi/>
        <w:rPr>
          <w:sz w:val="36"/>
          <w:szCs w:val="36"/>
          <w:lang w:bidi="fa-IR"/>
        </w:rPr>
      </w:pPr>
      <w:r>
        <w:rPr>
          <w:rFonts w:hint="cs"/>
          <w:sz w:val="36"/>
          <w:szCs w:val="36"/>
          <w:rtl/>
          <w:lang w:bidi="fa-IR"/>
        </w:rPr>
        <w:lastRenderedPageBreak/>
        <w:t xml:space="preserve">تابع </w:t>
      </w:r>
      <w:r>
        <w:rPr>
          <w:sz w:val="36"/>
          <w:szCs w:val="36"/>
          <w:lang w:bidi="fa-IR"/>
        </w:rPr>
        <w:t>alpha beta</w:t>
      </w:r>
      <w:r>
        <w:rPr>
          <w:rFonts w:hint="cs"/>
          <w:sz w:val="36"/>
          <w:szCs w:val="36"/>
          <w:rtl/>
          <w:lang w:bidi="fa-IR"/>
        </w:rPr>
        <w:t xml:space="preserve"> را با کمک </w:t>
      </w:r>
      <w:proofErr w:type="spellStart"/>
      <w:r>
        <w:rPr>
          <w:rFonts w:hint="cs"/>
          <w:sz w:val="36"/>
          <w:szCs w:val="36"/>
          <w:rtl/>
          <w:lang w:bidi="fa-IR"/>
        </w:rPr>
        <w:t>اسلایدا</w:t>
      </w:r>
      <w:proofErr w:type="spellEnd"/>
      <w:r>
        <w:rPr>
          <w:rFonts w:hint="cs"/>
          <w:sz w:val="36"/>
          <w:szCs w:val="36"/>
          <w:rtl/>
          <w:lang w:bidi="fa-IR"/>
        </w:rPr>
        <w:t xml:space="preserve"> و تابع قسمت 2 پیاده سازی کردیم چرا که عین همدیگر هستند با این تفاوت که یک </w:t>
      </w:r>
      <w:r>
        <w:rPr>
          <w:sz w:val="36"/>
          <w:szCs w:val="36"/>
          <w:lang w:bidi="fa-IR"/>
        </w:rPr>
        <w:t>heuristic</w:t>
      </w:r>
      <w:r>
        <w:rPr>
          <w:rFonts w:hint="cs"/>
          <w:sz w:val="36"/>
          <w:szCs w:val="36"/>
          <w:rtl/>
          <w:lang w:bidi="fa-IR"/>
        </w:rPr>
        <w:t xml:space="preserve"> استفاده می شود. هم چنین در این اینجا در هر عمق یک </w:t>
      </w:r>
      <w:r>
        <w:rPr>
          <w:sz w:val="36"/>
          <w:szCs w:val="36"/>
          <w:lang w:bidi="fa-IR"/>
        </w:rPr>
        <w:t>alpha</w:t>
      </w:r>
      <w:r>
        <w:rPr>
          <w:rFonts w:hint="cs"/>
          <w:sz w:val="36"/>
          <w:szCs w:val="36"/>
          <w:rtl/>
          <w:lang w:bidi="fa-IR"/>
        </w:rPr>
        <w:t xml:space="preserve"> و </w:t>
      </w:r>
      <w:r>
        <w:rPr>
          <w:sz w:val="36"/>
          <w:szCs w:val="36"/>
          <w:lang w:bidi="fa-IR"/>
        </w:rPr>
        <w:t>n</w:t>
      </w:r>
      <w:r>
        <w:rPr>
          <w:rFonts w:hint="cs"/>
          <w:sz w:val="36"/>
          <w:szCs w:val="36"/>
          <w:rtl/>
          <w:lang w:bidi="fa-IR"/>
        </w:rPr>
        <w:t xml:space="preserve"> تا </w:t>
      </w:r>
      <w:r>
        <w:rPr>
          <w:sz w:val="36"/>
          <w:szCs w:val="36"/>
          <w:lang w:bidi="fa-IR"/>
        </w:rPr>
        <w:t>beta</w:t>
      </w:r>
      <w:r>
        <w:rPr>
          <w:rFonts w:hint="cs"/>
          <w:sz w:val="36"/>
          <w:szCs w:val="36"/>
          <w:rtl/>
          <w:lang w:bidi="fa-IR"/>
        </w:rPr>
        <w:t xml:space="preserve"> داریم.</w:t>
      </w:r>
      <w:r w:rsidR="005A7DF6">
        <w:rPr>
          <w:rFonts w:hint="cs"/>
          <w:sz w:val="36"/>
          <w:szCs w:val="36"/>
          <w:rtl/>
          <w:lang w:bidi="fa-IR"/>
        </w:rPr>
        <w:t xml:space="preserve"> در واقع این روش همان تابع </w:t>
      </w:r>
      <w:r w:rsidR="005A7DF6">
        <w:rPr>
          <w:sz w:val="36"/>
          <w:szCs w:val="36"/>
          <w:lang w:bidi="fa-IR"/>
        </w:rPr>
        <w:t>minimax</w:t>
      </w:r>
      <w:r w:rsidR="005A7DF6">
        <w:rPr>
          <w:rFonts w:hint="cs"/>
          <w:sz w:val="36"/>
          <w:szCs w:val="36"/>
          <w:rtl/>
          <w:lang w:bidi="fa-IR"/>
        </w:rPr>
        <w:t xml:space="preserve"> است با این تفاوت که درخت آن را حرص میکنیم و گره ایی که نیاز نیست بررسی کنیم را </w:t>
      </w:r>
      <w:proofErr w:type="spellStart"/>
      <w:r w:rsidR="005A7DF6">
        <w:rPr>
          <w:rFonts w:hint="cs"/>
          <w:sz w:val="36"/>
          <w:szCs w:val="36"/>
          <w:rtl/>
          <w:lang w:bidi="fa-IR"/>
        </w:rPr>
        <w:t>نمیبینیم</w:t>
      </w:r>
      <w:proofErr w:type="spellEnd"/>
      <w:r w:rsidR="005A7DF6">
        <w:rPr>
          <w:rFonts w:hint="cs"/>
          <w:sz w:val="36"/>
          <w:szCs w:val="36"/>
          <w:rtl/>
          <w:lang w:bidi="fa-IR"/>
        </w:rPr>
        <w:t xml:space="preserve">. به همین دلیل اگر فایل های </w:t>
      </w:r>
      <w:r w:rsidR="005A7DF6">
        <w:rPr>
          <w:sz w:val="36"/>
          <w:szCs w:val="36"/>
          <w:lang w:bidi="fa-IR"/>
        </w:rPr>
        <w:t>AlphaBetaAgent.txt</w:t>
      </w:r>
      <w:r w:rsidR="005A7DF6">
        <w:rPr>
          <w:rFonts w:hint="cs"/>
          <w:sz w:val="36"/>
          <w:szCs w:val="36"/>
          <w:rtl/>
          <w:lang w:bidi="fa-IR"/>
        </w:rPr>
        <w:t xml:space="preserve"> و </w:t>
      </w:r>
      <w:r w:rsidR="005A7DF6">
        <w:rPr>
          <w:sz w:val="36"/>
          <w:szCs w:val="36"/>
          <w:lang w:bidi="fa-IR"/>
        </w:rPr>
        <w:t>MiniMaxAgent.txt</w:t>
      </w:r>
      <w:r w:rsidR="005A7DF6">
        <w:rPr>
          <w:rFonts w:hint="cs"/>
          <w:sz w:val="36"/>
          <w:szCs w:val="36"/>
          <w:rtl/>
          <w:lang w:bidi="fa-IR"/>
        </w:rPr>
        <w:t xml:space="preserve"> را ببینیم خواهیم دید که </w:t>
      </w:r>
      <w:proofErr w:type="spellStart"/>
      <w:r w:rsidR="005A7DF6">
        <w:rPr>
          <w:sz w:val="36"/>
          <w:szCs w:val="36"/>
          <w:lang w:bidi="fa-IR"/>
        </w:rPr>
        <w:t>self.nodesCount</w:t>
      </w:r>
      <w:proofErr w:type="spellEnd"/>
      <w:r w:rsidR="005A7DF6">
        <w:rPr>
          <w:rFonts w:hint="cs"/>
          <w:sz w:val="36"/>
          <w:szCs w:val="36"/>
          <w:rtl/>
          <w:lang w:bidi="fa-IR"/>
        </w:rPr>
        <w:t xml:space="preserve"> روش </w:t>
      </w:r>
      <w:proofErr w:type="spellStart"/>
      <w:r w:rsidR="005A7DF6">
        <w:rPr>
          <w:sz w:val="36"/>
          <w:szCs w:val="36"/>
          <w:lang w:bidi="fa-IR"/>
        </w:rPr>
        <w:t>AlphaBeta</w:t>
      </w:r>
      <w:proofErr w:type="spellEnd"/>
      <w:r w:rsidR="005A7DF6">
        <w:rPr>
          <w:rFonts w:hint="cs"/>
          <w:sz w:val="36"/>
          <w:szCs w:val="36"/>
          <w:rtl/>
          <w:lang w:bidi="fa-IR"/>
        </w:rPr>
        <w:t xml:space="preserve"> کمتر است. در بهترین حالت پیچیدگی زمانی از </w:t>
      </w:r>
      <m:oMath>
        <m:r>
          <w:rPr>
            <w:rFonts w:ascii="Cambria Math" w:hAnsi="Cambria Math"/>
            <w:sz w:val="36"/>
            <w:szCs w:val="36"/>
            <w:lang w:bidi="fa-IR"/>
          </w:rPr>
          <m:t>O(</m:t>
        </m:r>
        <m:sSup>
          <m:sSupPr>
            <m:ctrlPr>
              <w:rPr>
                <w:rFonts w:ascii="Cambria Math" w:hAnsi="Cambria Math"/>
                <w:i/>
                <w:sz w:val="36"/>
                <w:szCs w:val="36"/>
                <w:lang w:bidi="fa-IR"/>
              </w:rPr>
            </m:ctrlPr>
          </m:sSupPr>
          <m:e>
            <m:r>
              <w:rPr>
                <w:rFonts w:ascii="Cambria Math" w:hAnsi="Cambria Math"/>
                <w:sz w:val="36"/>
                <w:szCs w:val="36"/>
                <w:lang w:bidi="fa-IR"/>
              </w:rPr>
              <m:t>b</m:t>
            </m:r>
          </m:e>
          <m:sup>
            <m:r>
              <w:rPr>
                <w:rFonts w:ascii="Cambria Math" w:hAnsi="Cambria Math"/>
                <w:sz w:val="36"/>
                <w:szCs w:val="36"/>
                <w:lang w:bidi="fa-IR"/>
              </w:rPr>
              <m:t>m</m:t>
            </m:r>
          </m:sup>
        </m:sSup>
        <m:r>
          <w:rPr>
            <w:rFonts w:ascii="Cambria Math" w:hAnsi="Cambria Math"/>
            <w:sz w:val="36"/>
            <w:szCs w:val="36"/>
            <w:lang w:bidi="fa-IR"/>
          </w:rPr>
          <m:t>)</m:t>
        </m:r>
      </m:oMath>
      <w:r w:rsidR="005A7DF6">
        <w:rPr>
          <w:rFonts w:eastAsiaTheme="minorEastAsia" w:hint="cs"/>
          <w:sz w:val="36"/>
          <w:szCs w:val="36"/>
          <w:rtl/>
          <w:lang w:bidi="fa-IR"/>
        </w:rPr>
        <w:t xml:space="preserve"> به </w:t>
      </w:r>
      <m:oMath>
        <m:r>
          <w:rPr>
            <w:rFonts w:ascii="Cambria Math" w:eastAsiaTheme="minorEastAsia" w:hAnsi="Cambria Math"/>
            <w:sz w:val="36"/>
            <w:szCs w:val="36"/>
            <w:lang w:bidi="fa-IR"/>
          </w:rPr>
          <m:t>O</m:t>
        </m:r>
        <m:d>
          <m:dPr>
            <m:ctrlPr>
              <w:rPr>
                <w:rFonts w:ascii="Cambria Math" w:eastAsiaTheme="minorEastAsia" w:hAnsi="Cambria Math"/>
                <w:i/>
                <w:sz w:val="36"/>
                <w:szCs w:val="36"/>
                <w:lang w:bidi="fa-IR"/>
              </w:rPr>
            </m:ctrlPr>
          </m:dPr>
          <m:e>
            <m:sSup>
              <m:sSupPr>
                <m:ctrlPr>
                  <w:rPr>
                    <w:rFonts w:ascii="Cambria Math" w:eastAsiaTheme="minorEastAsia" w:hAnsi="Cambria Math"/>
                    <w:i/>
                    <w:sz w:val="36"/>
                    <w:szCs w:val="36"/>
                    <w:lang w:bidi="fa-IR"/>
                  </w:rPr>
                </m:ctrlPr>
              </m:sSupPr>
              <m:e>
                <m:r>
                  <w:rPr>
                    <w:rFonts w:ascii="Cambria Math" w:eastAsiaTheme="minorEastAsia" w:hAnsi="Cambria Math"/>
                    <w:sz w:val="36"/>
                    <w:szCs w:val="36"/>
                    <w:lang w:bidi="fa-IR"/>
                  </w:rPr>
                  <m:t>b</m:t>
                </m:r>
              </m:e>
              <m:sup>
                <m:f>
                  <m:fPr>
                    <m:ctrlPr>
                      <w:rPr>
                        <w:rFonts w:ascii="Cambria Math" w:eastAsiaTheme="minorEastAsia" w:hAnsi="Cambria Math"/>
                        <w:i/>
                        <w:sz w:val="36"/>
                        <w:szCs w:val="36"/>
                        <w:lang w:bidi="fa-IR"/>
                      </w:rPr>
                    </m:ctrlPr>
                  </m:fPr>
                  <m:num>
                    <m:r>
                      <w:rPr>
                        <w:rFonts w:ascii="Cambria Math" w:eastAsiaTheme="minorEastAsia" w:hAnsi="Cambria Math"/>
                        <w:sz w:val="36"/>
                        <w:szCs w:val="36"/>
                        <w:lang w:bidi="fa-IR"/>
                      </w:rPr>
                      <m:t>m</m:t>
                    </m:r>
                  </m:num>
                  <m:den>
                    <m:r>
                      <w:rPr>
                        <w:rFonts w:ascii="Cambria Math" w:eastAsiaTheme="minorEastAsia" w:hAnsi="Cambria Math"/>
                        <w:sz w:val="36"/>
                        <w:szCs w:val="36"/>
                        <w:lang w:bidi="fa-IR"/>
                      </w:rPr>
                      <m:t>2</m:t>
                    </m:r>
                  </m:den>
                </m:f>
              </m:sup>
            </m:sSup>
          </m:e>
        </m:d>
      </m:oMath>
      <w:r w:rsidR="005A7DF6">
        <w:rPr>
          <w:rFonts w:eastAsiaTheme="minorEastAsia" w:hint="cs"/>
          <w:sz w:val="36"/>
          <w:szCs w:val="36"/>
          <w:rtl/>
          <w:lang w:bidi="fa-IR"/>
        </w:rPr>
        <w:t xml:space="preserve"> کاهش می یابد.</w:t>
      </w:r>
      <w:r>
        <w:rPr>
          <w:sz w:val="36"/>
          <w:szCs w:val="36"/>
          <w:rtl/>
          <w:lang w:bidi="fa-IR"/>
        </w:rPr>
        <w:br/>
      </w:r>
      <w:r>
        <w:rPr>
          <w:rFonts w:hint="cs"/>
          <w:noProof/>
          <w:sz w:val="36"/>
          <w:szCs w:val="36"/>
          <w:rtl/>
          <w:lang w:val="fa-IR" w:bidi="fa-IR"/>
        </w:rPr>
        <w:drawing>
          <wp:inline distT="0" distB="0" distL="0" distR="0" wp14:anchorId="6DEEFAE1" wp14:editId="68FFBAA5">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r>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r w:rsidR="005A7DF6">
        <w:rPr>
          <w:sz w:val="36"/>
          <w:szCs w:val="36"/>
          <w:rtl/>
          <w:lang w:bidi="fa-IR"/>
        </w:rPr>
        <w:br/>
      </w:r>
    </w:p>
    <w:p w14:paraId="571F963E" w14:textId="01A14E29" w:rsidR="00F0458B" w:rsidRDefault="00F0458B" w:rsidP="00F0458B">
      <w:pPr>
        <w:pStyle w:val="ListParagraph"/>
        <w:numPr>
          <w:ilvl w:val="0"/>
          <w:numId w:val="1"/>
        </w:numPr>
        <w:bidi/>
        <w:rPr>
          <w:sz w:val="36"/>
          <w:szCs w:val="36"/>
          <w:lang w:bidi="fa-IR"/>
        </w:rPr>
      </w:pPr>
      <w:r>
        <w:rPr>
          <w:rFonts w:hint="cs"/>
          <w:sz w:val="36"/>
          <w:szCs w:val="36"/>
          <w:rtl/>
          <w:lang w:bidi="fa-IR"/>
        </w:rPr>
        <w:lastRenderedPageBreak/>
        <w:t xml:space="preserve">در سوال 4 پیاده سازی عینا مانند سوال 2 است با این تفاوت که به جای </w:t>
      </w:r>
      <w:r>
        <w:rPr>
          <w:sz w:val="36"/>
          <w:szCs w:val="36"/>
          <w:lang w:bidi="fa-IR"/>
        </w:rPr>
        <w:t>min</w:t>
      </w:r>
      <w:r>
        <w:rPr>
          <w:rFonts w:hint="cs"/>
          <w:sz w:val="36"/>
          <w:szCs w:val="36"/>
          <w:rtl/>
          <w:lang w:bidi="fa-IR"/>
        </w:rPr>
        <w:t xml:space="preserve"> گرفتن از نود های بچه ها امید ریاضی آن ها را حساب می کنیم چرا که در بازی اصلی حرکات روح ها به طور یکنواخت تصادفی است. امید ریاضی هم برابر جمع مقادیر تقسیم بر تعداد هست چون احتمالات هر گره برابر می باشد.</w:t>
      </w:r>
      <w:r>
        <w:rPr>
          <w:sz w:val="36"/>
          <w:szCs w:val="36"/>
          <w:rtl/>
          <w:lang w:bidi="fa-IR"/>
        </w:rPr>
        <w:br/>
      </w:r>
      <w:r>
        <w:rPr>
          <w:rFonts w:hint="cs"/>
          <w:noProof/>
          <w:sz w:val="36"/>
          <w:szCs w:val="36"/>
          <w:rtl/>
          <w:lang w:val="fa-IR" w:bidi="fa-IR"/>
        </w:rPr>
        <w:drawing>
          <wp:inline distT="0" distB="0" distL="0" distR="0" wp14:anchorId="56851501" wp14:editId="5E0E709A">
            <wp:extent cx="5943600" cy="3332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r>
        <w:rPr>
          <w:sz w:val="36"/>
          <w:szCs w:val="36"/>
          <w:rtl/>
          <w:lang w:bidi="fa-IR"/>
        </w:rPr>
        <w:br/>
      </w:r>
    </w:p>
    <w:p w14:paraId="24403A70" w14:textId="4414A17B" w:rsidR="00F0458B" w:rsidRPr="005D194B" w:rsidRDefault="00F0458B" w:rsidP="00F0458B">
      <w:pPr>
        <w:pStyle w:val="ListParagraph"/>
        <w:numPr>
          <w:ilvl w:val="0"/>
          <w:numId w:val="1"/>
        </w:numPr>
        <w:bidi/>
        <w:rPr>
          <w:sz w:val="36"/>
          <w:szCs w:val="36"/>
          <w:rtl/>
          <w:lang w:bidi="fa-IR"/>
        </w:rPr>
      </w:pPr>
      <w:r>
        <w:rPr>
          <w:rFonts w:hint="cs"/>
          <w:sz w:val="36"/>
          <w:szCs w:val="36"/>
          <w:rtl/>
          <w:lang w:bidi="fa-IR"/>
        </w:rPr>
        <w:t>در حل این سوال با استفاده از امتیاز، موقعیت بعدی، موقعیت غذا ها، کپسول ها، روح ها و زمان آن ها در حالت قابل خورده شدن به طراحی تابع ارزیابی پرداختیم تا از بین حرکات مجاز به خانه ای برویم که این تابع مقدار بیشتری در آن دارد و اگر دو خانه مقدار برابر داشتند به طور تصادفی یکی از آن ها را انتخاب می کنیم. همچنین با تست و آزمایش ضریب این خانه را عوض کردیم تا امتیاز بهتری کسب کنیم.</w:t>
      </w:r>
      <w:r>
        <w:rPr>
          <w:sz w:val="36"/>
          <w:szCs w:val="36"/>
          <w:rtl/>
          <w:lang w:bidi="fa-IR"/>
        </w:rPr>
        <w:br/>
      </w:r>
      <w:r>
        <w:rPr>
          <w:rFonts w:hint="cs"/>
          <w:sz w:val="36"/>
          <w:szCs w:val="36"/>
          <w:rtl/>
          <w:lang w:bidi="fa-IR"/>
        </w:rPr>
        <w:t>فاصله تا غذا هر چه کمتر باشد بهتر است.</w:t>
      </w:r>
      <w:r>
        <w:rPr>
          <w:sz w:val="36"/>
          <w:szCs w:val="36"/>
          <w:rtl/>
          <w:lang w:bidi="fa-IR"/>
        </w:rPr>
        <w:br/>
      </w:r>
      <w:r>
        <w:rPr>
          <w:rFonts w:hint="cs"/>
          <w:sz w:val="36"/>
          <w:szCs w:val="36"/>
          <w:rtl/>
          <w:lang w:bidi="fa-IR"/>
        </w:rPr>
        <w:t>فاصله تا کپسول هر چه کمتر باشد بهتر است.</w:t>
      </w:r>
      <w:r>
        <w:rPr>
          <w:sz w:val="36"/>
          <w:szCs w:val="36"/>
          <w:rtl/>
          <w:lang w:bidi="fa-IR"/>
        </w:rPr>
        <w:br/>
      </w:r>
      <w:r>
        <w:rPr>
          <w:rFonts w:hint="cs"/>
          <w:sz w:val="36"/>
          <w:szCs w:val="36"/>
          <w:rtl/>
          <w:lang w:bidi="fa-IR"/>
        </w:rPr>
        <w:t>فاصله تا روح هر چه بیشتر باشد بهتر است اما اگر در حالت فایل خورده شدن باشند برعکس .</w:t>
      </w:r>
      <w:r>
        <w:rPr>
          <w:sz w:val="36"/>
          <w:szCs w:val="36"/>
          <w:rtl/>
          <w:lang w:bidi="fa-IR"/>
        </w:rPr>
        <w:br/>
      </w:r>
      <w:r>
        <w:rPr>
          <w:rFonts w:hint="cs"/>
          <w:sz w:val="36"/>
          <w:szCs w:val="36"/>
          <w:rtl/>
          <w:lang w:bidi="fa-IR"/>
        </w:rPr>
        <w:t>امتیاز خانه هر چه بیشتر باشه بهتر است.</w:t>
      </w:r>
    </w:p>
    <w:sectPr w:rsidR="00F0458B" w:rsidRPr="005D1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7371E"/>
    <w:multiLevelType w:val="hybridMultilevel"/>
    <w:tmpl w:val="CAEE9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14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D4"/>
    <w:rsid w:val="005A7DF6"/>
    <w:rsid w:val="005D194B"/>
    <w:rsid w:val="00AA5ED4"/>
    <w:rsid w:val="00D11AC3"/>
    <w:rsid w:val="00EC6242"/>
    <w:rsid w:val="00F04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9800"/>
  <w15:chartTrackingRefBased/>
  <w15:docId w15:val="{9823758C-4C49-48FC-9CE3-0F8580AB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9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9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194B"/>
    <w:pPr>
      <w:ind w:left="720"/>
      <w:contextualSpacing/>
    </w:pPr>
  </w:style>
  <w:style w:type="character" w:styleId="PlaceholderText">
    <w:name w:val="Placeholder Text"/>
    <w:basedOn w:val="DefaultParagraphFont"/>
    <w:uiPriority w:val="99"/>
    <w:semiHidden/>
    <w:rsid w:val="005A7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5300">
      <w:bodyDiv w:val="1"/>
      <w:marLeft w:val="0"/>
      <w:marRight w:val="0"/>
      <w:marTop w:val="0"/>
      <w:marBottom w:val="0"/>
      <w:divBdr>
        <w:top w:val="none" w:sz="0" w:space="0" w:color="auto"/>
        <w:left w:val="none" w:sz="0" w:space="0" w:color="auto"/>
        <w:bottom w:val="none" w:sz="0" w:space="0" w:color="auto"/>
        <w:right w:val="none" w:sz="0" w:space="0" w:color="auto"/>
      </w:divBdr>
      <w:divsChild>
        <w:div w:id="1017847267">
          <w:marLeft w:val="0"/>
          <w:marRight w:val="0"/>
          <w:marTop w:val="0"/>
          <w:marBottom w:val="0"/>
          <w:divBdr>
            <w:top w:val="none" w:sz="0" w:space="0" w:color="auto"/>
            <w:left w:val="none" w:sz="0" w:space="0" w:color="auto"/>
            <w:bottom w:val="none" w:sz="0" w:space="0" w:color="auto"/>
            <w:right w:val="none" w:sz="0" w:space="0" w:color="auto"/>
          </w:divBdr>
          <w:divsChild>
            <w:div w:id="3459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3</cp:revision>
  <dcterms:created xsi:type="dcterms:W3CDTF">2022-11-10T09:35:00Z</dcterms:created>
  <dcterms:modified xsi:type="dcterms:W3CDTF">2022-11-10T11:54:00Z</dcterms:modified>
</cp:coreProperties>
</file>