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8786" w14:textId="137AB2C0" w:rsidR="0062325C" w:rsidRPr="00266234" w:rsidRDefault="00266234" w:rsidP="00476778">
      <w:pPr>
        <w:pStyle w:val="Title"/>
        <w:jc w:val="center"/>
        <w:rPr>
          <w:rtl/>
          <w:lang w:bidi="fa-IR"/>
        </w:rPr>
      </w:pPr>
      <w:r w:rsidRPr="00266234">
        <w:rPr>
          <w:rFonts w:hint="cs"/>
          <w:rtl/>
          <w:lang w:bidi="fa-IR"/>
        </w:rPr>
        <w:t>به نام خدا</w:t>
      </w:r>
    </w:p>
    <w:p w14:paraId="0F577A74" w14:textId="48542D6E" w:rsidR="00266234" w:rsidRPr="00266234" w:rsidRDefault="00476778" w:rsidP="00476778">
      <w:pPr>
        <w:pStyle w:val="Heading1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کار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آزمایش</w:t>
      </w:r>
      <w:r w:rsidR="00266234" w:rsidRPr="00266234">
        <w:rPr>
          <w:rFonts w:hint="cs"/>
          <w:rtl/>
          <w:lang w:bidi="fa-IR"/>
        </w:rPr>
        <w:t xml:space="preserve"> </w:t>
      </w:r>
      <w:r w:rsidR="00B23676">
        <w:rPr>
          <w:rFonts w:hint="cs"/>
          <w:rtl/>
          <w:lang w:bidi="fa-IR"/>
        </w:rPr>
        <w:t>هشتم(دستور کار هفتم بخش اول)</w:t>
      </w:r>
      <w:r w:rsidR="00266234" w:rsidRPr="00266234">
        <w:rPr>
          <w:rFonts w:hint="cs"/>
          <w:rtl/>
          <w:lang w:bidi="fa-IR"/>
        </w:rPr>
        <w:t xml:space="preserve"> آزمایشگاه شبکه‌های کامپیوتری</w:t>
      </w:r>
    </w:p>
    <w:p w14:paraId="45A6C959" w14:textId="589D5494" w:rsidR="00266234" w:rsidRP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فرزان رحمانی 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99521271</w:t>
      </w:r>
    </w:p>
    <w:p w14:paraId="34802E39" w14:textId="44F895AB" w:rsid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امیر محمد خورشیدی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</w:t>
      </w:r>
      <w:r w:rsidR="000303D1">
        <w:rPr>
          <w:rFonts w:hint="cs"/>
          <w:rtl/>
          <w:lang w:bidi="fa-IR"/>
        </w:rPr>
        <w:t>44</w:t>
      </w:r>
      <w:r w:rsidR="004E47B6">
        <w:rPr>
          <w:rtl/>
          <w:lang w:bidi="fa-IR"/>
        </w:rPr>
        <w:br/>
      </w:r>
      <w:r w:rsidR="004E47B6">
        <w:rPr>
          <w:rFonts w:hint="cs"/>
          <w:rtl/>
          <w:lang w:bidi="fa-IR"/>
        </w:rPr>
        <w:t>محمد حسین عباسپور - 99521433</w:t>
      </w:r>
    </w:p>
    <w:p w14:paraId="54A0EEFA" w14:textId="77777777" w:rsidR="00476778" w:rsidRDefault="00476778" w:rsidP="00476778">
      <w:pPr>
        <w:bidi/>
        <w:rPr>
          <w:lang w:bidi="fa-IR"/>
        </w:rPr>
      </w:pPr>
    </w:p>
    <w:p w14:paraId="7ED6B2B8" w14:textId="77777777" w:rsidR="00B23676" w:rsidRDefault="00B23676" w:rsidP="00B23676">
      <w:pPr>
        <w:pStyle w:val="Heading3"/>
        <w:bidi/>
        <w:rPr>
          <w:sz w:val="26"/>
          <w:szCs w:val="26"/>
          <w:rtl/>
          <w:lang w:bidi="fa-IR"/>
        </w:rPr>
      </w:pPr>
      <w:r>
        <w:rPr>
          <w:rFonts w:hint="cs"/>
          <w:rtl/>
          <w:lang w:bidi="fa-IR"/>
        </w:rPr>
        <w:t>بخش الف)</w:t>
      </w:r>
      <w:r>
        <w:rPr>
          <w:rFonts w:hint="cs"/>
          <w:sz w:val="26"/>
          <w:szCs w:val="26"/>
          <w:rtl/>
          <w:lang w:bidi="fa-IR"/>
        </w:rPr>
        <w:t xml:space="preserve"> </w:t>
      </w:r>
    </w:p>
    <w:p w14:paraId="62BA6EC3" w14:textId="0925D4B0" w:rsidR="00B23676" w:rsidRDefault="00B23676" w:rsidP="00B23676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ابتدا </w:t>
      </w:r>
      <w:r>
        <w:rPr>
          <w:rFonts w:cs="B Nazanin"/>
          <w:sz w:val="26"/>
          <w:szCs w:val="26"/>
          <w:lang w:bidi="fa-IR"/>
        </w:rPr>
        <w:t>lab</w:t>
      </w:r>
      <w:r w:rsidR="00C401D5">
        <w:rPr>
          <w:rFonts w:cs="B Nazanin"/>
          <w:sz w:val="26"/>
          <w:szCs w:val="26"/>
          <w:lang w:bidi="fa-IR"/>
        </w:rPr>
        <w:t>7</w:t>
      </w:r>
      <w:r>
        <w:rPr>
          <w:rFonts w:cs="B Nazanin"/>
          <w:sz w:val="26"/>
          <w:szCs w:val="26"/>
          <w:lang w:bidi="fa-IR"/>
        </w:rPr>
        <w:t>.py</w:t>
      </w:r>
      <w:r>
        <w:rPr>
          <w:rFonts w:cs="B Nazanin" w:hint="cs"/>
          <w:sz w:val="26"/>
          <w:szCs w:val="26"/>
          <w:rtl/>
          <w:lang w:bidi="fa-IR"/>
        </w:rPr>
        <w:t xml:space="preserve"> را </w:t>
      </w:r>
      <w:r w:rsidR="00C401D5">
        <w:rPr>
          <w:rFonts w:cs="B Nazanin" w:hint="cs"/>
          <w:sz w:val="26"/>
          <w:szCs w:val="26"/>
          <w:rtl/>
          <w:lang w:bidi="fa-IR"/>
        </w:rPr>
        <w:t>اجرا</w:t>
      </w:r>
      <w:r>
        <w:rPr>
          <w:rFonts w:cs="B Nazanin" w:hint="cs"/>
          <w:sz w:val="26"/>
          <w:szCs w:val="26"/>
          <w:rtl/>
          <w:lang w:bidi="fa-IR"/>
        </w:rPr>
        <w:t xml:space="preserve"> کرده و وارد محیط </w:t>
      </w:r>
      <w:r>
        <w:rPr>
          <w:rFonts w:cs="B Nazanin"/>
          <w:sz w:val="26"/>
          <w:szCs w:val="26"/>
          <w:lang w:bidi="fa-IR"/>
        </w:rPr>
        <w:t>mininet</w:t>
      </w:r>
      <w:r>
        <w:rPr>
          <w:rFonts w:cs="B Nazanin" w:hint="cs"/>
          <w:sz w:val="26"/>
          <w:szCs w:val="26"/>
          <w:rtl/>
          <w:lang w:bidi="fa-IR"/>
        </w:rPr>
        <w:t xml:space="preserve"> می‌شویم. </w:t>
      </w:r>
      <w:r w:rsidR="00C401D5">
        <w:rPr>
          <w:rFonts w:cs="B Nazanin" w:hint="cs"/>
          <w:sz w:val="26"/>
          <w:szCs w:val="26"/>
          <w:rtl/>
          <w:lang w:bidi="fa-IR"/>
        </w:rPr>
        <w:t>سپس</w:t>
      </w:r>
      <w:r>
        <w:rPr>
          <w:rFonts w:cs="B Nazanin" w:hint="cs"/>
          <w:sz w:val="26"/>
          <w:szCs w:val="26"/>
          <w:rtl/>
          <w:lang w:bidi="fa-IR"/>
        </w:rPr>
        <w:t xml:space="preserve">، یک ترمینال دیگر برای هاست </w:t>
      </w:r>
      <w:r>
        <w:rPr>
          <w:rFonts w:cs="B Nazanin"/>
          <w:sz w:val="26"/>
          <w:szCs w:val="26"/>
          <w:lang w:bidi="fa-IR"/>
        </w:rPr>
        <w:t>h3</w:t>
      </w:r>
      <w:r>
        <w:rPr>
          <w:rFonts w:cs="B Nazanin" w:hint="cs"/>
          <w:sz w:val="26"/>
          <w:szCs w:val="26"/>
          <w:rtl/>
          <w:lang w:bidi="fa-IR"/>
        </w:rPr>
        <w:t xml:space="preserve"> باز کرده و سناریو‌های جدول ۱ را به ترتیب تست می‌کنیم:</w:t>
      </w:r>
    </w:p>
    <w:p w14:paraId="7F011ADC" w14:textId="1487AEFF" w:rsidR="0088617D" w:rsidRDefault="0088617D" w:rsidP="0088617D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sudo lab7.py</w:t>
      </w:r>
    </w:p>
    <w:p w14:paraId="6FD3B133" w14:textId="3F640C14" w:rsidR="0088617D" w:rsidRDefault="0088617D" w:rsidP="0088617D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xterm h3</w:t>
      </w:r>
    </w:p>
    <w:p w14:paraId="25381FE9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ترمینالی از </w:t>
      </w:r>
      <w:r>
        <w:rPr>
          <w:rFonts w:cs="B Nazanin"/>
          <w:sz w:val="26"/>
          <w:szCs w:val="26"/>
          <w:lang w:bidi="fa-IR"/>
        </w:rPr>
        <w:t>h3</w:t>
      </w:r>
      <w:r>
        <w:rPr>
          <w:rFonts w:cs="B Nazanin" w:hint="cs"/>
          <w:sz w:val="26"/>
          <w:szCs w:val="26"/>
          <w:rtl/>
          <w:lang w:bidi="fa-IR"/>
        </w:rPr>
        <w:t xml:space="preserve"> که هاست </w:t>
      </w:r>
      <w:r>
        <w:rPr>
          <w:rFonts w:cs="B Nazanin"/>
          <w:sz w:val="26"/>
          <w:szCs w:val="26"/>
          <w:lang w:bidi="fa-IR"/>
        </w:rPr>
        <w:t>h1</w:t>
      </w:r>
      <w:r>
        <w:rPr>
          <w:rFonts w:cs="B Nazanin" w:hint="cs"/>
          <w:sz w:val="26"/>
          <w:szCs w:val="26"/>
          <w:rtl/>
          <w:lang w:bidi="fa-IR"/>
        </w:rPr>
        <w:t xml:space="preserve"> به آن درخواست فرستاده با عنوان </w:t>
      </w:r>
      <w:r>
        <w:rPr>
          <w:rFonts w:cs="B Nazanin"/>
          <w:sz w:val="26"/>
          <w:szCs w:val="26"/>
          <w:lang w:bidi="fa-IR"/>
        </w:rPr>
        <w:t>host h3</w:t>
      </w:r>
      <w:r>
        <w:rPr>
          <w:rFonts w:cs="B Nazanin" w:hint="cs"/>
          <w:sz w:val="26"/>
          <w:szCs w:val="26"/>
          <w:rtl/>
          <w:lang w:bidi="fa-IR"/>
        </w:rPr>
        <w:t xml:space="preserve"> و ترمینالی که هاست </w:t>
      </w:r>
      <w:r>
        <w:rPr>
          <w:rFonts w:cs="B Nazanin"/>
          <w:sz w:val="26"/>
          <w:szCs w:val="26"/>
          <w:lang w:bidi="fa-IR"/>
        </w:rPr>
        <w:t>h2</w:t>
      </w:r>
      <w:r>
        <w:rPr>
          <w:rFonts w:cs="B Nazanin" w:hint="cs"/>
          <w:sz w:val="26"/>
          <w:szCs w:val="26"/>
          <w:rtl/>
          <w:lang w:bidi="fa-IR"/>
        </w:rPr>
        <w:t xml:space="preserve"> در سناریو‌های مختلف به آن درخواست می‌فرستد با عنوان </w:t>
      </w:r>
      <w:r>
        <w:rPr>
          <w:rFonts w:cs="B Nazanin"/>
          <w:sz w:val="26"/>
          <w:szCs w:val="26"/>
          <w:lang w:bidi="fa-IR"/>
        </w:rPr>
        <w:t>Node h3</w:t>
      </w:r>
      <w:r>
        <w:rPr>
          <w:rFonts w:cs="B Nazanin" w:hint="cs"/>
          <w:sz w:val="26"/>
          <w:szCs w:val="26"/>
          <w:rtl/>
          <w:lang w:bidi="fa-IR"/>
        </w:rPr>
        <w:t xml:space="preserve"> مشخص شده‌اند.</w:t>
      </w:r>
    </w:p>
    <w:p w14:paraId="752CE4CA" w14:textId="77777777" w:rsidR="00B23676" w:rsidRDefault="00B23676" w:rsidP="00B23676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سرور‌های </w:t>
      </w:r>
      <w:r>
        <w:rPr>
          <w:rFonts w:cs="B Nazanin"/>
          <w:sz w:val="26"/>
          <w:szCs w:val="26"/>
          <w:lang w:bidi="fa-IR"/>
        </w:rPr>
        <w:t>UDP</w:t>
      </w:r>
      <w:r>
        <w:rPr>
          <w:rFonts w:cs="B Nazanin" w:hint="cs"/>
          <w:sz w:val="26"/>
          <w:szCs w:val="26"/>
          <w:rtl/>
          <w:lang w:bidi="fa-IR"/>
        </w:rPr>
        <w:t xml:space="preserve"> هاست </w:t>
      </w:r>
      <w:r>
        <w:rPr>
          <w:rFonts w:cs="B Nazanin"/>
          <w:sz w:val="26"/>
          <w:szCs w:val="26"/>
          <w:lang w:bidi="fa-IR"/>
        </w:rPr>
        <w:t>h3</w:t>
      </w:r>
      <w:r>
        <w:rPr>
          <w:rFonts w:cs="B Nazanin" w:hint="cs"/>
          <w:sz w:val="26"/>
          <w:szCs w:val="26"/>
          <w:rtl/>
          <w:lang w:bidi="fa-IR"/>
        </w:rPr>
        <w:t xml:space="preserve"> را روی پورت‌های </w:t>
      </w:r>
      <w:r>
        <w:rPr>
          <w:rFonts w:cs="B Nazanin"/>
          <w:sz w:val="26"/>
          <w:szCs w:val="26"/>
          <w:lang w:bidi="fa-IR"/>
        </w:rPr>
        <w:t>10001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10002</w:t>
      </w:r>
      <w:r>
        <w:rPr>
          <w:rFonts w:cs="B Nazanin" w:hint="cs"/>
          <w:sz w:val="26"/>
          <w:szCs w:val="26"/>
          <w:rtl/>
          <w:lang w:bidi="fa-IR"/>
        </w:rPr>
        <w:t xml:space="preserve"> ایجاد می‌کنیم:</w:t>
      </w:r>
    </w:p>
    <w:p w14:paraId="5EFC6F4B" w14:textId="55C259D9" w:rsidR="0088617D" w:rsidRDefault="0088617D" w:rsidP="0088617D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host3: udp\udpserver 10001</w:t>
      </w:r>
    </w:p>
    <w:p w14:paraId="5BB522A1" w14:textId="7EF5C354" w:rsidR="0088617D" w:rsidRDefault="0088617D" w:rsidP="0088617D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host3: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udp\udpserver 1000</w:t>
      </w:r>
      <w:r>
        <w:rPr>
          <w:rFonts w:cs="B Nazanin"/>
          <w:sz w:val="26"/>
          <w:szCs w:val="26"/>
          <w:lang w:bidi="fa-IR"/>
        </w:rPr>
        <w:t>2</w:t>
      </w:r>
    </w:p>
    <w:p w14:paraId="56520D98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هر سه سناریو این بخش، هاست </w:t>
      </w:r>
      <w:r>
        <w:rPr>
          <w:rFonts w:cs="B Nazanin"/>
          <w:sz w:val="26"/>
          <w:szCs w:val="26"/>
          <w:lang w:bidi="fa-IR"/>
        </w:rPr>
        <w:t>h1</w:t>
      </w:r>
      <w:r>
        <w:rPr>
          <w:rFonts w:cs="B Nazanin" w:hint="cs"/>
          <w:sz w:val="26"/>
          <w:szCs w:val="26"/>
          <w:rtl/>
          <w:lang w:bidi="fa-IR"/>
        </w:rPr>
        <w:t xml:space="preserve"> با نرخ </w:t>
      </w:r>
      <w:r>
        <w:rPr>
          <w:rFonts w:cs="B Nazanin"/>
          <w:sz w:val="26"/>
          <w:szCs w:val="26"/>
          <w:lang w:bidi="fa-IR"/>
        </w:rPr>
        <w:t>1 Mbps</w:t>
      </w:r>
      <w:r>
        <w:rPr>
          <w:rFonts w:cs="B Nazanin" w:hint="cs"/>
          <w:sz w:val="26"/>
          <w:szCs w:val="26"/>
          <w:rtl/>
          <w:lang w:bidi="fa-IR"/>
        </w:rPr>
        <w:t xml:space="preserve"> داده ارسال می‌کند و هاست </w:t>
      </w:r>
      <w:r>
        <w:rPr>
          <w:rFonts w:cs="B Nazanin"/>
          <w:sz w:val="26"/>
          <w:szCs w:val="26"/>
          <w:lang w:bidi="fa-IR"/>
        </w:rPr>
        <w:t>h2</w:t>
      </w:r>
      <w:r>
        <w:rPr>
          <w:rFonts w:cs="B Nazanin" w:hint="cs"/>
          <w:sz w:val="26"/>
          <w:szCs w:val="26"/>
          <w:rtl/>
          <w:lang w:bidi="fa-IR"/>
        </w:rPr>
        <w:t xml:space="preserve"> در سناریو اول با </w:t>
      </w:r>
      <w:r>
        <w:rPr>
          <w:rFonts w:cs="B Nazanin"/>
          <w:sz w:val="26"/>
          <w:szCs w:val="26"/>
          <w:lang w:bidi="fa-IR"/>
        </w:rPr>
        <w:t>1 Mbps</w:t>
      </w:r>
      <w:r>
        <w:rPr>
          <w:rFonts w:cs="B Nazanin" w:hint="cs"/>
          <w:sz w:val="26"/>
          <w:szCs w:val="26"/>
          <w:rtl/>
          <w:lang w:bidi="fa-IR"/>
        </w:rPr>
        <w:t xml:space="preserve">، سناریو دوم با </w:t>
      </w:r>
      <w:r>
        <w:rPr>
          <w:rFonts w:cs="B Nazanin"/>
          <w:sz w:val="26"/>
          <w:szCs w:val="26"/>
          <w:lang w:bidi="fa-IR"/>
        </w:rPr>
        <w:t>2 Mbps</w:t>
      </w:r>
      <w:r>
        <w:rPr>
          <w:rFonts w:cs="B Nazanin" w:hint="cs"/>
          <w:sz w:val="26"/>
          <w:szCs w:val="26"/>
          <w:rtl/>
          <w:lang w:bidi="fa-IR"/>
        </w:rPr>
        <w:t xml:space="preserve"> و درنهایت در سناریو سوم با </w:t>
      </w:r>
      <w:r>
        <w:rPr>
          <w:rFonts w:cs="B Nazanin"/>
          <w:sz w:val="26"/>
          <w:szCs w:val="26"/>
          <w:lang w:bidi="fa-IR"/>
        </w:rPr>
        <w:t>4.5 Mbps</w:t>
      </w:r>
      <w:r>
        <w:rPr>
          <w:rFonts w:cs="B Nazanin" w:hint="cs"/>
          <w:sz w:val="26"/>
          <w:szCs w:val="26"/>
          <w:rtl/>
          <w:lang w:bidi="fa-IR"/>
        </w:rPr>
        <w:t xml:space="preserve"> داده ارسال می‌کنند.</w:t>
      </w:r>
    </w:p>
    <w:p w14:paraId="24E075EF" w14:textId="77777777" w:rsidR="00B23676" w:rsidRDefault="00B23676" w:rsidP="00B23676">
      <w:pPr>
        <w:pStyle w:val="Heading3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اول)</w:t>
      </w:r>
    </w:p>
    <w:p w14:paraId="1616C9F3" w14:textId="52AE5308" w:rsidR="0088617D" w:rsidRDefault="0088617D" w:rsidP="0088617D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host1: </w:t>
      </w:r>
      <w:r>
        <w:rPr>
          <w:rFonts w:cs="B Nazanin"/>
          <w:sz w:val="26"/>
          <w:szCs w:val="26"/>
          <w:lang w:bidi="fa-IR"/>
        </w:rPr>
        <w:t>udp\udp</w:t>
      </w:r>
      <w:r>
        <w:rPr>
          <w:rFonts w:cs="B Nazanin"/>
          <w:sz w:val="26"/>
          <w:szCs w:val="26"/>
          <w:lang w:bidi="fa-IR"/>
        </w:rPr>
        <w:t>client 10.10.1.3 10001 1000</w:t>
      </w:r>
    </w:p>
    <w:p w14:paraId="624A7729" w14:textId="30BFC278" w:rsidR="0088617D" w:rsidRDefault="0088617D" w:rsidP="0088617D">
      <w:pPr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host</w:t>
      </w:r>
      <w:r>
        <w:rPr>
          <w:rFonts w:cs="B Nazanin"/>
          <w:sz w:val="26"/>
          <w:szCs w:val="26"/>
          <w:lang w:bidi="fa-IR"/>
        </w:rPr>
        <w:t xml:space="preserve">2 </w:t>
      </w:r>
      <w:r>
        <w:rPr>
          <w:rFonts w:cs="B Nazanin" w:hint="cs"/>
          <w:sz w:val="26"/>
          <w:szCs w:val="26"/>
          <w:rtl/>
          <w:lang w:bidi="fa-IR"/>
        </w:rPr>
        <w:t>حالت</w:t>
      </w:r>
      <w:r>
        <w:rPr>
          <w:rFonts w:cs="B Nazanin"/>
          <w:sz w:val="26"/>
          <w:szCs w:val="26"/>
          <w:lang w:bidi="fa-IR"/>
        </w:rPr>
        <w:t xml:space="preserve"> 1</w:t>
      </w:r>
      <w:r>
        <w:rPr>
          <w:rFonts w:cs="B Nazanin"/>
          <w:sz w:val="26"/>
          <w:szCs w:val="26"/>
          <w:lang w:bidi="fa-IR"/>
        </w:rPr>
        <w:t>: udp\udpclient 10.10.1.3 1000</w:t>
      </w:r>
      <w:r>
        <w:rPr>
          <w:rFonts w:cs="B Nazanin"/>
          <w:sz w:val="26"/>
          <w:szCs w:val="26"/>
          <w:lang w:bidi="fa-IR"/>
        </w:rPr>
        <w:t>2</w:t>
      </w:r>
      <w:r>
        <w:rPr>
          <w:rFonts w:cs="B Nazanin"/>
          <w:sz w:val="26"/>
          <w:szCs w:val="26"/>
          <w:lang w:bidi="fa-IR"/>
        </w:rPr>
        <w:t xml:space="preserve"> 1000</w:t>
      </w:r>
    </w:p>
    <w:p w14:paraId="521EE9A5" w14:textId="1E6A866E" w:rsidR="0088617D" w:rsidRDefault="0088617D" w:rsidP="0088617D">
      <w:pPr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host</w:t>
      </w:r>
      <w:r>
        <w:rPr>
          <w:rFonts w:cs="B Nazanin"/>
          <w:sz w:val="26"/>
          <w:szCs w:val="26"/>
          <w:lang w:bidi="fa-IR"/>
        </w:rPr>
        <w:t xml:space="preserve">2 </w:t>
      </w:r>
      <w:r>
        <w:rPr>
          <w:rFonts w:cs="B Nazanin" w:hint="cs"/>
          <w:sz w:val="26"/>
          <w:szCs w:val="26"/>
          <w:rtl/>
          <w:lang w:bidi="fa-IR"/>
        </w:rPr>
        <w:t>حالت</w:t>
      </w:r>
      <w:r>
        <w:rPr>
          <w:rFonts w:cs="B Nazanin"/>
          <w:sz w:val="26"/>
          <w:szCs w:val="26"/>
          <w:lang w:bidi="fa-IR"/>
        </w:rPr>
        <w:t xml:space="preserve"> 2</w:t>
      </w:r>
      <w:r>
        <w:rPr>
          <w:rFonts w:cs="B Nazanin"/>
          <w:sz w:val="26"/>
          <w:szCs w:val="26"/>
          <w:lang w:bidi="fa-IR"/>
        </w:rPr>
        <w:t>: udp\udpclient 10.10.1.3 1000</w:t>
      </w:r>
      <w:r>
        <w:rPr>
          <w:rFonts w:cs="B Nazanin"/>
          <w:sz w:val="26"/>
          <w:szCs w:val="26"/>
          <w:lang w:bidi="fa-IR"/>
        </w:rPr>
        <w:t>2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2</w:t>
      </w:r>
      <w:r>
        <w:rPr>
          <w:rFonts w:cs="B Nazanin"/>
          <w:sz w:val="26"/>
          <w:szCs w:val="26"/>
          <w:lang w:bidi="fa-IR"/>
        </w:rPr>
        <w:t>000</w:t>
      </w:r>
    </w:p>
    <w:p w14:paraId="2FC7004B" w14:textId="40FFA7EE" w:rsidR="0088617D" w:rsidRDefault="0088617D" w:rsidP="0088617D">
      <w:pPr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host</w:t>
      </w:r>
      <w:r>
        <w:rPr>
          <w:rFonts w:cs="B Nazanin"/>
          <w:sz w:val="26"/>
          <w:szCs w:val="26"/>
          <w:lang w:bidi="fa-IR"/>
        </w:rPr>
        <w:t xml:space="preserve">2 </w:t>
      </w:r>
      <w:r>
        <w:rPr>
          <w:rFonts w:cs="B Nazanin" w:hint="cs"/>
          <w:sz w:val="26"/>
          <w:szCs w:val="26"/>
          <w:rtl/>
          <w:lang w:bidi="fa-IR"/>
        </w:rPr>
        <w:t>حالت</w:t>
      </w:r>
      <w:r>
        <w:rPr>
          <w:rFonts w:cs="B Nazanin"/>
          <w:sz w:val="26"/>
          <w:szCs w:val="26"/>
          <w:lang w:bidi="fa-IR"/>
        </w:rPr>
        <w:t xml:space="preserve"> 3</w:t>
      </w:r>
      <w:r>
        <w:rPr>
          <w:rFonts w:cs="B Nazanin"/>
          <w:sz w:val="26"/>
          <w:szCs w:val="26"/>
          <w:lang w:bidi="fa-IR"/>
        </w:rPr>
        <w:t>: udp\udpclient 10.10.1.3 1000</w:t>
      </w:r>
      <w:r>
        <w:rPr>
          <w:rFonts w:cs="B Nazanin"/>
          <w:sz w:val="26"/>
          <w:szCs w:val="26"/>
          <w:lang w:bidi="fa-IR"/>
        </w:rPr>
        <w:t>2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45</w:t>
      </w:r>
      <w:r>
        <w:rPr>
          <w:rFonts w:cs="B Nazanin"/>
          <w:sz w:val="26"/>
          <w:szCs w:val="26"/>
          <w:lang w:bidi="fa-IR"/>
        </w:rPr>
        <w:t>00</w:t>
      </w:r>
    </w:p>
    <w:p w14:paraId="28DA85C4" w14:textId="77777777" w:rsidR="0088617D" w:rsidRDefault="0088617D" w:rsidP="0088617D">
      <w:pPr>
        <w:jc w:val="both"/>
        <w:rPr>
          <w:rFonts w:cs="B Nazanin"/>
          <w:sz w:val="26"/>
          <w:szCs w:val="26"/>
          <w:rtl/>
          <w:lang w:bidi="fa-IR"/>
        </w:rPr>
      </w:pPr>
    </w:p>
    <w:p w14:paraId="52191303" w14:textId="5121BB2F" w:rsidR="00B23676" w:rsidRDefault="00B23676" w:rsidP="0088617D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72507041" wp14:editId="06EA7AD2">
            <wp:simplePos x="0" y="0"/>
            <wp:positionH relativeFrom="margin">
              <wp:align>right</wp:align>
            </wp:positionH>
            <wp:positionV relativeFrom="paragraph">
              <wp:posOffset>535305</wp:posOffset>
            </wp:positionV>
            <wp:extent cx="5943600" cy="1889125"/>
            <wp:effectExtent l="0" t="0" r="0" b="0"/>
            <wp:wrapSquare wrapText="bothSides"/>
            <wp:docPr id="1272718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6"/>
          <w:szCs w:val="26"/>
          <w:rtl/>
          <w:lang w:bidi="fa-IR"/>
        </w:rPr>
        <w:t xml:space="preserve">سناریو اول:‌ همانطور که مشاهده می‌شود مقادیر </w:t>
      </w:r>
      <w:r>
        <w:rPr>
          <w:rFonts w:cs="B Nazanin"/>
          <w:sz w:val="26"/>
          <w:szCs w:val="26"/>
          <w:lang w:bidi="fa-IR"/>
        </w:rPr>
        <w:t>loss</w:t>
      </w:r>
      <w:r>
        <w:rPr>
          <w:rFonts w:cs="B Nazanin" w:hint="cs"/>
          <w:sz w:val="26"/>
          <w:szCs w:val="26"/>
          <w:rtl/>
          <w:lang w:bidi="fa-IR"/>
        </w:rPr>
        <w:t xml:space="preserve"> برابر صفر و </w:t>
      </w:r>
      <w:r>
        <w:rPr>
          <w:rFonts w:cs="B Nazanin"/>
          <w:sz w:val="26"/>
          <w:szCs w:val="26"/>
          <w:lang w:bidi="fa-IR"/>
        </w:rPr>
        <w:t>goodput</w:t>
      </w:r>
      <w:r>
        <w:rPr>
          <w:rFonts w:cs="B Nazanin" w:hint="cs"/>
          <w:sz w:val="26"/>
          <w:szCs w:val="26"/>
          <w:rtl/>
          <w:lang w:bidi="fa-IR"/>
        </w:rPr>
        <w:t xml:space="preserve"> حدودا برای هردو هاست برابر </w:t>
      </w:r>
      <w:r>
        <w:rPr>
          <w:rFonts w:cs="B Nazanin"/>
          <w:sz w:val="26"/>
          <w:szCs w:val="26"/>
          <w:lang w:bidi="fa-IR"/>
        </w:rPr>
        <w:t>1000 Kbit/s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14:paraId="26FB34FB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0E2C4153" w14:textId="2345C9CF" w:rsidR="00B23676" w:rsidRDefault="00B23676" w:rsidP="00B23676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EF576A" wp14:editId="67E3A535">
            <wp:simplePos x="0" y="0"/>
            <wp:positionH relativeFrom="margin">
              <wp:align>right</wp:align>
            </wp:positionH>
            <wp:positionV relativeFrom="paragraph">
              <wp:posOffset>518160</wp:posOffset>
            </wp:positionV>
            <wp:extent cx="5943600" cy="2114550"/>
            <wp:effectExtent l="0" t="0" r="0" b="0"/>
            <wp:wrapSquare wrapText="bothSides"/>
            <wp:docPr id="146936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6"/>
          <w:szCs w:val="26"/>
          <w:rtl/>
          <w:lang w:bidi="fa-IR"/>
        </w:rPr>
        <w:t xml:space="preserve">سناریو دوم:‌ مقدار </w:t>
      </w:r>
      <w:r>
        <w:rPr>
          <w:rFonts w:cs="B Nazanin"/>
          <w:sz w:val="26"/>
          <w:szCs w:val="26"/>
          <w:lang w:bidi="fa-IR"/>
        </w:rPr>
        <w:t>loss</w:t>
      </w:r>
      <w:r>
        <w:rPr>
          <w:rFonts w:cs="B Nazanin" w:hint="cs"/>
          <w:sz w:val="26"/>
          <w:szCs w:val="26"/>
          <w:rtl/>
          <w:lang w:bidi="fa-IR"/>
        </w:rPr>
        <w:t xml:space="preserve"> هم‌چنان برابر صفر است. مقدار </w:t>
      </w:r>
      <w:r>
        <w:rPr>
          <w:rFonts w:cs="B Nazanin"/>
          <w:sz w:val="26"/>
          <w:szCs w:val="26"/>
          <w:lang w:bidi="fa-IR"/>
        </w:rPr>
        <w:t>goodput</w:t>
      </w:r>
      <w:r>
        <w:rPr>
          <w:rFonts w:cs="B Nazanin" w:hint="cs"/>
          <w:sz w:val="26"/>
          <w:szCs w:val="26"/>
          <w:rtl/>
          <w:lang w:bidi="fa-IR"/>
        </w:rPr>
        <w:t xml:space="preserve"> برای </w:t>
      </w:r>
      <w:r>
        <w:rPr>
          <w:rFonts w:cs="B Nazanin"/>
          <w:sz w:val="26"/>
          <w:szCs w:val="26"/>
          <w:lang w:bidi="fa-IR"/>
        </w:rPr>
        <w:t>h1</w:t>
      </w:r>
      <w:r>
        <w:rPr>
          <w:rFonts w:cs="B Nazanin" w:hint="cs"/>
          <w:sz w:val="26"/>
          <w:szCs w:val="26"/>
          <w:rtl/>
          <w:lang w:bidi="fa-IR"/>
        </w:rPr>
        <w:t xml:space="preserve"> حدودا برابر </w:t>
      </w:r>
      <w:r>
        <w:rPr>
          <w:rFonts w:cs="B Nazanin"/>
          <w:sz w:val="26"/>
          <w:szCs w:val="26"/>
          <w:lang w:bidi="fa-IR"/>
        </w:rPr>
        <w:t>950 kbit/s</w:t>
      </w:r>
      <w:r>
        <w:rPr>
          <w:rFonts w:cs="B Nazanin" w:hint="cs"/>
          <w:sz w:val="26"/>
          <w:szCs w:val="26"/>
          <w:rtl/>
          <w:lang w:bidi="fa-IR"/>
        </w:rPr>
        <w:t xml:space="preserve"> و برای </w:t>
      </w:r>
      <w:r>
        <w:rPr>
          <w:rFonts w:cs="B Nazanin"/>
          <w:sz w:val="26"/>
          <w:szCs w:val="26"/>
          <w:lang w:bidi="fa-IR"/>
        </w:rPr>
        <w:t>h2</w:t>
      </w:r>
      <w:r>
        <w:rPr>
          <w:rFonts w:cs="B Nazanin" w:hint="cs"/>
          <w:sz w:val="26"/>
          <w:szCs w:val="26"/>
          <w:rtl/>
          <w:lang w:bidi="fa-IR"/>
        </w:rPr>
        <w:t xml:space="preserve"> حدودا برابر </w:t>
      </w:r>
      <w:r>
        <w:rPr>
          <w:rFonts w:cs="B Nazanin"/>
          <w:sz w:val="26"/>
          <w:szCs w:val="26"/>
          <w:lang w:bidi="fa-IR"/>
        </w:rPr>
        <w:t>1900 kbit/s</w:t>
      </w:r>
      <w:r>
        <w:rPr>
          <w:rFonts w:cs="B Nazanin" w:hint="cs"/>
          <w:sz w:val="26"/>
          <w:szCs w:val="26"/>
          <w:rtl/>
          <w:lang w:bidi="fa-IR"/>
        </w:rPr>
        <w:t xml:space="preserve"> می‌باشد.</w:t>
      </w:r>
    </w:p>
    <w:p w14:paraId="52D2D336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7CFD9215" w14:textId="0F32D179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02F94345" wp14:editId="2BAC61DB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5943600" cy="2083435"/>
            <wp:effectExtent l="0" t="0" r="0" b="0"/>
            <wp:wrapSquare wrapText="bothSides"/>
            <wp:docPr id="2106210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6"/>
          <w:szCs w:val="26"/>
          <w:rtl/>
          <w:lang w:bidi="fa-IR"/>
        </w:rPr>
        <w:t xml:space="preserve">سناریو سوم: برای </w:t>
      </w:r>
      <w:r>
        <w:rPr>
          <w:rFonts w:cs="B Nazanin"/>
          <w:sz w:val="26"/>
          <w:szCs w:val="26"/>
          <w:lang w:bidi="fa-IR"/>
        </w:rPr>
        <w:t>h1</w:t>
      </w:r>
      <w:r>
        <w:rPr>
          <w:rFonts w:cs="B Nazanin" w:hint="cs"/>
          <w:sz w:val="26"/>
          <w:szCs w:val="26"/>
          <w:rtl/>
          <w:lang w:bidi="fa-IR"/>
        </w:rPr>
        <w:t xml:space="preserve"> مقدار </w:t>
      </w:r>
      <w:r>
        <w:rPr>
          <w:rFonts w:cs="B Nazanin"/>
          <w:sz w:val="26"/>
          <w:szCs w:val="26"/>
          <w:lang w:bidi="fa-IR"/>
        </w:rPr>
        <w:t>loss</w:t>
      </w:r>
      <w:r>
        <w:rPr>
          <w:rFonts w:cs="B Nazanin" w:hint="cs"/>
          <w:sz w:val="26"/>
          <w:szCs w:val="26"/>
          <w:rtl/>
          <w:lang w:bidi="fa-IR"/>
        </w:rPr>
        <w:t xml:space="preserve"> حدود ۶۰ درصد و </w:t>
      </w:r>
      <w:r>
        <w:rPr>
          <w:rFonts w:cs="B Nazanin"/>
          <w:sz w:val="26"/>
          <w:szCs w:val="26"/>
          <w:lang w:bidi="fa-IR"/>
        </w:rPr>
        <w:t>goodput</w:t>
      </w:r>
      <w:r>
        <w:rPr>
          <w:rFonts w:cs="B Nazanin" w:hint="cs"/>
          <w:sz w:val="26"/>
          <w:szCs w:val="26"/>
          <w:rtl/>
          <w:lang w:bidi="fa-IR"/>
        </w:rPr>
        <w:t xml:space="preserve"> حدود </w:t>
      </w:r>
      <w:r>
        <w:rPr>
          <w:rFonts w:cs="B Nazanin"/>
          <w:sz w:val="26"/>
          <w:szCs w:val="26"/>
          <w:lang w:bidi="fa-IR"/>
        </w:rPr>
        <w:t>400-500 kbit/s</w:t>
      </w:r>
      <w:r>
        <w:rPr>
          <w:rFonts w:cs="B Nazanin" w:hint="cs"/>
          <w:sz w:val="26"/>
          <w:szCs w:val="26"/>
          <w:rtl/>
          <w:lang w:bidi="fa-IR"/>
        </w:rPr>
        <w:t xml:space="preserve"> بوده و برای </w:t>
      </w:r>
      <w:r>
        <w:rPr>
          <w:rFonts w:cs="B Nazanin"/>
          <w:sz w:val="26"/>
          <w:szCs w:val="26"/>
          <w:lang w:bidi="fa-IR"/>
        </w:rPr>
        <w:t>h2</w:t>
      </w:r>
      <w:r>
        <w:rPr>
          <w:rFonts w:cs="B Nazanin" w:hint="cs"/>
          <w:sz w:val="26"/>
          <w:szCs w:val="26"/>
          <w:rtl/>
          <w:lang w:bidi="fa-IR"/>
        </w:rPr>
        <w:t xml:space="preserve"> مقدار </w:t>
      </w:r>
      <w:r>
        <w:rPr>
          <w:rFonts w:cs="B Nazanin"/>
          <w:sz w:val="26"/>
          <w:szCs w:val="26"/>
          <w:lang w:bidi="fa-IR"/>
        </w:rPr>
        <w:t>loss</w:t>
      </w:r>
      <w:r>
        <w:rPr>
          <w:rFonts w:cs="B Nazanin" w:hint="cs"/>
          <w:sz w:val="26"/>
          <w:szCs w:val="26"/>
          <w:rtl/>
          <w:lang w:bidi="fa-IR"/>
        </w:rPr>
        <w:t xml:space="preserve"> حدودا ۴۲-۴۳ درصد و </w:t>
      </w:r>
      <w:r>
        <w:rPr>
          <w:rFonts w:cs="B Nazanin"/>
          <w:sz w:val="26"/>
          <w:szCs w:val="26"/>
          <w:lang w:bidi="fa-IR"/>
        </w:rPr>
        <w:t>goodput</w:t>
      </w:r>
      <w:r>
        <w:rPr>
          <w:rFonts w:cs="B Nazanin" w:hint="cs"/>
          <w:sz w:val="26"/>
          <w:szCs w:val="26"/>
          <w:rtl/>
          <w:lang w:bidi="fa-IR"/>
        </w:rPr>
        <w:t xml:space="preserve"> نزدیک </w:t>
      </w:r>
      <w:r>
        <w:rPr>
          <w:rFonts w:cs="B Nazanin"/>
          <w:sz w:val="26"/>
          <w:szCs w:val="26"/>
          <w:lang w:bidi="fa-IR"/>
        </w:rPr>
        <w:t>2400-2500 kbit/s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14:paraId="26DA3D2C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1D69791C" w14:textId="77777777" w:rsidR="00B23676" w:rsidRDefault="00B23676" w:rsidP="00B23676">
      <w:pPr>
        <w:pStyle w:val="Heading3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سوال دوم) </w:t>
      </w:r>
    </w:p>
    <w:p w14:paraId="7257DC85" w14:textId="77777777" w:rsidR="00B23676" w:rsidRDefault="00B23676" w:rsidP="00B23676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سناریو ۱، با تقریب خوبی، تفاوتی میان مقادیر تئوری و عملی وجود ندارد.</w:t>
      </w:r>
    </w:p>
    <w:p w14:paraId="2FB3C0BF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سناریو ۲، مقدار </w:t>
      </w:r>
      <w:r>
        <w:rPr>
          <w:rFonts w:cs="B Nazanin"/>
          <w:sz w:val="26"/>
          <w:szCs w:val="26"/>
          <w:lang w:bidi="fa-IR"/>
        </w:rPr>
        <w:t xml:space="preserve"> loss</w:t>
      </w:r>
      <w:r>
        <w:rPr>
          <w:rFonts w:cs="B Nazanin" w:hint="cs"/>
          <w:sz w:val="26"/>
          <w:szCs w:val="26"/>
          <w:rtl/>
          <w:lang w:bidi="fa-IR"/>
        </w:rPr>
        <w:t>برای هر دو سناریو صفر به دست آمده است که از این نظر با مقادیر تئوری</w:t>
      </w:r>
    </w:p>
    <w:p w14:paraId="1DF61E8E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متفاوت است اما مقدار</w:t>
      </w:r>
      <w:r>
        <w:rPr>
          <w:rFonts w:cs="B Nazanin"/>
          <w:sz w:val="26"/>
          <w:szCs w:val="26"/>
          <w:lang w:bidi="fa-IR"/>
        </w:rPr>
        <w:t xml:space="preserve"> goodput</w:t>
      </w:r>
      <w:r>
        <w:rPr>
          <w:rFonts w:cs="B Nazanin" w:hint="cs"/>
          <w:sz w:val="26"/>
          <w:szCs w:val="26"/>
          <w:rtl/>
          <w:lang w:bidi="fa-IR"/>
        </w:rPr>
        <w:t>تقریبا برابر با مقادیر تئوری است.</w:t>
      </w:r>
    </w:p>
    <w:p w14:paraId="05FEE5C9" w14:textId="77777777" w:rsidR="00B23676" w:rsidRDefault="00B23676" w:rsidP="00B23676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سناریو ۳، مقادیر </w:t>
      </w:r>
      <w:r>
        <w:rPr>
          <w:rFonts w:cs="B Nazanin"/>
          <w:sz w:val="26"/>
          <w:szCs w:val="26"/>
          <w:lang w:bidi="fa-IR"/>
        </w:rPr>
        <w:t>loss</w:t>
      </w:r>
      <w:r>
        <w:rPr>
          <w:rFonts w:cs="B Nazanin" w:hint="cs"/>
          <w:sz w:val="26"/>
          <w:szCs w:val="26"/>
          <w:rtl/>
          <w:lang w:bidi="fa-IR"/>
        </w:rPr>
        <w:t xml:space="preserve"> برای هردو هاست حدودا متفاوت از مقادیر تئوری است و همچنین مقادیر </w:t>
      </w:r>
      <w:r>
        <w:rPr>
          <w:rFonts w:cs="B Nazanin"/>
          <w:sz w:val="26"/>
          <w:szCs w:val="26"/>
          <w:lang w:bidi="fa-IR"/>
        </w:rPr>
        <w:t>goodput</w:t>
      </w:r>
      <w:r>
        <w:rPr>
          <w:rFonts w:cs="B Nazanin" w:hint="cs"/>
          <w:sz w:val="26"/>
          <w:szCs w:val="26"/>
          <w:rtl/>
          <w:lang w:bidi="fa-IR"/>
        </w:rPr>
        <w:t xml:space="preserve"> را می‌توان نزدیک با مقادیر تحلیلی درنظر گرفت.</w:t>
      </w:r>
    </w:p>
    <w:p w14:paraId="64564124" w14:textId="470C714E" w:rsidR="00C401D5" w:rsidRDefault="00C401D5" w:rsidP="00C401D5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این تفاوت ها ناشی از این است که پارامتر هایی در فرمول های تدوری موجودند که </w:t>
      </w:r>
      <w:r w:rsidRPr="00C401D5">
        <w:rPr>
          <w:rFonts w:cs="B Nazanin"/>
          <w:sz w:val="26"/>
          <w:szCs w:val="26"/>
          <w:rtl/>
          <w:lang w:bidi="fa-IR"/>
        </w:rPr>
        <w:t>هم</w:t>
      </w:r>
      <w:r w:rsidRPr="00C401D5">
        <w:rPr>
          <w:rFonts w:cs="B Nazanin" w:hint="cs"/>
          <w:sz w:val="26"/>
          <w:szCs w:val="26"/>
          <w:rtl/>
          <w:lang w:bidi="fa-IR"/>
        </w:rPr>
        <w:t>ی</w:t>
      </w:r>
      <w:r w:rsidRPr="00C401D5">
        <w:rPr>
          <w:rFonts w:cs="B Nazanin" w:hint="eastAsia"/>
          <w:sz w:val="26"/>
          <w:szCs w:val="26"/>
          <w:rtl/>
          <w:lang w:bidi="fa-IR"/>
        </w:rPr>
        <w:t>شه</w:t>
      </w:r>
      <w:r w:rsidRPr="00C401D5">
        <w:rPr>
          <w:rFonts w:cs="B Nazanin"/>
          <w:sz w:val="26"/>
          <w:szCs w:val="26"/>
          <w:rtl/>
          <w:lang w:bidi="fa-IR"/>
        </w:rPr>
        <w:t xml:space="preserve"> ثابت ن</w:t>
      </w:r>
      <w:r w:rsidRPr="00C401D5">
        <w:rPr>
          <w:rFonts w:cs="B Nazanin" w:hint="cs"/>
          <w:sz w:val="26"/>
          <w:szCs w:val="26"/>
          <w:rtl/>
          <w:lang w:bidi="fa-IR"/>
        </w:rPr>
        <w:t>ی</w:t>
      </w:r>
      <w:r w:rsidRPr="00C401D5">
        <w:rPr>
          <w:rFonts w:cs="B Nazanin" w:hint="eastAsia"/>
          <w:sz w:val="26"/>
          <w:szCs w:val="26"/>
          <w:rtl/>
          <w:lang w:bidi="fa-IR"/>
        </w:rPr>
        <w:t>ستند</w:t>
      </w:r>
      <w:r w:rsidRPr="00C401D5">
        <w:rPr>
          <w:rFonts w:cs="B Nazanin"/>
          <w:sz w:val="26"/>
          <w:szCs w:val="26"/>
          <w:rtl/>
          <w:lang w:bidi="fa-IR"/>
        </w:rPr>
        <w:t xml:space="preserve"> و تغ</w:t>
      </w:r>
      <w:r w:rsidRPr="00C401D5">
        <w:rPr>
          <w:rFonts w:cs="B Nazanin" w:hint="cs"/>
          <w:sz w:val="26"/>
          <w:szCs w:val="26"/>
          <w:rtl/>
          <w:lang w:bidi="fa-IR"/>
        </w:rPr>
        <w:t>یی</w:t>
      </w:r>
      <w:r w:rsidRPr="00C401D5">
        <w:rPr>
          <w:rFonts w:cs="B Nazanin" w:hint="eastAsia"/>
          <w:sz w:val="26"/>
          <w:szCs w:val="26"/>
          <w:rtl/>
          <w:lang w:bidi="fa-IR"/>
        </w:rPr>
        <w:t>ر</w:t>
      </w:r>
      <w:r w:rsidRPr="00C401D5">
        <w:rPr>
          <w:rFonts w:cs="B Nazanin"/>
          <w:sz w:val="26"/>
          <w:szCs w:val="26"/>
          <w:rtl/>
          <w:lang w:bidi="fa-IR"/>
        </w:rPr>
        <w:t xml:space="preserve"> م</w:t>
      </w:r>
      <w:r w:rsidRPr="00C401D5">
        <w:rPr>
          <w:rFonts w:cs="B Nazanin" w:hint="cs"/>
          <w:sz w:val="26"/>
          <w:szCs w:val="26"/>
          <w:rtl/>
          <w:lang w:bidi="fa-IR"/>
        </w:rPr>
        <w:t>ی</w:t>
      </w:r>
      <w:r w:rsidRPr="00C401D5">
        <w:rPr>
          <w:rFonts w:cs="B Nazanin" w:hint="eastAsia"/>
          <w:sz w:val="26"/>
          <w:szCs w:val="26"/>
          <w:rtl/>
          <w:lang w:bidi="fa-IR"/>
        </w:rPr>
        <w:t>کنند</w:t>
      </w:r>
      <w:r>
        <w:rPr>
          <w:rFonts w:cs="B Nazanin" w:hint="cs"/>
          <w:sz w:val="26"/>
          <w:szCs w:val="26"/>
          <w:rtl/>
          <w:lang w:bidi="fa-IR"/>
        </w:rPr>
        <w:t xml:space="preserve"> ولی ما فرض کردیم که ثابت هستند. به علاوه </w:t>
      </w:r>
      <w:r w:rsidRPr="00C401D5">
        <w:rPr>
          <w:rFonts w:cs="B Nazanin" w:hint="eastAsia"/>
          <w:sz w:val="26"/>
          <w:szCs w:val="26"/>
          <w:rtl/>
          <w:lang w:bidi="fa-IR"/>
        </w:rPr>
        <w:t>ترت</w:t>
      </w:r>
      <w:r w:rsidRPr="00C401D5">
        <w:rPr>
          <w:rFonts w:cs="B Nazanin" w:hint="cs"/>
          <w:sz w:val="26"/>
          <w:szCs w:val="26"/>
          <w:rtl/>
          <w:lang w:bidi="fa-IR"/>
        </w:rPr>
        <w:t>ی</w:t>
      </w:r>
      <w:r w:rsidRPr="00C401D5">
        <w:rPr>
          <w:rFonts w:cs="B Nazanin" w:hint="eastAsia"/>
          <w:sz w:val="26"/>
          <w:szCs w:val="26"/>
          <w:rtl/>
          <w:lang w:bidi="fa-IR"/>
        </w:rPr>
        <w:t>ب</w:t>
      </w:r>
      <w:r w:rsidRPr="00C401D5">
        <w:rPr>
          <w:rFonts w:cs="B Nazanin"/>
          <w:sz w:val="26"/>
          <w:szCs w:val="26"/>
          <w:rtl/>
          <w:lang w:bidi="fa-IR"/>
        </w:rPr>
        <w:t xml:space="preserve"> وارد شدن به صف ها هم شانس</w:t>
      </w:r>
      <w:r w:rsidRPr="00C401D5">
        <w:rPr>
          <w:rFonts w:cs="B Nazanin" w:hint="cs"/>
          <w:sz w:val="26"/>
          <w:szCs w:val="26"/>
          <w:rtl/>
          <w:lang w:bidi="fa-IR"/>
        </w:rPr>
        <w:t>ی</w:t>
      </w:r>
      <w:r w:rsidRPr="00C401D5">
        <w:rPr>
          <w:rFonts w:cs="B Nazanin"/>
          <w:sz w:val="26"/>
          <w:szCs w:val="26"/>
          <w:rtl/>
          <w:lang w:bidi="fa-IR"/>
        </w:rPr>
        <w:t xml:space="preserve"> است</w:t>
      </w:r>
      <w:r>
        <w:rPr>
          <w:rFonts w:cs="B Nazanin" w:hint="cs"/>
          <w:sz w:val="26"/>
          <w:szCs w:val="26"/>
          <w:rtl/>
          <w:lang w:bidi="fa-IR"/>
        </w:rPr>
        <w:t xml:space="preserve"> یعنی اینکه </w:t>
      </w:r>
      <w:r w:rsidRPr="00C401D5">
        <w:rPr>
          <w:rFonts w:cs="B Nazanin" w:hint="eastAsia"/>
          <w:sz w:val="26"/>
          <w:szCs w:val="26"/>
          <w:rtl/>
          <w:lang w:bidi="fa-IR"/>
        </w:rPr>
        <w:t>کدام</w:t>
      </w:r>
      <w:r w:rsidRPr="00C401D5">
        <w:rPr>
          <w:rFonts w:cs="B Nazanin"/>
          <w:sz w:val="26"/>
          <w:szCs w:val="26"/>
          <w:rtl/>
          <w:lang w:bidi="fa-IR"/>
        </w:rPr>
        <w:t xml:space="preserve"> را اول انجام م</w:t>
      </w:r>
      <w:r w:rsidRPr="00C401D5">
        <w:rPr>
          <w:rFonts w:cs="B Nazanin" w:hint="cs"/>
          <w:sz w:val="26"/>
          <w:szCs w:val="26"/>
          <w:rtl/>
          <w:lang w:bidi="fa-IR"/>
        </w:rPr>
        <w:t>ی</w:t>
      </w:r>
      <w:r w:rsidRPr="00C401D5">
        <w:rPr>
          <w:rFonts w:cs="B Nazanin"/>
          <w:sz w:val="26"/>
          <w:szCs w:val="26"/>
          <w:rtl/>
          <w:lang w:bidi="fa-IR"/>
        </w:rPr>
        <w:t xml:space="preserve"> ده</w:t>
      </w:r>
      <w:r w:rsidRPr="00C401D5">
        <w:rPr>
          <w:rFonts w:cs="B Nazanin" w:hint="cs"/>
          <w:sz w:val="26"/>
          <w:szCs w:val="26"/>
          <w:rtl/>
          <w:lang w:bidi="fa-IR"/>
        </w:rPr>
        <w:t>ی</w:t>
      </w:r>
      <w:r w:rsidRPr="00C401D5">
        <w:rPr>
          <w:rFonts w:cs="B Nazanin" w:hint="eastAsia"/>
          <w:sz w:val="26"/>
          <w:szCs w:val="26"/>
          <w:rtl/>
          <w:lang w:bidi="fa-IR"/>
        </w:rPr>
        <w:t>م</w:t>
      </w:r>
      <w:r w:rsidRPr="00C401D5">
        <w:rPr>
          <w:rFonts w:cs="B Nazanin"/>
          <w:sz w:val="26"/>
          <w:szCs w:val="26"/>
          <w:rtl/>
          <w:lang w:bidi="fa-IR"/>
        </w:rPr>
        <w:t xml:space="preserve"> و کدام را دوم</w:t>
      </w:r>
      <w:r>
        <w:rPr>
          <w:rFonts w:cs="B Nazanin" w:hint="cs"/>
          <w:sz w:val="26"/>
          <w:szCs w:val="26"/>
          <w:rtl/>
          <w:lang w:bidi="fa-IR"/>
        </w:rPr>
        <w:t xml:space="preserve"> انجام دهیم.</w:t>
      </w:r>
    </w:p>
    <w:p w14:paraId="5218C10E" w14:textId="7212B9F9" w:rsidR="00C401D5" w:rsidRDefault="00C401D5" w:rsidP="00C401D5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C401D5">
        <w:rPr>
          <w:rFonts w:cs="B Nazanin"/>
          <w:sz w:val="26"/>
          <w:szCs w:val="26"/>
          <w:rtl/>
          <w:lang w:bidi="fa-IR"/>
        </w:rPr>
        <w:drawing>
          <wp:inline distT="0" distB="0" distL="0" distR="0" wp14:anchorId="537569DC" wp14:editId="52954EC6">
            <wp:extent cx="5943600" cy="1093470"/>
            <wp:effectExtent l="0" t="0" r="0" b="0"/>
            <wp:docPr id="188524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47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C57" w14:textId="39F3D102" w:rsidR="00B23676" w:rsidRDefault="00C401D5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همچنین </w:t>
      </w:r>
      <w:r w:rsidR="00B23676">
        <w:rPr>
          <w:rFonts w:cs="B Nazanin" w:hint="cs"/>
          <w:sz w:val="26"/>
          <w:szCs w:val="26"/>
          <w:rtl/>
          <w:lang w:bidi="fa-IR"/>
        </w:rPr>
        <w:t>چندین عامل</w:t>
      </w:r>
      <w:r>
        <w:rPr>
          <w:rFonts w:cs="B Nazanin" w:hint="cs"/>
          <w:sz w:val="26"/>
          <w:szCs w:val="26"/>
          <w:rtl/>
          <w:lang w:bidi="fa-IR"/>
        </w:rPr>
        <w:t xml:space="preserve"> دیگر نیز</w:t>
      </w:r>
      <w:r w:rsidR="00B23676">
        <w:rPr>
          <w:rFonts w:cs="B Nazanin" w:hint="cs"/>
          <w:sz w:val="26"/>
          <w:szCs w:val="26"/>
          <w:rtl/>
          <w:lang w:bidi="fa-IR"/>
        </w:rPr>
        <w:t xml:space="preserve"> می‌توانند به اختلاف بین مقادیر مشاهده‌شده در تجربیات بدست آمده با یک محیط </w:t>
      </w:r>
      <w:r w:rsidR="00B23676">
        <w:rPr>
          <w:rFonts w:cs="B Nazanin"/>
          <w:sz w:val="26"/>
          <w:szCs w:val="26"/>
          <w:lang w:bidi="fa-IR"/>
        </w:rPr>
        <w:t>simulation</w:t>
      </w:r>
      <w:r w:rsidR="00B23676">
        <w:rPr>
          <w:rFonts w:cs="B Nazanin" w:hint="cs"/>
          <w:sz w:val="26"/>
          <w:szCs w:val="26"/>
          <w:rtl/>
          <w:lang w:bidi="fa-IR"/>
        </w:rPr>
        <w:t xml:space="preserve"> مثل </w:t>
      </w:r>
      <w:r w:rsidR="00B23676">
        <w:rPr>
          <w:rFonts w:cs="B Nazanin"/>
          <w:sz w:val="26"/>
          <w:szCs w:val="26"/>
          <w:lang w:bidi="fa-IR"/>
        </w:rPr>
        <w:t>mininet</w:t>
      </w:r>
      <w:r w:rsidR="00B23676">
        <w:rPr>
          <w:rFonts w:cs="B Nazanin" w:hint="cs"/>
          <w:sz w:val="26"/>
          <w:szCs w:val="26"/>
          <w:rtl/>
          <w:lang w:bidi="fa-IR"/>
        </w:rPr>
        <w:t xml:space="preserve"> و مقادیر تحلیلی موثر باشند:</w:t>
      </w:r>
    </w:p>
    <w:p w14:paraId="1560218D" w14:textId="77777777" w:rsidR="00B23676" w:rsidRDefault="00B23676" w:rsidP="00B23676">
      <w:pPr>
        <w:pStyle w:val="ListParagraph"/>
        <w:numPr>
          <w:ilvl w:val="0"/>
          <w:numId w:val="2"/>
        </w:numPr>
        <w:bidi/>
        <w:spacing w:line="256" w:lineRule="auto"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پارامترهای مدل شبیه‌سازی: دقت یک شبیه‌سازی به شدت به پارامترهای انتخاب شده برای مدل، مانند ظرفیت‌های لینک، تاخیرهای انتشار و سیاست‌های صف، وابسته است. اگر این پارامترها به دقت پیکربندی نشوند، نتایج شبیه‌سازی از پیش‌بینی‌های نظری ممکن است انحراف کنند.</w:t>
      </w:r>
    </w:p>
    <w:p w14:paraId="23F3DDB0" w14:textId="77777777" w:rsidR="00B23676" w:rsidRDefault="00B23676" w:rsidP="00B23676">
      <w:pPr>
        <w:pStyle w:val="ListParagraph"/>
        <w:numPr>
          <w:ilvl w:val="0"/>
          <w:numId w:val="2"/>
        </w:numPr>
        <w:bidi/>
        <w:spacing w:line="256" w:lineRule="auto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شرایط شبکه: محاسبات نظری(تحلیلی) اغلب شرایط ایده‌آلی را فرض می‌کنند، مانند ظرفیت‌های ثابت لینک و تاخیرهای ناچیز در صف. </w:t>
      </w:r>
    </w:p>
    <w:p w14:paraId="5D8C7D01" w14:textId="77777777" w:rsidR="00B23676" w:rsidRDefault="00B23676" w:rsidP="00B23676">
      <w:pPr>
        <w:pStyle w:val="ListParagraph"/>
        <w:numPr>
          <w:ilvl w:val="0"/>
          <w:numId w:val="2"/>
        </w:numPr>
        <w:bidi/>
        <w:spacing w:line="256" w:lineRule="auto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دقت اندازه‌گیری: دقت ابزارهای استفاده‌شده برای اندازه‌گیری عملکرد شبکه می‌تواند بر مقادیر مشاهده‌شده تأثیر بگذارد. ابزارهای اندازه‌گیری ممکن است محدودیت‌ها و عدم دقت داشته باشند و دقت اندازه‌گیری ممکن است با فرض‌های نظری همخوانی نداشته باشد</w:t>
      </w:r>
      <w:r>
        <w:rPr>
          <w:rFonts w:cs="B Nazanin"/>
          <w:sz w:val="26"/>
          <w:szCs w:val="26"/>
          <w:lang w:bidi="fa-IR"/>
        </w:rPr>
        <w:t>.</w:t>
      </w:r>
    </w:p>
    <w:p w14:paraId="71A487EC" w14:textId="77777777" w:rsidR="00B23676" w:rsidRDefault="00B23676" w:rsidP="00B23676">
      <w:pPr>
        <w:pStyle w:val="ListParagraph"/>
        <w:numPr>
          <w:ilvl w:val="0"/>
          <w:numId w:val="2"/>
        </w:numPr>
        <w:bidi/>
        <w:spacing w:line="256" w:lineRule="auto"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فرضیات شبیه‌سازی: خود شبیه‌سازی</w:t>
      </w:r>
      <w:r>
        <w:rPr>
          <w:rFonts w:cs="B Nazanin"/>
          <w:sz w:val="26"/>
          <w:szCs w:val="26"/>
          <w:lang w:bidi="fa-IR"/>
        </w:rPr>
        <w:t xml:space="preserve"> Mininet </w:t>
      </w:r>
      <w:r>
        <w:rPr>
          <w:rFonts w:cs="B Nazanin" w:hint="cs"/>
          <w:sz w:val="26"/>
          <w:szCs w:val="26"/>
          <w:rtl/>
          <w:lang w:bidi="fa-IR"/>
        </w:rPr>
        <w:t>ممکن است فرضیات و ساده‌سازی‌هایی داشته باشد که به‌طور دقیق با شرایط واقعی همخوانی ندارد. به عنوان مثال، مدل‌های لینک و الگوهای ترافیک مورد استفاده در شبیه‌سازی ممکن است از مدل‌های نظری متفاوت باشند</w:t>
      </w:r>
      <w:r>
        <w:rPr>
          <w:rFonts w:cs="B Nazanin"/>
          <w:sz w:val="26"/>
          <w:szCs w:val="26"/>
          <w:lang w:bidi="fa-IR"/>
        </w:rPr>
        <w:t>.</w:t>
      </w:r>
    </w:p>
    <w:p w14:paraId="4FFF4C8A" w14:textId="77777777" w:rsidR="00B23676" w:rsidRDefault="00B23676" w:rsidP="00B23676">
      <w:pPr>
        <w:pStyle w:val="ListParagraph"/>
        <w:numPr>
          <w:ilvl w:val="0"/>
          <w:numId w:val="2"/>
        </w:numPr>
        <w:bidi/>
        <w:spacing w:line="256" w:lineRule="auto"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طبیعت پویا شبکه: شرایط شبکه می‌توانند پویا باشند و با سطوح مختلف ترافیک، تغییرات توپولوژی و سایر عوامل غیر قابل پیش‌بینی متغیر باشند. محاسبات نظری این جوانب پویای شبکه را در نظر نمی‌گیرند.</w:t>
      </w:r>
    </w:p>
    <w:p w14:paraId="102821E1" w14:textId="77777777" w:rsidR="00B23676" w:rsidRDefault="00B23676" w:rsidP="00B23676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>بخش ب)</w:t>
      </w:r>
    </w:p>
    <w:p w14:paraId="6EA85CBF" w14:textId="77777777" w:rsidR="00B23676" w:rsidRDefault="00B23676" w:rsidP="00B23676">
      <w:pPr>
        <w:pStyle w:val="Heading3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سوم)</w:t>
      </w:r>
    </w:p>
    <w:p w14:paraId="4BFB0B70" w14:textId="77777777" w:rsidR="00B23676" w:rsidRDefault="00B23676" w:rsidP="00B23676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این بخش، ابتدا یک سرور </w:t>
      </w:r>
      <w:r>
        <w:rPr>
          <w:rFonts w:cs="B Nazanin"/>
          <w:sz w:val="26"/>
          <w:szCs w:val="26"/>
          <w:lang w:bidi="fa-IR"/>
        </w:rPr>
        <w:t>TCP</w:t>
      </w:r>
      <w:r>
        <w:rPr>
          <w:rFonts w:cs="B Nazanin" w:hint="cs"/>
          <w:sz w:val="26"/>
          <w:szCs w:val="26"/>
          <w:rtl/>
          <w:lang w:bidi="fa-IR"/>
        </w:rPr>
        <w:t xml:space="preserve"> برروی پورت </w:t>
      </w:r>
      <w:r>
        <w:rPr>
          <w:rFonts w:cs="B Nazanin"/>
          <w:sz w:val="26"/>
          <w:szCs w:val="26"/>
          <w:lang w:bidi="fa-IR"/>
        </w:rPr>
        <w:t>10003</w:t>
      </w:r>
      <w:r>
        <w:rPr>
          <w:rFonts w:cs="B Nazanin" w:hint="cs"/>
          <w:sz w:val="26"/>
          <w:szCs w:val="26"/>
          <w:rtl/>
          <w:lang w:bidi="fa-IR"/>
        </w:rPr>
        <w:t xml:space="preserve"> برروی هاست </w:t>
      </w:r>
      <w:r>
        <w:rPr>
          <w:rFonts w:cs="B Nazanin"/>
          <w:sz w:val="26"/>
          <w:szCs w:val="26"/>
          <w:lang w:bidi="fa-IR"/>
        </w:rPr>
        <w:t>h3</w:t>
      </w:r>
      <w:r>
        <w:rPr>
          <w:rFonts w:cs="B Nazanin" w:hint="cs"/>
          <w:sz w:val="26"/>
          <w:szCs w:val="26"/>
          <w:rtl/>
          <w:lang w:bidi="fa-IR"/>
        </w:rPr>
        <w:t xml:space="preserve"> و هم‌چنین یک کلاینت </w:t>
      </w:r>
      <w:r>
        <w:rPr>
          <w:rFonts w:cs="B Nazanin"/>
          <w:sz w:val="26"/>
          <w:szCs w:val="26"/>
          <w:lang w:bidi="fa-IR"/>
        </w:rPr>
        <w:t>TCP</w:t>
      </w:r>
      <w:r>
        <w:rPr>
          <w:rFonts w:cs="B Nazanin" w:hint="cs"/>
          <w:sz w:val="26"/>
          <w:szCs w:val="26"/>
          <w:rtl/>
          <w:lang w:bidi="fa-IR"/>
        </w:rPr>
        <w:t xml:space="preserve"> برروی </w:t>
      </w:r>
      <w:r>
        <w:rPr>
          <w:rFonts w:cs="B Nazanin"/>
          <w:sz w:val="26"/>
          <w:szCs w:val="26"/>
          <w:lang w:bidi="fa-IR"/>
        </w:rPr>
        <w:t>h2</w:t>
      </w:r>
      <w:r>
        <w:rPr>
          <w:rFonts w:cs="B Nazanin" w:hint="cs"/>
          <w:sz w:val="26"/>
          <w:szCs w:val="26"/>
          <w:rtl/>
          <w:lang w:bidi="fa-IR"/>
        </w:rPr>
        <w:t xml:space="preserve"> ایجاد می‌کنیم که به این سرور داده ارسال می‌کند و سپس نتایج سناریو‌های جدول ۳ مستند سوالات آزمایش را تست کرده و نتایج را با مقادیر تحلیلی موجود در جدول ۴ مقایسه می‌کنیم:</w:t>
      </w:r>
    </w:p>
    <w:p w14:paraId="2C9AE4C7" w14:textId="163189CE" w:rsidR="0088617D" w:rsidRDefault="0088617D" w:rsidP="0088617D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host3: </w:t>
      </w:r>
      <w:r>
        <w:rPr>
          <w:rFonts w:cs="B Nazanin"/>
          <w:sz w:val="26"/>
          <w:szCs w:val="26"/>
          <w:lang w:bidi="fa-IR"/>
        </w:rPr>
        <w:t>tc</w:t>
      </w:r>
      <w:r>
        <w:rPr>
          <w:rFonts w:cs="B Nazanin"/>
          <w:sz w:val="26"/>
          <w:szCs w:val="26"/>
          <w:lang w:bidi="fa-IR"/>
        </w:rPr>
        <w:t>p\</w:t>
      </w:r>
      <w:r>
        <w:rPr>
          <w:rFonts w:cs="B Nazanin"/>
          <w:sz w:val="26"/>
          <w:szCs w:val="26"/>
          <w:lang w:bidi="fa-IR"/>
        </w:rPr>
        <w:t>tcp</w:t>
      </w:r>
      <w:r>
        <w:rPr>
          <w:rFonts w:cs="B Nazanin"/>
          <w:sz w:val="26"/>
          <w:szCs w:val="26"/>
          <w:lang w:bidi="fa-IR"/>
        </w:rPr>
        <w:t>server 1000</w:t>
      </w:r>
      <w:r>
        <w:rPr>
          <w:rFonts w:cs="B Nazanin"/>
          <w:sz w:val="26"/>
          <w:szCs w:val="26"/>
          <w:lang w:bidi="fa-IR"/>
        </w:rPr>
        <w:t>3</w:t>
      </w:r>
    </w:p>
    <w:p w14:paraId="463F9682" w14:textId="77777777" w:rsidR="0088617D" w:rsidRDefault="0088617D" w:rsidP="0088617D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host1: udp\udpclient 10.10.1.3 10001 1000</w:t>
      </w:r>
    </w:p>
    <w:p w14:paraId="0206156A" w14:textId="3E57CBD7" w:rsidR="0088617D" w:rsidRDefault="0088617D" w:rsidP="0088617D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host2 </w:t>
      </w:r>
      <w:r>
        <w:rPr>
          <w:rFonts w:cs="B Nazanin"/>
          <w:sz w:val="26"/>
          <w:szCs w:val="26"/>
          <w:lang w:bidi="fa-IR"/>
        </w:rPr>
        <w:t>tcp client</w:t>
      </w:r>
      <w:r>
        <w:rPr>
          <w:rFonts w:cs="B Nazanin"/>
          <w:sz w:val="26"/>
          <w:szCs w:val="26"/>
          <w:lang w:bidi="fa-IR"/>
        </w:rPr>
        <w:t xml:space="preserve">: </w:t>
      </w:r>
      <w:r>
        <w:rPr>
          <w:rFonts w:cs="B Nazanin"/>
          <w:sz w:val="26"/>
          <w:szCs w:val="26"/>
          <w:lang w:bidi="fa-IR"/>
        </w:rPr>
        <w:t>tcp</w:t>
      </w:r>
      <w:r>
        <w:rPr>
          <w:rFonts w:cs="B Nazanin"/>
          <w:sz w:val="26"/>
          <w:szCs w:val="26"/>
          <w:lang w:bidi="fa-IR"/>
        </w:rPr>
        <w:t>\</w:t>
      </w:r>
      <w:r>
        <w:rPr>
          <w:rFonts w:cs="B Nazanin"/>
          <w:sz w:val="26"/>
          <w:szCs w:val="26"/>
          <w:lang w:bidi="fa-IR"/>
        </w:rPr>
        <w:t>tcp</w:t>
      </w:r>
      <w:r>
        <w:rPr>
          <w:rFonts w:cs="B Nazanin"/>
          <w:sz w:val="26"/>
          <w:szCs w:val="26"/>
          <w:lang w:bidi="fa-IR"/>
        </w:rPr>
        <w:t>client 10.10.1.3 1000</w:t>
      </w:r>
      <w:r>
        <w:rPr>
          <w:rFonts w:cs="B Nazanin"/>
          <w:sz w:val="26"/>
          <w:szCs w:val="26"/>
          <w:lang w:bidi="fa-IR"/>
        </w:rPr>
        <w:t>3</w:t>
      </w:r>
    </w:p>
    <w:p w14:paraId="107DCFB2" w14:textId="04751A88" w:rsidR="0088617D" w:rsidRDefault="0088617D" w:rsidP="0088617D">
      <w:pPr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host2 </w:t>
      </w:r>
      <w:r>
        <w:rPr>
          <w:rFonts w:cs="B Nazanin"/>
          <w:sz w:val="26"/>
          <w:szCs w:val="26"/>
          <w:lang w:bidi="fa-IR"/>
        </w:rPr>
        <w:t>udp</w:t>
      </w:r>
      <w:r>
        <w:rPr>
          <w:rFonts w:cs="B Nazanin"/>
          <w:sz w:val="26"/>
          <w:szCs w:val="26"/>
          <w:lang w:bidi="fa-IR"/>
        </w:rPr>
        <w:t xml:space="preserve"> client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حالت</w:t>
      </w:r>
      <w:r>
        <w:rPr>
          <w:rFonts w:cs="B Nazanin"/>
          <w:sz w:val="26"/>
          <w:szCs w:val="26"/>
          <w:lang w:bidi="fa-IR"/>
        </w:rPr>
        <w:t xml:space="preserve"> 1</w:t>
      </w:r>
      <w:r>
        <w:rPr>
          <w:rFonts w:cs="B Nazanin"/>
          <w:sz w:val="26"/>
          <w:szCs w:val="26"/>
          <w:lang w:bidi="fa-IR"/>
        </w:rPr>
        <w:t>: udp\udpclient 10.10.1.3 10002 1000</w:t>
      </w:r>
    </w:p>
    <w:p w14:paraId="4595AAAB" w14:textId="25DCA7F6" w:rsidR="0088617D" w:rsidRDefault="0088617D" w:rsidP="0088617D">
      <w:pPr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host2 udp client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حالت</w:t>
      </w:r>
      <w:r>
        <w:rPr>
          <w:rFonts w:cs="B Nazanin"/>
          <w:sz w:val="26"/>
          <w:szCs w:val="26"/>
          <w:lang w:bidi="fa-IR"/>
        </w:rPr>
        <w:t xml:space="preserve"> 2</w:t>
      </w:r>
      <w:r>
        <w:rPr>
          <w:rFonts w:cs="B Nazanin"/>
          <w:sz w:val="26"/>
          <w:szCs w:val="26"/>
          <w:lang w:bidi="fa-IR"/>
        </w:rPr>
        <w:t>: udp\udpclient 10.10.1.3 10002 2000</w:t>
      </w:r>
    </w:p>
    <w:p w14:paraId="32356A66" w14:textId="2146DD27" w:rsidR="0088617D" w:rsidRDefault="0088617D" w:rsidP="0088617D">
      <w:pPr>
        <w:jc w:val="both"/>
        <w:rPr>
          <w:rFonts w:cs="B Nazanin" w:hint="cs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host2 udp client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حالت</w:t>
      </w:r>
      <w:r>
        <w:rPr>
          <w:rFonts w:cs="B Nazanin"/>
          <w:sz w:val="26"/>
          <w:szCs w:val="26"/>
          <w:lang w:bidi="fa-IR"/>
        </w:rPr>
        <w:t xml:space="preserve"> 3</w:t>
      </w:r>
      <w:r>
        <w:rPr>
          <w:rFonts w:cs="B Nazanin"/>
          <w:sz w:val="26"/>
          <w:szCs w:val="26"/>
          <w:lang w:bidi="fa-IR"/>
        </w:rPr>
        <w:t>: udp\udpclient 10.10.1.3 10002 4500</w:t>
      </w:r>
    </w:p>
    <w:p w14:paraId="78F2B1DC" w14:textId="22A609F8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2F9665AA" wp14:editId="6270F64E">
            <wp:simplePos x="0" y="0"/>
            <wp:positionH relativeFrom="column">
              <wp:posOffset>-548640</wp:posOffset>
            </wp:positionH>
            <wp:positionV relativeFrom="paragraph">
              <wp:posOffset>0</wp:posOffset>
            </wp:positionV>
            <wp:extent cx="4953000" cy="3481705"/>
            <wp:effectExtent l="0" t="0" r="0" b="4445"/>
            <wp:wrapSquare wrapText="bothSides"/>
            <wp:docPr id="736751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8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6"/>
          <w:szCs w:val="26"/>
          <w:rtl/>
          <w:lang w:bidi="fa-IR"/>
        </w:rPr>
        <w:t>سناریو اول: همانطور که مشاهده می‌شود این مقادیر با تقریب خوبی برابر با مقادیر جدول ۴ است!</w:t>
      </w:r>
    </w:p>
    <w:p w14:paraId="119E2D86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7C453708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065D2772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3EBEE581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3C775C55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4A1DF3E2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7A21F81E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0438A0FF" w14:textId="59973E85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37C6FC0F" wp14:editId="37086F01">
            <wp:simplePos x="0" y="0"/>
            <wp:positionH relativeFrom="margin">
              <wp:posOffset>-361950</wp:posOffset>
            </wp:positionH>
            <wp:positionV relativeFrom="paragraph">
              <wp:posOffset>792480</wp:posOffset>
            </wp:positionV>
            <wp:extent cx="5364480" cy="3702050"/>
            <wp:effectExtent l="0" t="0" r="7620" b="0"/>
            <wp:wrapSquare wrapText="bothSides"/>
            <wp:docPr id="491049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70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6"/>
          <w:szCs w:val="26"/>
          <w:rtl/>
          <w:lang w:bidi="fa-IR"/>
        </w:rPr>
        <w:t xml:space="preserve">سناریو دوم: مقادیر این سناریو برای هاست‌های استفاده کننده از </w:t>
      </w:r>
      <w:r>
        <w:rPr>
          <w:rFonts w:cs="B Nazanin"/>
          <w:sz w:val="26"/>
          <w:szCs w:val="26"/>
          <w:lang w:bidi="fa-IR"/>
        </w:rPr>
        <w:t>UDP</w:t>
      </w:r>
      <w:r>
        <w:rPr>
          <w:rFonts w:cs="B Nazanin" w:hint="cs"/>
          <w:sz w:val="26"/>
          <w:szCs w:val="26"/>
          <w:rtl/>
          <w:lang w:bidi="fa-IR"/>
        </w:rPr>
        <w:t xml:space="preserve"> تقریبا یکسان بوده اما هاست </w:t>
      </w:r>
      <w:r>
        <w:rPr>
          <w:rFonts w:cs="B Nazanin"/>
          <w:sz w:val="26"/>
          <w:szCs w:val="26"/>
          <w:lang w:bidi="fa-IR"/>
        </w:rPr>
        <w:t>h2</w:t>
      </w:r>
      <w:r>
        <w:rPr>
          <w:rFonts w:cs="B Nazanin" w:hint="cs"/>
          <w:sz w:val="26"/>
          <w:szCs w:val="26"/>
          <w:rtl/>
          <w:lang w:bidi="fa-IR"/>
        </w:rPr>
        <w:t xml:space="preserve"> که با </w:t>
      </w:r>
      <w:r>
        <w:rPr>
          <w:rFonts w:cs="B Nazanin"/>
          <w:sz w:val="26"/>
          <w:szCs w:val="26"/>
          <w:lang w:bidi="fa-IR"/>
        </w:rPr>
        <w:t>TCP</w:t>
      </w:r>
      <w:r>
        <w:rPr>
          <w:rFonts w:cs="B Nazanin" w:hint="cs"/>
          <w:sz w:val="26"/>
          <w:szCs w:val="26"/>
          <w:rtl/>
          <w:lang w:bidi="fa-IR"/>
        </w:rPr>
        <w:t xml:space="preserve"> داده ارسال می‌کند برخلاف نتایج جدول، به نرخ </w:t>
      </w:r>
      <w:r>
        <w:rPr>
          <w:rFonts w:cs="B Nazanin"/>
          <w:sz w:val="26"/>
          <w:szCs w:val="26"/>
          <w:lang w:bidi="fa-IR"/>
        </w:rPr>
        <w:t>goodput</w:t>
      </w:r>
      <w:r>
        <w:rPr>
          <w:rFonts w:cs="B Nazanin" w:hint="cs"/>
          <w:sz w:val="26"/>
          <w:szCs w:val="26"/>
          <w:rtl/>
          <w:lang w:bidi="fa-IR"/>
        </w:rPr>
        <w:t xml:space="preserve"> صفر نرسیده و با نرخ حدودی </w:t>
      </w:r>
      <w:r>
        <w:rPr>
          <w:rFonts w:cs="B Nazanin"/>
          <w:sz w:val="26"/>
          <w:szCs w:val="26"/>
          <w:lang w:bidi="fa-IR"/>
        </w:rPr>
        <w:t>100 kbit/s</w:t>
      </w:r>
      <w:r>
        <w:rPr>
          <w:rFonts w:cs="B Nazanin" w:hint="cs"/>
          <w:sz w:val="26"/>
          <w:szCs w:val="26"/>
          <w:rtl/>
          <w:lang w:bidi="fa-IR"/>
        </w:rPr>
        <w:t xml:space="preserve"> هم‌چنان داده می‌فرستد.</w:t>
      </w:r>
    </w:p>
    <w:p w14:paraId="0B850120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0888DBBB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056243C5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25CE7DD6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7DBE4717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07BA4115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0F5F82B2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5E25A5C1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6554B4B4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7DA54430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4835EDBB" w14:textId="1AEDC2AF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67C098FF" wp14:editId="6D596E6A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4653280" cy="3211195"/>
            <wp:effectExtent l="0" t="0" r="0" b="8255"/>
            <wp:wrapSquare wrapText="bothSides"/>
            <wp:docPr id="208126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21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6"/>
          <w:szCs w:val="26"/>
          <w:rtl/>
          <w:lang w:bidi="fa-IR"/>
        </w:rPr>
        <w:t>سناریو سوم: مقادیر تجربی این سناریو نیز با تفاوتی کم، نزدیک به مقادیر تحلیلی جدول ۴ هستند.</w:t>
      </w:r>
    </w:p>
    <w:p w14:paraId="57EE085B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61C37AB3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23471798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7960F1A4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17230F1A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370708ED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23EE3395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043D998C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4A384F19" w14:textId="77777777" w:rsidR="00B23676" w:rsidRDefault="00B23676" w:rsidP="00B23676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14:paraId="6A5F8F1F" w14:textId="401C5385" w:rsidR="00601963" w:rsidRPr="00B23676" w:rsidRDefault="00B23676" w:rsidP="00B23676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هم‌چنین علت این تفاوت‌ها نیز همانند علل بیان‌شده در سوال دوم همین مستند است.</w:t>
      </w:r>
    </w:p>
    <w:p w14:paraId="0426DB48" w14:textId="77777777" w:rsidR="00DC3660" w:rsidRDefault="00DC3660" w:rsidP="00DC366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BF921B6" w14:textId="77777777" w:rsidR="00DC3660" w:rsidRDefault="00DC3660" w:rsidP="00DC366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2F4768B" w14:textId="7D4DEF99" w:rsidR="00DC3660" w:rsidRPr="00266234" w:rsidRDefault="00DC3660" w:rsidP="00DC3660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DC3660" w:rsidRPr="0026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DBD43" w14:textId="77777777" w:rsidR="00BF5B02" w:rsidRDefault="00BF5B02" w:rsidP="00E02684">
      <w:pPr>
        <w:spacing w:after="0" w:line="240" w:lineRule="auto"/>
      </w:pPr>
      <w:r>
        <w:separator/>
      </w:r>
    </w:p>
  </w:endnote>
  <w:endnote w:type="continuationSeparator" w:id="0">
    <w:p w14:paraId="0304839E" w14:textId="77777777" w:rsidR="00BF5B02" w:rsidRDefault="00BF5B02" w:rsidP="00E0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58354" w14:textId="77777777" w:rsidR="00BF5B02" w:rsidRDefault="00BF5B02" w:rsidP="00E02684">
      <w:pPr>
        <w:spacing w:after="0" w:line="240" w:lineRule="auto"/>
      </w:pPr>
      <w:r>
        <w:separator/>
      </w:r>
    </w:p>
  </w:footnote>
  <w:footnote w:type="continuationSeparator" w:id="0">
    <w:p w14:paraId="48CB1269" w14:textId="77777777" w:rsidR="00BF5B02" w:rsidRDefault="00BF5B02" w:rsidP="00E0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97778"/>
    <w:multiLevelType w:val="hybridMultilevel"/>
    <w:tmpl w:val="1ECCC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31706"/>
    <w:multiLevelType w:val="hybridMultilevel"/>
    <w:tmpl w:val="006A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32340">
    <w:abstractNumId w:val="1"/>
  </w:num>
  <w:num w:numId="2" w16cid:durableId="675306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39"/>
    <w:rsid w:val="000303D1"/>
    <w:rsid w:val="00082327"/>
    <w:rsid w:val="00087698"/>
    <w:rsid w:val="00095840"/>
    <w:rsid w:val="000A5ABF"/>
    <w:rsid w:val="000A5B9C"/>
    <w:rsid w:val="000F69E2"/>
    <w:rsid w:val="00104442"/>
    <w:rsid w:val="001D263D"/>
    <w:rsid w:val="00245608"/>
    <w:rsid w:val="00266234"/>
    <w:rsid w:val="00274B6A"/>
    <w:rsid w:val="002B755D"/>
    <w:rsid w:val="003302A0"/>
    <w:rsid w:val="00407E38"/>
    <w:rsid w:val="00460C32"/>
    <w:rsid w:val="00476778"/>
    <w:rsid w:val="0048593D"/>
    <w:rsid w:val="004E47B6"/>
    <w:rsid w:val="004F7872"/>
    <w:rsid w:val="00580C32"/>
    <w:rsid w:val="00601963"/>
    <w:rsid w:val="00616969"/>
    <w:rsid w:val="0062325C"/>
    <w:rsid w:val="00663660"/>
    <w:rsid w:val="006A51BE"/>
    <w:rsid w:val="006B32FB"/>
    <w:rsid w:val="00721F4D"/>
    <w:rsid w:val="0078183B"/>
    <w:rsid w:val="0081627A"/>
    <w:rsid w:val="00862BE3"/>
    <w:rsid w:val="0088617D"/>
    <w:rsid w:val="0090348E"/>
    <w:rsid w:val="0093740E"/>
    <w:rsid w:val="009528A0"/>
    <w:rsid w:val="00992BA8"/>
    <w:rsid w:val="009C7A67"/>
    <w:rsid w:val="009D1CF3"/>
    <w:rsid w:val="00A13905"/>
    <w:rsid w:val="00A17D9F"/>
    <w:rsid w:val="00A450F8"/>
    <w:rsid w:val="00A52B5A"/>
    <w:rsid w:val="00AE1917"/>
    <w:rsid w:val="00AE75B7"/>
    <w:rsid w:val="00B23676"/>
    <w:rsid w:val="00B404AE"/>
    <w:rsid w:val="00B54E20"/>
    <w:rsid w:val="00B7711B"/>
    <w:rsid w:val="00B87103"/>
    <w:rsid w:val="00BF5B02"/>
    <w:rsid w:val="00C401D5"/>
    <w:rsid w:val="00C42B39"/>
    <w:rsid w:val="00C87B9A"/>
    <w:rsid w:val="00C9784E"/>
    <w:rsid w:val="00CC3357"/>
    <w:rsid w:val="00D652F7"/>
    <w:rsid w:val="00DC3660"/>
    <w:rsid w:val="00E0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40EE8"/>
  <w15:chartTrackingRefBased/>
  <w15:docId w15:val="{0B7FD390-775F-4055-8A32-72EF90B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7D"/>
  </w:style>
  <w:style w:type="paragraph" w:styleId="Heading1">
    <w:name w:val="heading 1"/>
    <w:basedOn w:val="Normal"/>
    <w:next w:val="Normal"/>
    <w:link w:val="Heading1Char"/>
    <w:uiPriority w:val="9"/>
    <w:qFormat/>
    <w:rsid w:val="00476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7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84"/>
  </w:style>
  <w:style w:type="paragraph" w:styleId="Footer">
    <w:name w:val="footer"/>
    <w:basedOn w:val="Normal"/>
    <w:link w:val="Foot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84"/>
  </w:style>
  <w:style w:type="paragraph" w:styleId="Title">
    <w:name w:val="Title"/>
    <w:basedOn w:val="Normal"/>
    <w:next w:val="Normal"/>
    <w:link w:val="TitleChar"/>
    <w:uiPriority w:val="10"/>
    <w:qFormat/>
    <w:rsid w:val="00476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7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8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581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064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361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2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0683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82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1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86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97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973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10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4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984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88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B5642-5B7A-4202-9E97-920A665C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Ghazavi</dc:creator>
  <cp:keywords/>
  <dc:description/>
  <cp:lastModifiedBy>Farzan Rahmani</cp:lastModifiedBy>
  <cp:revision>26</cp:revision>
  <dcterms:created xsi:type="dcterms:W3CDTF">2023-10-16T20:26:00Z</dcterms:created>
  <dcterms:modified xsi:type="dcterms:W3CDTF">2024-05-14T16:41:00Z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9fadcea39fc8b95da3e40c61d939f5ae94fa75b9ede4db92cdd6b2812b2ccf33</vt:lpwstr>
  </property>
</Properties>
</file>