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A0" w:rsidRDefault="000B689B">
      <w:r>
        <w:t>Some related works:</w:t>
      </w:r>
    </w:p>
    <w:p w:rsidR="000B689B" w:rsidRDefault="000B689B" w:rsidP="000B689B">
      <w:pPr>
        <w:pStyle w:val="ListParagraph"/>
        <w:numPr>
          <w:ilvl w:val="0"/>
          <w:numId w:val="1"/>
        </w:numPr>
      </w:pPr>
      <w:r>
        <w:t>By Semantic/Sentiment Analysis</w:t>
      </w:r>
      <w:r w:rsidR="007A43B3">
        <w:t>?</w:t>
      </w:r>
    </w:p>
    <w:p w:rsidR="000B689B" w:rsidRDefault="000B689B" w:rsidP="000B689B">
      <w:pPr>
        <w:pStyle w:val="ListParagraph"/>
        <w:numPr>
          <w:ilvl w:val="1"/>
          <w:numId w:val="1"/>
        </w:numPr>
      </w:pPr>
      <w:hyperlink r:id="rId5" w:history="1">
        <w:r w:rsidRPr="00290E08">
          <w:rPr>
            <w:rStyle w:val="Hyperlink"/>
          </w:rPr>
          <w:t>https://www.aclweb.org/anthology/W17-4215/</w:t>
        </w:r>
      </w:hyperlink>
      <w:r>
        <w:t xml:space="preserve"> (</w:t>
      </w:r>
      <w:r w:rsidRPr="000B689B">
        <w:t xml:space="preserve">From </w:t>
      </w:r>
      <w:proofErr w:type="spellStart"/>
      <w:r w:rsidRPr="000B689B">
        <w:t>Clickbait</w:t>
      </w:r>
      <w:proofErr w:type="spellEnd"/>
      <w:r w:rsidRPr="000B689B">
        <w:t xml:space="preserve"> to Fake News Detection: An Approach based on Detecting the Stance of Headlines to Articles</w:t>
      </w:r>
      <w:r>
        <w:t>)</w:t>
      </w:r>
    </w:p>
    <w:p w:rsidR="007E6ABB" w:rsidRDefault="007E6ABB" w:rsidP="007E6ABB">
      <w:pPr>
        <w:pStyle w:val="ListParagraph"/>
        <w:numPr>
          <w:ilvl w:val="0"/>
          <w:numId w:val="1"/>
        </w:numPr>
      </w:pPr>
      <w:r>
        <w:t>Using Satirical Cues to Detect Potentially Misleading News</w:t>
      </w:r>
    </w:p>
    <w:p w:rsidR="000B689B" w:rsidRDefault="007E6ABB" w:rsidP="007E6ABB">
      <w:pPr>
        <w:pStyle w:val="ListParagraph"/>
        <w:numPr>
          <w:ilvl w:val="1"/>
          <w:numId w:val="1"/>
        </w:numPr>
      </w:pPr>
      <w:hyperlink r:id="rId6" w:history="1">
        <w:r w:rsidRPr="00290E08">
          <w:rPr>
            <w:rStyle w:val="Hyperlink"/>
          </w:rPr>
          <w:t>https://www.aclweb.org/anthology/W16-0802.pdf</w:t>
        </w:r>
      </w:hyperlink>
      <w:r>
        <w:t xml:space="preserve"> </w:t>
      </w:r>
    </w:p>
    <w:p w:rsidR="00666C9F" w:rsidRDefault="00C337B3" w:rsidP="00666C9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E414F"/>
          <w:sz w:val="23"/>
          <w:szCs w:val="23"/>
          <w:shd w:val="clear" w:color="auto" w:fill="EBECED"/>
        </w:rPr>
        <w:t>In this paper, we explore the correlations of publisher bias, news stance, and relevant user engagements simultaneously, and propose a Tri-Relationship Fake News detection framework (</w:t>
      </w:r>
      <w:proofErr w:type="spellStart"/>
      <w:r>
        <w:rPr>
          <w:rFonts w:ascii="Arial" w:hAnsi="Arial" w:cs="Arial"/>
          <w:color w:val="2E414F"/>
          <w:sz w:val="23"/>
          <w:szCs w:val="23"/>
          <w:shd w:val="clear" w:color="auto" w:fill="EBECED"/>
        </w:rPr>
        <w:t>TriFN</w:t>
      </w:r>
      <w:proofErr w:type="spellEnd"/>
      <w:r>
        <w:rPr>
          <w:rFonts w:ascii="Arial" w:hAnsi="Arial" w:cs="Arial"/>
          <w:color w:val="2E414F"/>
          <w:sz w:val="23"/>
          <w:szCs w:val="23"/>
          <w:shd w:val="clear" w:color="auto" w:fill="EBECED"/>
        </w:rPr>
        <w:t>). We also provide two comprehensive real-world fake news datasets to facilitate fake news research. Experiments on these datasets demonstrate the effectiveness of the proposed approach. </w:t>
      </w:r>
    </w:p>
    <w:p w:rsidR="00C337B3" w:rsidRDefault="00C337B3" w:rsidP="00C337B3">
      <w:pPr>
        <w:pStyle w:val="ListParagraph"/>
        <w:numPr>
          <w:ilvl w:val="1"/>
          <w:numId w:val="1"/>
        </w:numPr>
      </w:pPr>
      <w:hyperlink r:id="rId7" w:history="1">
        <w:r w:rsidRPr="00290E08">
          <w:rPr>
            <w:rStyle w:val="Hyperlink"/>
          </w:rPr>
          <w:t>https://www.semanticscholar.org/paper/Exploiting-Tri-Relationship-for-Fake-News-Detection-Shu-Wang/8fd1d13e18c5ef8b57296adab6543cb810c36d81</w:t>
        </w:r>
      </w:hyperlink>
    </w:p>
    <w:p w:rsidR="002A4F7C" w:rsidRDefault="002A4F7C" w:rsidP="002A4F7C">
      <w:pPr>
        <w:pStyle w:val="ListParagraph"/>
        <w:numPr>
          <w:ilvl w:val="0"/>
          <w:numId w:val="1"/>
        </w:numPr>
      </w:pPr>
      <w:proofErr w:type="spellStart"/>
      <w:r>
        <w:t>FakeNewsNet</w:t>
      </w:r>
      <w:proofErr w:type="spellEnd"/>
      <w:r>
        <w:t>: A Data Repository with News Content, Social Context and Dynamic Information for Studying Fake News on Social Media</w:t>
      </w:r>
    </w:p>
    <w:p w:rsidR="00C337B3" w:rsidRDefault="002A4F7C" w:rsidP="002A4F7C">
      <w:pPr>
        <w:pStyle w:val="ListParagraph"/>
        <w:numPr>
          <w:ilvl w:val="1"/>
          <w:numId w:val="1"/>
        </w:numPr>
      </w:pPr>
      <w:hyperlink r:id="rId8" w:history="1">
        <w:r w:rsidRPr="00290E08">
          <w:rPr>
            <w:rStyle w:val="Hyperlink"/>
          </w:rPr>
          <w:t>https://www.researchgate.net/profile/Suhang_Wang/publication/327464821_FakeNewsNet_A_Data_Repository_with_News_Content_Social_Context_and_Dynamic_Information_for_Studying_Fake_News_on_Social_Media/links/5b97152e299bf14739440f89/FakeNewsNet-A-Data-Repository-with-News-Content-Social-Context-and-Dynamic-Information-for-Studying-Fake-News-on-Social-Media.pdf</w:t>
        </w:r>
      </w:hyperlink>
      <w:r>
        <w:t xml:space="preserve"> </w:t>
      </w:r>
    </w:p>
    <w:p w:rsidR="002A4F7C" w:rsidRPr="00B5595C" w:rsidRDefault="00B5595C" w:rsidP="002A4F7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17"/>
          <w:szCs w:val="17"/>
          <w:shd w:val="clear" w:color="auto" w:fill="FFFFFF"/>
        </w:rPr>
        <w:t>Fake News Packs A Lot In Title, Uses Simpler, Repetitive Content in Text Body, More Similar To Satire Than Real News</w:t>
      </w:r>
    </w:p>
    <w:p w:rsidR="00B5595C" w:rsidRDefault="00B5595C" w:rsidP="00B5595C">
      <w:pPr>
        <w:pStyle w:val="ListParagraph"/>
        <w:numPr>
          <w:ilvl w:val="1"/>
          <w:numId w:val="1"/>
        </w:numPr>
      </w:pPr>
      <w:hyperlink r:id="rId9" w:history="1">
        <w:r w:rsidRPr="00290E08">
          <w:rPr>
            <w:rStyle w:val="Hyperlink"/>
          </w:rPr>
          <w:t>https://www.aaai.org/ocs/index.php/ICWSM/ICWSM17/paper/viewPaper/15772</w:t>
        </w:r>
      </w:hyperlink>
      <w:r>
        <w:t xml:space="preserve"> </w:t>
      </w:r>
    </w:p>
    <w:p w:rsidR="00B5595C" w:rsidRDefault="00B5595C" w:rsidP="00B5595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5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D2F5B"/>
    <w:multiLevelType w:val="hybridMultilevel"/>
    <w:tmpl w:val="033A3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2C"/>
    <w:rsid w:val="000B689B"/>
    <w:rsid w:val="002A4F7C"/>
    <w:rsid w:val="00582C2C"/>
    <w:rsid w:val="005A30A0"/>
    <w:rsid w:val="00666C9F"/>
    <w:rsid w:val="007A43B3"/>
    <w:rsid w:val="007E6ABB"/>
    <w:rsid w:val="00B5595C"/>
    <w:rsid w:val="00C3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B1D3A-EF53-4D1B-A932-12265F23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Suhang_Wang/publication/327464821_FakeNewsNet_A_Data_Repository_with_News_Content_Social_Context_and_Dynamic_Information_for_Studying_Fake_News_on_Social_Media/links/5b97152e299bf14739440f89/FakeNewsNet-A-Data-Repository-with-News-Content-Social-Context-and-Dynamic-Information-for-Studying-Fake-News-on-Social-Medi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manticscholar.org/paper/Exploiting-Tri-Relationship-for-Fake-News-Detection-Shu-Wang/8fd1d13e18c5ef8b57296adab6543cb810c36d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lweb.org/anthology/W16-080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clweb.org/anthology/W17-421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aai.org/ocs/index.php/ICWSM/ICWSM17/paper/viewPaper/15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7</cp:revision>
  <dcterms:created xsi:type="dcterms:W3CDTF">2019-10-28T06:10:00Z</dcterms:created>
  <dcterms:modified xsi:type="dcterms:W3CDTF">2019-10-28T06:29:00Z</dcterms:modified>
</cp:coreProperties>
</file>