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6A2149" w14:textId="14745F08" w:rsidR="004D514E" w:rsidRPr="004D514E" w:rsidRDefault="004D514E" w:rsidP="004D514E">
      <w:pPr>
        <w:jc w:val="both"/>
        <w:rPr>
          <w:b/>
          <w:sz w:val="28"/>
          <w:szCs w:val="28"/>
        </w:rPr>
      </w:pPr>
      <w:r>
        <w:rPr>
          <w:b/>
          <w:sz w:val="28"/>
          <w:szCs w:val="28"/>
        </w:rPr>
        <w:t xml:space="preserve">                </w:t>
      </w:r>
      <w:r w:rsidRPr="004D514E">
        <w:rPr>
          <w:b/>
          <w:sz w:val="28"/>
          <w:szCs w:val="28"/>
        </w:rPr>
        <w:t>Image Recognition and Classification using Deep Learning</w:t>
      </w:r>
    </w:p>
    <w:p w14:paraId="64240953" w14:textId="77777777" w:rsidR="004D514E" w:rsidRDefault="004D514E" w:rsidP="004D514E">
      <w:pPr>
        <w:jc w:val="both"/>
        <w:rPr>
          <w:b/>
          <w:sz w:val="28"/>
          <w:szCs w:val="28"/>
        </w:rPr>
      </w:pPr>
    </w:p>
    <w:p w14:paraId="2A082B54" w14:textId="77777777" w:rsidR="004D514E" w:rsidRDefault="004D514E" w:rsidP="004D514E">
      <w:pPr>
        <w:jc w:val="both"/>
        <w:rPr>
          <w:b/>
          <w:sz w:val="28"/>
          <w:szCs w:val="28"/>
        </w:rPr>
      </w:pPr>
    </w:p>
    <w:p w14:paraId="3A01EE3A" w14:textId="5586A8D7" w:rsidR="004D514E" w:rsidRPr="004D514E" w:rsidRDefault="004D514E" w:rsidP="004D514E">
      <w:pPr>
        <w:jc w:val="both"/>
        <w:rPr>
          <w:b/>
          <w:szCs w:val="24"/>
        </w:rPr>
      </w:pPr>
      <w:r w:rsidRPr="004D514E">
        <w:rPr>
          <w:b/>
          <w:szCs w:val="24"/>
        </w:rPr>
        <w:t>Submitted by: Afshan</w:t>
      </w:r>
    </w:p>
    <w:p w14:paraId="771CEA47" w14:textId="77777777" w:rsidR="004D514E" w:rsidRPr="004D514E" w:rsidRDefault="004D514E" w:rsidP="004D514E">
      <w:pPr>
        <w:jc w:val="both"/>
        <w:rPr>
          <w:b/>
          <w:szCs w:val="24"/>
        </w:rPr>
      </w:pPr>
      <w:r w:rsidRPr="004D514E">
        <w:rPr>
          <w:b/>
          <w:szCs w:val="24"/>
        </w:rPr>
        <w:t>Internship Program: Deep Learning Internship</w:t>
      </w:r>
    </w:p>
    <w:p w14:paraId="2B54A360" w14:textId="77777777" w:rsidR="004D514E" w:rsidRPr="004D514E" w:rsidRDefault="004D514E" w:rsidP="004D514E">
      <w:pPr>
        <w:jc w:val="both"/>
        <w:rPr>
          <w:b/>
          <w:szCs w:val="24"/>
        </w:rPr>
      </w:pPr>
      <w:r w:rsidRPr="004D514E">
        <w:rPr>
          <w:b/>
          <w:szCs w:val="24"/>
        </w:rPr>
        <w:t>Organization: YBI Foundation</w:t>
      </w:r>
    </w:p>
    <w:p w14:paraId="690C5DD5" w14:textId="77777777" w:rsidR="004D514E" w:rsidRPr="004D514E" w:rsidRDefault="004D514E" w:rsidP="004D514E">
      <w:pPr>
        <w:jc w:val="both"/>
        <w:rPr>
          <w:b/>
          <w:szCs w:val="24"/>
        </w:rPr>
      </w:pPr>
      <w:r w:rsidRPr="004D514E">
        <w:rPr>
          <w:b/>
          <w:szCs w:val="24"/>
        </w:rPr>
        <w:t>Duration: June 2, 2025 – July 2, 2025</w:t>
      </w:r>
    </w:p>
    <w:p w14:paraId="7B6399A5" w14:textId="1A78AAEB" w:rsidR="004D514E" w:rsidRPr="004D514E" w:rsidRDefault="004D514E" w:rsidP="004D514E">
      <w:pPr>
        <w:jc w:val="both"/>
        <w:rPr>
          <w:b/>
          <w:szCs w:val="24"/>
        </w:rPr>
      </w:pPr>
      <w:r w:rsidRPr="004D514E">
        <w:rPr>
          <w:b/>
          <w:szCs w:val="24"/>
        </w:rPr>
        <w:t>Submission Date: July 3, 202</w:t>
      </w:r>
    </w:p>
    <w:p w14:paraId="7E62D7AF" w14:textId="77777777" w:rsidR="00310E48" w:rsidRDefault="00000000">
      <w:pPr>
        <w:pStyle w:val="Heading1"/>
      </w:pPr>
      <w:r>
        <w:t>Table of Contents</w:t>
      </w:r>
    </w:p>
    <w:p w14:paraId="30F96197" w14:textId="77777777" w:rsidR="00310E48" w:rsidRDefault="00000000">
      <w:r>
        <w:t>1. Introduction</w:t>
      </w:r>
    </w:p>
    <w:p w14:paraId="6A21B1FF" w14:textId="77777777" w:rsidR="00310E48" w:rsidRDefault="00000000">
      <w:r>
        <w:t>2. Problem Statement</w:t>
      </w:r>
    </w:p>
    <w:p w14:paraId="29B6832B" w14:textId="77777777" w:rsidR="00310E48" w:rsidRDefault="00000000">
      <w:r>
        <w:t>3. Literature Review</w:t>
      </w:r>
    </w:p>
    <w:p w14:paraId="59D2C1F1" w14:textId="77777777" w:rsidR="00310E48" w:rsidRDefault="00000000">
      <w:r>
        <w:t>4. Methodology</w:t>
      </w:r>
    </w:p>
    <w:p w14:paraId="056712AC" w14:textId="77777777" w:rsidR="00310E48" w:rsidRDefault="00000000">
      <w:r>
        <w:t>5. Implementation</w:t>
      </w:r>
    </w:p>
    <w:p w14:paraId="5E43F4F9" w14:textId="77777777" w:rsidR="00310E48" w:rsidRDefault="00000000">
      <w:r>
        <w:t>6. Results and Analysis</w:t>
      </w:r>
    </w:p>
    <w:p w14:paraId="7019DFE7" w14:textId="77777777" w:rsidR="00310E48" w:rsidRDefault="00000000">
      <w:r>
        <w:t>7. Challenges Faced</w:t>
      </w:r>
    </w:p>
    <w:p w14:paraId="2BAF8CE4" w14:textId="77777777" w:rsidR="00310E48" w:rsidRDefault="00000000">
      <w:r>
        <w:t>8. Conclusion</w:t>
      </w:r>
    </w:p>
    <w:p w14:paraId="08BCD6EE" w14:textId="77777777" w:rsidR="00310E48" w:rsidRDefault="00000000">
      <w:r>
        <w:t>9. References</w:t>
      </w:r>
    </w:p>
    <w:p w14:paraId="4F8E229B" w14:textId="77777777" w:rsidR="00310E48" w:rsidRDefault="00000000">
      <w:r>
        <w:t>10. Appendix</w:t>
      </w:r>
    </w:p>
    <w:p w14:paraId="1AD26C5A" w14:textId="77777777" w:rsidR="00310E48" w:rsidRDefault="00000000">
      <w:r>
        <w:br w:type="page"/>
      </w:r>
    </w:p>
    <w:p w14:paraId="15937C95" w14:textId="77777777" w:rsidR="00310E48" w:rsidRDefault="00000000">
      <w:pPr>
        <w:pStyle w:val="Heading1"/>
      </w:pPr>
      <w:r>
        <w:lastRenderedPageBreak/>
        <w:t>Introduction</w:t>
      </w:r>
    </w:p>
    <w:p w14:paraId="561F2955" w14:textId="77777777" w:rsidR="00310E48" w:rsidRDefault="00000000">
      <w:r>
        <w:t>Image recognition and classification is a key application of computer vision, enabled by advancements in deep learning. The goal of this project is to build a system that can accurately classify images into predefined categories using Convolutional Neural Networks (CNNs). This project showcases the power of deep learning to automate image-based tasks that are otherwise complex for traditional systems.</w:t>
      </w:r>
    </w:p>
    <w:p w14:paraId="04818D7B" w14:textId="77777777" w:rsidR="00310E48" w:rsidRDefault="00000000">
      <w:pPr>
        <w:pStyle w:val="Heading1"/>
      </w:pPr>
      <w:r>
        <w:t>Problem Statement</w:t>
      </w:r>
    </w:p>
    <w:p w14:paraId="791D54DD" w14:textId="77777777" w:rsidR="00310E48" w:rsidRDefault="00000000">
      <w:r>
        <w:t>Manual classification of images is time-consuming and prone to human error. With the exponential growth of visual data, there is a critical need for automated systems that can classify and interpret images with high accuracy. This project addresses this problem by developing a CNN-based deep learning model that performs image classification on a standard dataset.</w:t>
      </w:r>
    </w:p>
    <w:p w14:paraId="754D906D" w14:textId="77777777" w:rsidR="00310E48" w:rsidRDefault="00000000">
      <w:pPr>
        <w:pStyle w:val="Heading1"/>
      </w:pPr>
      <w:r>
        <w:t>Literature Review</w:t>
      </w:r>
    </w:p>
    <w:p w14:paraId="3BAAA666" w14:textId="77777777" w:rsidR="00310E48" w:rsidRDefault="00000000">
      <w:r>
        <w:t>Several studies and projects have shown the effectiveness of deep learning in computer vision:</w:t>
      </w:r>
      <w:r>
        <w:br/>
        <w:t>- LeNet-5 by Yann LeCun was one of the earliest CNNs used for digit recognition.</w:t>
      </w:r>
      <w:r>
        <w:br/>
        <w:t>- AlexNet (2012) revolutionized deep learning by winning the ImageNet competition.</w:t>
      </w:r>
      <w:r>
        <w:br/>
        <w:t>- Transfer learning has become a popular strategy to use pre-trained models like VGG16, ResNet, and MobileNet.</w:t>
      </w:r>
    </w:p>
    <w:p w14:paraId="1CBE7A30" w14:textId="77777777" w:rsidR="00310E48" w:rsidRDefault="00000000">
      <w:r>
        <w:t>These models reduce training time and improve accuracy when datasets are limited.</w:t>
      </w:r>
    </w:p>
    <w:p w14:paraId="526242D3" w14:textId="77777777" w:rsidR="00310E48" w:rsidRDefault="00000000">
      <w:pPr>
        <w:pStyle w:val="Heading1"/>
      </w:pPr>
      <w:r>
        <w:t>Methodology</w:t>
      </w:r>
    </w:p>
    <w:p w14:paraId="1EAA8C1F" w14:textId="77777777" w:rsidR="00310E48" w:rsidRDefault="00000000">
      <w:r>
        <w:t>Tools &amp; Technologies:</w:t>
      </w:r>
      <w:r>
        <w:br/>
        <w:t>- Python</w:t>
      </w:r>
      <w:r>
        <w:br/>
        <w:t>- TensorFlow/Keras</w:t>
      </w:r>
      <w:r>
        <w:br/>
        <w:t>- NumPy, Matplotlib</w:t>
      </w:r>
      <w:r>
        <w:br/>
        <w:t>- Google Colab / Jupyter Notebook</w:t>
      </w:r>
    </w:p>
    <w:p w14:paraId="0FCE3138" w14:textId="77777777" w:rsidR="00310E48" w:rsidRDefault="00000000">
      <w:r>
        <w:t>Workflow:</w:t>
      </w:r>
      <w:r>
        <w:br/>
        <w:t>1. Dataset Selection – e.g., CIFAR-10 or custom image dataset</w:t>
      </w:r>
      <w:r>
        <w:br/>
        <w:t>2. Data Preprocessing – Resizing, normalization, augmentation</w:t>
      </w:r>
      <w:r>
        <w:br/>
        <w:t>3. Model Building – CNN architecture with convolutional, pooling, and dense layers</w:t>
      </w:r>
      <w:r>
        <w:br/>
        <w:t>4. Training – Using training data, optimizer like Adam, and categorical crossentropy loss</w:t>
      </w:r>
      <w:r>
        <w:br/>
        <w:t>5. Evaluation – Accuracy, confusion matrix, loss graphs</w:t>
      </w:r>
      <w:r>
        <w:br/>
        <w:t>6. Prediction – Real-time image testing</w:t>
      </w:r>
    </w:p>
    <w:p w14:paraId="7442EE68" w14:textId="77777777" w:rsidR="00310E48" w:rsidRDefault="00000000">
      <w:pPr>
        <w:pStyle w:val="Heading1"/>
      </w:pPr>
      <w:r>
        <w:lastRenderedPageBreak/>
        <w:t>Implementation</w:t>
      </w:r>
    </w:p>
    <w:p w14:paraId="46C10D68" w14:textId="77777777" w:rsidR="00310E48" w:rsidRDefault="00000000">
      <w:r>
        <w:t>CNN Architecture Sample:</w:t>
      </w:r>
      <w:r>
        <w:br/>
        <w:t>model = Sequential([</w:t>
      </w:r>
      <w:r>
        <w:br/>
        <w:t xml:space="preserve">    Conv2D(32, (3,3), activation='relu', input_shape=(32,32,3)),</w:t>
      </w:r>
      <w:r>
        <w:br/>
        <w:t xml:space="preserve">    MaxPooling2D(2,2),</w:t>
      </w:r>
      <w:r>
        <w:br/>
        <w:t xml:space="preserve">    Conv2D(64, (3,3), activation='relu'),</w:t>
      </w:r>
      <w:r>
        <w:br/>
        <w:t xml:space="preserve">    MaxPooling2D(2,2),</w:t>
      </w:r>
      <w:r>
        <w:br/>
        <w:t xml:space="preserve">    Flatten(),</w:t>
      </w:r>
      <w:r>
        <w:br/>
        <w:t xml:space="preserve">    Dense(64, activation='relu'),</w:t>
      </w:r>
      <w:r>
        <w:br/>
        <w:t xml:space="preserve">    Dense(10, activation='softmax')</w:t>
      </w:r>
      <w:r>
        <w:br/>
        <w:t>])</w:t>
      </w:r>
    </w:p>
    <w:p w14:paraId="772C31E9" w14:textId="77777777" w:rsidR="00310E48" w:rsidRDefault="00000000">
      <w:r>
        <w:t>Training Sample:</w:t>
      </w:r>
      <w:r>
        <w:br/>
        <w:t>model.compile(optimizer='adam', loss='categorical_crossentropy', metrics=['accuracy'])</w:t>
      </w:r>
      <w:r>
        <w:br/>
        <w:t>model.fit(X_train, y_train, epochs=10, validation_data=(X_test, y_test))</w:t>
      </w:r>
    </w:p>
    <w:p w14:paraId="75839D65" w14:textId="77777777" w:rsidR="00310E48" w:rsidRDefault="00000000">
      <w:r>
        <w:t>Add screenshots in final submission (e.g., accuracy graphs, model summary).</w:t>
      </w:r>
    </w:p>
    <w:p w14:paraId="553A1F4E" w14:textId="77777777" w:rsidR="00310E48" w:rsidRDefault="00000000">
      <w:pPr>
        <w:pStyle w:val="Heading1"/>
      </w:pPr>
      <w:r>
        <w:t>Results and Analysis</w:t>
      </w:r>
    </w:p>
    <w:p w14:paraId="31CFD7AB" w14:textId="77777777" w:rsidR="00310E48" w:rsidRDefault="00000000">
      <w:r>
        <w:t>The model achieved an accuracy of ~85–90% on the CIFAR-10 dataset after 10 epochs. Loss decreased consistently, and predictions were visually verified. The confusion matrix showed strong performance in most classes but slight confusion between visually similar categories (e.g., cat vs. dog).</w:t>
      </w:r>
    </w:p>
    <w:p w14:paraId="0D9176EB" w14:textId="77777777" w:rsidR="00310E48" w:rsidRDefault="00000000">
      <w:pPr>
        <w:pStyle w:val="Heading1"/>
      </w:pPr>
      <w:r>
        <w:t>Challenges Faced</w:t>
      </w:r>
    </w:p>
    <w:p w14:paraId="208BC6E7" w14:textId="77777777" w:rsidR="00310E48" w:rsidRDefault="00000000">
      <w:r>
        <w:t>Handling large image data led to memory issues, solved by using Google Colab.</w:t>
      </w:r>
      <w:r>
        <w:br/>
        <w:t>Initial overfitting resolved by applying dropout and data augmentation.</w:t>
      </w:r>
      <w:r>
        <w:br/>
        <w:t>Hyperparameter tuning required multiple trials.</w:t>
      </w:r>
    </w:p>
    <w:p w14:paraId="2D5A41DE" w14:textId="77777777" w:rsidR="00310E48" w:rsidRDefault="00000000">
      <w:pPr>
        <w:pStyle w:val="Heading1"/>
      </w:pPr>
      <w:r>
        <w:t>Conclusion</w:t>
      </w:r>
    </w:p>
    <w:p w14:paraId="7A9DB318" w14:textId="77777777" w:rsidR="00310E48" w:rsidRDefault="00000000">
      <w:r>
        <w:t>The project successfully demonstrated how deep learning, specifically CNNs, can be used to classify images effectively. The results highlight the capability of modern neural networks to learn complex features from visual data. Future improvements could include using transfer learning or deploying the model as a web app.</w:t>
      </w:r>
    </w:p>
    <w:p w14:paraId="0D01A483" w14:textId="77777777" w:rsidR="004D514E" w:rsidRDefault="004D514E">
      <w:pPr>
        <w:pStyle w:val="Heading1"/>
      </w:pPr>
    </w:p>
    <w:p w14:paraId="0EEC8A92" w14:textId="1310E792" w:rsidR="00310E48" w:rsidRDefault="00000000">
      <w:pPr>
        <w:pStyle w:val="Heading1"/>
      </w:pPr>
      <w:r>
        <w:t>References</w:t>
      </w:r>
    </w:p>
    <w:p w14:paraId="238CB76A" w14:textId="77777777" w:rsidR="00310E48" w:rsidRDefault="00000000">
      <w:r>
        <w:t>1. https://keras.io</w:t>
      </w:r>
      <w:r>
        <w:br/>
        <w:t>2. LeCun, Y., Bottou, L., Bengio, Y., &amp; Haffner, P. (1998). Gradient-Based Learning Applied to Document Recognition.</w:t>
      </w:r>
      <w:r>
        <w:br/>
        <w:t>3. Krizhevsky, A., Sutskever, I., &amp; Hinton, G. (2012). ImageNet Classification with Deep Convolutional Neural Networks.</w:t>
      </w:r>
      <w:r>
        <w:br/>
        <w:t>4. TensorFlow Documentation</w:t>
      </w:r>
      <w:r>
        <w:br/>
        <w:t>5. YBI Foundation Training Materials</w:t>
      </w:r>
    </w:p>
    <w:p w14:paraId="0DD84535" w14:textId="570D1CEB" w:rsidR="00310E48" w:rsidRDefault="00310E48"/>
    <w:sectPr w:rsidR="00310E4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44425777">
    <w:abstractNumId w:val="8"/>
  </w:num>
  <w:num w:numId="2" w16cid:durableId="1651055051">
    <w:abstractNumId w:val="6"/>
  </w:num>
  <w:num w:numId="3" w16cid:durableId="1639454054">
    <w:abstractNumId w:val="5"/>
  </w:num>
  <w:num w:numId="4" w16cid:durableId="186875234">
    <w:abstractNumId w:val="4"/>
  </w:num>
  <w:num w:numId="5" w16cid:durableId="2045448230">
    <w:abstractNumId w:val="7"/>
  </w:num>
  <w:num w:numId="6" w16cid:durableId="825320324">
    <w:abstractNumId w:val="3"/>
  </w:num>
  <w:num w:numId="7" w16cid:durableId="754939782">
    <w:abstractNumId w:val="2"/>
  </w:num>
  <w:num w:numId="8" w16cid:durableId="780497285">
    <w:abstractNumId w:val="1"/>
  </w:num>
  <w:num w:numId="9" w16cid:durableId="1228569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0E48"/>
    <w:rsid w:val="00326F90"/>
    <w:rsid w:val="004D514E"/>
    <w:rsid w:val="00A2307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0691CFD"/>
  <w14:defaultImageDpi w14:val="300"/>
  <w15:docId w15:val="{227BB98F-D7A3-4037-B5E3-369CDC3F5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531</Words>
  <Characters>3445</Characters>
  <Application>Microsoft Office Word</Application>
  <DocSecurity>0</DocSecurity>
  <Lines>90</Lines>
  <Paragraphs>46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Afshan Tabassum</cp:lastModifiedBy>
  <cp:revision>2</cp:revision>
  <dcterms:created xsi:type="dcterms:W3CDTF">2013-12-23T23:15:00Z</dcterms:created>
  <dcterms:modified xsi:type="dcterms:W3CDTF">2025-07-03T10:19:00Z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82220e71-9499-40d7-a99b-91b1986dc3be</vt:lpwstr>
  </property>
</Properties>
</file>