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43887" w14:textId="77777777" w:rsidR="00EC27BC" w:rsidRPr="008573BD" w:rsidRDefault="00000000">
      <w:pPr>
        <w:pStyle w:val="Title"/>
        <w:jc w:val="center"/>
        <w:rPr>
          <w:rFonts w:ascii="Times New Roman" w:hAnsi="Times New Roman" w:cs="Times New Roman"/>
          <w:b/>
          <w:bCs/>
          <w:sz w:val="36"/>
          <w:szCs w:val="36"/>
        </w:rPr>
      </w:pPr>
      <w:bookmarkStart w:id="0" w:name="_kzju8xvhk55s" w:colFirst="0" w:colLast="0"/>
      <w:bookmarkEnd w:id="0"/>
      <w:r w:rsidRPr="008573BD">
        <w:rPr>
          <w:rFonts w:ascii="Times New Roman" w:hAnsi="Times New Roman" w:cs="Times New Roman"/>
          <w:b/>
          <w:bCs/>
          <w:sz w:val="36"/>
          <w:szCs w:val="36"/>
        </w:rPr>
        <w:t>Citizen journey Mapping Playbook</w:t>
      </w:r>
    </w:p>
    <w:p w14:paraId="73D98083" w14:textId="77777777" w:rsidR="00EC27BC" w:rsidRPr="008573BD" w:rsidRDefault="00000000">
      <w:pPr>
        <w:jc w:val="center"/>
        <w:rPr>
          <w:rFonts w:ascii="Times New Roman" w:hAnsi="Times New Roman" w:cs="Times New Roman"/>
          <w:b/>
          <w:bCs/>
          <w:sz w:val="36"/>
          <w:szCs w:val="36"/>
        </w:rPr>
      </w:pPr>
      <w:r w:rsidRPr="008573BD">
        <w:rPr>
          <w:rFonts w:ascii="Times New Roman" w:hAnsi="Times New Roman" w:cs="Times New Roman"/>
          <w:b/>
          <w:bCs/>
          <w:sz w:val="36"/>
          <w:szCs w:val="36"/>
        </w:rPr>
        <w:t>Clark County</w:t>
      </w:r>
    </w:p>
    <w:p w14:paraId="7A2409E3" w14:textId="77777777" w:rsidR="00EC27BC" w:rsidRPr="008573BD" w:rsidRDefault="00EC27BC">
      <w:pPr>
        <w:jc w:val="center"/>
        <w:rPr>
          <w:rFonts w:ascii="Times New Roman" w:hAnsi="Times New Roman" w:cs="Times New Roman"/>
          <w:sz w:val="24"/>
          <w:szCs w:val="24"/>
        </w:rPr>
      </w:pPr>
    </w:p>
    <w:p w14:paraId="539C43AC" w14:textId="77777777" w:rsidR="00EC27BC" w:rsidRPr="008573BD" w:rsidRDefault="00EC27BC">
      <w:pPr>
        <w:jc w:val="center"/>
        <w:rPr>
          <w:rFonts w:ascii="Times New Roman" w:hAnsi="Times New Roman" w:cs="Times New Roman"/>
          <w:sz w:val="24"/>
          <w:szCs w:val="24"/>
        </w:rPr>
      </w:pPr>
    </w:p>
    <w:p w14:paraId="2CDD0137" w14:textId="77777777" w:rsidR="00EC27BC" w:rsidRPr="008573BD" w:rsidRDefault="00EC27BC">
      <w:pPr>
        <w:jc w:val="center"/>
        <w:rPr>
          <w:rFonts w:ascii="Times New Roman" w:hAnsi="Times New Roman" w:cs="Times New Roman"/>
          <w:sz w:val="24"/>
          <w:szCs w:val="24"/>
        </w:rPr>
      </w:pPr>
    </w:p>
    <w:p w14:paraId="35846BC1" w14:textId="77777777" w:rsidR="00EC27BC" w:rsidRPr="008573BD" w:rsidRDefault="00EC27BC">
      <w:pPr>
        <w:jc w:val="center"/>
        <w:rPr>
          <w:rFonts w:ascii="Times New Roman" w:hAnsi="Times New Roman" w:cs="Times New Roman"/>
          <w:sz w:val="24"/>
          <w:szCs w:val="24"/>
        </w:rPr>
      </w:pPr>
    </w:p>
    <w:p w14:paraId="34269D9C" w14:textId="77777777" w:rsidR="00EC27BC" w:rsidRPr="008573BD" w:rsidRDefault="00EC27BC">
      <w:pPr>
        <w:jc w:val="center"/>
        <w:rPr>
          <w:rFonts w:ascii="Times New Roman" w:hAnsi="Times New Roman" w:cs="Times New Roman"/>
          <w:sz w:val="24"/>
          <w:szCs w:val="24"/>
        </w:rPr>
      </w:pPr>
    </w:p>
    <w:p w14:paraId="487942FC" w14:textId="77777777" w:rsidR="00EC27BC" w:rsidRPr="008573BD" w:rsidRDefault="00EC27BC">
      <w:pPr>
        <w:jc w:val="center"/>
        <w:rPr>
          <w:rFonts w:ascii="Times New Roman" w:hAnsi="Times New Roman" w:cs="Times New Roman"/>
          <w:sz w:val="24"/>
          <w:szCs w:val="24"/>
        </w:rPr>
      </w:pPr>
    </w:p>
    <w:p w14:paraId="6F0BAB2A" w14:textId="77777777" w:rsidR="00EC27BC" w:rsidRPr="008573BD" w:rsidRDefault="00EC27BC">
      <w:pPr>
        <w:jc w:val="center"/>
        <w:rPr>
          <w:rFonts w:ascii="Times New Roman" w:hAnsi="Times New Roman" w:cs="Times New Roman"/>
          <w:sz w:val="24"/>
          <w:szCs w:val="24"/>
        </w:rPr>
      </w:pPr>
    </w:p>
    <w:p w14:paraId="2DB2607F" w14:textId="77777777" w:rsidR="00EC27BC" w:rsidRPr="008573BD" w:rsidRDefault="00EC27BC">
      <w:pPr>
        <w:jc w:val="center"/>
        <w:rPr>
          <w:rFonts w:ascii="Times New Roman" w:hAnsi="Times New Roman" w:cs="Times New Roman"/>
          <w:sz w:val="24"/>
          <w:szCs w:val="24"/>
        </w:rPr>
      </w:pPr>
    </w:p>
    <w:p w14:paraId="2F2CB3E4" w14:textId="77777777" w:rsidR="00EC27BC" w:rsidRPr="008573BD" w:rsidRDefault="00EC27BC">
      <w:pPr>
        <w:jc w:val="center"/>
        <w:rPr>
          <w:rFonts w:ascii="Times New Roman" w:hAnsi="Times New Roman" w:cs="Times New Roman"/>
          <w:sz w:val="24"/>
          <w:szCs w:val="24"/>
        </w:rPr>
      </w:pPr>
    </w:p>
    <w:p w14:paraId="60FDFDCE" w14:textId="77777777" w:rsidR="00EC27BC" w:rsidRPr="008573BD" w:rsidRDefault="00EC27BC">
      <w:pPr>
        <w:jc w:val="center"/>
        <w:rPr>
          <w:rFonts w:ascii="Times New Roman" w:hAnsi="Times New Roman" w:cs="Times New Roman"/>
          <w:sz w:val="24"/>
          <w:szCs w:val="24"/>
        </w:rPr>
      </w:pPr>
    </w:p>
    <w:p w14:paraId="0AFEA8B9" w14:textId="77777777" w:rsidR="00EC27BC" w:rsidRPr="008573BD" w:rsidRDefault="00EC27BC">
      <w:pPr>
        <w:jc w:val="center"/>
        <w:rPr>
          <w:rFonts w:ascii="Times New Roman" w:hAnsi="Times New Roman" w:cs="Times New Roman"/>
          <w:sz w:val="24"/>
          <w:szCs w:val="24"/>
        </w:rPr>
      </w:pPr>
    </w:p>
    <w:p w14:paraId="669B6F5C" w14:textId="77777777" w:rsidR="00EC27BC" w:rsidRPr="008573BD" w:rsidRDefault="00EC27BC">
      <w:pPr>
        <w:jc w:val="center"/>
        <w:rPr>
          <w:rFonts w:ascii="Times New Roman" w:hAnsi="Times New Roman" w:cs="Times New Roman"/>
          <w:sz w:val="24"/>
          <w:szCs w:val="24"/>
        </w:rPr>
      </w:pPr>
    </w:p>
    <w:p w14:paraId="740C186D" w14:textId="77777777" w:rsidR="00EC27BC" w:rsidRPr="008573BD" w:rsidRDefault="00EC27BC">
      <w:pPr>
        <w:jc w:val="center"/>
        <w:rPr>
          <w:rFonts w:ascii="Times New Roman" w:hAnsi="Times New Roman" w:cs="Times New Roman"/>
          <w:sz w:val="24"/>
          <w:szCs w:val="24"/>
        </w:rPr>
      </w:pPr>
    </w:p>
    <w:p w14:paraId="0F11FF0B" w14:textId="77777777" w:rsidR="00EC27BC" w:rsidRPr="008573BD" w:rsidRDefault="00EC27BC">
      <w:pPr>
        <w:jc w:val="center"/>
        <w:rPr>
          <w:rFonts w:ascii="Times New Roman" w:hAnsi="Times New Roman" w:cs="Times New Roman"/>
          <w:sz w:val="24"/>
          <w:szCs w:val="24"/>
        </w:rPr>
      </w:pPr>
    </w:p>
    <w:p w14:paraId="4071FCC6" w14:textId="77777777" w:rsidR="00EC27BC" w:rsidRPr="008573BD" w:rsidRDefault="00EC27BC">
      <w:pPr>
        <w:jc w:val="center"/>
        <w:rPr>
          <w:rFonts w:ascii="Times New Roman" w:hAnsi="Times New Roman" w:cs="Times New Roman"/>
          <w:sz w:val="24"/>
          <w:szCs w:val="24"/>
        </w:rPr>
      </w:pPr>
    </w:p>
    <w:p w14:paraId="6FFAFF1C" w14:textId="77777777" w:rsidR="00EC27BC" w:rsidRPr="008573BD" w:rsidRDefault="00EC27BC">
      <w:pPr>
        <w:jc w:val="center"/>
        <w:rPr>
          <w:rFonts w:ascii="Times New Roman" w:hAnsi="Times New Roman" w:cs="Times New Roman"/>
          <w:sz w:val="24"/>
          <w:szCs w:val="24"/>
        </w:rPr>
      </w:pPr>
    </w:p>
    <w:p w14:paraId="0B19C472" w14:textId="77777777" w:rsidR="00EC27BC" w:rsidRPr="008573BD" w:rsidRDefault="00EC27BC">
      <w:pPr>
        <w:jc w:val="center"/>
        <w:rPr>
          <w:rFonts w:ascii="Times New Roman" w:hAnsi="Times New Roman" w:cs="Times New Roman"/>
          <w:sz w:val="24"/>
          <w:szCs w:val="24"/>
        </w:rPr>
      </w:pPr>
    </w:p>
    <w:p w14:paraId="7691F2D9" w14:textId="77777777" w:rsidR="00EC27BC" w:rsidRPr="008573BD" w:rsidRDefault="00EC27BC">
      <w:pPr>
        <w:jc w:val="center"/>
        <w:rPr>
          <w:rFonts w:ascii="Times New Roman" w:hAnsi="Times New Roman" w:cs="Times New Roman"/>
          <w:sz w:val="24"/>
          <w:szCs w:val="24"/>
        </w:rPr>
      </w:pPr>
    </w:p>
    <w:p w14:paraId="581E59D4" w14:textId="77777777" w:rsidR="00EC27BC" w:rsidRPr="008573BD" w:rsidRDefault="00EC27BC">
      <w:pPr>
        <w:jc w:val="center"/>
        <w:rPr>
          <w:rFonts w:ascii="Times New Roman" w:hAnsi="Times New Roman" w:cs="Times New Roman"/>
          <w:sz w:val="24"/>
          <w:szCs w:val="24"/>
        </w:rPr>
      </w:pPr>
    </w:p>
    <w:p w14:paraId="1F69028B" w14:textId="77777777" w:rsidR="00EC27BC" w:rsidRPr="008573BD" w:rsidRDefault="00EC27BC">
      <w:pPr>
        <w:jc w:val="center"/>
        <w:rPr>
          <w:rFonts w:ascii="Times New Roman" w:hAnsi="Times New Roman" w:cs="Times New Roman"/>
          <w:sz w:val="24"/>
          <w:szCs w:val="24"/>
        </w:rPr>
      </w:pPr>
    </w:p>
    <w:p w14:paraId="1A9350E3" w14:textId="77777777" w:rsidR="00EC27BC" w:rsidRPr="008573BD" w:rsidRDefault="00EC27BC">
      <w:pPr>
        <w:jc w:val="center"/>
        <w:rPr>
          <w:rFonts w:ascii="Times New Roman" w:hAnsi="Times New Roman" w:cs="Times New Roman"/>
          <w:sz w:val="24"/>
          <w:szCs w:val="24"/>
        </w:rPr>
      </w:pPr>
    </w:p>
    <w:p w14:paraId="2092C565" w14:textId="77777777" w:rsidR="00EC27BC" w:rsidRPr="008573BD" w:rsidRDefault="00EC27BC">
      <w:pPr>
        <w:jc w:val="center"/>
        <w:rPr>
          <w:rFonts w:ascii="Times New Roman" w:hAnsi="Times New Roman" w:cs="Times New Roman"/>
          <w:sz w:val="24"/>
          <w:szCs w:val="24"/>
        </w:rPr>
      </w:pPr>
    </w:p>
    <w:p w14:paraId="39AB7E9F" w14:textId="77777777" w:rsidR="00EC27BC" w:rsidRPr="008573BD" w:rsidRDefault="00EC27BC">
      <w:pPr>
        <w:jc w:val="center"/>
        <w:rPr>
          <w:rFonts w:ascii="Times New Roman" w:hAnsi="Times New Roman" w:cs="Times New Roman"/>
          <w:sz w:val="24"/>
          <w:szCs w:val="24"/>
        </w:rPr>
      </w:pPr>
    </w:p>
    <w:p w14:paraId="032565D1" w14:textId="77777777" w:rsidR="00EC27BC" w:rsidRDefault="00EC27BC">
      <w:pPr>
        <w:jc w:val="center"/>
        <w:rPr>
          <w:rFonts w:ascii="Times New Roman" w:hAnsi="Times New Roman" w:cs="Times New Roman"/>
          <w:sz w:val="24"/>
          <w:szCs w:val="24"/>
        </w:rPr>
      </w:pPr>
    </w:p>
    <w:p w14:paraId="7805F014" w14:textId="77777777" w:rsidR="008573BD" w:rsidRDefault="008573BD">
      <w:pPr>
        <w:jc w:val="center"/>
        <w:rPr>
          <w:rFonts w:ascii="Times New Roman" w:hAnsi="Times New Roman" w:cs="Times New Roman"/>
          <w:sz w:val="24"/>
          <w:szCs w:val="24"/>
        </w:rPr>
      </w:pPr>
    </w:p>
    <w:p w14:paraId="7ACDAC83" w14:textId="77777777" w:rsidR="008573BD" w:rsidRDefault="008573BD">
      <w:pPr>
        <w:jc w:val="center"/>
        <w:rPr>
          <w:rFonts w:ascii="Times New Roman" w:hAnsi="Times New Roman" w:cs="Times New Roman"/>
          <w:sz w:val="24"/>
          <w:szCs w:val="24"/>
        </w:rPr>
      </w:pPr>
    </w:p>
    <w:p w14:paraId="6549E7BB" w14:textId="77777777" w:rsidR="008573BD" w:rsidRDefault="008573BD">
      <w:pPr>
        <w:jc w:val="center"/>
        <w:rPr>
          <w:rFonts w:ascii="Times New Roman" w:hAnsi="Times New Roman" w:cs="Times New Roman"/>
          <w:sz w:val="24"/>
          <w:szCs w:val="24"/>
        </w:rPr>
      </w:pPr>
    </w:p>
    <w:p w14:paraId="7B836A85" w14:textId="77777777" w:rsidR="008573BD" w:rsidRDefault="008573BD">
      <w:pPr>
        <w:jc w:val="center"/>
        <w:rPr>
          <w:rFonts w:ascii="Times New Roman" w:hAnsi="Times New Roman" w:cs="Times New Roman"/>
          <w:sz w:val="24"/>
          <w:szCs w:val="24"/>
        </w:rPr>
      </w:pPr>
    </w:p>
    <w:p w14:paraId="6BDBF284" w14:textId="77777777" w:rsidR="008573BD" w:rsidRDefault="008573BD">
      <w:pPr>
        <w:jc w:val="center"/>
        <w:rPr>
          <w:rFonts w:ascii="Times New Roman" w:hAnsi="Times New Roman" w:cs="Times New Roman"/>
          <w:sz w:val="24"/>
          <w:szCs w:val="24"/>
        </w:rPr>
      </w:pPr>
    </w:p>
    <w:p w14:paraId="71239001" w14:textId="77777777" w:rsidR="008573BD" w:rsidRDefault="008573BD">
      <w:pPr>
        <w:jc w:val="center"/>
        <w:rPr>
          <w:rFonts w:ascii="Times New Roman" w:hAnsi="Times New Roman" w:cs="Times New Roman"/>
          <w:sz w:val="24"/>
          <w:szCs w:val="24"/>
        </w:rPr>
      </w:pPr>
    </w:p>
    <w:p w14:paraId="644B9E27" w14:textId="77777777" w:rsidR="008573BD" w:rsidRPr="008573BD" w:rsidRDefault="008573BD">
      <w:pPr>
        <w:jc w:val="center"/>
        <w:rPr>
          <w:rFonts w:ascii="Times New Roman" w:hAnsi="Times New Roman" w:cs="Times New Roman"/>
          <w:sz w:val="24"/>
          <w:szCs w:val="24"/>
        </w:rPr>
      </w:pPr>
    </w:p>
    <w:p w14:paraId="4CBFC46A" w14:textId="77777777" w:rsidR="00EC27BC" w:rsidRPr="008573BD" w:rsidRDefault="00EC27BC">
      <w:pPr>
        <w:jc w:val="center"/>
        <w:rPr>
          <w:rFonts w:ascii="Times New Roman" w:hAnsi="Times New Roman" w:cs="Times New Roman"/>
          <w:sz w:val="24"/>
          <w:szCs w:val="24"/>
        </w:rPr>
      </w:pPr>
    </w:p>
    <w:p w14:paraId="73DEE6E8" w14:textId="77777777" w:rsidR="00EC27BC" w:rsidRPr="008573BD" w:rsidRDefault="00EC27BC">
      <w:pPr>
        <w:jc w:val="center"/>
        <w:rPr>
          <w:rFonts w:ascii="Times New Roman" w:hAnsi="Times New Roman" w:cs="Times New Roman"/>
          <w:sz w:val="24"/>
          <w:szCs w:val="24"/>
        </w:rPr>
      </w:pPr>
    </w:p>
    <w:p w14:paraId="494D3F4D" w14:textId="77777777" w:rsidR="00EC27BC" w:rsidRPr="008573BD" w:rsidRDefault="00EC27BC">
      <w:pPr>
        <w:jc w:val="center"/>
        <w:rPr>
          <w:rFonts w:ascii="Times New Roman" w:hAnsi="Times New Roman" w:cs="Times New Roman"/>
          <w:sz w:val="24"/>
          <w:szCs w:val="24"/>
        </w:rPr>
      </w:pPr>
    </w:p>
    <w:p w14:paraId="338251E7" w14:textId="77777777" w:rsidR="00EC27BC" w:rsidRPr="008573BD" w:rsidRDefault="00EC27BC">
      <w:pPr>
        <w:jc w:val="center"/>
        <w:rPr>
          <w:rFonts w:ascii="Times New Roman" w:hAnsi="Times New Roman" w:cs="Times New Roman"/>
          <w:sz w:val="24"/>
          <w:szCs w:val="24"/>
        </w:rPr>
      </w:pPr>
    </w:p>
    <w:p w14:paraId="3875E137" w14:textId="77777777" w:rsidR="00BB043A" w:rsidRPr="008573BD" w:rsidRDefault="00BB043A" w:rsidP="00BB043A">
      <w:pPr>
        <w:rPr>
          <w:rFonts w:ascii="Times New Roman" w:hAnsi="Times New Roman" w:cs="Times New Roman"/>
          <w:sz w:val="24"/>
          <w:szCs w:val="24"/>
        </w:rPr>
      </w:pPr>
    </w:p>
    <w:p w14:paraId="4B46CC5A" w14:textId="77777777" w:rsidR="00BB043A" w:rsidRPr="008573BD" w:rsidRDefault="00BB043A">
      <w:pPr>
        <w:jc w:val="center"/>
        <w:rPr>
          <w:rFonts w:ascii="Times New Roman" w:hAnsi="Times New Roman" w:cs="Times New Roman"/>
          <w:sz w:val="24"/>
          <w:szCs w:val="24"/>
        </w:rPr>
      </w:pPr>
    </w:p>
    <w:p w14:paraId="70FED40D" w14:textId="77777777" w:rsidR="00BB043A" w:rsidRPr="008573BD" w:rsidRDefault="00BB043A">
      <w:pPr>
        <w:jc w:val="center"/>
        <w:rPr>
          <w:rFonts w:ascii="Times New Roman" w:hAnsi="Times New Roman" w:cs="Times New Roman"/>
          <w:sz w:val="24"/>
          <w:szCs w:val="24"/>
        </w:rPr>
      </w:pPr>
    </w:p>
    <w:p w14:paraId="1B4AEE02" w14:textId="761A7B73" w:rsidR="00EC27BC" w:rsidRPr="008573BD" w:rsidRDefault="00000000">
      <w:pPr>
        <w:jc w:val="center"/>
        <w:rPr>
          <w:rFonts w:ascii="Times New Roman" w:hAnsi="Times New Roman" w:cs="Times New Roman"/>
          <w:sz w:val="24"/>
          <w:szCs w:val="24"/>
        </w:rPr>
      </w:pPr>
      <w:r w:rsidRPr="008573BD">
        <w:rPr>
          <w:rFonts w:ascii="Times New Roman" w:hAnsi="Times New Roman" w:cs="Times New Roman"/>
          <w:sz w:val="24"/>
          <w:szCs w:val="24"/>
        </w:rPr>
        <w:t>INDEX</w:t>
      </w:r>
    </w:p>
    <w:sdt>
      <w:sdtPr>
        <w:rPr>
          <w:rFonts w:ascii="Times New Roman" w:hAnsi="Times New Roman" w:cs="Times New Roman"/>
          <w:sz w:val="24"/>
          <w:szCs w:val="24"/>
        </w:rPr>
        <w:id w:val="-653143173"/>
        <w:docPartObj>
          <w:docPartGallery w:val="Table of Contents"/>
          <w:docPartUnique/>
        </w:docPartObj>
      </w:sdtPr>
      <w:sdtContent>
        <w:p w14:paraId="5950DBD2" w14:textId="10E55C7F" w:rsidR="008573BD" w:rsidRDefault="00000000">
          <w:pPr>
            <w:pStyle w:val="TOC2"/>
            <w:tabs>
              <w:tab w:val="right" w:pos="9350"/>
            </w:tabs>
            <w:rPr>
              <w:rFonts w:asciiTheme="minorHAnsi" w:eastAsiaTheme="minorEastAsia" w:hAnsiTheme="minorHAnsi" w:cstheme="minorBidi"/>
              <w:noProof/>
              <w:kern w:val="2"/>
              <w:sz w:val="24"/>
              <w:szCs w:val="24"/>
              <w:lang w:val="en-US"/>
              <w14:ligatures w14:val="standardContextual"/>
            </w:rPr>
          </w:pPr>
          <w:r w:rsidRPr="008573BD">
            <w:rPr>
              <w:rFonts w:ascii="Times New Roman" w:hAnsi="Times New Roman" w:cs="Times New Roman"/>
              <w:sz w:val="24"/>
              <w:szCs w:val="24"/>
            </w:rPr>
            <w:fldChar w:fldCharType="begin"/>
          </w:r>
          <w:r w:rsidRPr="008573BD">
            <w:rPr>
              <w:rFonts w:ascii="Times New Roman" w:hAnsi="Times New Roman" w:cs="Times New Roman"/>
              <w:sz w:val="24"/>
              <w:szCs w:val="24"/>
            </w:rPr>
            <w:instrText xml:space="preserve"> TOC \h \u \z \t "Heading 1,1,Heading 2,2,Heading 3,3,Heading 4,4,Heading 5,5,Heading 6,6,"</w:instrText>
          </w:r>
          <w:r w:rsidRPr="008573BD">
            <w:rPr>
              <w:rFonts w:ascii="Times New Roman" w:hAnsi="Times New Roman" w:cs="Times New Roman"/>
              <w:sz w:val="24"/>
              <w:szCs w:val="24"/>
            </w:rPr>
            <w:fldChar w:fldCharType="separate"/>
          </w:r>
          <w:hyperlink w:anchor="_Toc193716589" w:history="1">
            <w:r w:rsidR="008573BD" w:rsidRPr="005C463A">
              <w:rPr>
                <w:rStyle w:val="Hyperlink"/>
                <w:rFonts w:ascii="Times New Roman" w:hAnsi="Times New Roman" w:cs="Times New Roman"/>
                <w:b/>
                <w:bCs/>
                <w:noProof/>
                <w:lang w:val="en-US"/>
              </w:rPr>
              <w:t>Purpose &amp; Scope</w:t>
            </w:r>
            <w:r w:rsidR="008573BD">
              <w:rPr>
                <w:noProof/>
                <w:webHidden/>
              </w:rPr>
              <w:tab/>
            </w:r>
            <w:r w:rsidR="008573BD">
              <w:rPr>
                <w:noProof/>
                <w:webHidden/>
              </w:rPr>
              <w:fldChar w:fldCharType="begin"/>
            </w:r>
            <w:r w:rsidR="008573BD">
              <w:rPr>
                <w:noProof/>
                <w:webHidden/>
              </w:rPr>
              <w:instrText xml:space="preserve"> PAGEREF _Toc193716589 \h </w:instrText>
            </w:r>
            <w:r w:rsidR="008573BD">
              <w:rPr>
                <w:noProof/>
                <w:webHidden/>
              </w:rPr>
            </w:r>
            <w:r w:rsidR="008573BD">
              <w:rPr>
                <w:noProof/>
                <w:webHidden/>
              </w:rPr>
              <w:fldChar w:fldCharType="separate"/>
            </w:r>
            <w:r w:rsidR="008573BD">
              <w:rPr>
                <w:noProof/>
                <w:webHidden/>
              </w:rPr>
              <w:t>3</w:t>
            </w:r>
            <w:r w:rsidR="008573BD">
              <w:rPr>
                <w:noProof/>
                <w:webHidden/>
              </w:rPr>
              <w:fldChar w:fldCharType="end"/>
            </w:r>
          </w:hyperlink>
        </w:p>
        <w:p w14:paraId="0E0DF477" w14:textId="3D54939A" w:rsidR="008573BD" w:rsidRDefault="008573BD">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3716590" w:history="1">
            <w:r w:rsidRPr="005C463A">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_Toc193716590 \h </w:instrText>
            </w:r>
            <w:r>
              <w:rPr>
                <w:noProof/>
                <w:webHidden/>
              </w:rPr>
            </w:r>
            <w:r>
              <w:rPr>
                <w:noProof/>
                <w:webHidden/>
              </w:rPr>
              <w:fldChar w:fldCharType="separate"/>
            </w:r>
            <w:r>
              <w:rPr>
                <w:noProof/>
                <w:webHidden/>
              </w:rPr>
              <w:t>3</w:t>
            </w:r>
            <w:r>
              <w:rPr>
                <w:noProof/>
                <w:webHidden/>
              </w:rPr>
              <w:fldChar w:fldCharType="end"/>
            </w:r>
          </w:hyperlink>
        </w:p>
        <w:p w14:paraId="48681F4B" w14:textId="1380AFE9" w:rsidR="008573BD" w:rsidRDefault="008573BD">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3716591" w:history="1">
            <w:r w:rsidRPr="005C463A">
              <w:rPr>
                <w:rStyle w:val="Hyperlink"/>
                <w:rFonts w:ascii="Times New Roman" w:hAnsi="Times New Roman" w:cs="Times New Roman"/>
                <w:b/>
                <w:bCs/>
                <w:noProof/>
                <w:lang w:val="en-US"/>
              </w:rPr>
              <w:t>Citizen Journey Framework</w:t>
            </w:r>
            <w:r>
              <w:rPr>
                <w:noProof/>
                <w:webHidden/>
              </w:rPr>
              <w:tab/>
            </w:r>
            <w:r>
              <w:rPr>
                <w:noProof/>
                <w:webHidden/>
              </w:rPr>
              <w:fldChar w:fldCharType="begin"/>
            </w:r>
            <w:r>
              <w:rPr>
                <w:noProof/>
                <w:webHidden/>
              </w:rPr>
              <w:instrText xml:space="preserve"> PAGEREF _Toc193716591 \h </w:instrText>
            </w:r>
            <w:r>
              <w:rPr>
                <w:noProof/>
                <w:webHidden/>
              </w:rPr>
            </w:r>
            <w:r>
              <w:rPr>
                <w:noProof/>
                <w:webHidden/>
              </w:rPr>
              <w:fldChar w:fldCharType="separate"/>
            </w:r>
            <w:r>
              <w:rPr>
                <w:noProof/>
                <w:webHidden/>
              </w:rPr>
              <w:t>3</w:t>
            </w:r>
            <w:r>
              <w:rPr>
                <w:noProof/>
                <w:webHidden/>
              </w:rPr>
              <w:fldChar w:fldCharType="end"/>
            </w:r>
          </w:hyperlink>
        </w:p>
        <w:p w14:paraId="5D856493" w14:textId="0AC28947" w:rsidR="008573BD" w:rsidRDefault="008573BD">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3716592" w:history="1">
            <w:r w:rsidRPr="005C463A">
              <w:rPr>
                <w:rStyle w:val="Hyperlink"/>
                <w:rFonts w:ascii="Times New Roman" w:hAnsi="Times New Roman" w:cs="Times New Roman"/>
                <w:b/>
                <w:bCs/>
                <w:noProof/>
                <w:lang w:val="en-US"/>
              </w:rPr>
              <w:t>Core Journey Stages</w:t>
            </w:r>
            <w:r>
              <w:rPr>
                <w:noProof/>
                <w:webHidden/>
              </w:rPr>
              <w:tab/>
            </w:r>
            <w:r>
              <w:rPr>
                <w:noProof/>
                <w:webHidden/>
              </w:rPr>
              <w:fldChar w:fldCharType="begin"/>
            </w:r>
            <w:r>
              <w:rPr>
                <w:noProof/>
                <w:webHidden/>
              </w:rPr>
              <w:instrText xml:space="preserve"> PAGEREF _Toc193716592 \h </w:instrText>
            </w:r>
            <w:r>
              <w:rPr>
                <w:noProof/>
                <w:webHidden/>
              </w:rPr>
            </w:r>
            <w:r>
              <w:rPr>
                <w:noProof/>
                <w:webHidden/>
              </w:rPr>
              <w:fldChar w:fldCharType="separate"/>
            </w:r>
            <w:r>
              <w:rPr>
                <w:noProof/>
                <w:webHidden/>
              </w:rPr>
              <w:t>3</w:t>
            </w:r>
            <w:r>
              <w:rPr>
                <w:noProof/>
                <w:webHidden/>
              </w:rPr>
              <w:fldChar w:fldCharType="end"/>
            </w:r>
          </w:hyperlink>
        </w:p>
        <w:p w14:paraId="61703D8F" w14:textId="5BFFE33D" w:rsidR="008573BD" w:rsidRDefault="008573BD">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3716593" w:history="1">
            <w:r w:rsidRPr="005C463A">
              <w:rPr>
                <w:rStyle w:val="Hyperlink"/>
                <w:rFonts w:ascii="Times New Roman" w:hAnsi="Times New Roman" w:cs="Times New Roman"/>
                <w:b/>
                <w:bCs/>
                <w:noProof/>
                <w:lang w:val="en-US"/>
              </w:rPr>
              <w:t>Key Journey Metrics</w:t>
            </w:r>
            <w:r>
              <w:rPr>
                <w:noProof/>
                <w:webHidden/>
              </w:rPr>
              <w:tab/>
            </w:r>
            <w:r>
              <w:rPr>
                <w:noProof/>
                <w:webHidden/>
              </w:rPr>
              <w:fldChar w:fldCharType="begin"/>
            </w:r>
            <w:r>
              <w:rPr>
                <w:noProof/>
                <w:webHidden/>
              </w:rPr>
              <w:instrText xml:space="preserve"> PAGEREF _Toc193716593 \h </w:instrText>
            </w:r>
            <w:r>
              <w:rPr>
                <w:noProof/>
                <w:webHidden/>
              </w:rPr>
            </w:r>
            <w:r>
              <w:rPr>
                <w:noProof/>
                <w:webHidden/>
              </w:rPr>
              <w:fldChar w:fldCharType="separate"/>
            </w:r>
            <w:r>
              <w:rPr>
                <w:noProof/>
                <w:webHidden/>
              </w:rPr>
              <w:t>3</w:t>
            </w:r>
            <w:r>
              <w:rPr>
                <w:noProof/>
                <w:webHidden/>
              </w:rPr>
              <w:fldChar w:fldCharType="end"/>
            </w:r>
          </w:hyperlink>
        </w:p>
        <w:p w14:paraId="29F66ED7" w14:textId="26D74CC5" w:rsidR="008573BD" w:rsidRDefault="008573BD">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3716594" w:history="1">
            <w:r w:rsidRPr="005C463A">
              <w:rPr>
                <w:rStyle w:val="Hyperlink"/>
                <w:rFonts w:ascii="Times New Roman" w:hAnsi="Times New Roman" w:cs="Times New Roman"/>
                <w:b/>
                <w:bCs/>
                <w:noProof/>
              </w:rPr>
              <w:t>Methodology Selection Guide</w:t>
            </w:r>
            <w:r>
              <w:rPr>
                <w:noProof/>
                <w:webHidden/>
              </w:rPr>
              <w:tab/>
            </w:r>
            <w:r>
              <w:rPr>
                <w:noProof/>
                <w:webHidden/>
              </w:rPr>
              <w:fldChar w:fldCharType="begin"/>
            </w:r>
            <w:r>
              <w:rPr>
                <w:noProof/>
                <w:webHidden/>
              </w:rPr>
              <w:instrText xml:space="preserve"> PAGEREF _Toc193716594 \h </w:instrText>
            </w:r>
            <w:r>
              <w:rPr>
                <w:noProof/>
                <w:webHidden/>
              </w:rPr>
            </w:r>
            <w:r>
              <w:rPr>
                <w:noProof/>
                <w:webHidden/>
              </w:rPr>
              <w:fldChar w:fldCharType="separate"/>
            </w:r>
            <w:r>
              <w:rPr>
                <w:noProof/>
                <w:webHidden/>
              </w:rPr>
              <w:t>4</w:t>
            </w:r>
            <w:r>
              <w:rPr>
                <w:noProof/>
                <w:webHidden/>
              </w:rPr>
              <w:fldChar w:fldCharType="end"/>
            </w:r>
          </w:hyperlink>
        </w:p>
        <w:p w14:paraId="6E070A6A" w14:textId="2F153F5C" w:rsidR="008573BD" w:rsidRDefault="008573BD">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3716595" w:history="1">
            <w:r w:rsidRPr="005C463A">
              <w:rPr>
                <w:rStyle w:val="Hyperlink"/>
                <w:rFonts w:ascii="Times New Roman" w:hAnsi="Times New Roman" w:cs="Times New Roman"/>
                <w:b/>
                <w:bCs/>
                <w:noProof/>
                <w:lang w:val="en-US"/>
              </w:rPr>
              <w:t>Methodology Overview</w:t>
            </w:r>
            <w:r>
              <w:rPr>
                <w:noProof/>
                <w:webHidden/>
              </w:rPr>
              <w:tab/>
            </w:r>
            <w:r>
              <w:rPr>
                <w:noProof/>
                <w:webHidden/>
              </w:rPr>
              <w:fldChar w:fldCharType="begin"/>
            </w:r>
            <w:r>
              <w:rPr>
                <w:noProof/>
                <w:webHidden/>
              </w:rPr>
              <w:instrText xml:space="preserve"> PAGEREF _Toc193716595 \h </w:instrText>
            </w:r>
            <w:r>
              <w:rPr>
                <w:noProof/>
                <w:webHidden/>
              </w:rPr>
            </w:r>
            <w:r>
              <w:rPr>
                <w:noProof/>
                <w:webHidden/>
              </w:rPr>
              <w:fldChar w:fldCharType="separate"/>
            </w:r>
            <w:r>
              <w:rPr>
                <w:noProof/>
                <w:webHidden/>
              </w:rPr>
              <w:t>4</w:t>
            </w:r>
            <w:r>
              <w:rPr>
                <w:noProof/>
                <w:webHidden/>
              </w:rPr>
              <w:fldChar w:fldCharType="end"/>
            </w:r>
          </w:hyperlink>
        </w:p>
        <w:p w14:paraId="1F277C52" w14:textId="3121EE90" w:rsidR="008573BD" w:rsidRDefault="008573BD">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3716596" w:history="1">
            <w:r w:rsidRPr="005C463A">
              <w:rPr>
                <w:rStyle w:val="Hyperlink"/>
                <w:rFonts w:ascii="Times New Roman" w:hAnsi="Times New Roman" w:cs="Times New Roman"/>
                <w:b/>
                <w:bCs/>
                <w:noProof/>
                <w:lang w:val="en-US"/>
              </w:rPr>
              <w:t>Mapping Process &amp; Implementation</w:t>
            </w:r>
            <w:r>
              <w:rPr>
                <w:noProof/>
                <w:webHidden/>
              </w:rPr>
              <w:tab/>
            </w:r>
            <w:r>
              <w:rPr>
                <w:noProof/>
                <w:webHidden/>
              </w:rPr>
              <w:fldChar w:fldCharType="begin"/>
            </w:r>
            <w:r>
              <w:rPr>
                <w:noProof/>
                <w:webHidden/>
              </w:rPr>
              <w:instrText xml:space="preserve"> PAGEREF _Toc193716596 \h </w:instrText>
            </w:r>
            <w:r>
              <w:rPr>
                <w:noProof/>
                <w:webHidden/>
              </w:rPr>
            </w:r>
            <w:r>
              <w:rPr>
                <w:noProof/>
                <w:webHidden/>
              </w:rPr>
              <w:fldChar w:fldCharType="separate"/>
            </w:r>
            <w:r>
              <w:rPr>
                <w:noProof/>
                <w:webHidden/>
              </w:rPr>
              <w:t>5</w:t>
            </w:r>
            <w:r>
              <w:rPr>
                <w:noProof/>
                <w:webHidden/>
              </w:rPr>
              <w:fldChar w:fldCharType="end"/>
            </w:r>
          </w:hyperlink>
        </w:p>
        <w:p w14:paraId="48D91A59" w14:textId="42E535FB" w:rsidR="008573BD" w:rsidRDefault="008573BD">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3716597" w:history="1">
            <w:r w:rsidRPr="005C463A">
              <w:rPr>
                <w:rStyle w:val="Hyperlink"/>
                <w:rFonts w:ascii="Times New Roman" w:hAnsi="Times New Roman" w:cs="Times New Roman"/>
                <w:noProof/>
                <w:lang w:val="en-US"/>
              </w:rPr>
              <w:t>Citizen Persona Template</w:t>
            </w:r>
            <w:r>
              <w:rPr>
                <w:noProof/>
                <w:webHidden/>
              </w:rPr>
              <w:tab/>
            </w:r>
            <w:r>
              <w:rPr>
                <w:noProof/>
                <w:webHidden/>
              </w:rPr>
              <w:fldChar w:fldCharType="begin"/>
            </w:r>
            <w:r>
              <w:rPr>
                <w:noProof/>
                <w:webHidden/>
              </w:rPr>
              <w:instrText xml:space="preserve"> PAGEREF _Toc193716597 \h </w:instrText>
            </w:r>
            <w:r>
              <w:rPr>
                <w:noProof/>
                <w:webHidden/>
              </w:rPr>
            </w:r>
            <w:r>
              <w:rPr>
                <w:noProof/>
                <w:webHidden/>
              </w:rPr>
              <w:fldChar w:fldCharType="separate"/>
            </w:r>
            <w:r>
              <w:rPr>
                <w:noProof/>
                <w:webHidden/>
              </w:rPr>
              <w:t>6</w:t>
            </w:r>
            <w:r>
              <w:rPr>
                <w:noProof/>
                <w:webHidden/>
              </w:rPr>
              <w:fldChar w:fldCharType="end"/>
            </w:r>
          </w:hyperlink>
        </w:p>
        <w:p w14:paraId="4BD4A9E3" w14:textId="7E2AD38D" w:rsidR="008573BD" w:rsidRDefault="008573BD">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3716598" w:history="1">
            <w:r w:rsidRPr="005C463A">
              <w:rPr>
                <w:rStyle w:val="Hyperlink"/>
                <w:rFonts w:ascii="Times New Roman" w:hAnsi="Times New Roman" w:cs="Times New Roman"/>
                <w:noProof/>
                <w:lang w:val="en-US"/>
              </w:rPr>
              <w:t>Departmental Collaboration Framework</w:t>
            </w:r>
            <w:r>
              <w:rPr>
                <w:noProof/>
                <w:webHidden/>
              </w:rPr>
              <w:tab/>
            </w:r>
            <w:r>
              <w:rPr>
                <w:noProof/>
                <w:webHidden/>
              </w:rPr>
              <w:fldChar w:fldCharType="begin"/>
            </w:r>
            <w:r>
              <w:rPr>
                <w:noProof/>
                <w:webHidden/>
              </w:rPr>
              <w:instrText xml:space="preserve"> PAGEREF _Toc193716598 \h </w:instrText>
            </w:r>
            <w:r>
              <w:rPr>
                <w:noProof/>
                <w:webHidden/>
              </w:rPr>
            </w:r>
            <w:r>
              <w:rPr>
                <w:noProof/>
                <w:webHidden/>
              </w:rPr>
              <w:fldChar w:fldCharType="separate"/>
            </w:r>
            <w:r>
              <w:rPr>
                <w:noProof/>
                <w:webHidden/>
              </w:rPr>
              <w:t>7</w:t>
            </w:r>
            <w:r>
              <w:rPr>
                <w:noProof/>
                <w:webHidden/>
              </w:rPr>
              <w:fldChar w:fldCharType="end"/>
            </w:r>
          </w:hyperlink>
        </w:p>
        <w:p w14:paraId="38865656" w14:textId="51DC816F" w:rsidR="008573BD" w:rsidRDefault="008573BD">
          <w:pPr>
            <w:pStyle w:val="TOC2"/>
            <w:tabs>
              <w:tab w:val="right" w:pos="9350"/>
            </w:tabs>
            <w:rPr>
              <w:rFonts w:asciiTheme="minorHAnsi" w:eastAsiaTheme="minorEastAsia" w:hAnsiTheme="minorHAnsi" w:cstheme="minorBidi"/>
              <w:noProof/>
              <w:kern w:val="2"/>
              <w:sz w:val="24"/>
              <w:szCs w:val="24"/>
              <w:lang w:val="en-US"/>
              <w14:ligatures w14:val="standardContextual"/>
            </w:rPr>
          </w:pPr>
          <w:hyperlink w:anchor="_Toc193716599" w:history="1">
            <w:r w:rsidRPr="005C463A">
              <w:rPr>
                <w:rStyle w:val="Hyperlink"/>
                <w:rFonts w:ascii="Times New Roman" w:hAnsi="Times New Roman" w:cs="Times New Roman"/>
                <w:noProof/>
                <w:lang w:val="en-US"/>
              </w:rPr>
              <w:t>Deployment &amp; Continuous Improvement</w:t>
            </w:r>
            <w:r>
              <w:rPr>
                <w:noProof/>
                <w:webHidden/>
              </w:rPr>
              <w:tab/>
            </w:r>
            <w:r>
              <w:rPr>
                <w:noProof/>
                <w:webHidden/>
              </w:rPr>
              <w:fldChar w:fldCharType="begin"/>
            </w:r>
            <w:r>
              <w:rPr>
                <w:noProof/>
                <w:webHidden/>
              </w:rPr>
              <w:instrText xml:space="preserve"> PAGEREF _Toc193716599 \h </w:instrText>
            </w:r>
            <w:r>
              <w:rPr>
                <w:noProof/>
                <w:webHidden/>
              </w:rPr>
            </w:r>
            <w:r>
              <w:rPr>
                <w:noProof/>
                <w:webHidden/>
              </w:rPr>
              <w:fldChar w:fldCharType="separate"/>
            </w:r>
            <w:r>
              <w:rPr>
                <w:noProof/>
                <w:webHidden/>
              </w:rPr>
              <w:t>7</w:t>
            </w:r>
            <w:r>
              <w:rPr>
                <w:noProof/>
                <w:webHidden/>
              </w:rPr>
              <w:fldChar w:fldCharType="end"/>
            </w:r>
          </w:hyperlink>
        </w:p>
        <w:p w14:paraId="60C89E99" w14:textId="14AAF829" w:rsidR="00EC27BC" w:rsidRPr="008573BD" w:rsidRDefault="00000000">
          <w:pPr>
            <w:widowControl w:val="0"/>
            <w:tabs>
              <w:tab w:val="right" w:pos="12000"/>
            </w:tabs>
            <w:spacing w:before="60" w:line="240" w:lineRule="auto"/>
            <w:rPr>
              <w:rFonts w:ascii="Times New Roman" w:hAnsi="Times New Roman" w:cs="Times New Roman"/>
              <w:b/>
              <w:color w:val="000000"/>
              <w:sz w:val="24"/>
              <w:szCs w:val="24"/>
            </w:rPr>
          </w:pPr>
          <w:r w:rsidRPr="008573BD">
            <w:rPr>
              <w:rFonts w:ascii="Times New Roman" w:hAnsi="Times New Roman" w:cs="Times New Roman"/>
              <w:sz w:val="24"/>
              <w:szCs w:val="24"/>
            </w:rPr>
            <w:fldChar w:fldCharType="end"/>
          </w:r>
        </w:p>
      </w:sdtContent>
    </w:sdt>
    <w:p w14:paraId="0B793B10" w14:textId="77777777" w:rsidR="00EC27BC" w:rsidRPr="008573BD" w:rsidRDefault="00EC27BC">
      <w:pPr>
        <w:jc w:val="center"/>
        <w:rPr>
          <w:rFonts w:ascii="Times New Roman" w:hAnsi="Times New Roman" w:cs="Times New Roman"/>
          <w:sz w:val="24"/>
          <w:szCs w:val="24"/>
        </w:rPr>
      </w:pPr>
    </w:p>
    <w:p w14:paraId="44DB825E" w14:textId="77777777" w:rsidR="00EC27BC" w:rsidRPr="008573BD" w:rsidRDefault="00EC27BC">
      <w:pPr>
        <w:jc w:val="center"/>
        <w:rPr>
          <w:rFonts w:ascii="Times New Roman" w:hAnsi="Times New Roman" w:cs="Times New Roman"/>
          <w:sz w:val="24"/>
          <w:szCs w:val="24"/>
        </w:rPr>
      </w:pPr>
    </w:p>
    <w:p w14:paraId="34253AC6" w14:textId="77777777" w:rsidR="00EC27BC" w:rsidRPr="008573BD" w:rsidRDefault="00EC27BC">
      <w:pPr>
        <w:jc w:val="center"/>
        <w:rPr>
          <w:rFonts w:ascii="Times New Roman" w:hAnsi="Times New Roman" w:cs="Times New Roman"/>
          <w:sz w:val="24"/>
          <w:szCs w:val="24"/>
        </w:rPr>
      </w:pPr>
    </w:p>
    <w:p w14:paraId="134C839E" w14:textId="77777777" w:rsidR="00EC27BC" w:rsidRPr="008573BD" w:rsidRDefault="00EC27BC">
      <w:pPr>
        <w:jc w:val="center"/>
        <w:rPr>
          <w:rFonts w:ascii="Times New Roman" w:hAnsi="Times New Roman" w:cs="Times New Roman"/>
          <w:sz w:val="24"/>
          <w:szCs w:val="24"/>
        </w:rPr>
      </w:pPr>
    </w:p>
    <w:p w14:paraId="7961F506" w14:textId="77777777" w:rsidR="00EC27BC" w:rsidRPr="008573BD" w:rsidRDefault="00EC27BC">
      <w:pPr>
        <w:jc w:val="center"/>
        <w:rPr>
          <w:rFonts w:ascii="Times New Roman" w:hAnsi="Times New Roman" w:cs="Times New Roman"/>
          <w:sz w:val="24"/>
          <w:szCs w:val="24"/>
        </w:rPr>
      </w:pPr>
    </w:p>
    <w:p w14:paraId="3E01E2F6" w14:textId="77777777" w:rsidR="00EC27BC" w:rsidRPr="008573BD" w:rsidRDefault="00EC27BC">
      <w:pPr>
        <w:jc w:val="center"/>
        <w:rPr>
          <w:rFonts w:ascii="Times New Roman" w:hAnsi="Times New Roman" w:cs="Times New Roman"/>
          <w:sz w:val="24"/>
          <w:szCs w:val="24"/>
        </w:rPr>
      </w:pPr>
    </w:p>
    <w:p w14:paraId="696CD3E7" w14:textId="77777777" w:rsidR="00EC27BC" w:rsidRPr="008573BD" w:rsidRDefault="00EC27BC">
      <w:pPr>
        <w:jc w:val="center"/>
        <w:rPr>
          <w:rFonts w:ascii="Times New Roman" w:hAnsi="Times New Roman" w:cs="Times New Roman"/>
          <w:sz w:val="24"/>
          <w:szCs w:val="24"/>
        </w:rPr>
      </w:pPr>
    </w:p>
    <w:p w14:paraId="0F0A2B46" w14:textId="77777777" w:rsidR="00EC27BC" w:rsidRPr="008573BD" w:rsidRDefault="00EC27BC">
      <w:pPr>
        <w:jc w:val="center"/>
        <w:rPr>
          <w:rFonts w:ascii="Times New Roman" w:hAnsi="Times New Roman" w:cs="Times New Roman"/>
          <w:sz w:val="24"/>
          <w:szCs w:val="24"/>
        </w:rPr>
      </w:pPr>
    </w:p>
    <w:p w14:paraId="142AD48E" w14:textId="77777777" w:rsidR="00EC27BC" w:rsidRPr="008573BD" w:rsidRDefault="00EC27BC">
      <w:pPr>
        <w:jc w:val="center"/>
        <w:rPr>
          <w:rFonts w:ascii="Times New Roman" w:hAnsi="Times New Roman" w:cs="Times New Roman"/>
          <w:sz w:val="24"/>
          <w:szCs w:val="24"/>
        </w:rPr>
      </w:pPr>
    </w:p>
    <w:p w14:paraId="4A2900EF" w14:textId="77777777" w:rsidR="00EC27BC" w:rsidRPr="008573BD" w:rsidRDefault="00EC27BC">
      <w:pPr>
        <w:jc w:val="center"/>
        <w:rPr>
          <w:rFonts w:ascii="Times New Roman" w:hAnsi="Times New Roman" w:cs="Times New Roman"/>
          <w:sz w:val="24"/>
          <w:szCs w:val="24"/>
        </w:rPr>
      </w:pPr>
    </w:p>
    <w:p w14:paraId="2215B741" w14:textId="77777777" w:rsidR="00EC27BC" w:rsidRPr="008573BD" w:rsidRDefault="00EC27BC">
      <w:pPr>
        <w:jc w:val="center"/>
        <w:rPr>
          <w:rFonts w:ascii="Times New Roman" w:hAnsi="Times New Roman" w:cs="Times New Roman"/>
          <w:sz w:val="24"/>
          <w:szCs w:val="24"/>
        </w:rPr>
      </w:pPr>
    </w:p>
    <w:p w14:paraId="3623F7B4" w14:textId="77777777" w:rsidR="00EC27BC" w:rsidRPr="008573BD" w:rsidRDefault="00EC27BC">
      <w:pPr>
        <w:jc w:val="center"/>
        <w:rPr>
          <w:rFonts w:ascii="Times New Roman" w:hAnsi="Times New Roman" w:cs="Times New Roman"/>
          <w:sz w:val="24"/>
          <w:szCs w:val="24"/>
        </w:rPr>
      </w:pPr>
    </w:p>
    <w:p w14:paraId="1CE28BFC" w14:textId="77777777" w:rsidR="00EC27BC" w:rsidRPr="008573BD" w:rsidRDefault="00EC27BC">
      <w:pPr>
        <w:jc w:val="center"/>
        <w:rPr>
          <w:rFonts w:ascii="Times New Roman" w:hAnsi="Times New Roman" w:cs="Times New Roman"/>
          <w:sz w:val="24"/>
          <w:szCs w:val="24"/>
        </w:rPr>
      </w:pPr>
    </w:p>
    <w:p w14:paraId="3A2102FC" w14:textId="77777777" w:rsidR="00EC27BC" w:rsidRPr="008573BD" w:rsidRDefault="00EC27BC">
      <w:pPr>
        <w:jc w:val="center"/>
        <w:rPr>
          <w:rFonts w:ascii="Times New Roman" w:hAnsi="Times New Roman" w:cs="Times New Roman"/>
          <w:sz w:val="24"/>
          <w:szCs w:val="24"/>
        </w:rPr>
      </w:pPr>
    </w:p>
    <w:p w14:paraId="1F7C5F7B" w14:textId="77777777" w:rsidR="00EC27BC" w:rsidRPr="008573BD" w:rsidRDefault="00EC27BC">
      <w:pPr>
        <w:jc w:val="center"/>
        <w:rPr>
          <w:rFonts w:ascii="Times New Roman" w:hAnsi="Times New Roman" w:cs="Times New Roman"/>
          <w:sz w:val="24"/>
          <w:szCs w:val="24"/>
        </w:rPr>
      </w:pPr>
    </w:p>
    <w:p w14:paraId="5A5BAFF3" w14:textId="77777777" w:rsidR="00BB043A" w:rsidRPr="008573BD" w:rsidRDefault="00BB043A">
      <w:pPr>
        <w:jc w:val="center"/>
        <w:rPr>
          <w:rFonts w:ascii="Times New Roman" w:hAnsi="Times New Roman" w:cs="Times New Roman"/>
          <w:sz w:val="24"/>
          <w:szCs w:val="24"/>
        </w:rPr>
      </w:pPr>
    </w:p>
    <w:p w14:paraId="02E1C1AC" w14:textId="77777777" w:rsidR="00BB043A" w:rsidRPr="008573BD" w:rsidRDefault="00BB043A">
      <w:pPr>
        <w:jc w:val="center"/>
        <w:rPr>
          <w:rFonts w:ascii="Times New Roman" w:hAnsi="Times New Roman" w:cs="Times New Roman"/>
          <w:sz w:val="24"/>
          <w:szCs w:val="24"/>
        </w:rPr>
      </w:pPr>
    </w:p>
    <w:p w14:paraId="1CED60E3" w14:textId="77777777" w:rsidR="00BB043A" w:rsidRPr="008573BD" w:rsidRDefault="00BB043A">
      <w:pPr>
        <w:jc w:val="center"/>
        <w:rPr>
          <w:rFonts w:ascii="Times New Roman" w:hAnsi="Times New Roman" w:cs="Times New Roman"/>
          <w:sz w:val="24"/>
          <w:szCs w:val="24"/>
        </w:rPr>
      </w:pPr>
    </w:p>
    <w:p w14:paraId="036549C4" w14:textId="77777777" w:rsidR="00BB043A" w:rsidRPr="008573BD" w:rsidRDefault="00BB043A">
      <w:pPr>
        <w:jc w:val="center"/>
        <w:rPr>
          <w:rFonts w:ascii="Times New Roman" w:hAnsi="Times New Roman" w:cs="Times New Roman"/>
          <w:sz w:val="24"/>
          <w:szCs w:val="24"/>
        </w:rPr>
      </w:pPr>
    </w:p>
    <w:p w14:paraId="20AC1E34" w14:textId="77777777" w:rsidR="00BB043A" w:rsidRPr="008573BD" w:rsidRDefault="00BB043A">
      <w:pPr>
        <w:jc w:val="center"/>
        <w:rPr>
          <w:rFonts w:ascii="Times New Roman" w:hAnsi="Times New Roman" w:cs="Times New Roman"/>
          <w:sz w:val="24"/>
          <w:szCs w:val="24"/>
        </w:rPr>
      </w:pPr>
    </w:p>
    <w:p w14:paraId="1AF134A3" w14:textId="77777777" w:rsidR="00BB043A" w:rsidRPr="008573BD" w:rsidRDefault="00BB043A">
      <w:pPr>
        <w:jc w:val="center"/>
        <w:rPr>
          <w:rFonts w:ascii="Times New Roman" w:hAnsi="Times New Roman" w:cs="Times New Roman"/>
          <w:sz w:val="24"/>
          <w:szCs w:val="24"/>
        </w:rPr>
      </w:pPr>
    </w:p>
    <w:p w14:paraId="03B08EE1" w14:textId="77777777" w:rsidR="00BB043A" w:rsidRPr="008573BD" w:rsidRDefault="00BB043A">
      <w:pPr>
        <w:jc w:val="center"/>
        <w:rPr>
          <w:rFonts w:ascii="Times New Roman" w:hAnsi="Times New Roman" w:cs="Times New Roman"/>
          <w:sz w:val="24"/>
          <w:szCs w:val="24"/>
        </w:rPr>
      </w:pPr>
    </w:p>
    <w:p w14:paraId="2DBA16D2" w14:textId="77777777" w:rsidR="00BB043A" w:rsidRPr="008573BD" w:rsidRDefault="00BB043A" w:rsidP="008573BD">
      <w:pPr>
        <w:rPr>
          <w:rFonts w:ascii="Times New Roman" w:hAnsi="Times New Roman" w:cs="Times New Roman"/>
          <w:sz w:val="24"/>
          <w:szCs w:val="24"/>
        </w:rPr>
      </w:pPr>
    </w:p>
    <w:p w14:paraId="61E25E8B" w14:textId="77777777" w:rsidR="00BB043A" w:rsidRPr="008573BD" w:rsidRDefault="00BB043A" w:rsidP="008573BD">
      <w:pPr>
        <w:pStyle w:val="Heading2"/>
        <w:rPr>
          <w:rFonts w:ascii="Times New Roman" w:hAnsi="Times New Roman" w:cs="Times New Roman"/>
          <w:b/>
          <w:bCs/>
          <w:sz w:val="24"/>
          <w:szCs w:val="24"/>
          <w:lang w:val="en-US"/>
        </w:rPr>
      </w:pPr>
      <w:bookmarkStart w:id="1" w:name="_Toc193716589"/>
      <w:r w:rsidRPr="008573BD">
        <w:rPr>
          <w:rFonts w:ascii="Times New Roman" w:hAnsi="Times New Roman" w:cs="Times New Roman"/>
          <w:b/>
          <w:bCs/>
          <w:sz w:val="24"/>
          <w:szCs w:val="24"/>
          <w:lang w:val="en-US"/>
        </w:rPr>
        <w:lastRenderedPageBreak/>
        <w:t>Purpose &amp; Scope</w:t>
      </w:r>
      <w:bookmarkEnd w:id="1"/>
    </w:p>
    <w:p w14:paraId="3CEE0A7F" w14:textId="432C5244" w:rsidR="00BB043A" w:rsidRPr="008573BD" w:rsidRDefault="00BB043A" w:rsidP="00BB043A">
      <w:pPr>
        <w:rPr>
          <w:rFonts w:ascii="Times New Roman" w:hAnsi="Times New Roman" w:cs="Times New Roman"/>
          <w:sz w:val="24"/>
          <w:szCs w:val="24"/>
          <w:lang w:val="en-US"/>
        </w:rPr>
      </w:pPr>
      <w:r w:rsidRPr="00BB043A">
        <w:rPr>
          <w:rFonts w:ascii="Times New Roman" w:hAnsi="Times New Roman" w:cs="Times New Roman"/>
          <w:sz w:val="24"/>
          <w:szCs w:val="24"/>
          <w:lang w:val="en-US"/>
        </w:rPr>
        <w:t>This playbook is a comprehensive guide for Clark County analysts and service designers to map, evaluate, and optimize citizen interactions with public services. Through structured methodologies and strategic implementation, this document enables seamless service delivery, efficient resource allocation, and enhanced citizen experiences.</w:t>
      </w:r>
    </w:p>
    <w:p w14:paraId="1543F6FA" w14:textId="4BBF43BA" w:rsidR="00BB043A" w:rsidRPr="008573BD" w:rsidRDefault="00BB043A" w:rsidP="008573BD">
      <w:pPr>
        <w:pStyle w:val="Heading2"/>
        <w:rPr>
          <w:rFonts w:ascii="Times New Roman" w:hAnsi="Times New Roman" w:cs="Times New Roman"/>
          <w:b/>
          <w:bCs/>
          <w:sz w:val="24"/>
          <w:szCs w:val="24"/>
        </w:rPr>
      </w:pPr>
      <w:bookmarkStart w:id="2" w:name="_Toc193716590"/>
      <w:r w:rsidRPr="008573BD">
        <w:rPr>
          <w:rFonts w:ascii="Times New Roman" w:hAnsi="Times New Roman" w:cs="Times New Roman"/>
          <w:b/>
          <w:bCs/>
          <w:sz w:val="24"/>
          <w:szCs w:val="24"/>
        </w:rPr>
        <w:t>Objectives</w:t>
      </w:r>
      <w:bookmarkEnd w:id="2"/>
    </w:p>
    <w:p w14:paraId="6B66A298" w14:textId="77777777" w:rsidR="00BB043A" w:rsidRPr="00BB043A" w:rsidRDefault="00BB043A" w:rsidP="00BB043A">
      <w:pPr>
        <w:rPr>
          <w:rFonts w:ascii="Times New Roman" w:hAnsi="Times New Roman" w:cs="Times New Roman"/>
          <w:sz w:val="24"/>
          <w:szCs w:val="24"/>
          <w:lang w:val="en-US"/>
        </w:rPr>
      </w:pPr>
      <w:r w:rsidRPr="00BB043A">
        <w:rPr>
          <w:rFonts w:ascii="Times New Roman" w:hAnsi="Times New Roman" w:cs="Times New Roman"/>
          <w:sz w:val="24"/>
          <w:szCs w:val="24"/>
          <w:lang w:val="en-US"/>
        </w:rPr>
        <w:t>The primary objectives of this playbook are to:</w:t>
      </w:r>
    </w:p>
    <w:p w14:paraId="5B788FE3" w14:textId="77777777" w:rsidR="00BB043A" w:rsidRPr="00BB043A" w:rsidRDefault="00BB043A" w:rsidP="00BB043A">
      <w:pPr>
        <w:numPr>
          <w:ilvl w:val="0"/>
          <w:numId w:val="29"/>
        </w:numPr>
        <w:rPr>
          <w:rFonts w:ascii="Times New Roman" w:hAnsi="Times New Roman" w:cs="Times New Roman"/>
          <w:sz w:val="24"/>
          <w:szCs w:val="24"/>
          <w:lang w:val="en-US"/>
        </w:rPr>
      </w:pPr>
      <w:r w:rsidRPr="00BB043A">
        <w:rPr>
          <w:rFonts w:ascii="Times New Roman" w:hAnsi="Times New Roman" w:cs="Times New Roman"/>
          <w:sz w:val="24"/>
          <w:szCs w:val="24"/>
          <w:lang w:val="en-US"/>
        </w:rPr>
        <w:t>Standardize the citizen journey mapping process.</w:t>
      </w:r>
    </w:p>
    <w:p w14:paraId="3B34DC3E" w14:textId="77777777" w:rsidR="00BB043A" w:rsidRPr="00BB043A" w:rsidRDefault="00BB043A" w:rsidP="00BB043A">
      <w:pPr>
        <w:numPr>
          <w:ilvl w:val="0"/>
          <w:numId w:val="29"/>
        </w:numPr>
        <w:rPr>
          <w:rFonts w:ascii="Times New Roman" w:hAnsi="Times New Roman" w:cs="Times New Roman"/>
          <w:sz w:val="24"/>
          <w:szCs w:val="24"/>
          <w:lang w:val="en-US"/>
        </w:rPr>
      </w:pPr>
      <w:r w:rsidRPr="00BB043A">
        <w:rPr>
          <w:rFonts w:ascii="Times New Roman" w:hAnsi="Times New Roman" w:cs="Times New Roman"/>
          <w:sz w:val="24"/>
          <w:szCs w:val="24"/>
          <w:lang w:val="en-US"/>
        </w:rPr>
        <w:t xml:space="preserve">Identify </w:t>
      </w:r>
      <w:proofErr w:type="gramStart"/>
      <w:r w:rsidRPr="00BB043A">
        <w:rPr>
          <w:rFonts w:ascii="Times New Roman" w:hAnsi="Times New Roman" w:cs="Times New Roman"/>
          <w:sz w:val="24"/>
          <w:szCs w:val="24"/>
          <w:lang w:val="en-US"/>
        </w:rPr>
        <w:t>key friction</w:t>
      </w:r>
      <w:proofErr w:type="gramEnd"/>
      <w:r w:rsidRPr="00BB043A">
        <w:rPr>
          <w:rFonts w:ascii="Times New Roman" w:hAnsi="Times New Roman" w:cs="Times New Roman"/>
          <w:sz w:val="24"/>
          <w:szCs w:val="24"/>
          <w:lang w:val="en-US"/>
        </w:rPr>
        <w:t xml:space="preserve"> points and inefficiencies.</w:t>
      </w:r>
    </w:p>
    <w:p w14:paraId="75F21C20" w14:textId="77777777" w:rsidR="00BB043A" w:rsidRPr="00BB043A" w:rsidRDefault="00BB043A" w:rsidP="00BB043A">
      <w:pPr>
        <w:numPr>
          <w:ilvl w:val="0"/>
          <w:numId w:val="29"/>
        </w:numPr>
        <w:rPr>
          <w:rFonts w:ascii="Times New Roman" w:hAnsi="Times New Roman" w:cs="Times New Roman"/>
          <w:sz w:val="24"/>
          <w:szCs w:val="24"/>
          <w:lang w:val="en-US"/>
        </w:rPr>
      </w:pPr>
      <w:r w:rsidRPr="00BB043A">
        <w:rPr>
          <w:rFonts w:ascii="Times New Roman" w:hAnsi="Times New Roman" w:cs="Times New Roman"/>
          <w:sz w:val="24"/>
          <w:szCs w:val="24"/>
          <w:lang w:val="en-US"/>
        </w:rPr>
        <w:t>Provide actionable methodologies for journey analysis.</w:t>
      </w:r>
    </w:p>
    <w:p w14:paraId="642DDD27" w14:textId="77777777" w:rsidR="00BB043A" w:rsidRPr="00BB043A" w:rsidRDefault="00BB043A" w:rsidP="00BB043A">
      <w:pPr>
        <w:numPr>
          <w:ilvl w:val="0"/>
          <w:numId w:val="29"/>
        </w:numPr>
        <w:rPr>
          <w:rFonts w:ascii="Times New Roman" w:hAnsi="Times New Roman" w:cs="Times New Roman"/>
          <w:sz w:val="24"/>
          <w:szCs w:val="24"/>
          <w:lang w:val="en-US"/>
        </w:rPr>
      </w:pPr>
      <w:r w:rsidRPr="00BB043A">
        <w:rPr>
          <w:rFonts w:ascii="Times New Roman" w:hAnsi="Times New Roman" w:cs="Times New Roman"/>
          <w:sz w:val="24"/>
          <w:szCs w:val="24"/>
          <w:lang w:val="en-US"/>
        </w:rPr>
        <w:t>Facilitate interdepartmental coordination to streamline services.</w:t>
      </w:r>
    </w:p>
    <w:p w14:paraId="1F274520" w14:textId="740A1DF6" w:rsidR="00BB043A" w:rsidRPr="00BB043A" w:rsidRDefault="00BB043A" w:rsidP="00BB043A">
      <w:pPr>
        <w:numPr>
          <w:ilvl w:val="0"/>
          <w:numId w:val="29"/>
        </w:numPr>
        <w:rPr>
          <w:rFonts w:ascii="Times New Roman" w:hAnsi="Times New Roman" w:cs="Times New Roman"/>
          <w:sz w:val="24"/>
          <w:szCs w:val="24"/>
          <w:lang w:val="en-US"/>
        </w:rPr>
      </w:pPr>
      <w:r w:rsidRPr="00BB043A">
        <w:rPr>
          <w:rFonts w:ascii="Times New Roman" w:hAnsi="Times New Roman" w:cs="Times New Roman"/>
          <w:sz w:val="24"/>
          <w:szCs w:val="24"/>
          <w:lang w:val="en-US"/>
        </w:rPr>
        <w:t>Establish a data-driven approach to service design.</w:t>
      </w:r>
    </w:p>
    <w:p w14:paraId="40939472" w14:textId="314223D3" w:rsidR="00BB043A" w:rsidRPr="008573BD" w:rsidRDefault="00BB043A" w:rsidP="008573BD">
      <w:pPr>
        <w:pStyle w:val="Heading2"/>
        <w:rPr>
          <w:rFonts w:ascii="Times New Roman" w:hAnsi="Times New Roman" w:cs="Times New Roman"/>
          <w:b/>
          <w:bCs/>
          <w:sz w:val="24"/>
          <w:szCs w:val="24"/>
          <w:lang w:val="en-US"/>
        </w:rPr>
      </w:pPr>
      <w:bookmarkStart w:id="3" w:name="_Toc193716591"/>
      <w:r w:rsidRPr="008573BD">
        <w:rPr>
          <w:rFonts w:ascii="Times New Roman" w:hAnsi="Times New Roman" w:cs="Times New Roman"/>
          <w:b/>
          <w:bCs/>
          <w:sz w:val="24"/>
          <w:szCs w:val="24"/>
          <w:lang w:val="en-US"/>
        </w:rPr>
        <w:t>Citizen Journey Framework</w:t>
      </w:r>
      <w:bookmarkEnd w:id="3"/>
    </w:p>
    <w:p w14:paraId="78B2BF9D" w14:textId="77777777" w:rsidR="00BB043A" w:rsidRPr="008573BD" w:rsidRDefault="00BB043A" w:rsidP="00BB043A">
      <w:pPr>
        <w:pStyle w:val="Heading2"/>
        <w:rPr>
          <w:rFonts w:ascii="Times New Roman" w:hAnsi="Times New Roman" w:cs="Times New Roman"/>
          <w:b/>
          <w:bCs/>
          <w:sz w:val="24"/>
          <w:szCs w:val="24"/>
          <w:lang w:val="en-US"/>
        </w:rPr>
      </w:pPr>
      <w:bookmarkStart w:id="4" w:name="_Toc193716592"/>
      <w:r w:rsidRPr="008573BD">
        <w:rPr>
          <w:rFonts w:ascii="Times New Roman" w:hAnsi="Times New Roman" w:cs="Times New Roman"/>
          <w:b/>
          <w:bCs/>
          <w:sz w:val="24"/>
          <w:szCs w:val="24"/>
          <w:lang w:val="en-US"/>
        </w:rPr>
        <w:t>Core Journey Stages</w:t>
      </w:r>
      <w:bookmarkEnd w:id="4"/>
    </w:p>
    <w:p w14:paraId="7C6DE0F1" w14:textId="77777777" w:rsidR="00BB043A" w:rsidRPr="00BB043A" w:rsidRDefault="00BB043A" w:rsidP="00BB043A">
      <w:pPr>
        <w:numPr>
          <w:ilvl w:val="0"/>
          <w:numId w:val="30"/>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Awareness</w:t>
      </w:r>
      <w:r w:rsidRPr="00BB043A">
        <w:rPr>
          <w:rFonts w:ascii="Times New Roman" w:hAnsi="Times New Roman" w:cs="Times New Roman"/>
          <w:sz w:val="24"/>
          <w:szCs w:val="24"/>
          <w:lang w:val="en-US"/>
        </w:rPr>
        <w:t xml:space="preserve"> – How a citizen learns about the service.</w:t>
      </w:r>
    </w:p>
    <w:p w14:paraId="1E5B87F2" w14:textId="77777777" w:rsidR="00BB043A" w:rsidRPr="00BB043A" w:rsidRDefault="00BB043A" w:rsidP="00BB043A">
      <w:pPr>
        <w:numPr>
          <w:ilvl w:val="0"/>
          <w:numId w:val="30"/>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Consideration</w:t>
      </w:r>
      <w:r w:rsidRPr="00BB043A">
        <w:rPr>
          <w:rFonts w:ascii="Times New Roman" w:hAnsi="Times New Roman" w:cs="Times New Roman"/>
          <w:sz w:val="24"/>
          <w:szCs w:val="24"/>
          <w:lang w:val="en-US"/>
        </w:rPr>
        <w:t xml:space="preserve"> – How they evaluate available options.</w:t>
      </w:r>
    </w:p>
    <w:p w14:paraId="387B1546" w14:textId="77777777" w:rsidR="00BB043A" w:rsidRPr="00BB043A" w:rsidRDefault="00BB043A" w:rsidP="00BB043A">
      <w:pPr>
        <w:numPr>
          <w:ilvl w:val="0"/>
          <w:numId w:val="30"/>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Application/Request</w:t>
      </w:r>
      <w:r w:rsidRPr="00BB043A">
        <w:rPr>
          <w:rFonts w:ascii="Times New Roman" w:hAnsi="Times New Roman" w:cs="Times New Roman"/>
          <w:sz w:val="24"/>
          <w:szCs w:val="24"/>
          <w:lang w:val="en-US"/>
        </w:rPr>
        <w:t xml:space="preserve"> – How they initiate service engagement.</w:t>
      </w:r>
    </w:p>
    <w:p w14:paraId="64EBE768" w14:textId="77777777" w:rsidR="00BB043A" w:rsidRPr="00BB043A" w:rsidRDefault="00BB043A" w:rsidP="00BB043A">
      <w:pPr>
        <w:numPr>
          <w:ilvl w:val="0"/>
          <w:numId w:val="30"/>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Service Delivery</w:t>
      </w:r>
      <w:r w:rsidRPr="00BB043A">
        <w:rPr>
          <w:rFonts w:ascii="Times New Roman" w:hAnsi="Times New Roman" w:cs="Times New Roman"/>
          <w:sz w:val="24"/>
          <w:szCs w:val="24"/>
          <w:lang w:val="en-US"/>
        </w:rPr>
        <w:t xml:space="preserve"> – How they experience the service.</w:t>
      </w:r>
    </w:p>
    <w:p w14:paraId="3F0AAF44" w14:textId="368E0A67" w:rsidR="00BB043A" w:rsidRPr="008573BD" w:rsidRDefault="00BB043A" w:rsidP="00BB043A">
      <w:pPr>
        <w:numPr>
          <w:ilvl w:val="0"/>
          <w:numId w:val="30"/>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Post-Service &amp; Feedback</w:t>
      </w:r>
      <w:r w:rsidRPr="00BB043A">
        <w:rPr>
          <w:rFonts w:ascii="Times New Roman" w:hAnsi="Times New Roman" w:cs="Times New Roman"/>
          <w:sz w:val="24"/>
          <w:szCs w:val="24"/>
          <w:lang w:val="en-US"/>
        </w:rPr>
        <w:t xml:space="preserve"> – How they provide feedback or request further support.</w:t>
      </w:r>
    </w:p>
    <w:p w14:paraId="039D4694" w14:textId="77777777" w:rsidR="00BB043A" w:rsidRPr="008573BD" w:rsidRDefault="00BB043A" w:rsidP="00BB043A">
      <w:pPr>
        <w:pStyle w:val="Heading2"/>
        <w:rPr>
          <w:rFonts w:ascii="Times New Roman" w:hAnsi="Times New Roman" w:cs="Times New Roman"/>
          <w:b/>
          <w:bCs/>
          <w:sz w:val="24"/>
          <w:szCs w:val="24"/>
          <w:lang w:val="en-US"/>
        </w:rPr>
      </w:pPr>
      <w:bookmarkStart w:id="5" w:name="_Toc193716593"/>
      <w:r w:rsidRPr="008573BD">
        <w:rPr>
          <w:rFonts w:ascii="Times New Roman" w:hAnsi="Times New Roman" w:cs="Times New Roman"/>
          <w:b/>
          <w:bCs/>
          <w:sz w:val="24"/>
          <w:szCs w:val="24"/>
          <w:lang w:val="en-US"/>
        </w:rPr>
        <w:t>Key Journey Metrics</w:t>
      </w:r>
      <w:bookmarkEnd w:id="5"/>
    </w:p>
    <w:tbl>
      <w:tblPr>
        <w:tblStyle w:val="TableGrid"/>
        <w:tblW w:w="0" w:type="auto"/>
        <w:tblLook w:val="04A0" w:firstRow="1" w:lastRow="0" w:firstColumn="1" w:lastColumn="0" w:noHBand="0" w:noVBand="1"/>
      </w:tblPr>
      <w:tblGrid>
        <w:gridCol w:w="2339"/>
        <w:gridCol w:w="1471"/>
        <w:gridCol w:w="2070"/>
        <w:gridCol w:w="1585"/>
        <w:gridCol w:w="1885"/>
      </w:tblGrid>
      <w:tr w:rsidR="00BB043A" w:rsidRPr="00BB043A" w14:paraId="1E2D1EED" w14:textId="77777777" w:rsidTr="00BB043A">
        <w:tc>
          <w:tcPr>
            <w:tcW w:w="0" w:type="auto"/>
            <w:hideMark/>
          </w:tcPr>
          <w:p w14:paraId="43A957A2" w14:textId="77777777" w:rsidR="00BB043A" w:rsidRPr="00BB043A" w:rsidRDefault="00BB043A" w:rsidP="00BB043A">
            <w:pPr>
              <w:spacing w:line="276" w:lineRule="auto"/>
              <w:rPr>
                <w:rFonts w:ascii="Times New Roman" w:hAnsi="Times New Roman" w:cs="Times New Roman"/>
                <w:b/>
                <w:bCs/>
                <w:sz w:val="24"/>
                <w:szCs w:val="24"/>
                <w:lang w:val="en-US"/>
              </w:rPr>
            </w:pPr>
            <w:r w:rsidRPr="00BB043A">
              <w:rPr>
                <w:rFonts w:ascii="Times New Roman" w:hAnsi="Times New Roman" w:cs="Times New Roman"/>
                <w:b/>
                <w:bCs/>
                <w:sz w:val="24"/>
                <w:szCs w:val="24"/>
                <w:lang w:val="en-US"/>
              </w:rPr>
              <w:t>Stage</w:t>
            </w:r>
          </w:p>
        </w:tc>
        <w:tc>
          <w:tcPr>
            <w:tcW w:w="0" w:type="auto"/>
            <w:hideMark/>
          </w:tcPr>
          <w:p w14:paraId="5293C0B6" w14:textId="77777777" w:rsidR="00BB043A" w:rsidRPr="00BB043A" w:rsidRDefault="00BB043A" w:rsidP="00BB043A">
            <w:pPr>
              <w:spacing w:line="276" w:lineRule="auto"/>
              <w:rPr>
                <w:rFonts w:ascii="Times New Roman" w:hAnsi="Times New Roman" w:cs="Times New Roman"/>
                <w:b/>
                <w:bCs/>
                <w:sz w:val="24"/>
                <w:szCs w:val="24"/>
                <w:lang w:val="en-US"/>
              </w:rPr>
            </w:pPr>
            <w:r w:rsidRPr="00BB043A">
              <w:rPr>
                <w:rFonts w:ascii="Times New Roman" w:hAnsi="Times New Roman" w:cs="Times New Roman"/>
                <w:b/>
                <w:bCs/>
                <w:sz w:val="24"/>
                <w:szCs w:val="24"/>
                <w:lang w:val="en-US"/>
              </w:rPr>
              <w:t>Citizen Interaction</w:t>
            </w:r>
          </w:p>
        </w:tc>
        <w:tc>
          <w:tcPr>
            <w:tcW w:w="0" w:type="auto"/>
            <w:hideMark/>
          </w:tcPr>
          <w:p w14:paraId="0954DE50" w14:textId="77777777" w:rsidR="00BB043A" w:rsidRPr="00BB043A" w:rsidRDefault="00BB043A" w:rsidP="00BB043A">
            <w:pPr>
              <w:spacing w:line="276" w:lineRule="auto"/>
              <w:rPr>
                <w:rFonts w:ascii="Times New Roman" w:hAnsi="Times New Roman" w:cs="Times New Roman"/>
                <w:b/>
                <w:bCs/>
                <w:sz w:val="24"/>
                <w:szCs w:val="24"/>
                <w:lang w:val="en-US"/>
              </w:rPr>
            </w:pPr>
            <w:r w:rsidRPr="00BB043A">
              <w:rPr>
                <w:rFonts w:ascii="Times New Roman" w:hAnsi="Times New Roman" w:cs="Times New Roman"/>
                <w:b/>
                <w:bCs/>
                <w:sz w:val="24"/>
                <w:szCs w:val="24"/>
                <w:lang w:val="en-US"/>
              </w:rPr>
              <w:t>Service Touchpoints</w:t>
            </w:r>
          </w:p>
        </w:tc>
        <w:tc>
          <w:tcPr>
            <w:tcW w:w="0" w:type="auto"/>
            <w:hideMark/>
          </w:tcPr>
          <w:p w14:paraId="17E14E86" w14:textId="77777777" w:rsidR="00BB043A" w:rsidRPr="00BB043A" w:rsidRDefault="00BB043A" w:rsidP="00BB043A">
            <w:pPr>
              <w:spacing w:line="276" w:lineRule="auto"/>
              <w:rPr>
                <w:rFonts w:ascii="Times New Roman" w:hAnsi="Times New Roman" w:cs="Times New Roman"/>
                <w:b/>
                <w:bCs/>
                <w:sz w:val="24"/>
                <w:szCs w:val="24"/>
                <w:lang w:val="en-US"/>
              </w:rPr>
            </w:pPr>
            <w:r w:rsidRPr="00BB043A">
              <w:rPr>
                <w:rFonts w:ascii="Times New Roman" w:hAnsi="Times New Roman" w:cs="Times New Roman"/>
                <w:b/>
                <w:bCs/>
                <w:sz w:val="24"/>
                <w:szCs w:val="24"/>
                <w:lang w:val="en-US"/>
              </w:rPr>
              <w:t>Pain Points</w:t>
            </w:r>
          </w:p>
        </w:tc>
        <w:tc>
          <w:tcPr>
            <w:tcW w:w="0" w:type="auto"/>
            <w:hideMark/>
          </w:tcPr>
          <w:p w14:paraId="398E2BA5" w14:textId="77777777" w:rsidR="00BB043A" w:rsidRPr="00BB043A" w:rsidRDefault="00BB043A" w:rsidP="00BB043A">
            <w:pPr>
              <w:spacing w:line="276" w:lineRule="auto"/>
              <w:rPr>
                <w:rFonts w:ascii="Times New Roman" w:hAnsi="Times New Roman" w:cs="Times New Roman"/>
                <w:b/>
                <w:bCs/>
                <w:sz w:val="24"/>
                <w:szCs w:val="24"/>
                <w:lang w:val="en-US"/>
              </w:rPr>
            </w:pPr>
            <w:r w:rsidRPr="00BB043A">
              <w:rPr>
                <w:rFonts w:ascii="Times New Roman" w:hAnsi="Times New Roman" w:cs="Times New Roman"/>
                <w:b/>
                <w:bCs/>
                <w:sz w:val="24"/>
                <w:szCs w:val="24"/>
                <w:lang w:val="en-US"/>
              </w:rPr>
              <w:t>Improvement Opportunities</w:t>
            </w:r>
          </w:p>
        </w:tc>
      </w:tr>
      <w:tr w:rsidR="00BB043A" w:rsidRPr="00BB043A" w14:paraId="30EC94D9" w14:textId="77777777" w:rsidTr="00BB043A">
        <w:tc>
          <w:tcPr>
            <w:tcW w:w="0" w:type="auto"/>
            <w:hideMark/>
          </w:tcPr>
          <w:p w14:paraId="44083699"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b/>
                <w:bCs/>
                <w:sz w:val="24"/>
                <w:szCs w:val="24"/>
                <w:lang w:val="en-US"/>
              </w:rPr>
              <w:t>Awareness</w:t>
            </w:r>
          </w:p>
        </w:tc>
        <w:tc>
          <w:tcPr>
            <w:tcW w:w="0" w:type="auto"/>
            <w:hideMark/>
          </w:tcPr>
          <w:p w14:paraId="0A2376E2"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Initial discovery of service</w:t>
            </w:r>
          </w:p>
        </w:tc>
        <w:tc>
          <w:tcPr>
            <w:tcW w:w="0" w:type="auto"/>
            <w:hideMark/>
          </w:tcPr>
          <w:p w14:paraId="0D9473C7"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Digital ads, community events, social media</w:t>
            </w:r>
          </w:p>
        </w:tc>
        <w:tc>
          <w:tcPr>
            <w:tcW w:w="0" w:type="auto"/>
            <w:hideMark/>
          </w:tcPr>
          <w:p w14:paraId="132A4B33"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Lack of visibility</w:t>
            </w:r>
          </w:p>
        </w:tc>
        <w:tc>
          <w:tcPr>
            <w:tcW w:w="0" w:type="auto"/>
            <w:hideMark/>
          </w:tcPr>
          <w:p w14:paraId="589395F4"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Targeted outreach, AI-driven information dissemination</w:t>
            </w:r>
          </w:p>
        </w:tc>
      </w:tr>
      <w:tr w:rsidR="00BB043A" w:rsidRPr="00BB043A" w14:paraId="3EE7CAB6" w14:textId="77777777" w:rsidTr="00BB043A">
        <w:tc>
          <w:tcPr>
            <w:tcW w:w="0" w:type="auto"/>
            <w:hideMark/>
          </w:tcPr>
          <w:p w14:paraId="7F170F30"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b/>
                <w:bCs/>
                <w:sz w:val="24"/>
                <w:szCs w:val="24"/>
                <w:lang w:val="en-US"/>
              </w:rPr>
              <w:t>Consideration</w:t>
            </w:r>
          </w:p>
        </w:tc>
        <w:tc>
          <w:tcPr>
            <w:tcW w:w="0" w:type="auto"/>
            <w:hideMark/>
          </w:tcPr>
          <w:p w14:paraId="32AE93C8"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Evaluation of service options</w:t>
            </w:r>
          </w:p>
        </w:tc>
        <w:tc>
          <w:tcPr>
            <w:tcW w:w="0" w:type="auto"/>
            <w:hideMark/>
          </w:tcPr>
          <w:p w14:paraId="6E68367F"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FAQs, call centers, peer recommendations</w:t>
            </w:r>
          </w:p>
        </w:tc>
        <w:tc>
          <w:tcPr>
            <w:tcW w:w="0" w:type="auto"/>
            <w:hideMark/>
          </w:tcPr>
          <w:p w14:paraId="2EFF93FC"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Confusing process, long response times</w:t>
            </w:r>
          </w:p>
        </w:tc>
        <w:tc>
          <w:tcPr>
            <w:tcW w:w="0" w:type="auto"/>
            <w:hideMark/>
          </w:tcPr>
          <w:p w14:paraId="1DDCE91D"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AI chatbots, comparative service tools</w:t>
            </w:r>
          </w:p>
        </w:tc>
      </w:tr>
      <w:tr w:rsidR="00BB043A" w:rsidRPr="00BB043A" w14:paraId="53A23697" w14:textId="77777777" w:rsidTr="00BB043A">
        <w:tc>
          <w:tcPr>
            <w:tcW w:w="0" w:type="auto"/>
            <w:hideMark/>
          </w:tcPr>
          <w:p w14:paraId="5D588567"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b/>
                <w:bCs/>
                <w:sz w:val="24"/>
                <w:szCs w:val="24"/>
                <w:lang w:val="en-US"/>
              </w:rPr>
              <w:t>Application/Request</w:t>
            </w:r>
          </w:p>
        </w:tc>
        <w:tc>
          <w:tcPr>
            <w:tcW w:w="0" w:type="auto"/>
            <w:hideMark/>
          </w:tcPr>
          <w:p w14:paraId="28029FBB"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Formal service engagement</w:t>
            </w:r>
          </w:p>
        </w:tc>
        <w:tc>
          <w:tcPr>
            <w:tcW w:w="0" w:type="auto"/>
            <w:hideMark/>
          </w:tcPr>
          <w:p w14:paraId="07B67E36"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Online portals, forms, physical offices</w:t>
            </w:r>
          </w:p>
        </w:tc>
        <w:tc>
          <w:tcPr>
            <w:tcW w:w="0" w:type="auto"/>
            <w:hideMark/>
          </w:tcPr>
          <w:p w14:paraId="7F1496B6"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Complex applications, long forms</w:t>
            </w:r>
          </w:p>
        </w:tc>
        <w:tc>
          <w:tcPr>
            <w:tcW w:w="0" w:type="auto"/>
            <w:hideMark/>
          </w:tcPr>
          <w:p w14:paraId="53E6ADB1"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 xml:space="preserve">Simplified workflows, </w:t>
            </w:r>
            <w:r w:rsidRPr="00BB043A">
              <w:rPr>
                <w:rFonts w:ascii="Times New Roman" w:hAnsi="Times New Roman" w:cs="Times New Roman"/>
                <w:sz w:val="24"/>
                <w:szCs w:val="24"/>
                <w:lang w:val="en-US"/>
              </w:rPr>
              <w:lastRenderedPageBreak/>
              <w:t>multilingual support</w:t>
            </w:r>
          </w:p>
        </w:tc>
      </w:tr>
      <w:tr w:rsidR="00BB043A" w:rsidRPr="00BB043A" w14:paraId="08972B4B" w14:textId="77777777" w:rsidTr="00BB043A">
        <w:tc>
          <w:tcPr>
            <w:tcW w:w="0" w:type="auto"/>
            <w:hideMark/>
          </w:tcPr>
          <w:p w14:paraId="11153026"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b/>
                <w:bCs/>
                <w:sz w:val="24"/>
                <w:szCs w:val="24"/>
                <w:lang w:val="en-US"/>
              </w:rPr>
              <w:lastRenderedPageBreak/>
              <w:t>Service Delivery</w:t>
            </w:r>
          </w:p>
        </w:tc>
        <w:tc>
          <w:tcPr>
            <w:tcW w:w="0" w:type="auto"/>
            <w:hideMark/>
          </w:tcPr>
          <w:p w14:paraId="74E4EDDB"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Receiving the service</w:t>
            </w:r>
          </w:p>
        </w:tc>
        <w:tc>
          <w:tcPr>
            <w:tcW w:w="0" w:type="auto"/>
            <w:hideMark/>
          </w:tcPr>
          <w:p w14:paraId="0D85D26A"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Automated systems, in-person processing</w:t>
            </w:r>
          </w:p>
        </w:tc>
        <w:tc>
          <w:tcPr>
            <w:tcW w:w="0" w:type="auto"/>
            <w:hideMark/>
          </w:tcPr>
          <w:p w14:paraId="61E5D6B1"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Delays, lack of real-time tracking</w:t>
            </w:r>
          </w:p>
        </w:tc>
        <w:tc>
          <w:tcPr>
            <w:tcW w:w="0" w:type="auto"/>
            <w:hideMark/>
          </w:tcPr>
          <w:p w14:paraId="496A2841"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Digital tracking, live updates</w:t>
            </w:r>
          </w:p>
        </w:tc>
      </w:tr>
      <w:tr w:rsidR="00BB043A" w:rsidRPr="00BB043A" w14:paraId="66C5A6A1" w14:textId="77777777" w:rsidTr="00BB043A">
        <w:tc>
          <w:tcPr>
            <w:tcW w:w="0" w:type="auto"/>
            <w:hideMark/>
          </w:tcPr>
          <w:p w14:paraId="2A64A261" w14:textId="77777777" w:rsidR="00BB043A" w:rsidRPr="00BB043A" w:rsidRDefault="00BB043A" w:rsidP="00BB043A">
            <w:pPr>
              <w:spacing w:line="276" w:lineRule="auto"/>
              <w:rPr>
                <w:rFonts w:ascii="Times New Roman" w:hAnsi="Times New Roman" w:cs="Times New Roman"/>
                <w:sz w:val="24"/>
                <w:szCs w:val="24"/>
                <w:lang w:val="en-US"/>
              </w:rPr>
            </w:pPr>
            <w:proofErr w:type="gramStart"/>
            <w:r w:rsidRPr="00BB043A">
              <w:rPr>
                <w:rFonts w:ascii="Times New Roman" w:hAnsi="Times New Roman" w:cs="Times New Roman"/>
                <w:b/>
                <w:bCs/>
                <w:sz w:val="24"/>
                <w:szCs w:val="24"/>
                <w:lang w:val="en-US"/>
              </w:rPr>
              <w:t>Post-Service</w:t>
            </w:r>
            <w:proofErr w:type="gramEnd"/>
            <w:r w:rsidRPr="00BB043A">
              <w:rPr>
                <w:rFonts w:ascii="Times New Roman" w:hAnsi="Times New Roman" w:cs="Times New Roman"/>
                <w:b/>
                <w:bCs/>
                <w:sz w:val="24"/>
                <w:szCs w:val="24"/>
                <w:lang w:val="en-US"/>
              </w:rPr>
              <w:t xml:space="preserve"> &amp; Feedback</w:t>
            </w:r>
          </w:p>
        </w:tc>
        <w:tc>
          <w:tcPr>
            <w:tcW w:w="0" w:type="auto"/>
            <w:hideMark/>
          </w:tcPr>
          <w:p w14:paraId="71B63DAD"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Service evaluation &amp; support</w:t>
            </w:r>
          </w:p>
        </w:tc>
        <w:tc>
          <w:tcPr>
            <w:tcW w:w="0" w:type="auto"/>
            <w:hideMark/>
          </w:tcPr>
          <w:p w14:paraId="7768F8E6"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Surveys, feedback portals</w:t>
            </w:r>
          </w:p>
        </w:tc>
        <w:tc>
          <w:tcPr>
            <w:tcW w:w="0" w:type="auto"/>
            <w:hideMark/>
          </w:tcPr>
          <w:p w14:paraId="112194DB"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Low response rates, poor follow-up</w:t>
            </w:r>
          </w:p>
        </w:tc>
        <w:tc>
          <w:tcPr>
            <w:tcW w:w="0" w:type="auto"/>
            <w:hideMark/>
          </w:tcPr>
          <w:p w14:paraId="50584E6E" w14:textId="77777777" w:rsidR="00BB043A" w:rsidRPr="00BB043A" w:rsidRDefault="00BB043A" w:rsidP="00BB043A">
            <w:pPr>
              <w:spacing w:line="276" w:lineRule="auto"/>
              <w:rPr>
                <w:rFonts w:ascii="Times New Roman" w:hAnsi="Times New Roman" w:cs="Times New Roman"/>
                <w:sz w:val="24"/>
                <w:szCs w:val="24"/>
                <w:lang w:val="en-US"/>
              </w:rPr>
            </w:pPr>
            <w:r w:rsidRPr="00BB043A">
              <w:rPr>
                <w:rFonts w:ascii="Times New Roman" w:hAnsi="Times New Roman" w:cs="Times New Roman"/>
                <w:sz w:val="24"/>
                <w:szCs w:val="24"/>
                <w:lang w:val="en-US"/>
              </w:rPr>
              <w:t>Incentivized feedback, data-driven adjustments</w:t>
            </w:r>
          </w:p>
        </w:tc>
      </w:tr>
    </w:tbl>
    <w:p w14:paraId="100C7656" w14:textId="39F1AAD0" w:rsidR="00BB043A" w:rsidRPr="008573BD" w:rsidRDefault="00BB043A" w:rsidP="00BB043A">
      <w:pPr>
        <w:pStyle w:val="Heading2"/>
        <w:rPr>
          <w:rFonts w:ascii="Times New Roman" w:hAnsi="Times New Roman" w:cs="Times New Roman"/>
          <w:b/>
          <w:bCs/>
          <w:sz w:val="24"/>
          <w:szCs w:val="24"/>
        </w:rPr>
      </w:pPr>
      <w:bookmarkStart w:id="6" w:name="_Toc193716594"/>
      <w:r w:rsidRPr="008573BD">
        <w:rPr>
          <w:rFonts w:ascii="Times New Roman" w:hAnsi="Times New Roman" w:cs="Times New Roman"/>
          <w:b/>
          <w:bCs/>
          <w:sz w:val="24"/>
          <w:szCs w:val="24"/>
        </w:rPr>
        <w:t>Methodology Selection Guide</w:t>
      </w:r>
      <w:bookmarkEnd w:id="6"/>
    </w:p>
    <w:p w14:paraId="49246EA6" w14:textId="77777777" w:rsidR="00BB043A" w:rsidRPr="00BB043A" w:rsidRDefault="00BB043A" w:rsidP="00BB043A">
      <w:pPr>
        <w:rPr>
          <w:rFonts w:ascii="Times New Roman" w:hAnsi="Times New Roman" w:cs="Times New Roman"/>
          <w:sz w:val="24"/>
          <w:szCs w:val="24"/>
          <w:lang w:val="en-US"/>
        </w:rPr>
      </w:pPr>
      <w:r w:rsidRPr="00BB043A">
        <w:rPr>
          <w:rFonts w:ascii="Times New Roman" w:hAnsi="Times New Roman" w:cs="Times New Roman"/>
          <w:sz w:val="24"/>
          <w:szCs w:val="24"/>
          <w:lang w:val="en-US"/>
        </w:rPr>
        <w:t>To ensure a structured approach to journey mapping, analysts must consider:</w:t>
      </w:r>
    </w:p>
    <w:p w14:paraId="15B5B2FE" w14:textId="77777777" w:rsidR="00BB043A" w:rsidRPr="00BB043A" w:rsidRDefault="00BB043A" w:rsidP="00BB043A">
      <w:pPr>
        <w:numPr>
          <w:ilvl w:val="0"/>
          <w:numId w:val="31"/>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Primary Goal:</w:t>
      </w:r>
      <w:r w:rsidRPr="00BB043A">
        <w:rPr>
          <w:rFonts w:ascii="Times New Roman" w:hAnsi="Times New Roman" w:cs="Times New Roman"/>
          <w:sz w:val="24"/>
          <w:szCs w:val="24"/>
          <w:lang w:val="en-US"/>
        </w:rPr>
        <w:t xml:space="preserve"> Understanding user behavior, improving efficiency, or measuring satisfaction.</w:t>
      </w:r>
    </w:p>
    <w:p w14:paraId="76A08832" w14:textId="77777777" w:rsidR="00BB043A" w:rsidRPr="00BB043A" w:rsidRDefault="00BB043A" w:rsidP="00BB043A">
      <w:pPr>
        <w:numPr>
          <w:ilvl w:val="0"/>
          <w:numId w:val="31"/>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Data Type:</w:t>
      </w:r>
      <w:r w:rsidRPr="00BB043A">
        <w:rPr>
          <w:rFonts w:ascii="Times New Roman" w:hAnsi="Times New Roman" w:cs="Times New Roman"/>
          <w:sz w:val="24"/>
          <w:szCs w:val="24"/>
          <w:lang w:val="en-US"/>
        </w:rPr>
        <w:t xml:space="preserve"> Qualitative (observations, interviews) vs. Quantitative (surveys, analytics).</w:t>
      </w:r>
    </w:p>
    <w:p w14:paraId="0795E2C6" w14:textId="77777777" w:rsidR="00BB043A" w:rsidRPr="00BB043A" w:rsidRDefault="00BB043A" w:rsidP="00BB043A">
      <w:pPr>
        <w:numPr>
          <w:ilvl w:val="0"/>
          <w:numId w:val="31"/>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Customer Involvement:</w:t>
      </w:r>
      <w:r w:rsidRPr="00BB043A">
        <w:rPr>
          <w:rFonts w:ascii="Times New Roman" w:hAnsi="Times New Roman" w:cs="Times New Roman"/>
          <w:sz w:val="24"/>
          <w:szCs w:val="24"/>
          <w:lang w:val="en-US"/>
        </w:rPr>
        <w:t xml:space="preserve"> Direct (focus groups), passive (tracking), or indirect (historical data review).</w:t>
      </w:r>
    </w:p>
    <w:p w14:paraId="1C297C1B" w14:textId="77777777" w:rsidR="00BB043A" w:rsidRPr="00BB043A" w:rsidRDefault="00BB043A" w:rsidP="00BB043A">
      <w:pPr>
        <w:numPr>
          <w:ilvl w:val="0"/>
          <w:numId w:val="31"/>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Resource Availability:</w:t>
      </w:r>
      <w:r w:rsidRPr="00BB043A">
        <w:rPr>
          <w:rFonts w:ascii="Times New Roman" w:hAnsi="Times New Roman" w:cs="Times New Roman"/>
          <w:sz w:val="24"/>
          <w:szCs w:val="24"/>
          <w:lang w:val="en-US"/>
        </w:rPr>
        <w:t xml:space="preserve"> Budget, personnel, and technological constraints.</w:t>
      </w:r>
    </w:p>
    <w:p w14:paraId="7E8AD7CB" w14:textId="77777777" w:rsidR="00BB043A" w:rsidRPr="008573BD" w:rsidRDefault="00BB043A" w:rsidP="008573BD">
      <w:pPr>
        <w:pStyle w:val="Heading2"/>
        <w:rPr>
          <w:rFonts w:ascii="Times New Roman" w:hAnsi="Times New Roman" w:cs="Times New Roman"/>
          <w:b/>
          <w:bCs/>
          <w:sz w:val="24"/>
          <w:szCs w:val="24"/>
          <w:lang w:val="en-US"/>
        </w:rPr>
      </w:pPr>
      <w:bookmarkStart w:id="7" w:name="_Toc193716595"/>
      <w:r w:rsidRPr="008573BD">
        <w:rPr>
          <w:rFonts w:ascii="Times New Roman" w:hAnsi="Times New Roman" w:cs="Times New Roman"/>
          <w:b/>
          <w:bCs/>
          <w:sz w:val="24"/>
          <w:szCs w:val="24"/>
          <w:lang w:val="en-US"/>
        </w:rPr>
        <w:t>Methodology Overview</w:t>
      </w:r>
      <w:bookmarkEnd w:id="7"/>
    </w:p>
    <w:p w14:paraId="2F858B98" w14:textId="77777777" w:rsidR="00BB043A" w:rsidRPr="00BB043A" w:rsidRDefault="00BB043A" w:rsidP="00BB043A">
      <w:pPr>
        <w:numPr>
          <w:ilvl w:val="0"/>
          <w:numId w:val="32"/>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Behavioral Ethnography</w:t>
      </w:r>
      <w:r w:rsidRPr="00BB043A">
        <w:rPr>
          <w:rFonts w:ascii="Times New Roman" w:hAnsi="Times New Roman" w:cs="Times New Roman"/>
          <w:sz w:val="24"/>
          <w:szCs w:val="24"/>
          <w:lang w:val="en-US"/>
        </w:rPr>
        <w:t xml:space="preserve"> – Observational studies of citizen interactions.</w:t>
      </w:r>
    </w:p>
    <w:p w14:paraId="31492202" w14:textId="77777777" w:rsidR="00BB043A" w:rsidRPr="00BB043A" w:rsidRDefault="00BB043A" w:rsidP="00BB043A">
      <w:pPr>
        <w:numPr>
          <w:ilvl w:val="0"/>
          <w:numId w:val="32"/>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Focused Interviews &amp; Focus Groups</w:t>
      </w:r>
      <w:r w:rsidRPr="00BB043A">
        <w:rPr>
          <w:rFonts w:ascii="Times New Roman" w:hAnsi="Times New Roman" w:cs="Times New Roman"/>
          <w:sz w:val="24"/>
          <w:szCs w:val="24"/>
          <w:lang w:val="en-US"/>
        </w:rPr>
        <w:t xml:space="preserve"> – Direct insight into user experience.</w:t>
      </w:r>
    </w:p>
    <w:p w14:paraId="5DAA6DC2" w14:textId="77777777" w:rsidR="00BB043A" w:rsidRPr="00BB043A" w:rsidRDefault="00BB043A" w:rsidP="00BB043A">
      <w:pPr>
        <w:numPr>
          <w:ilvl w:val="0"/>
          <w:numId w:val="32"/>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Real-Time Observations</w:t>
      </w:r>
      <w:r w:rsidRPr="00BB043A">
        <w:rPr>
          <w:rFonts w:ascii="Times New Roman" w:hAnsi="Times New Roman" w:cs="Times New Roman"/>
          <w:sz w:val="24"/>
          <w:szCs w:val="24"/>
          <w:lang w:val="en-US"/>
        </w:rPr>
        <w:t xml:space="preserve"> – Tracking interactions in service environments.</w:t>
      </w:r>
    </w:p>
    <w:p w14:paraId="6E418CCE" w14:textId="77777777" w:rsidR="00BB043A" w:rsidRPr="00BB043A" w:rsidRDefault="00BB043A" w:rsidP="00BB043A">
      <w:pPr>
        <w:numPr>
          <w:ilvl w:val="0"/>
          <w:numId w:val="32"/>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Surveys &amp; Analytics</w:t>
      </w:r>
      <w:r w:rsidRPr="00BB043A">
        <w:rPr>
          <w:rFonts w:ascii="Times New Roman" w:hAnsi="Times New Roman" w:cs="Times New Roman"/>
          <w:sz w:val="24"/>
          <w:szCs w:val="24"/>
          <w:lang w:val="en-US"/>
        </w:rPr>
        <w:t xml:space="preserve"> – Quantitative assessment of satisfaction and efficiency.</w:t>
      </w:r>
    </w:p>
    <w:p w14:paraId="63C3B92A" w14:textId="77777777" w:rsidR="00BB043A" w:rsidRPr="00BB043A" w:rsidRDefault="00BB043A" w:rsidP="00BB043A">
      <w:pPr>
        <w:numPr>
          <w:ilvl w:val="0"/>
          <w:numId w:val="32"/>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Service Blueprinting</w:t>
      </w:r>
      <w:r w:rsidRPr="00BB043A">
        <w:rPr>
          <w:rFonts w:ascii="Times New Roman" w:hAnsi="Times New Roman" w:cs="Times New Roman"/>
          <w:sz w:val="24"/>
          <w:szCs w:val="24"/>
          <w:lang w:val="en-US"/>
        </w:rPr>
        <w:t xml:space="preserve"> – End-to-end mapping of workflows.</w:t>
      </w:r>
    </w:p>
    <w:p w14:paraId="66A363B0" w14:textId="77777777" w:rsidR="00BB043A" w:rsidRPr="00BB043A" w:rsidRDefault="00BB043A" w:rsidP="00BB043A">
      <w:pPr>
        <w:numPr>
          <w:ilvl w:val="0"/>
          <w:numId w:val="32"/>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Historical Data Analysis</w:t>
      </w:r>
      <w:r w:rsidRPr="00BB043A">
        <w:rPr>
          <w:rFonts w:ascii="Times New Roman" w:hAnsi="Times New Roman" w:cs="Times New Roman"/>
          <w:sz w:val="24"/>
          <w:szCs w:val="24"/>
          <w:lang w:val="en-US"/>
        </w:rPr>
        <w:t xml:space="preserve"> – Pattern identification within service logs.</w:t>
      </w:r>
    </w:p>
    <w:p w14:paraId="25343234" w14:textId="77777777" w:rsidR="00BB043A" w:rsidRPr="00BB043A" w:rsidRDefault="00BB043A" w:rsidP="00BB043A">
      <w:pPr>
        <w:numPr>
          <w:ilvl w:val="0"/>
          <w:numId w:val="32"/>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Digital Interaction Tracking</w:t>
      </w:r>
      <w:r w:rsidRPr="00BB043A">
        <w:rPr>
          <w:rFonts w:ascii="Times New Roman" w:hAnsi="Times New Roman" w:cs="Times New Roman"/>
          <w:sz w:val="24"/>
          <w:szCs w:val="24"/>
          <w:lang w:val="en-US"/>
        </w:rPr>
        <w:t xml:space="preserve"> – Monitoring website &amp; portal usage.</w:t>
      </w:r>
    </w:p>
    <w:p w14:paraId="5E76B182" w14:textId="77777777" w:rsidR="00BB043A" w:rsidRPr="00BB043A" w:rsidRDefault="00BB043A" w:rsidP="00BB043A">
      <w:pPr>
        <w:numPr>
          <w:ilvl w:val="0"/>
          <w:numId w:val="32"/>
        </w:numPr>
        <w:rPr>
          <w:rFonts w:ascii="Times New Roman" w:hAnsi="Times New Roman" w:cs="Times New Roman"/>
          <w:sz w:val="24"/>
          <w:szCs w:val="24"/>
          <w:lang w:val="en-US"/>
        </w:rPr>
      </w:pPr>
      <w:r w:rsidRPr="00BB043A">
        <w:rPr>
          <w:rFonts w:ascii="Times New Roman" w:hAnsi="Times New Roman" w:cs="Times New Roman"/>
          <w:b/>
          <w:bCs/>
          <w:sz w:val="24"/>
          <w:szCs w:val="24"/>
          <w:lang w:val="en-US"/>
        </w:rPr>
        <w:t>Co-Design Workshops</w:t>
      </w:r>
      <w:r w:rsidRPr="00BB043A">
        <w:rPr>
          <w:rFonts w:ascii="Times New Roman" w:hAnsi="Times New Roman" w:cs="Times New Roman"/>
          <w:sz w:val="24"/>
          <w:szCs w:val="24"/>
          <w:lang w:val="en-US"/>
        </w:rPr>
        <w:t xml:space="preserve"> – Engaging users in service prototyping.</w:t>
      </w:r>
    </w:p>
    <w:p w14:paraId="237B84F7" w14:textId="77777777" w:rsidR="00BB043A" w:rsidRPr="00BB043A" w:rsidRDefault="00BB043A" w:rsidP="00BB043A">
      <w:pPr>
        <w:ind w:left="720"/>
        <w:rPr>
          <w:rFonts w:ascii="Times New Roman" w:hAnsi="Times New Roman" w:cs="Times New Roman"/>
          <w:sz w:val="24"/>
          <w:szCs w:val="24"/>
          <w:lang w:val="en-US"/>
        </w:rPr>
      </w:pPr>
    </w:p>
    <w:p w14:paraId="32B535DD" w14:textId="34203466" w:rsidR="008573BD" w:rsidRPr="008573BD" w:rsidRDefault="008573BD" w:rsidP="008573BD">
      <w:pPr>
        <w:widowControl w:val="0"/>
        <w:spacing w:before="240" w:after="240" w:line="360" w:lineRule="auto"/>
        <w:rPr>
          <w:rFonts w:ascii="Times New Roman" w:hAnsi="Times New Roman" w:cs="Times New Roman"/>
          <w:b/>
          <w:bCs/>
          <w:sz w:val="24"/>
          <w:szCs w:val="24"/>
          <w:lang w:val="en-US"/>
        </w:rPr>
      </w:pPr>
      <w:r w:rsidRPr="008573BD">
        <w:rPr>
          <w:rFonts w:ascii="Times New Roman" w:hAnsi="Times New Roman" w:cs="Times New Roman"/>
          <w:b/>
          <w:bCs/>
          <w:sz w:val="24"/>
          <w:szCs w:val="24"/>
          <w:lang w:val="en-US"/>
        </w:rPr>
        <w:t>Citizen Data Collection Protocols</w:t>
      </w:r>
    </w:p>
    <w:p w14:paraId="6CE0366D"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To build an accurate journey map, analysts must collect:</w:t>
      </w:r>
    </w:p>
    <w:p w14:paraId="7094D6F3" w14:textId="77777777" w:rsidR="008573BD" w:rsidRPr="008573BD" w:rsidRDefault="008573BD" w:rsidP="008573BD">
      <w:pPr>
        <w:widowControl w:val="0"/>
        <w:numPr>
          <w:ilvl w:val="0"/>
          <w:numId w:val="35"/>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User Intentions &amp; Goals:</w:t>
      </w:r>
      <w:r w:rsidRPr="008573BD">
        <w:rPr>
          <w:rFonts w:ascii="Times New Roman" w:hAnsi="Times New Roman" w:cs="Times New Roman"/>
          <w:sz w:val="24"/>
          <w:szCs w:val="24"/>
          <w:lang w:val="en-US"/>
        </w:rPr>
        <w:t xml:space="preserve"> What citizens seek to accomplish.</w:t>
      </w:r>
    </w:p>
    <w:p w14:paraId="19072316" w14:textId="77777777" w:rsidR="008573BD" w:rsidRPr="008573BD" w:rsidRDefault="008573BD" w:rsidP="008573BD">
      <w:pPr>
        <w:widowControl w:val="0"/>
        <w:numPr>
          <w:ilvl w:val="0"/>
          <w:numId w:val="35"/>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Barriers &amp; Challenges:</w:t>
      </w:r>
      <w:r w:rsidRPr="008573BD">
        <w:rPr>
          <w:rFonts w:ascii="Times New Roman" w:hAnsi="Times New Roman" w:cs="Times New Roman"/>
          <w:sz w:val="24"/>
          <w:szCs w:val="24"/>
          <w:lang w:val="en-US"/>
        </w:rPr>
        <w:t xml:space="preserve"> What prevents successful service completion.</w:t>
      </w:r>
    </w:p>
    <w:p w14:paraId="41D9D1BE" w14:textId="77777777" w:rsidR="008573BD" w:rsidRPr="008573BD" w:rsidRDefault="008573BD" w:rsidP="008573BD">
      <w:pPr>
        <w:widowControl w:val="0"/>
        <w:numPr>
          <w:ilvl w:val="0"/>
          <w:numId w:val="35"/>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Service Expectations:</w:t>
      </w:r>
      <w:r w:rsidRPr="008573BD">
        <w:rPr>
          <w:rFonts w:ascii="Times New Roman" w:hAnsi="Times New Roman" w:cs="Times New Roman"/>
          <w:sz w:val="24"/>
          <w:szCs w:val="24"/>
          <w:lang w:val="en-US"/>
        </w:rPr>
        <w:t xml:space="preserve"> What features users expect from government services.</w:t>
      </w:r>
    </w:p>
    <w:p w14:paraId="5C503C31" w14:textId="77777777" w:rsidR="008573BD" w:rsidRPr="008573BD" w:rsidRDefault="008573BD" w:rsidP="008573BD">
      <w:pPr>
        <w:widowControl w:val="0"/>
        <w:numPr>
          <w:ilvl w:val="0"/>
          <w:numId w:val="35"/>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lastRenderedPageBreak/>
        <w:t>Behavioral Insights:</w:t>
      </w:r>
      <w:r w:rsidRPr="008573BD">
        <w:rPr>
          <w:rFonts w:ascii="Times New Roman" w:hAnsi="Times New Roman" w:cs="Times New Roman"/>
          <w:sz w:val="24"/>
          <w:szCs w:val="24"/>
          <w:lang w:val="en-US"/>
        </w:rPr>
        <w:t xml:space="preserve"> How users navigate service touchpoints.</w:t>
      </w:r>
    </w:p>
    <w:p w14:paraId="6B6595C0" w14:textId="3840ED55" w:rsidR="008573BD" w:rsidRPr="008573BD" w:rsidRDefault="008573BD" w:rsidP="008573BD">
      <w:pPr>
        <w:widowControl w:val="0"/>
        <w:numPr>
          <w:ilvl w:val="0"/>
          <w:numId w:val="35"/>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Satisfaction Metrics:</w:t>
      </w:r>
      <w:r w:rsidRPr="008573BD">
        <w:rPr>
          <w:rFonts w:ascii="Times New Roman" w:hAnsi="Times New Roman" w:cs="Times New Roman"/>
          <w:sz w:val="24"/>
          <w:szCs w:val="24"/>
          <w:lang w:val="en-US"/>
        </w:rPr>
        <w:t xml:space="preserve"> Post-service evaluations and improvement suggestions.</w:t>
      </w:r>
    </w:p>
    <w:p w14:paraId="332EC8FB" w14:textId="1F7A5176" w:rsidR="008573BD" w:rsidRPr="008573BD" w:rsidRDefault="008573BD" w:rsidP="008573BD">
      <w:pPr>
        <w:pStyle w:val="Heading2"/>
        <w:rPr>
          <w:rFonts w:ascii="Times New Roman" w:hAnsi="Times New Roman" w:cs="Times New Roman"/>
          <w:b/>
          <w:bCs/>
          <w:sz w:val="24"/>
          <w:szCs w:val="24"/>
          <w:lang w:val="en-US"/>
        </w:rPr>
      </w:pPr>
      <w:bookmarkStart w:id="8" w:name="_Toc193716596"/>
      <w:r w:rsidRPr="008573BD">
        <w:rPr>
          <w:rFonts w:ascii="Times New Roman" w:hAnsi="Times New Roman" w:cs="Times New Roman"/>
          <w:b/>
          <w:bCs/>
          <w:sz w:val="24"/>
          <w:szCs w:val="24"/>
          <w:lang w:val="en-US"/>
        </w:rPr>
        <w:t>Mapping Process &amp; Implementation</w:t>
      </w:r>
      <w:bookmarkEnd w:id="8"/>
    </w:p>
    <w:p w14:paraId="24E1241F" w14:textId="77777777" w:rsidR="008573BD" w:rsidRPr="008573BD" w:rsidRDefault="008573BD" w:rsidP="008573BD">
      <w:pPr>
        <w:widowControl w:val="0"/>
        <w:spacing w:before="240" w:after="240" w:line="360" w:lineRule="auto"/>
        <w:rPr>
          <w:rFonts w:ascii="Times New Roman" w:hAnsi="Times New Roman" w:cs="Times New Roman"/>
          <w:b/>
          <w:bCs/>
          <w:sz w:val="24"/>
          <w:szCs w:val="24"/>
          <w:lang w:val="en-US"/>
        </w:rPr>
      </w:pPr>
      <w:r w:rsidRPr="008573BD">
        <w:rPr>
          <w:rFonts w:ascii="Times New Roman" w:hAnsi="Times New Roman" w:cs="Times New Roman"/>
          <w:b/>
          <w:bCs/>
          <w:sz w:val="24"/>
          <w:szCs w:val="24"/>
          <w:lang w:val="en-US"/>
        </w:rPr>
        <w:t>Step 1: Define the Scope</w:t>
      </w:r>
    </w:p>
    <w:p w14:paraId="6C33720E" w14:textId="77777777" w:rsidR="008573BD" w:rsidRPr="008573BD" w:rsidRDefault="008573BD" w:rsidP="008573BD">
      <w:pPr>
        <w:widowControl w:val="0"/>
        <w:numPr>
          <w:ilvl w:val="0"/>
          <w:numId w:val="36"/>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Identify the service to be mapped (e.g., permits, business licensing).</w:t>
      </w:r>
    </w:p>
    <w:p w14:paraId="0CAB7727" w14:textId="77777777" w:rsidR="008573BD" w:rsidRPr="008573BD" w:rsidRDefault="008573BD" w:rsidP="008573BD">
      <w:pPr>
        <w:widowControl w:val="0"/>
        <w:numPr>
          <w:ilvl w:val="0"/>
          <w:numId w:val="36"/>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Determine the primary target audience (citizens, business owners).</w:t>
      </w:r>
    </w:p>
    <w:p w14:paraId="2906D495" w14:textId="77777777" w:rsidR="008573BD" w:rsidRPr="008573BD" w:rsidRDefault="008573BD" w:rsidP="008573BD">
      <w:pPr>
        <w:widowControl w:val="0"/>
        <w:numPr>
          <w:ilvl w:val="0"/>
          <w:numId w:val="36"/>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Establish key success metrics (efficiency, satisfaction, adoption rates).</w:t>
      </w:r>
    </w:p>
    <w:p w14:paraId="06162190" w14:textId="77777777" w:rsidR="008573BD" w:rsidRPr="008573BD" w:rsidRDefault="008573BD" w:rsidP="008573BD">
      <w:pPr>
        <w:widowControl w:val="0"/>
        <w:spacing w:before="240" w:after="240" w:line="360" w:lineRule="auto"/>
        <w:rPr>
          <w:rFonts w:ascii="Times New Roman" w:hAnsi="Times New Roman" w:cs="Times New Roman"/>
          <w:b/>
          <w:bCs/>
          <w:sz w:val="24"/>
          <w:szCs w:val="24"/>
          <w:lang w:val="en-US"/>
        </w:rPr>
      </w:pPr>
      <w:r w:rsidRPr="008573BD">
        <w:rPr>
          <w:rFonts w:ascii="Times New Roman" w:hAnsi="Times New Roman" w:cs="Times New Roman"/>
          <w:b/>
          <w:bCs/>
          <w:sz w:val="24"/>
          <w:szCs w:val="24"/>
          <w:lang w:val="en-US"/>
        </w:rPr>
        <w:t>Step 2: Develop Citizen Personas</w:t>
      </w:r>
    </w:p>
    <w:p w14:paraId="1A124517"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A persona represents the ideal customer type based on real data. Elements include:</w:t>
      </w:r>
    </w:p>
    <w:p w14:paraId="49F14A89" w14:textId="77777777" w:rsidR="008573BD" w:rsidRPr="008573BD" w:rsidRDefault="008573BD" w:rsidP="008573BD">
      <w:pPr>
        <w:widowControl w:val="0"/>
        <w:numPr>
          <w:ilvl w:val="0"/>
          <w:numId w:val="37"/>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Demographics:</w:t>
      </w:r>
      <w:r w:rsidRPr="008573BD">
        <w:rPr>
          <w:rFonts w:ascii="Times New Roman" w:hAnsi="Times New Roman" w:cs="Times New Roman"/>
          <w:sz w:val="24"/>
          <w:szCs w:val="24"/>
          <w:lang w:val="en-US"/>
        </w:rPr>
        <w:t xml:space="preserve"> Age, occupation, background.</w:t>
      </w:r>
    </w:p>
    <w:p w14:paraId="48C5590A" w14:textId="77777777" w:rsidR="008573BD" w:rsidRPr="008573BD" w:rsidRDefault="008573BD" w:rsidP="008573BD">
      <w:pPr>
        <w:widowControl w:val="0"/>
        <w:numPr>
          <w:ilvl w:val="0"/>
          <w:numId w:val="37"/>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Motivations &amp; Pain Points:</w:t>
      </w:r>
      <w:r w:rsidRPr="008573BD">
        <w:rPr>
          <w:rFonts w:ascii="Times New Roman" w:hAnsi="Times New Roman" w:cs="Times New Roman"/>
          <w:sz w:val="24"/>
          <w:szCs w:val="24"/>
          <w:lang w:val="en-US"/>
        </w:rPr>
        <w:t xml:space="preserve"> What drives engagement and what hinders progress.</w:t>
      </w:r>
    </w:p>
    <w:p w14:paraId="55F5A45B" w14:textId="77777777" w:rsidR="008573BD" w:rsidRPr="008573BD" w:rsidRDefault="008573BD" w:rsidP="008573BD">
      <w:pPr>
        <w:widowControl w:val="0"/>
        <w:numPr>
          <w:ilvl w:val="0"/>
          <w:numId w:val="37"/>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Digital vs. Physical Service Use:</w:t>
      </w:r>
      <w:r w:rsidRPr="008573BD">
        <w:rPr>
          <w:rFonts w:ascii="Times New Roman" w:hAnsi="Times New Roman" w:cs="Times New Roman"/>
          <w:sz w:val="24"/>
          <w:szCs w:val="24"/>
          <w:lang w:val="en-US"/>
        </w:rPr>
        <w:t xml:space="preserve"> How they interact with government services.</w:t>
      </w:r>
    </w:p>
    <w:p w14:paraId="4BAF1B16" w14:textId="77777777" w:rsidR="008573BD" w:rsidRPr="008573BD" w:rsidRDefault="008573BD" w:rsidP="008573BD">
      <w:pPr>
        <w:widowControl w:val="0"/>
        <w:spacing w:before="240" w:after="240" w:line="360" w:lineRule="auto"/>
        <w:rPr>
          <w:rFonts w:ascii="Times New Roman" w:hAnsi="Times New Roman" w:cs="Times New Roman"/>
          <w:b/>
          <w:bCs/>
          <w:sz w:val="24"/>
          <w:szCs w:val="24"/>
          <w:lang w:val="en-US"/>
        </w:rPr>
      </w:pPr>
      <w:r w:rsidRPr="008573BD">
        <w:rPr>
          <w:rFonts w:ascii="Times New Roman" w:hAnsi="Times New Roman" w:cs="Times New Roman"/>
          <w:b/>
          <w:bCs/>
          <w:sz w:val="24"/>
          <w:szCs w:val="24"/>
          <w:lang w:val="en-US"/>
        </w:rPr>
        <w:t>Step 3: Select Methodologies &amp; Data Sources</w:t>
      </w:r>
    </w:p>
    <w:p w14:paraId="17AF07A4"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Using the methodologies listed in Section 3, gather relevant data through:</w:t>
      </w:r>
    </w:p>
    <w:p w14:paraId="30C4E097" w14:textId="77777777" w:rsidR="008573BD" w:rsidRPr="008573BD" w:rsidRDefault="008573BD" w:rsidP="008573BD">
      <w:pPr>
        <w:widowControl w:val="0"/>
        <w:numPr>
          <w:ilvl w:val="0"/>
          <w:numId w:val="38"/>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Field studies and ethnographic research.</w:t>
      </w:r>
    </w:p>
    <w:p w14:paraId="0BE8DBAC" w14:textId="77777777" w:rsidR="008573BD" w:rsidRPr="008573BD" w:rsidRDefault="008573BD" w:rsidP="008573BD">
      <w:pPr>
        <w:widowControl w:val="0"/>
        <w:numPr>
          <w:ilvl w:val="0"/>
          <w:numId w:val="38"/>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Surveys and structured interviews.</w:t>
      </w:r>
    </w:p>
    <w:p w14:paraId="7F400EA7" w14:textId="77777777" w:rsidR="008573BD" w:rsidRPr="008573BD" w:rsidRDefault="008573BD" w:rsidP="008573BD">
      <w:pPr>
        <w:widowControl w:val="0"/>
        <w:numPr>
          <w:ilvl w:val="0"/>
          <w:numId w:val="38"/>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Digital tracking of user interactions.</w:t>
      </w:r>
    </w:p>
    <w:p w14:paraId="577F0D36" w14:textId="77777777" w:rsidR="008573BD" w:rsidRPr="008573BD" w:rsidRDefault="008573BD" w:rsidP="008573BD">
      <w:pPr>
        <w:widowControl w:val="0"/>
        <w:numPr>
          <w:ilvl w:val="0"/>
          <w:numId w:val="38"/>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Historical service request analysis.</w:t>
      </w:r>
    </w:p>
    <w:p w14:paraId="402AA3DD" w14:textId="77777777" w:rsidR="008573BD" w:rsidRPr="008573BD" w:rsidRDefault="008573BD" w:rsidP="008573BD">
      <w:pPr>
        <w:widowControl w:val="0"/>
        <w:spacing w:before="240" w:after="240" w:line="360" w:lineRule="auto"/>
        <w:rPr>
          <w:rFonts w:ascii="Times New Roman" w:hAnsi="Times New Roman" w:cs="Times New Roman"/>
          <w:b/>
          <w:bCs/>
          <w:sz w:val="24"/>
          <w:szCs w:val="24"/>
          <w:lang w:val="en-US"/>
        </w:rPr>
      </w:pPr>
      <w:r w:rsidRPr="008573BD">
        <w:rPr>
          <w:rFonts w:ascii="Times New Roman" w:hAnsi="Times New Roman" w:cs="Times New Roman"/>
          <w:b/>
          <w:bCs/>
          <w:sz w:val="24"/>
          <w:szCs w:val="24"/>
          <w:lang w:val="en-US"/>
        </w:rPr>
        <w:t>Step 4: Map the Citizen Journey</w:t>
      </w:r>
    </w:p>
    <w:p w14:paraId="3EDD278F"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Construct a detailed journey visualization that includes:</w:t>
      </w:r>
    </w:p>
    <w:p w14:paraId="45435D5C" w14:textId="77777777" w:rsidR="008573BD" w:rsidRPr="008573BD" w:rsidRDefault="008573BD" w:rsidP="008573BD">
      <w:pPr>
        <w:widowControl w:val="0"/>
        <w:numPr>
          <w:ilvl w:val="0"/>
          <w:numId w:val="39"/>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lastRenderedPageBreak/>
        <w:t>Stages:</w:t>
      </w:r>
      <w:r w:rsidRPr="008573BD">
        <w:rPr>
          <w:rFonts w:ascii="Times New Roman" w:hAnsi="Times New Roman" w:cs="Times New Roman"/>
          <w:sz w:val="24"/>
          <w:szCs w:val="24"/>
          <w:lang w:val="en-US"/>
        </w:rPr>
        <w:t xml:space="preserve"> Awareness → Consideration → Application → Service → Feedback.</w:t>
      </w:r>
    </w:p>
    <w:p w14:paraId="4461660B" w14:textId="77777777" w:rsidR="008573BD" w:rsidRPr="008573BD" w:rsidRDefault="008573BD" w:rsidP="008573BD">
      <w:pPr>
        <w:widowControl w:val="0"/>
        <w:numPr>
          <w:ilvl w:val="0"/>
          <w:numId w:val="39"/>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User Actions:</w:t>
      </w:r>
      <w:r w:rsidRPr="008573BD">
        <w:rPr>
          <w:rFonts w:ascii="Times New Roman" w:hAnsi="Times New Roman" w:cs="Times New Roman"/>
          <w:sz w:val="24"/>
          <w:szCs w:val="24"/>
          <w:lang w:val="en-US"/>
        </w:rPr>
        <w:t xml:space="preserve"> Steps taken within each stage.</w:t>
      </w:r>
    </w:p>
    <w:p w14:paraId="679482BE" w14:textId="77777777" w:rsidR="008573BD" w:rsidRPr="008573BD" w:rsidRDefault="008573BD" w:rsidP="008573BD">
      <w:pPr>
        <w:widowControl w:val="0"/>
        <w:numPr>
          <w:ilvl w:val="0"/>
          <w:numId w:val="39"/>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Pain Points:</w:t>
      </w:r>
      <w:r w:rsidRPr="008573BD">
        <w:rPr>
          <w:rFonts w:ascii="Times New Roman" w:hAnsi="Times New Roman" w:cs="Times New Roman"/>
          <w:sz w:val="24"/>
          <w:szCs w:val="24"/>
          <w:lang w:val="en-US"/>
        </w:rPr>
        <w:t xml:space="preserve"> Where delays or issues occur.</w:t>
      </w:r>
    </w:p>
    <w:p w14:paraId="4768AF8E" w14:textId="77777777" w:rsidR="008573BD" w:rsidRPr="008573BD" w:rsidRDefault="008573BD" w:rsidP="008573BD">
      <w:pPr>
        <w:widowControl w:val="0"/>
        <w:numPr>
          <w:ilvl w:val="0"/>
          <w:numId w:val="39"/>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Opportunities for Enhancement:</w:t>
      </w:r>
      <w:r w:rsidRPr="008573BD">
        <w:rPr>
          <w:rFonts w:ascii="Times New Roman" w:hAnsi="Times New Roman" w:cs="Times New Roman"/>
          <w:sz w:val="24"/>
          <w:szCs w:val="24"/>
          <w:lang w:val="en-US"/>
        </w:rPr>
        <w:t xml:space="preserve"> Service redesign recommendations.</w:t>
      </w:r>
    </w:p>
    <w:p w14:paraId="1623B015" w14:textId="77777777" w:rsidR="008573BD" w:rsidRPr="008573BD" w:rsidRDefault="008573BD" w:rsidP="008573BD">
      <w:pPr>
        <w:widowControl w:val="0"/>
        <w:spacing w:before="240" w:after="240" w:line="360" w:lineRule="auto"/>
        <w:rPr>
          <w:rFonts w:ascii="Times New Roman" w:hAnsi="Times New Roman" w:cs="Times New Roman"/>
          <w:b/>
          <w:bCs/>
          <w:sz w:val="24"/>
          <w:szCs w:val="24"/>
          <w:lang w:val="en-US"/>
        </w:rPr>
      </w:pPr>
      <w:r w:rsidRPr="008573BD">
        <w:rPr>
          <w:rFonts w:ascii="Times New Roman" w:hAnsi="Times New Roman" w:cs="Times New Roman"/>
          <w:b/>
          <w:bCs/>
          <w:sz w:val="24"/>
          <w:szCs w:val="24"/>
          <w:lang w:val="en-US"/>
        </w:rPr>
        <w:t>Step 5: Implement Findings &amp; Optimize Services</w:t>
      </w:r>
    </w:p>
    <w:p w14:paraId="7226D2C5"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Once mapped, the journey should inform:</w:t>
      </w:r>
    </w:p>
    <w:p w14:paraId="5670B1CC" w14:textId="77777777" w:rsidR="008573BD" w:rsidRPr="008573BD" w:rsidRDefault="008573BD" w:rsidP="008573BD">
      <w:pPr>
        <w:widowControl w:val="0"/>
        <w:numPr>
          <w:ilvl w:val="0"/>
          <w:numId w:val="40"/>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Process Redesign:</w:t>
      </w:r>
      <w:r w:rsidRPr="008573BD">
        <w:rPr>
          <w:rFonts w:ascii="Times New Roman" w:hAnsi="Times New Roman" w:cs="Times New Roman"/>
          <w:sz w:val="24"/>
          <w:szCs w:val="24"/>
          <w:lang w:val="en-US"/>
        </w:rPr>
        <w:t xml:space="preserve"> Service modifications for efficiency.</w:t>
      </w:r>
    </w:p>
    <w:p w14:paraId="3C61BE0B" w14:textId="77777777" w:rsidR="008573BD" w:rsidRPr="008573BD" w:rsidRDefault="008573BD" w:rsidP="008573BD">
      <w:pPr>
        <w:widowControl w:val="0"/>
        <w:numPr>
          <w:ilvl w:val="0"/>
          <w:numId w:val="40"/>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Technology Integration:</w:t>
      </w:r>
      <w:r w:rsidRPr="008573BD">
        <w:rPr>
          <w:rFonts w:ascii="Times New Roman" w:hAnsi="Times New Roman" w:cs="Times New Roman"/>
          <w:sz w:val="24"/>
          <w:szCs w:val="24"/>
          <w:lang w:val="en-US"/>
        </w:rPr>
        <w:t xml:space="preserve"> Digital transformation opportunities.</w:t>
      </w:r>
    </w:p>
    <w:p w14:paraId="0CC48B29" w14:textId="77777777" w:rsidR="008573BD" w:rsidRPr="008573BD" w:rsidRDefault="008573BD" w:rsidP="008573BD">
      <w:pPr>
        <w:widowControl w:val="0"/>
        <w:numPr>
          <w:ilvl w:val="0"/>
          <w:numId w:val="40"/>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Interdepartmental Collaboration:</w:t>
      </w:r>
      <w:r w:rsidRPr="008573BD">
        <w:rPr>
          <w:rFonts w:ascii="Times New Roman" w:hAnsi="Times New Roman" w:cs="Times New Roman"/>
          <w:sz w:val="24"/>
          <w:szCs w:val="24"/>
          <w:lang w:val="en-US"/>
        </w:rPr>
        <w:t xml:space="preserve"> Aligning agencies for seamless citizen experiences.</w:t>
      </w:r>
    </w:p>
    <w:p w14:paraId="6D21FB3F" w14:textId="77777777" w:rsidR="008573BD" w:rsidRPr="008573BD" w:rsidRDefault="008573BD" w:rsidP="008573BD">
      <w:pPr>
        <w:widowControl w:val="0"/>
        <w:spacing w:before="240" w:after="240" w:line="360" w:lineRule="auto"/>
        <w:rPr>
          <w:rFonts w:ascii="Times New Roman" w:hAnsi="Times New Roman" w:cs="Times New Roman"/>
          <w:b/>
          <w:bCs/>
          <w:sz w:val="24"/>
          <w:szCs w:val="24"/>
          <w:lang w:val="en-US"/>
        </w:rPr>
      </w:pPr>
      <w:r w:rsidRPr="008573BD">
        <w:rPr>
          <w:rFonts w:ascii="Times New Roman" w:hAnsi="Times New Roman" w:cs="Times New Roman"/>
          <w:b/>
          <w:bCs/>
          <w:sz w:val="24"/>
          <w:szCs w:val="24"/>
          <w:lang w:val="en-US"/>
        </w:rPr>
        <w:t>Standardized Templates</w:t>
      </w:r>
      <w:bookmarkStart w:id="9" w:name="_Toc193716597"/>
      <w:r w:rsidRPr="008573BD">
        <w:rPr>
          <w:rFonts w:ascii="Times New Roman" w:hAnsi="Times New Roman" w:cs="Times New Roman"/>
          <w:b/>
          <w:bCs/>
          <w:sz w:val="24"/>
          <w:szCs w:val="24"/>
          <w:lang w:val="en-US"/>
        </w:rPr>
        <w:t xml:space="preserve">: </w:t>
      </w:r>
    </w:p>
    <w:p w14:paraId="3D3910D9" w14:textId="285093A2" w:rsidR="008573BD" w:rsidRPr="008573BD" w:rsidRDefault="008573BD" w:rsidP="008573BD">
      <w:pPr>
        <w:pStyle w:val="Heading3"/>
        <w:numPr>
          <w:ilvl w:val="0"/>
          <w:numId w:val="44"/>
        </w:numPr>
        <w:rPr>
          <w:rFonts w:ascii="Times New Roman" w:hAnsi="Times New Roman" w:cs="Times New Roman"/>
          <w:sz w:val="24"/>
          <w:szCs w:val="24"/>
          <w:lang w:val="en-US"/>
        </w:rPr>
      </w:pPr>
      <w:r w:rsidRPr="008573BD">
        <w:rPr>
          <w:rFonts w:ascii="Times New Roman" w:hAnsi="Times New Roman" w:cs="Times New Roman"/>
          <w:sz w:val="24"/>
          <w:szCs w:val="24"/>
          <w:lang w:val="en-US"/>
        </w:rPr>
        <w:t>Citizen Persona Template</w:t>
      </w:r>
      <w:bookmarkEnd w:id="9"/>
    </w:p>
    <w:p w14:paraId="51481EC9"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Name:</w:t>
      </w:r>
      <w:r w:rsidRPr="008573BD">
        <w:rPr>
          <w:rFonts w:ascii="Times New Roman" w:hAnsi="Times New Roman" w:cs="Times New Roman"/>
          <w:sz w:val="24"/>
          <w:szCs w:val="24"/>
          <w:lang w:val="en-US"/>
        </w:rPr>
        <w:br/>
      </w:r>
      <w:r w:rsidRPr="008573BD">
        <w:rPr>
          <w:rFonts w:ascii="Times New Roman" w:hAnsi="Times New Roman" w:cs="Times New Roman"/>
          <w:b/>
          <w:bCs/>
          <w:sz w:val="24"/>
          <w:szCs w:val="24"/>
          <w:lang w:val="en-US"/>
        </w:rPr>
        <w:t>Age/Demographics:</w:t>
      </w:r>
      <w:r w:rsidRPr="008573BD">
        <w:rPr>
          <w:rFonts w:ascii="Times New Roman" w:hAnsi="Times New Roman" w:cs="Times New Roman"/>
          <w:sz w:val="24"/>
          <w:szCs w:val="24"/>
          <w:lang w:val="en-US"/>
        </w:rPr>
        <w:br/>
      </w:r>
      <w:r w:rsidRPr="008573BD">
        <w:rPr>
          <w:rFonts w:ascii="Times New Roman" w:hAnsi="Times New Roman" w:cs="Times New Roman"/>
          <w:b/>
          <w:bCs/>
          <w:sz w:val="24"/>
          <w:szCs w:val="24"/>
          <w:lang w:val="en-US"/>
        </w:rPr>
        <w:t>Service Needs:</w:t>
      </w:r>
      <w:r w:rsidRPr="008573BD">
        <w:rPr>
          <w:rFonts w:ascii="Times New Roman" w:hAnsi="Times New Roman" w:cs="Times New Roman"/>
          <w:sz w:val="24"/>
          <w:szCs w:val="24"/>
          <w:lang w:val="en-US"/>
        </w:rPr>
        <w:br/>
      </w:r>
      <w:r w:rsidRPr="008573BD">
        <w:rPr>
          <w:rFonts w:ascii="Times New Roman" w:hAnsi="Times New Roman" w:cs="Times New Roman"/>
          <w:b/>
          <w:bCs/>
          <w:sz w:val="24"/>
          <w:szCs w:val="24"/>
          <w:lang w:val="en-US"/>
        </w:rPr>
        <w:t>Pain Points:</w:t>
      </w:r>
      <w:r w:rsidRPr="008573BD">
        <w:rPr>
          <w:rFonts w:ascii="Times New Roman" w:hAnsi="Times New Roman" w:cs="Times New Roman"/>
          <w:sz w:val="24"/>
          <w:szCs w:val="24"/>
          <w:lang w:val="en-US"/>
        </w:rPr>
        <w:br/>
      </w:r>
      <w:r w:rsidRPr="008573BD">
        <w:rPr>
          <w:rFonts w:ascii="Times New Roman" w:hAnsi="Times New Roman" w:cs="Times New Roman"/>
          <w:b/>
          <w:bCs/>
          <w:sz w:val="24"/>
          <w:szCs w:val="24"/>
          <w:lang w:val="en-US"/>
        </w:rPr>
        <w:t>Preferred Interaction Methods:</w:t>
      </w:r>
    </w:p>
    <w:p w14:paraId="56D1E992" w14:textId="11E5C3C1" w:rsidR="008573BD" w:rsidRPr="008573BD" w:rsidRDefault="008573BD" w:rsidP="008573BD">
      <w:pPr>
        <w:pStyle w:val="Heading3"/>
        <w:numPr>
          <w:ilvl w:val="0"/>
          <w:numId w:val="44"/>
        </w:numPr>
        <w:rPr>
          <w:rFonts w:ascii="Times New Roman" w:hAnsi="Times New Roman" w:cs="Times New Roman"/>
          <w:sz w:val="24"/>
          <w:szCs w:val="24"/>
          <w:lang w:val="en-US"/>
        </w:rPr>
      </w:pPr>
      <w:r w:rsidRPr="008573BD">
        <w:rPr>
          <w:rFonts w:ascii="Times New Roman" w:hAnsi="Times New Roman" w:cs="Times New Roman"/>
          <w:sz w:val="24"/>
          <w:szCs w:val="24"/>
          <w:lang w:val="en-US"/>
        </w:rPr>
        <w:t>Journey Mapping Template</w:t>
      </w:r>
    </w:p>
    <w:tbl>
      <w:tblPr>
        <w:tblStyle w:val="TableGrid"/>
        <w:tblW w:w="0" w:type="auto"/>
        <w:tblLook w:val="04A0" w:firstRow="1" w:lastRow="0" w:firstColumn="1" w:lastColumn="0" w:noHBand="0" w:noVBand="1"/>
      </w:tblPr>
      <w:tblGrid>
        <w:gridCol w:w="2152"/>
        <w:gridCol w:w="1439"/>
        <w:gridCol w:w="2018"/>
        <w:gridCol w:w="1622"/>
        <w:gridCol w:w="2119"/>
      </w:tblGrid>
      <w:tr w:rsidR="008573BD" w:rsidRPr="008573BD" w14:paraId="0447E1D2" w14:textId="77777777" w:rsidTr="008573BD">
        <w:tc>
          <w:tcPr>
            <w:tcW w:w="0" w:type="auto"/>
            <w:hideMark/>
          </w:tcPr>
          <w:p w14:paraId="4DFA7D19"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Phase</w:t>
            </w:r>
          </w:p>
        </w:tc>
        <w:tc>
          <w:tcPr>
            <w:tcW w:w="0" w:type="auto"/>
            <w:hideMark/>
          </w:tcPr>
          <w:p w14:paraId="1D9E19FA"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Citizen Actions</w:t>
            </w:r>
          </w:p>
        </w:tc>
        <w:tc>
          <w:tcPr>
            <w:tcW w:w="0" w:type="auto"/>
            <w:hideMark/>
          </w:tcPr>
          <w:p w14:paraId="555742E4"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Engagement Channels</w:t>
            </w:r>
          </w:p>
        </w:tc>
        <w:tc>
          <w:tcPr>
            <w:tcW w:w="0" w:type="auto"/>
            <w:hideMark/>
          </w:tcPr>
          <w:p w14:paraId="0FAE1214"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Systemic Barriers</w:t>
            </w:r>
          </w:p>
        </w:tc>
        <w:tc>
          <w:tcPr>
            <w:tcW w:w="0" w:type="auto"/>
            <w:hideMark/>
          </w:tcPr>
          <w:p w14:paraId="23F8364D"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Optimization Strategies</w:t>
            </w:r>
          </w:p>
        </w:tc>
      </w:tr>
      <w:tr w:rsidR="008573BD" w:rsidRPr="008573BD" w14:paraId="7DC7B39A" w14:textId="77777777" w:rsidTr="008573BD">
        <w:tc>
          <w:tcPr>
            <w:tcW w:w="0" w:type="auto"/>
            <w:hideMark/>
          </w:tcPr>
          <w:p w14:paraId="54AEF175"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Awareness</w:t>
            </w:r>
          </w:p>
        </w:tc>
        <w:tc>
          <w:tcPr>
            <w:tcW w:w="0" w:type="auto"/>
            <w:hideMark/>
          </w:tcPr>
          <w:p w14:paraId="5671E9DF"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6B25FE14"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2B913EF3"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7E28C983"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r>
      <w:tr w:rsidR="008573BD" w:rsidRPr="008573BD" w14:paraId="68E449DD" w14:textId="77777777" w:rsidTr="008573BD">
        <w:tc>
          <w:tcPr>
            <w:tcW w:w="0" w:type="auto"/>
            <w:hideMark/>
          </w:tcPr>
          <w:p w14:paraId="71421573"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lastRenderedPageBreak/>
              <w:t>Consideration</w:t>
            </w:r>
          </w:p>
        </w:tc>
        <w:tc>
          <w:tcPr>
            <w:tcW w:w="0" w:type="auto"/>
            <w:hideMark/>
          </w:tcPr>
          <w:p w14:paraId="0F3DDC62"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533C5BF7"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4DA0EDB1"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31CB8CC6"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r>
      <w:tr w:rsidR="008573BD" w:rsidRPr="008573BD" w14:paraId="620E3349" w14:textId="77777777" w:rsidTr="008573BD">
        <w:tc>
          <w:tcPr>
            <w:tcW w:w="0" w:type="auto"/>
            <w:hideMark/>
          </w:tcPr>
          <w:p w14:paraId="18F29D7F"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Application</w:t>
            </w:r>
          </w:p>
        </w:tc>
        <w:tc>
          <w:tcPr>
            <w:tcW w:w="0" w:type="auto"/>
            <w:hideMark/>
          </w:tcPr>
          <w:p w14:paraId="2E90CE6E"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044C1BC5"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76D204D1"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720FC53A"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r>
      <w:tr w:rsidR="008573BD" w:rsidRPr="008573BD" w14:paraId="2F10FD65" w14:textId="77777777" w:rsidTr="008573BD">
        <w:tc>
          <w:tcPr>
            <w:tcW w:w="0" w:type="auto"/>
            <w:hideMark/>
          </w:tcPr>
          <w:p w14:paraId="55D2630A"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Service Delivery</w:t>
            </w:r>
          </w:p>
        </w:tc>
        <w:tc>
          <w:tcPr>
            <w:tcW w:w="0" w:type="auto"/>
            <w:hideMark/>
          </w:tcPr>
          <w:p w14:paraId="032E6994"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2694F84E"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3C06A241"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658B60E4"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r>
      <w:tr w:rsidR="008573BD" w:rsidRPr="008573BD" w14:paraId="37DAFFEB" w14:textId="77777777" w:rsidTr="008573BD">
        <w:tc>
          <w:tcPr>
            <w:tcW w:w="0" w:type="auto"/>
            <w:hideMark/>
          </w:tcPr>
          <w:p w14:paraId="39D5DB1E"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Feedback &amp; Follow-Up</w:t>
            </w:r>
          </w:p>
        </w:tc>
        <w:tc>
          <w:tcPr>
            <w:tcW w:w="0" w:type="auto"/>
            <w:hideMark/>
          </w:tcPr>
          <w:p w14:paraId="5C43D60E"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3177ADDB"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57556B12"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c>
          <w:tcPr>
            <w:tcW w:w="0" w:type="auto"/>
            <w:hideMark/>
          </w:tcPr>
          <w:p w14:paraId="02F97A71"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p>
        </w:tc>
      </w:tr>
    </w:tbl>
    <w:p w14:paraId="67989D0F" w14:textId="47AC5CCE" w:rsidR="008573BD" w:rsidRPr="008573BD" w:rsidRDefault="008573BD" w:rsidP="008573BD">
      <w:pPr>
        <w:widowControl w:val="0"/>
        <w:spacing w:before="240" w:after="240" w:line="360" w:lineRule="auto"/>
        <w:rPr>
          <w:rFonts w:ascii="Times New Roman" w:hAnsi="Times New Roman" w:cs="Times New Roman"/>
          <w:sz w:val="24"/>
          <w:szCs w:val="24"/>
          <w:lang w:val="en-US"/>
        </w:rPr>
      </w:pPr>
    </w:p>
    <w:p w14:paraId="64CE2C40" w14:textId="03A763CD" w:rsidR="008573BD" w:rsidRPr="008573BD" w:rsidRDefault="008573BD" w:rsidP="008573BD">
      <w:pPr>
        <w:pStyle w:val="Heading2"/>
        <w:rPr>
          <w:rFonts w:ascii="Times New Roman" w:hAnsi="Times New Roman" w:cs="Times New Roman"/>
          <w:sz w:val="24"/>
          <w:szCs w:val="24"/>
          <w:lang w:val="en-US"/>
        </w:rPr>
      </w:pPr>
      <w:bookmarkStart w:id="10" w:name="_Toc193716598"/>
      <w:r w:rsidRPr="008573BD">
        <w:rPr>
          <w:rFonts w:ascii="Times New Roman" w:hAnsi="Times New Roman" w:cs="Times New Roman"/>
          <w:sz w:val="24"/>
          <w:szCs w:val="24"/>
          <w:lang w:val="en-US"/>
        </w:rPr>
        <w:t>Departmental Collaboration Framework</w:t>
      </w:r>
      <w:bookmarkEnd w:id="10"/>
    </w:p>
    <w:p w14:paraId="5484915A"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For effective citizen journey mapping, agencies must:</w:t>
      </w:r>
    </w:p>
    <w:p w14:paraId="7CC91E6E" w14:textId="77777777" w:rsidR="008573BD" w:rsidRPr="008573BD" w:rsidRDefault="008573BD" w:rsidP="008573BD">
      <w:pPr>
        <w:widowControl w:val="0"/>
        <w:numPr>
          <w:ilvl w:val="0"/>
          <w:numId w:val="41"/>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 xml:space="preserve">Establish </w:t>
      </w:r>
      <w:r w:rsidRPr="008573BD">
        <w:rPr>
          <w:rFonts w:ascii="Times New Roman" w:hAnsi="Times New Roman" w:cs="Times New Roman"/>
          <w:b/>
          <w:bCs/>
          <w:sz w:val="24"/>
          <w:szCs w:val="24"/>
          <w:lang w:val="en-US"/>
        </w:rPr>
        <w:t>data-sharing protocols</w:t>
      </w:r>
      <w:r w:rsidRPr="008573BD">
        <w:rPr>
          <w:rFonts w:ascii="Times New Roman" w:hAnsi="Times New Roman" w:cs="Times New Roman"/>
          <w:sz w:val="24"/>
          <w:szCs w:val="24"/>
          <w:lang w:val="en-US"/>
        </w:rPr>
        <w:t xml:space="preserve"> for real-time decision-making.</w:t>
      </w:r>
    </w:p>
    <w:p w14:paraId="4AA16203" w14:textId="77777777" w:rsidR="008573BD" w:rsidRPr="008573BD" w:rsidRDefault="008573BD" w:rsidP="008573BD">
      <w:pPr>
        <w:widowControl w:val="0"/>
        <w:numPr>
          <w:ilvl w:val="0"/>
          <w:numId w:val="41"/>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 xml:space="preserve">Utilize </w:t>
      </w:r>
      <w:r w:rsidRPr="008573BD">
        <w:rPr>
          <w:rFonts w:ascii="Times New Roman" w:hAnsi="Times New Roman" w:cs="Times New Roman"/>
          <w:b/>
          <w:bCs/>
          <w:sz w:val="24"/>
          <w:szCs w:val="24"/>
          <w:lang w:val="en-US"/>
        </w:rPr>
        <w:t>centralized tracking systems</w:t>
      </w:r>
      <w:r w:rsidRPr="008573BD">
        <w:rPr>
          <w:rFonts w:ascii="Times New Roman" w:hAnsi="Times New Roman" w:cs="Times New Roman"/>
          <w:sz w:val="24"/>
          <w:szCs w:val="24"/>
          <w:lang w:val="en-US"/>
        </w:rPr>
        <w:t xml:space="preserve"> for seamless service handoffs.</w:t>
      </w:r>
    </w:p>
    <w:p w14:paraId="2C39F744" w14:textId="77777777" w:rsidR="008573BD" w:rsidRPr="008573BD" w:rsidRDefault="008573BD" w:rsidP="008573BD">
      <w:pPr>
        <w:widowControl w:val="0"/>
        <w:numPr>
          <w:ilvl w:val="0"/>
          <w:numId w:val="41"/>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 xml:space="preserve">Conduct </w:t>
      </w:r>
      <w:r w:rsidRPr="008573BD">
        <w:rPr>
          <w:rFonts w:ascii="Times New Roman" w:hAnsi="Times New Roman" w:cs="Times New Roman"/>
          <w:b/>
          <w:bCs/>
          <w:sz w:val="24"/>
          <w:szCs w:val="24"/>
          <w:lang w:val="en-US"/>
        </w:rPr>
        <w:t>regular cross-agency workshops</w:t>
      </w:r>
      <w:r w:rsidRPr="008573BD">
        <w:rPr>
          <w:rFonts w:ascii="Times New Roman" w:hAnsi="Times New Roman" w:cs="Times New Roman"/>
          <w:sz w:val="24"/>
          <w:szCs w:val="24"/>
          <w:lang w:val="en-US"/>
        </w:rPr>
        <w:t xml:space="preserve"> for optimizing processes.</w:t>
      </w:r>
    </w:p>
    <w:p w14:paraId="2850BFE8" w14:textId="5C5AAC84" w:rsidR="008573BD" w:rsidRPr="008573BD" w:rsidRDefault="008573BD" w:rsidP="008573BD">
      <w:pPr>
        <w:widowControl w:val="0"/>
        <w:numPr>
          <w:ilvl w:val="0"/>
          <w:numId w:val="41"/>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 xml:space="preserve">Implement </w:t>
      </w:r>
      <w:r w:rsidRPr="008573BD">
        <w:rPr>
          <w:rFonts w:ascii="Times New Roman" w:hAnsi="Times New Roman" w:cs="Times New Roman"/>
          <w:b/>
          <w:bCs/>
          <w:sz w:val="24"/>
          <w:szCs w:val="24"/>
          <w:lang w:val="en-US"/>
        </w:rPr>
        <w:t>performance dashboards</w:t>
      </w:r>
      <w:r w:rsidRPr="008573BD">
        <w:rPr>
          <w:rFonts w:ascii="Times New Roman" w:hAnsi="Times New Roman" w:cs="Times New Roman"/>
          <w:sz w:val="24"/>
          <w:szCs w:val="24"/>
          <w:lang w:val="en-US"/>
        </w:rPr>
        <w:t xml:space="preserve"> to measure service efficiency.</w:t>
      </w:r>
    </w:p>
    <w:p w14:paraId="3CDEFA74" w14:textId="7C9033E9" w:rsidR="008573BD" w:rsidRPr="008573BD" w:rsidRDefault="008573BD" w:rsidP="008573BD">
      <w:pPr>
        <w:pStyle w:val="Heading2"/>
        <w:rPr>
          <w:rFonts w:ascii="Times New Roman" w:hAnsi="Times New Roman" w:cs="Times New Roman"/>
          <w:sz w:val="24"/>
          <w:szCs w:val="24"/>
          <w:lang w:val="en-US"/>
        </w:rPr>
      </w:pPr>
      <w:bookmarkStart w:id="11" w:name="_Toc193716599"/>
      <w:r w:rsidRPr="008573BD">
        <w:rPr>
          <w:rFonts w:ascii="Times New Roman" w:hAnsi="Times New Roman" w:cs="Times New Roman"/>
          <w:sz w:val="24"/>
          <w:szCs w:val="24"/>
          <w:lang w:val="en-US"/>
        </w:rPr>
        <w:t>Deployment &amp; Continuous Improvement</w:t>
      </w:r>
      <w:bookmarkEnd w:id="11"/>
    </w:p>
    <w:p w14:paraId="513AFF71" w14:textId="77777777" w:rsidR="008573BD" w:rsidRPr="008573BD" w:rsidRDefault="008573BD" w:rsidP="008573BD">
      <w:pPr>
        <w:widowControl w:val="0"/>
        <w:spacing w:before="240" w:after="240" w:line="360" w:lineRule="auto"/>
        <w:rPr>
          <w:rFonts w:ascii="Times New Roman" w:hAnsi="Times New Roman" w:cs="Times New Roman"/>
          <w:b/>
          <w:bCs/>
          <w:sz w:val="24"/>
          <w:szCs w:val="24"/>
          <w:lang w:val="en-US"/>
        </w:rPr>
      </w:pPr>
      <w:r w:rsidRPr="008573BD">
        <w:rPr>
          <w:rFonts w:ascii="Times New Roman" w:hAnsi="Times New Roman" w:cs="Times New Roman"/>
          <w:b/>
          <w:bCs/>
          <w:sz w:val="24"/>
          <w:szCs w:val="24"/>
          <w:lang w:val="en-US"/>
        </w:rPr>
        <w:t>Playbook Usage</w:t>
      </w:r>
    </w:p>
    <w:p w14:paraId="5F6680F1" w14:textId="77777777" w:rsidR="008573BD" w:rsidRPr="008573BD" w:rsidRDefault="008573BD" w:rsidP="008573BD">
      <w:pPr>
        <w:widowControl w:val="0"/>
        <w:numPr>
          <w:ilvl w:val="0"/>
          <w:numId w:val="42"/>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Training &amp; Development:</w:t>
      </w:r>
      <w:r w:rsidRPr="008573BD">
        <w:rPr>
          <w:rFonts w:ascii="Times New Roman" w:hAnsi="Times New Roman" w:cs="Times New Roman"/>
          <w:sz w:val="24"/>
          <w:szCs w:val="24"/>
          <w:lang w:val="en-US"/>
        </w:rPr>
        <w:t xml:space="preserve"> For onboarding analysts and staff.</w:t>
      </w:r>
    </w:p>
    <w:p w14:paraId="7A6D9728" w14:textId="77777777" w:rsidR="008573BD" w:rsidRPr="008573BD" w:rsidRDefault="008573BD" w:rsidP="008573BD">
      <w:pPr>
        <w:widowControl w:val="0"/>
        <w:numPr>
          <w:ilvl w:val="0"/>
          <w:numId w:val="42"/>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Operational Strategy:</w:t>
      </w:r>
      <w:r w:rsidRPr="008573BD">
        <w:rPr>
          <w:rFonts w:ascii="Times New Roman" w:hAnsi="Times New Roman" w:cs="Times New Roman"/>
          <w:sz w:val="24"/>
          <w:szCs w:val="24"/>
          <w:lang w:val="en-US"/>
        </w:rPr>
        <w:t xml:space="preserve"> As a framework for service redesign.</w:t>
      </w:r>
    </w:p>
    <w:p w14:paraId="594CD22A" w14:textId="77777777" w:rsidR="008573BD" w:rsidRPr="008573BD" w:rsidRDefault="008573BD" w:rsidP="008573BD">
      <w:pPr>
        <w:widowControl w:val="0"/>
        <w:numPr>
          <w:ilvl w:val="0"/>
          <w:numId w:val="42"/>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Policy Alignment:</w:t>
      </w:r>
      <w:r w:rsidRPr="008573BD">
        <w:rPr>
          <w:rFonts w:ascii="Times New Roman" w:hAnsi="Times New Roman" w:cs="Times New Roman"/>
          <w:sz w:val="24"/>
          <w:szCs w:val="24"/>
          <w:lang w:val="en-US"/>
        </w:rPr>
        <w:t xml:space="preserve"> Ensuring government priorities align with citizen needs.</w:t>
      </w:r>
    </w:p>
    <w:p w14:paraId="7327802D" w14:textId="77777777" w:rsidR="008573BD" w:rsidRPr="008573BD" w:rsidRDefault="008573BD" w:rsidP="008573BD">
      <w:pPr>
        <w:widowControl w:val="0"/>
        <w:numPr>
          <w:ilvl w:val="0"/>
          <w:numId w:val="42"/>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Performance Evaluation:</w:t>
      </w:r>
      <w:r w:rsidRPr="008573BD">
        <w:rPr>
          <w:rFonts w:ascii="Times New Roman" w:hAnsi="Times New Roman" w:cs="Times New Roman"/>
          <w:sz w:val="24"/>
          <w:szCs w:val="24"/>
          <w:lang w:val="en-US"/>
        </w:rPr>
        <w:t xml:space="preserve"> To assess service effectiveness and user satisfaction.</w:t>
      </w:r>
    </w:p>
    <w:p w14:paraId="4D6D4644" w14:textId="77777777" w:rsidR="008573BD" w:rsidRPr="008573BD" w:rsidRDefault="008573BD" w:rsidP="008573BD">
      <w:pPr>
        <w:widowControl w:val="0"/>
        <w:spacing w:before="240" w:after="240" w:line="360" w:lineRule="auto"/>
        <w:rPr>
          <w:rFonts w:ascii="Times New Roman" w:hAnsi="Times New Roman" w:cs="Times New Roman"/>
          <w:b/>
          <w:bCs/>
          <w:sz w:val="24"/>
          <w:szCs w:val="24"/>
          <w:lang w:val="en-US"/>
        </w:rPr>
      </w:pPr>
      <w:r w:rsidRPr="008573BD">
        <w:rPr>
          <w:rFonts w:ascii="Times New Roman" w:hAnsi="Times New Roman" w:cs="Times New Roman"/>
          <w:b/>
          <w:bCs/>
          <w:sz w:val="24"/>
          <w:szCs w:val="24"/>
          <w:lang w:val="en-US"/>
        </w:rPr>
        <w:lastRenderedPageBreak/>
        <w:t>Future Enhancements</w:t>
      </w:r>
    </w:p>
    <w:p w14:paraId="742D8BB9" w14:textId="77777777" w:rsidR="008573BD" w:rsidRPr="008573BD" w:rsidRDefault="008573BD" w:rsidP="008573BD">
      <w:pPr>
        <w:widowControl w:val="0"/>
        <w:numPr>
          <w:ilvl w:val="0"/>
          <w:numId w:val="43"/>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Integration of AI &amp; Predictive Analytics:</w:t>
      </w:r>
      <w:r w:rsidRPr="008573BD">
        <w:rPr>
          <w:rFonts w:ascii="Times New Roman" w:hAnsi="Times New Roman" w:cs="Times New Roman"/>
          <w:sz w:val="24"/>
          <w:szCs w:val="24"/>
          <w:lang w:val="en-US"/>
        </w:rPr>
        <w:t xml:space="preserve"> Automating service insights.</w:t>
      </w:r>
    </w:p>
    <w:p w14:paraId="12561D10" w14:textId="77777777" w:rsidR="008573BD" w:rsidRPr="008573BD" w:rsidRDefault="008573BD" w:rsidP="008573BD">
      <w:pPr>
        <w:widowControl w:val="0"/>
        <w:numPr>
          <w:ilvl w:val="0"/>
          <w:numId w:val="43"/>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Real-Time Citizen Feedback Mechanisms:</w:t>
      </w:r>
      <w:r w:rsidRPr="008573BD">
        <w:rPr>
          <w:rFonts w:ascii="Times New Roman" w:hAnsi="Times New Roman" w:cs="Times New Roman"/>
          <w:sz w:val="24"/>
          <w:szCs w:val="24"/>
          <w:lang w:val="en-US"/>
        </w:rPr>
        <w:t xml:space="preserve"> To capture and act on </w:t>
      </w:r>
      <w:proofErr w:type="gramStart"/>
      <w:r w:rsidRPr="008573BD">
        <w:rPr>
          <w:rFonts w:ascii="Times New Roman" w:hAnsi="Times New Roman" w:cs="Times New Roman"/>
          <w:sz w:val="24"/>
          <w:szCs w:val="24"/>
          <w:lang w:val="en-US"/>
        </w:rPr>
        <w:t>sentiment</w:t>
      </w:r>
      <w:proofErr w:type="gramEnd"/>
      <w:r w:rsidRPr="008573BD">
        <w:rPr>
          <w:rFonts w:ascii="Times New Roman" w:hAnsi="Times New Roman" w:cs="Times New Roman"/>
          <w:sz w:val="24"/>
          <w:szCs w:val="24"/>
          <w:lang w:val="en-US"/>
        </w:rPr>
        <w:t xml:space="preserve"> data.</w:t>
      </w:r>
    </w:p>
    <w:p w14:paraId="4C2421F7" w14:textId="0BBEBD73" w:rsidR="008573BD" w:rsidRPr="008573BD" w:rsidRDefault="008573BD" w:rsidP="008573BD">
      <w:pPr>
        <w:widowControl w:val="0"/>
        <w:numPr>
          <w:ilvl w:val="0"/>
          <w:numId w:val="43"/>
        </w:numPr>
        <w:spacing w:before="240" w:after="240" w:line="360" w:lineRule="auto"/>
        <w:rPr>
          <w:rFonts w:ascii="Times New Roman" w:hAnsi="Times New Roman" w:cs="Times New Roman"/>
          <w:sz w:val="24"/>
          <w:szCs w:val="24"/>
          <w:lang w:val="en-US"/>
        </w:rPr>
      </w:pPr>
      <w:r w:rsidRPr="008573BD">
        <w:rPr>
          <w:rFonts w:ascii="Times New Roman" w:hAnsi="Times New Roman" w:cs="Times New Roman"/>
          <w:b/>
          <w:bCs/>
          <w:sz w:val="24"/>
          <w:szCs w:val="24"/>
          <w:lang w:val="en-US"/>
        </w:rPr>
        <w:t>Scalability Considerations:</w:t>
      </w:r>
      <w:r w:rsidRPr="008573BD">
        <w:rPr>
          <w:rFonts w:ascii="Times New Roman" w:hAnsi="Times New Roman" w:cs="Times New Roman"/>
          <w:sz w:val="24"/>
          <w:szCs w:val="24"/>
          <w:lang w:val="en-US"/>
        </w:rPr>
        <w:t xml:space="preserve"> Ensuring frameworks can be expanded across multiple departments.</w:t>
      </w:r>
    </w:p>
    <w:p w14:paraId="2137D76D" w14:textId="77777777" w:rsidR="008573BD" w:rsidRPr="008573BD" w:rsidRDefault="008573BD" w:rsidP="008573BD">
      <w:pPr>
        <w:widowControl w:val="0"/>
        <w:spacing w:before="240" w:after="240" w:line="360" w:lineRule="auto"/>
        <w:rPr>
          <w:rFonts w:ascii="Times New Roman" w:hAnsi="Times New Roman" w:cs="Times New Roman"/>
          <w:sz w:val="24"/>
          <w:szCs w:val="24"/>
          <w:lang w:val="en-US"/>
        </w:rPr>
      </w:pPr>
      <w:r w:rsidRPr="008573BD">
        <w:rPr>
          <w:rFonts w:ascii="Times New Roman" w:hAnsi="Times New Roman" w:cs="Times New Roman"/>
          <w:sz w:val="24"/>
          <w:szCs w:val="24"/>
          <w:lang w:val="en-US"/>
        </w:rPr>
        <w:t>This playbook serves as an essential guide for Clark County analysts to create data-driven, citizen-centered service experiences through structured methodologies and cross-agency collaboration.</w:t>
      </w:r>
    </w:p>
    <w:p w14:paraId="3B3211B2" w14:textId="143AD9CB" w:rsidR="00EC27BC" w:rsidRPr="008573BD" w:rsidRDefault="00EC27BC">
      <w:pPr>
        <w:widowControl w:val="0"/>
        <w:spacing w:before="240" w:after="240" w:line="360" w:lineRule="auto"/>
        <w:rPr>
          <w:rFonts w:ascii="Times New Roman" w:hAnsi="Times New Roman" w:cs="Times New Roman"/>
          <w:sz w:val="24"/>
          <w:szCs w:val="24"/>
          <w:lang w:val="en-US"/>
        </w:rPr>
      </w:pPr>
    </w:p>
    <w:sectPr w:rsidR="00EC27BC" w:rsidRPr="008573BD">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10C69" w14:textId="77777777" w:rsidR="00784090" w:rsidRDefault="00784090">
      <w:pPr>
        <w:spacing w:line="240" w:lineRule="auto"/>
      </w:pPr>
      <w:r>
        <w:separator/>
      </w:r>
    </w:p>
  </w:endnote>
  <w:endnote w:type="continuationSeparator" w:id="0">
    <w:p w14:paraId="653EDFD5" w14:textId="77777777" w:rsidR="00784090" w:rsidRDefault="00784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1DB72" w14:textId="77777777" w:rsidR="00EC27BC" w:rsidRDefault="00000000">
    <w:r>
      <w:fldChar w:fldCharType="begin"/>
    </w:r>
    <w:r>
      <w:instrText>PAGE</w:instrText>
    </w:r>
    <w:r>
      <w:fldChar w:fldCharType="separate"/>
    </w:r>
    <w:r w:rsidR="00BB043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65B17" w14:textId="77777777" w:rsidR="00784090" w:rsidRDefault="00784090">
      <w:pPr>
        <w:spacing w:line="240" w:lineRule="auto"/>
      </w:pPr>
      <w:r>
        <w:separator/>
      </w:r>
    </w:p>
  </w:footnote>
  <w:footnote w:type="continuationSeparator" w:id="0">
    <w:p w14:paraId="73D9CDB5" w14:textId="77777777" w:rsidR="00784090" w:rsidRDefault="007840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FE6"/>
    <w:multiLevelType w:val="multilevel"/>
    <w:tmpl w:val="EC225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B6621"/>
    <w:multiLevelType w:val="multilevel"/>
    <w:tmpl w:val="BF3CE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2FA4E06"/>
    <w:multiLevelType w:val="multilevel"/>
    <w:tmpl w:val="0374D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4835730"/>
    <w:multiLevelType w:val="multilevel"/>
    <w:tmpl w:val="42FE8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4BB2851"/>
    <w:multiLevelType w:val="multilevel"/>
    <w:tmpl w:val="B72C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2283"/>
    <w:multiLevelType w:val="multilevel"/>
    <w:tmpl w:val="69EC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12695"/>
    <w:multiLevelType w:val="multilevel"/>
    <w:tmpl w:val="B6C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A2D40"/>
    <w:multiLevelType w:val="multilevel"/>
    <w:tmpl w:val="79EE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2330F"/>
    <w:multiLevelType w:val="multilevel"/>
    <w:tmpl w:val="1BF8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D0099"/>
    <w:multiLevelType w:val="multilevel"/>
    <w:tmpl w:val="32881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865A1"/>
    <w:multiLevelType w:val="multilevel"/>
    <w:tmpl w:val="1FFA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66B14"/>
    <w:multiLevelType w:val="multilevel"/>
    <w:tmpl w:val="4B3C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256A2"/>
    <w:multiLevelType w:val="multilevel"/>
    <w:tmpl w:val="802EF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C9C50D1"/>
    <w:multiLevelType w:val="multilevel"/>
    <w:tmpl w:val="5DFE5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D0E4B15"/>
    <w:multiLevelType w:val="multilevel"/>
    <w:tmpl w:val="721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83CC6"/>
    <w:multiLevelType w:val="multilevel"/>
    <w:tmpl w:val="6B7E2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793556"/>
    <w:multiLevelType w:val="multilevel"/>
    <w:tmpl w:val="B882D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97649B2"/>
    <w:multiLevelType w:val="hybridMultilevel"/>
    <w:tmpl w:val="610A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303A62"/>
    <w:multiLevelType w:val="multilevel"/>
    <w:tmpl w:val="1F20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9378D"/>
    <w:multiLevelType w:val="multilevel"/>
    <w:tmpl w:val="BFCA3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6B5A0A"/>
    <w:multiLevelType w:val="multilevel"/>
    <w:tmpl w:val="E83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43904"/>
    <w:multiLevelType w:val="multilevel"/>
    <w:tmpl w:val="0E9A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17576"/>
    <w:multiLevelType w:val="multilevel"/>
    <w:tmpl w:val="1DD4B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E04D07"/>
    <w:multiLevelType w:val="multilevel"/>
    <w:tmpl w:val="82EC1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E5E59"/>
    <w:multiLevelType w:val="multilevel"/>
    <w:tmpl w:val="783E8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F6131FE"/>
    <w:multiLevelType w:val="multilevel"/>
    <w:tmpl w:val="1B1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35614"/>
    <w:multiLevelType w:val="multilevel"/>
    <w:tmpl w:val="19AC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37A1A"/>
    <w:multiLevelType w:val="multilevel"/>
    <w:tmpl w:val="F0F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54152"/>
    <w:multiLevelType w:val="multilevel"/>
    <w:tmpl w:val="68DC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447A82"/>
    <w:multiLevelType w:val="multilevel"/>
    <w:tmpl w:val="467C6308"/>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0BD1C8A"/>
    <w:multiLevelType w:val="multilevel"/>
    <w:tmpl w:val="3ADE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E96CAF"/>
    <w:multiLevelType w:val="multilevel"/>
    <w:tmpl w:val="75A0F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5DB6795"/>
    <w:multiLevelType w:val="multilevel"/>
    <w:tmpl w:val="F86A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C5547F"/>
    <w:multiLevelType w:val="multilevel"/>
    <w:tmpl w:val="C11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981F7D"/>
    <w:multiLevelType w:val="multilevel"/>
    <w:tmpl w:val="794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D7677F"/>
    <w:multiLevelType w:val="multilevel"/>
    <w:tmpl w:val="8F74F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5F451E04"/>
    <w:multiLevelType w:val="multilevel"/>
    <w:tmpl w:val="6A34B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5F8418F3"/>
    <w:multiLevelType w:val="multilevel"/>
    <w:tmpl w:val="9DD6A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DF5E40"/>
    <w:multiLevelType w:val="multilevel"/>
    <w:tmpl w:val="01B4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3634D4"/>
    <w:multiLevelType w:val="multilevel"/>
    <w:tmpl w:val="DCB80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C384642"/>
    <w:multiLevelType w:val="multilevel"/>
    <w:tmpl w:val="07B4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993C1B"/>
    <w:multiLevelType w:val="multilevel"/>
    <w:tmpl w:val="4CEEA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D6A1214"/>
    <w:multiLevelType w:val="multilevel"/>
    <w:tmpl w:val="857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885F96"/>
    <w:multiLevelType w:val="multilevel"/>
    <w:tmpl w:val="A086D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2949026">
    <w:abstractNumId w:val="35"/>
  </w:num>
  <w:num w:numId="2" w16cid:durableId="1673335311">
    <w:abstractNumId w:val="1"/>
  </w:num>
  <w:num w:numId="3" w16cid:durableId="77678334">
    <w:abstractNumId w:val="41"/>
  </w:num>
  <w:num w:numId="4" w16cid:durableId="2005620016">
    <w:abstractNumId w:val="22"/>
  </w:num>
  <w:num w:numId="5" w16cid:durableId="1697584458">
    <w:abstractNumId w:val="39"/>
  </w:num>
  <w:num w:numId="6" w16cid:durableId="1101141100">
    <w:abstractNumId w:val="37"/>
  </w:num>
  <w:num w:numId="7" w16cid:durableId="1282613267">
    <w:abstractNumId w:val="3"/>
  </w:num>
  <w:num w:numId="8" w16cid:durableId="1392457878">
    <w:abstractNumId w:val="13"/>
  </w:num>
  <w:num w:numId="9" w16cid:durableId="52125235">
    <w:abstractNumId w:val="15"/>
  </w:num>
  <w:num w:numId="10" w16cid:durableId="709571816">
    <w:abstractNumId w:val="36"/>
  </w:num>
  <w:num w:numId="11" w16cid:durableId="2141409796">
    <w:abstractNumId w:val="43"/>
  </w:num>
  <w:num w:numId="12" w16cid:durableId="2052459210">
    <w:abstractNumId w:val="24"/>
  </w:num>
  <w:num w:numId="13" w16cid:durableId="1325279491">
    <w:abstractNumId w:val="31"/>
  </w:num>
  <w:num w:numId="14" w16cid:durableId="1044865271">
    <w:abstractNumId w:val="29"/>
  </w:num>
  <w:num w:numId="15" w16cid:durableId="1584298062">
    <w:abstractNumId w:val="0"/>
  </w:num>
  <w:num w:numId="16" w16cid:durableId="1037851930">
    <w:abstractNumId w:val="2"/>
  </w:num>
  <w:num w:numId="17" w16cid:durableId="407768976">
    <w:abstractNumId w:val="12"/>
  </w:num>
  <w:num w:numId="18" w16cid:durableId="662856545">
    <w:abstractNumId w:val="16"/>
  </w:num>
  <w:num w:numId="19" w16cid:durableId="996301528">
    <w:abstractNumId w:val="19"/>
  </w:num>
  <w:num w:numId="20" w16cid:durableId="358237813">
    <w:abstractNumId w:val="26"/>
  </w:num>
  <w:num w:numId="21" w16cid:durableId="2091193589">
    <w:abstractNumId w:val="40"/>
  </w:num>
  <w:num w:numId="22" w16cid:durableId="1889103424">
    <w:abstractNumId w:val="21"/>
  </w:num>
  <w:num w:numId="23" w16cid:durableId="656032729">
    <w:abstractNumId w:val="32"/>
  </w:num>
  <w:num w:numId="24" w16cid:durableId="1938633043">
    <w:abstractNumId w:val="34"/>
  </w:num>
  <w:num w:numId="25" w16cid:durableId="1513908990">
    <w:abstractNumId w:val="9"/>
  </w:num>
  <w:num w:numId="26" w16cid:durableId="71902412">
    <w:abstractNumId w:val="10"/>
  </w:num>
  <w:num w:numId="27" w16cid:durableId="1731616151">
    <w:abstractNumId w:val="6"/>
  </w:num>
  <w:num w:numId="28" w16cid:durableId="1640645509">
    <w:abstractNumId w:val="23"/>
  </w:num>
  <w:num w:numId="29" w16cid:durableId="1662271456">
    <w:abstractNumId w:val="38"/>
  </w:num>
  <w:num w:numId="30" w16cid:durableId="794832683">
    <w:abstractNumId w:val="7"/>
  </w:num>
  <w:num w:numId="31" w16cid:durableId="1148742444">
    <w:abstractNumId w:val="4"/>
  </w:num>
  <w:num w:numId="32" w16cid:durableId="1490831008">
    <w:abstractNumId w:val="30"/>
  </w:num>
  <w:num w:numId="33" w16cid:durableId="90585699">
    <w:abstractNumId w:val="14"/>
  </w:num>
  <w:num w:numId="34" w16cid:durableId="1105343516">
    <w:abstractNumId w:val="18"/>
  </w:num>
  <w:num w:numId="35" w16cid:durableId="2011132330">
    <w:abstractNumId w:val="8"/>
  </w:num>
  <w:num w:numId="36" w16cid:durableId="94595836">
    <w:abstractNumId w:val="20"/>
  </w:num>
  <w:num w:numId="37" w16cid:durableId="256836512">
    <w:abstractNumId w:val="5"/>
  </w:num>
  <w:num w:numId="38" w16cid:durableId="160317235">
    <w:abstractNumId w:val="27"/>
  </w:num>
  <w:num w:numId="39" w16cid:durableId="909340893">
    <w:abstractNumId w:val="25"/>
  </w:num>
  <w:num w:numId="40" w16cid:durableId="1417165201">
    <w:abstractNumId w:val="11"/>
  </w:num>
  <w:num w:numId="41" w16cid:durableId="1705327292">
    <w:abstractNumId w:val="42"/>
  </w:num>
  <w:num w:numId="42" w16cid:durableId="1101267161">
    <w:abstractNumId w:val="33"/>
  </w:num>
  <w:num w:numId="43" w16cid:durableId="809597036">
    <w:abstractNumId w:val="28"/>
  </w:num>
  <w:num w:numId="44" w16cid:durableId="9815381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7BC"/>
    <w:rsid w:val="00316EE9"/>
    <w:rsid w:val="00784090"/>
    <w:rsid w:val="008573BD"/>
    <w:rsid w:val="00BB043A"/>
    <w:rsid w:val="00EC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6BEF"/>
  <w15:docId w15:val="{0017C1D1-68D0-4C8B-BC50-2901B971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BB04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573BD"/>
    <w:pPr>
      <w:spacing w:after="100"/>
    </w:pPr>
  </w:style>
  <w:style w:type="paragraph" w:styleId="TOC2">
    <w:name w:val="toc 2"/>
    <w:basedOn w:val="Normal"/>
    <w:next w:val="Normal"/>
    <w:autoRedefine/>
    <w:uiPriority w:val="39"/>
    <w:unhideWhenUsed/>
    <w:rsid w:val="008573BD"/>
    <w:pPr>
      <w:spacing w:after="100"/>
      <w:ind w:left="220"/>
    </w:pPr>
  </w:style>
  <w:style w:type="character" w:styleId="Hyperlink">
    <w:name w:val="Hyperlink"/>
    <w:basedOn w:val="DefaultParagraphFont"/>
    <w:uiPriority w:val="99"/>
    <w:unhideWhenUsed/>
    <w:rsid w:val="008573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49993">
      <w:bodyDiv w:val="1"/>
      <w:marLeft w:val="0"/>
      <w:marRight w:val="0"/>
      <w:marTop w:val="0"/>
      <w:marBottom w:val="0"/>
      <w:divBdr>
        <w:top w:val="none" w:sz="0" w:space="0" w:color="auto"/>
        <w:left w:val="none" w:sz="0" w:space="0" w:color="auto"/>
        <w:bottom w:val="none" w:sz="0" w:space="0" w:color="auto"/>
        <w:right w:val="none" w:sz="0" w:space="0" w:color="auto"/>
      </w:divBdr>
    </w:div>
    <w:div w:id="155996115">
      <w:bodyDiv w:val="1"/>
      <w:marLeft w:val="0"/>
      <w:marRight w:val="0"/>
      <w:marTop w:val="0"/>
      <w:marBottom w:val="0"/>
      <w:divBdr>
        <w:top w:val="none" w:sz="0" w:space="0" w:color="auto"/>
        <w:left w:val="none" w:sz="0" w:space="0" w:color="auto"/>
        <w:bottom w:val="none" w:sz="0" w:space="0" w:color="auto"/>
        <w:right w:val="none" w:sz="0" w:space="0" w:color="auto"/>
      </w:divBdr>
      <w:divsChild>
        <w:div w:id="1442604057">
          <w:marLeft w:val="0"/>
          <w:marRight w:val="0"/>
          <w:marTop w:val="0"/>
          <w:marBottom w:val="0"/>
          <w:divBdr>
            <w:top w:val="none" w:sz="0" w:space="0" w:color="auto"/>
            <w:left w:val="none" w:sz="0" w:space="0" w:color="auto"/>
            <w:bottom w:val="none" w:sz="0" w:space="0" w:color="auto"/>
            <w:right w:val="none" w:sz="0" w:space="0" w:color="auto"/>
          </w:divBdr>
        </w:div>
        <w:div w:id="773406349">
          <w:marLeft w:val="0"/>
          <w:marRight w:val="0"/>
          <w:marTop w:val="0"/>
          <w:marBottom w:val="0"/>
          <w:divBdr>
            <w:top w:val="none" w:sz="0" w:space="0" w:color="auto"/>
            <w:left w:val="none" w:sz="0" w:space="0" w:color="auto"/>
            <w:bottom w:val="none" w:sz="0" w:space="0" w:color="auto"/>
            <w:right w:val="none" w:sz="0" w:space="0" w:color="auto"/>
          </w:divBdr>
        </w:div>
        <w:div w:id="1064715365">
          <w:marLeft w:val="0"/>
          <w:marRight w:val="0"/>
          <w:marTop w:val="0"/>
          <w:marBottom w:val="0"/>
          <w:divBdr>
            <w:top w:val="none" w:sz="0" w:space="0" w:color="auto"/>
            <w:left w:val="none" w:sz="0" w:space="0" w:color="auto"/>
            <w:bottom w:val="none" w:sz="0" w:space="0" w:color="auto"/>
            <w:right w:val="none" w:sz="0" w:space="0" w:color="auto"/>
          </w:divBdr>
        </w:div>
        <w:div w:id="1940941005">
          <w:marLeft w:val="0"/>
          <w:marRight w:val="0"/>
          <w:marTop w:val="0"/>
          <w:marBottom w:val="0"/>
          <w:divBdr>
            <w:top w:val="none" w:sz="0" w:space="0" w:color="auto"/>
            <w:left w:val="none" w:sz="0" w:space="0" w:color="auto"/>
            <w:bottom w:val="none" w:sz="0" w:space="0" w:color="auto"/>
            <w:right w:val="none" w:sz="0" w:space="0" w:color="auto"/>
          </w:divBdr>
        </w:div>
        <w:div w:id="490752745">
          <w:marLeft w:val="0"/>
          <w:marRight w:val="0"/>
          <w:marTop w:val="0"/>
          <w:marBottom w:val="0"/>
          <w:divBdr>
            <w:top w:val="none" w:sz="0" w:space="0" w:color="auto"/>
            <w:left w:val="none" w:sz="0" w:space="0" w:color="auto"/>
            <w:bottom w:val="none" w:sz="0" w:space="0" w:color="auto"/>
            <w:right w:val="none" w:sz="0" w:space="0" w:color="auto"/>
          </w:divBdr>
        </w:div>
        <w:div w:id="137495526">
          <w:marLeft w:val="0"/>
          <w:marRight w:val="0"/>
          <w:marTop w:val="0"/>
          <w:marBottom w:val="0"/>
          <w:divBdr>
            <w:top w:val="none" w:sz="0" w:space="0" w:color="auto"/>
            <w:left w:val="none" w:sz="0" w:space="0" w:color="auto"/>
            <w:bottom w:val="none" w:sz="0" w:space="0" w:color="auto"/>
            <w:right w:val="none" w:sz="0" w:space="0" w:color="auto"/>
          </w:divBdr>
        </w:div>
        <w:div w:id="1891921745">
          <w:marLeft w:val="0"/>
          <w:marRight w:val="0"/>
          <w:marTop w:val="0"/>
          <w:marBottom w:val="0"/>
          <w:divBdr>
            <w:top w:val="none" w:sz="0" w:space="0" w:color="auto"/>
            <w:left w:val="none" w:sz="0" w:space="0" w:color="auto"/>
            <w:bottom w:val="none" w:sz="0" w:space="0" w:color="auto"/>
            <w:right w:val="none" w:sz="0" w:space="0" w:color="auto"/>
          </w:divBdr>
        </w:div>
        <w:div w:id="740255034">
          <w:marLeft w:val="0"/>
          <w:marRight w:val="0"/>
          <w:marTop w:val="0"/>
          <w:marBottom w:val="0"/>
          <w:divBdr>
            <w:top w:val="none" w:sz="0" w:space="0" w:color="auto"/>
            <w:left w:val="none" w:sz="0" w:space="0" w:color="auto"/>
            <w:bottom w:val="none" w:sz="0" w:space="0" w:color="auto"/>
            <w:right w:val="none" w:sz="0" w:space="0" w:color="auto"/>
          </w:divBdr>
        </w:div>
        <w:div w:id="670333962">
          <w:marLeft w:val="0"/>
          <w:marRight w:val="0"/>
          <w:marTop w:val="0"/>
          <w:marBottom w:val="0"/>
          <w:divBdr>
            <w:top w:val="none" w:sz="0" w:space="0" w:color="auto"/>
            <w:left w:val="none" w:sz="0" w:space="0" w:color="auto"/>
            <w:bottom w:val="none" w:sz="0" w:space="0" w:color="auto"/>
            <w:right w:val="none" w:sz="0" w:space="0" w:color="auto"/>
          </w:divBdr>
        </w:div>
      </w:divsChild>
    </w:div>
    <w:div w:id="309018531">
      <w:bodyDiv w:val="1"/>
      <w:marLeft w:val="0"/>
      <w:marRight w:val="0"/>
      <w:marTop w:val="0"/>
      <w:marBottom w:val="0"/>
      <w:divBdr>
        <w:top w:val="none" w:sz="0" w:space="0" w:color="auto"/>
        <w:left w:val="none" w:sz="0" w:space="0" w:color="auto"/>
        <w:bottom w:val="none" w:sz="0" w:space="0" w:color="auto"/>
        <w:right w:val="none" w:sz="0" w:space="0" w:color="auto"/>
      </w:divBdr>
    </w:div>
    <w:div w:id="656768883">
      <w:bodyDiv w:val="1"/>
      <w:marLeft w:val="0"/>
      <w:marRight w:val="0"/>
      <w:marTop w:val="0"/>
      <w:marBottom w:val="0"/>
      <w:divBdr>
        <w:top w:val="none" w:sz="0" w:space="0" w:color="auto"/>
        <w:left w:val="none" w:sz="0" w:space="0" w:color="auto"/>
        <w:bottom w:val="none" w:sz="0" w:space="0" w:color="auto"/>
        <w:right w:val="none" w:sz="0" w:space="0" w:color="auto"/>
      </w:divBdr>
      <w:divsChild>
        <w:div w:id="681443488">
          <w:marLeft w:val="0"/>
          <w:marRight w:val="0"/>
          <w:marTop w:val="0"/>
          <w:marBottom w:val="0"/>
          <w:divBdr>
            <w:top w:val="none" w:sz="0" w:space="0" w:color="auto"/>
            <w:left w:val="none" w:sz="0" w:space="0" w:color="auto"/>
            <w:bottom w:val="none" w:sz="0" w:space="0" w:color="auto"/>
            <w:right w:val="none" w:sz="0" w:space="0" w:color="auto"/>
          </w:divBdr>
        </w:div>
        <w:div w:id="1001396980">
          <w:marLeft w:val="0"/>
          <w:marRight w:val="0"/>
          <w:marTop w:val="0"/>
          <w:marBottom w:val="0"/>
          <w:divBdr>
            <w:top w:val="none" w:sz="0" w:space="0" w:color="auto"/>
            <w:left w:val="none" w:sz="0" w:space="0" w:color="auto"/>
            <w:bottom w:val="none" w:sz="0" w:space="0" w:color="auto"/>
            <w:right w:val="none" w:sz="0" w:space="0" w:color="auto"/>
          </w:divBdr>
        </w:div>
        <w:div w:id="181673541">
          <w:marLeft w:val="0"/>
          <w:marRight w:val="0"/>
          <w:marTop w:val="0"/>
          <w:marBottom w:val="0"/>
          <w:divBdr>
            <w:top w:val="none" w:sz="0" w:space="0" w:color="auto"/>
            <w:left w:val="none" w:sz="0" w:space="0" w:color="auto"/>
            <w:bottom w:val="none" w:sz="0" w:space="0" w:color="auto"/>
            <w:right w:val="none" w:sz="0" w:space="0" w:color="auto"/>
          </w:divBdr>
        </w:div>
        <w:div w:id="1352611078">
          <w:marLeft w:val="0"/>
          <w:marRight w:val="0"/>
          <w:marTop w:val="0"/>
          <w:marBottom w:val="0"/>
          <w:divBdr>
            <w:top w:val="none" w:sz="0" w:space="0" w:color="auto"/>
            <w:left w:val="none" w:sz="0" w:space="0" w:color="auto"/>
            <w:bottom w:val="none" w:sz="0" w:space="0" w:color="auto"/>
            <w:right w:val="none" w:sz="0" w:space="0" w:color="auto"/>
          </w:divBdr>
        </w:div>
        <w:div w:id="1577470620">
          <w:marLeft w:val="0"/>
          <w:marRight w:val="0"/>
          <w:marTop w:val="0"/>
          <w:marBottom w:val="0"/>
          <w:divBdr>
            <w:top w:val="none" w:sz="0" w:space="0" w:color="auto"/>
            <w:left w:val="none" w:sz="0" w:space="0" w:color="auto"/>
            <w:bottom w:val="none" w:sz="0" w:space="0" w:color="auto"/>
            <w:right w:val="none" w:sz="0" w:space="0" w:color="auto"/>
          </w:divBdr>
        </w:div>
        <w:div w:id="1696224210">
          <w:marLeft w:val="0"/>
          <w:marRight w:val="0"/>
          <w:marTop w:val="0"/>
          <w:marBottom w:val="0"/>
          <w:divBdr>
            <w:top w:val="none" w:sz="0" w:space="0" w:color="auto"/>
            <w:left w:val="none" w:sz="0" w:space="0" w:color="auto"/>
            <w:bottom w:val="none" w:sz="0" w:space="0" w:color="auto"/>
            <w:right w:val="none" w:sz="0" w:space="0" w:color="auto"/>
          </w:divBdr>
        </w:div>
        <w:div w:id="1282684252">
          <w:marLeft w:val="0"/>
          <w:marRight w:val="0"/>
          <w:marTop w:val="0"/>
          <w:marBottom w:val="0"/>
          <w:divBdr>
            <w:top w:val="none" w:sz="0" w:space="0" w:color="auto"/>
            <w:left w:val="none" w:sz="0" w:space="0" w:color="auto"/>
            <w:bottom w:val="none" w:sz="0" w:space="0" w:color="auto"/>
            <w:right w:val="none" w:sz="0" w:space="0" w:color="auto"/>
          </w:divBdr>
        </w:div>
        <w:div w:id="561989044">
          <w:marLeft w:val="0"/>
          <w:marRight w:val="0"/>
          <w:marTop w:val="0"/>
          <w:marBottom w:val="0"/>
          <w:divBdr>
            <w:top w:val="none" w:sz="0" w:space="0" w:color="auto"/>
            <w:left w:val="none" w:sz="0" w:space="0" w:color="auto"/>
            <w:bottom w:val="none" w:sz="0" w:space="0" w:color="auto"/>
            <w:right w:val="none" w:sz="0" w:space="0" w:color="auto"/>
          </w:divBdr>
        </w:div>
        <w:div w:id="654534590">
          <w:marLeft w:val="0"/>
          <w:marRight w:val="0"/>
          <w:marTop w:val="0"/>
          <w:marBottom w:val="0"/>
          <w:divBdr>
            <w:top w:val="none" w:sz="0" w:space="0" w:color="auto"/>
            <w:left w:val="none" w:sz="0" w:space="0" w:color="auto"/>
            <w:bottom w:val="none" w:sz="0" w:space="0" w:color="auto"/>
            <w:right w:val="none" w:sz="0" w:space="0" w:color="auto"/>
          </w:divBdr>
        </w:div>
      </w:divsChild>
    </w:div>
    <w:div w:id="730544447">
      <w:bodyDiv w:val="1"/>
      <w:marLeft w:val="0"/>
      <w:marRight w:val="0"/>
      <w:marTop w:val="0"/>
      <w:marBottom w:val="0"/>
      <w:divBdr>
        <w:top w:val="none" w:sz="0" w:space="0" w:color="auto"/>
        <w:left w:val="none" w:sz="0" w:space="0" w:color="auto"/>
        <w:bottom w:val="none" w:sz="0" w:space="0" w:color="auto"/>
        <w:right w:val="none" w:sz="0" w:space="0" w:color="auto"/>
      </w:divBdr>
      <w:divsChild>
        <w:div w:id="1944461297">
          <w:marLeft w:val="0"/>
          <w:marRight w:val="0"/>
          <w:marTop w:val="0"/>
          <w:marBottom w:val="0"/>
          <w:divBdr>
            <w:top w:val="none" w:sz="0" w:space="0" w:color="auto"/>
            <w:left w:val="none" w:sz="0" w:space="0" w:color="auto"/>
            <w:bottom w:val="none" w:sz="0" w:space="0" w:color="auto"/>
            <w:right w:val="none" w:sz="0" w:space="0" w:color="auto"/>
          </w:divBdr>
        </w:div>
        <w:div w:id="204801897">
          <w:marLeft w:val="0"/>
          <w:marRight w:val="0"/>
          <w:marTop w:val="0"/>
          <w:marBottom w:val="0"/>
          <w:divBdr>
            <w:top w:val="none" w:sz="0" w:space="0" w:color="auto"/>
            <w:left w:val="none" w:sz="0" w:space="0" w:color="auto"/>
            <w:bottom w:val="none" w:sz="0" w:space="0" w:color="auto"/>
            <w:right w:val="none" w:sz="0" w:space="0" w:color="auto"/>
          </w:divBdr>
        </w:div>
        <w:div w:id="449934362">
          <w:marLeft w:val="0"/>
          <w:marRight w:val="0"/>
          <w:marTop w:val="0"/>
          <w:marBottom w:val="0"/>
          <w:divBdr>
            <w:top w:val="none" w:sz="0" w:space="0" w:color="auto"/>
            <w:left w:val="none" w:sz="0" w:space="0" w:color="auto"/>
            <w:bottom w:val="none" w:sz="0" w:space="0" w:color="auto"/>
            <w:right w:val="none" w:sz="0" w:space="0" w:color="auto"/>
          </w:divBdr>
        </w:div>
      </w:divsChild>
    </w:div>
    <w:div w:id="766122936">
      <w:bodyDiv w:val="1"/>
      <w:marLeft w:val="0"/>
      <w:marRight w:val="0"/>
      <w:marTop w:val="0"/>
      <w:marBottom w:val="0"/>
      <w:divBdr>
        <w:top w:val="none" w:sz="0" w:space="0" w:color="auto"/>
        <w:left w:val="none" w:sz="0" w:space="0" w:color="auto"/>
        <w:bottom w:val="none" w:sz="0" w:space="0" w:color="auto"/>
        <w:right w:val="none" w:sz="0" w:space="0" w:color="auto"/>
      </w:divBdr>
    </w:div>
    <w:div w:id="881863995">
      <w:bodyDiv w:val="1"/>
      <w:marLeft w:val="0"/>
      <w:marRight w:val="0"/>
      <w:marTop w:val="0"/>
      <w:marBottom w:val="0"/>
      <w:divBdr>
        <w:top w:val="none" w:sz="0" w:space="0" w:color="auto"/>
        <w:left w:val="none" w:sz="0" w:space="0" w:color="auto"/>
        <w:bottom w:val="none" w:sz="0" w:space="0" w:color="auto"/>
        <w:right w:val="none" w:sz="0" w:space="0" w:color="auto"/>
      </w:divBdr>
      <w:divsChild>
        <w:div w:id="183331185">
          <w:marLeft w:val="0"/>
          <w:marRight w:val="0"/>
          <w:marTop w:val="0"/>
          <w:marBottom w:val="0"/>
          <w:divBdr>
            <w:top w:val="none" w:sz="0" w:space="0" w:color="auto"/>
            <w:left w:val="none" w:sz="0" w:space="0" w:color="auto"/>
            <w:bottom w:val="none" w:sz="0" w:space="0" w:color="auto"/>
            <w:right w:val="none" w:sz="0" w:space="0" w:color="auto"/>
          </w:divBdr>
        </w:div>
      </w:divsChild>
    </w:div>
    <w:div w:id="980229876">
      <w:bodyDiv w:val="1"/>
      <w:marLeft w:val="0"/>
      <w:marRight w:val="0"/>
      <w:marTop w:val="0"/>
      <w:marBottom w:val="0"/>
      <w:divBdr>
        <w:top w:val="none" w:sz="0" w:space="0" w:color="auto"/>
        <w:left w:val="none" w:sz="0" w:space="0" w:color="auto"/>
        <w:bottom w:val="none" w:sz="0" w:space="0" w:color="auto"/>
        <w:right w:val="none" w:sz="0" w:space="0" w:color="auto"/>
      </w:divBdr>
      <w:divsChild>
        <w:div w:id="1646396044">
          <w:marLeft w:val="0"/>
          <w:marRight w:val="0"/>
          <w:marTop w:val="0"/>
          <w:marBottom w:val="0"/>
          <w:divBdr>
            <w:top w:val="none" w:sz="0" w:space="0" w:color="auto"/>
            <w:left w:val="none" w:sz="0" w:space="0" w:color="auto"/>
            <w:bottom w:val="none" w:sz="0" w:space="0" w:color="auto"/>
            <w:right w:val="none" w:sz="0" w:space="0" w:color="auto"/>
          </w:divBdr>
        </w:div>
      </w:divsChild>
    </w:div>
    <w:div w:id="1014725648">
      <w:bodyDiv w:val="1"/>
      <w:marLeft w:val="0"/>
      <w:marRight w:val="0"/>
      <w:marTop w:val="0"/>
      <w:marBottom w:val="0"/>
      <w:divBdr>
        <w:top w:val="none" w:sz="0" w:space="0" w:color="auto"/>
        <w:left w:val="none" w:sz="0" w:space="0" w:color="auto"/>
        <w:bottom w:val="none" w:sz="0" w:space="0" w:color="auto"/>
        <w:right w:val="none" w:sz="0" w:space="0" w:color="auto"/>
      </w:divBdr>
    </w:div>
    <w:div w:id="1038624478">
      <w:bodyDiv w:val="1"/>
      <w:marLeft w:val="0"/>
      <w:marRight w:val="0"/>
      <w:marTop w:val="0"/>
      <w:marBottom w:val="0"/>
      <w:divBdr>
        <w:top w:val="none" w:sz="0" w:space="0" w:color="auto"/>
        <w:left w:val="none" w:sz="0" w:space="0" w:color="auto"/>
        <w:bottom w:val="none" w:sz="0" w:space="0" w:color="auto"/>
        <w:right w:val="none" w:sz="0" w:space="0" w:color="auto"/>
      </w:divBdr>
    </w:div>
    <w:div w:id="1098453275">
      <w:bodyDiv w:val="1"/>
      <w:marLeft w:val="0"/>
      <w:marRight w:val="0"/>
      <w:marTop w:val="0"/>
      <w:marBottom w:val="0"/>
      <w:divBdr>
        <w:top w:val="none" w:sz="0" w:space="0" w:color="auto"/>
        <w:left w:val="none" w:sz="0" w:space="0" w:color="auto"/>
        <w:bottom w:val="none" w:sz="0" w:space="0" w:color="auto"/>
        <w:right w:val="none" w:sz="0" w:space="0" w:color="auto"/>
      </w:divBdr>
      <w:divsChild>
        <w:div w:id="902135390">
          <w:marLeft w:val="0"/>
          <w:marRight w:val="0"/>
          <w:marTop w:val="0"/>
          <w:marBottom w:val="0"/>
          <w:divBdr>
            <w:top w:val="none" w:sz="0" w:space="0" w:color="auto"/>
            <w:left w:val="none" w:sz="0" w:space="0" w:color="auto"/>
            <w:bottom w:val="none" w:sz="0" w:space="0" w:color="auto"/>
            <w:right w:val="none" w:sz="0" w:space="0" w:color="auto"/>
          </w:divBdr>
        </w:div>
      </w:divsChild>
    </w:div>
    <w:div w:id="1105999398">
      <w:bodyDiv w:val="1"/>
      <w:marLeft w:val="0"/>
      <w:marRight w:val="0"/>
      <w:marTop w:val="0"/>
      <w:marBottom w:val="0"/>
      <w:divBdr>
        <w:top w:val="none" w:sz="0" w:space="0" w:color="auto"/>
        <w:left w:val="none" w:sz="0" w:space="0" w:color="auto"/>
        <w:bottom w:val="none" w:sz="0" w:space="0" w:color="auto"/>
        <w:right w:val="none" w:sz="0" w:space="0" w:color="auto"/>
      </w:divBdr>
      <w:divsChild>
        <w:div w:id="781997608">
          <w:marLeft w:val="0"/>
          <w:marRight w:val="0"/>
          <w:marTop w:val="0"/>
          <w:marBottom w:val="0"/>
          <w:divBdr>
            <w:top w:val="none" w:sz="0" w:space="0" w:color="auto"/>
            <w:left w:val="none" w:sz="0" w:space="0" w:color="auto"/>
            <w:bottom w:val="none" w:sz="0" w:space="0" w:color="auto"/>
            <w:right w:val="none" w:sz="0" w:space="0" w:color="auto"/>
          </w:divBdr>
        </w:div>
        <w:div w:id="338655500">
          <w:marLeft w:val="0"/>
          <w:marRight w:val="0"/>
          <w:marTop w:val="0"/>
          <w:marBottom w:val="0"/>
          <w:divBdr>
            <w:top w:val="none" w:sz="0" w:space="0" w:color="auto"/>
            <w:left w:val="none" w:sz="0" w:space="0" w:color="auto"/>
            <w:bottom w:val="none" w:sz="0" w:space="0" w:color="auto"/>
            <w:right w:val="none" w:sz="0" w:space="0" w:color="auto"/>
          </w:divBdr>
        </w:div>
        <w:div w:id="1590311270">
          <w:marLeft w:val="0"/>
          <w:marRight w:val="0"/>
          <w:marTop w:val="0"/>
          <w:marBottom w:val="0"/>
          <w:divBdr>
            <w:top w:val="none" w:sz="0" w:space="0" w:color="auto"/>
            <w:left w:val="none" w:sz="0" w:space="0" w:color="auto"/>
            <w:bottom w:val="none" w:sz="0" w:space="0" w:color="auto"/>
            <w:right w:val="none" w:sz="0" w:space="0" w:color="auto"/>
          </w:divBdr>
        </w:div>
        <w:div w:id="1656565788">
          <w:marLeft w:val="0"/>
          <w:marRight w:val="0"/>
          <w:marTop w:val="0"/>
          <w:marBottom w:val="0"/>
          <w:divBdr>
            <w:top w:val="none" w:sz="0" w:space="0" w:color="auto"/>
            <w:left w:val="none" w:sz="0" w:space="0" w:color="auto"/>
            <w:bottom w:val="none" w:sz="0" w:space="0" w:color="auto"/>
            <w:right w:val="none" w:sz="0" w:space="0" w:color="auto"/>
          </w:divBdr>
        </w:div>
        <w:div w:id="177161240">
          <w:marLeft w:val="0"/>
          <w:marRight w:val="0"/>
          <w:marTop w:val="0"/>
          <w:marBottom w:val="0"/>
          <w:divBdr>
            <w:top w:val="none" w:sz="0" w:space="0" w:color="auto"/>
            <w:left w:val="none" w:sz="0" w:space="0" w:color="auto"/>
            <w:bottom w:val="none" w:sz="0" w:space="0" w:color="auto"/>
            <w:right w:val="none" w:sz="0" w:space="0" w:color="auto"/>
          </w:divBdr>
        </w:div>
        <w:div w:id="1359044052">
          <w:marLeft w:val="0"/>
          <w:marRight w:val="0"/>
          <w:marTop w:val="0"/>
          <w:marBottom w:val="0"/>
          <w:divBdr>
            <w:top w:val="none" w:sz="0" w:space="0" w:color="auto"/>
            <w:left w:val="none" w:sz="0" w:space="0" w:color="auto"/>
            <w:bottom w:val="none" w:sz="0" w:space="0" w:color="auto"/>
            <w:right w:val="none" w:sz="0" w:space="0" w:color="auto"/>
          </w:divBdr>
        </w:div>
        <w:div w:id="942539631">
          <w:marLeft w:val="0"/>
          <w:marRight w:val="0"/>
          <w:marTop w:val="0"/>
          <w:marBottom w:val="0"/>
          <w:divBdr>
            <w:top w:val="none" w:sz="0" w:space="0" w:color="auto"/>
            <w:left w:val="none" w:sz="0" w:space="0" w:color="auto"/>
            <w:bottom w:val="none" w:sz="0" w:space="0" w:color="auto"/>
            <w:right w:val="none" w:sz="0" w:space="0" w:color="auto"/>
          </w:divBdr>
        </w:div>
        <w:div w:id="168058878">
          <w:marLeft w:val="0"/>
          <w:marRight w:val="0"/>
          <w:marTop w:val="0"/>
          <w:marBottom w:val="0"/>
          <w:divBdr>
            <w:top w:val="none" w:sz="0" w:space="0" w:color="auto"/>
            <w:left w:val="none" w:sz="0" w:space="0" w:color="auto"/>
            <w:bottom w:val="none" w:sz="0" w:space="0" w:color="auto"/>
            <w:right w:val="none" w:sz="0" w:space="0" w:color="auto"/>
          </w:divBdr>
        </w:div>
        <w:div w:id="1129590192">
          <w:marLeft w:val="0"/>
          <w:marRight w:val="0"/>
          <w:marTop w:val="0"/>
          <w:marBottom w:val="0"/>
          <w:divBdr>
            <w:top w:val="none" w:sz="0" w:space="0" w:color="auto"/>
            <w:left w:val="none" w:sz="0" w:space="0" w:color="auto"/>
            <w:bottom w:val="none" w:sz="0" w:space="0" w:color="auto"/>
            <w:right w:val="none" w:sz="0" w:space="0" w:color="auto"/>
          </w:divBdr>
        </w:div>
      </w:divsChild>
    </w:div>
    <w:div w:id="1123186177">
      <w:bodyDiv w:val="1"/>
      <w:marLeft w:val="0"/>
      <w:marRight w:val="0"/>
      <w:marTop w:val="0"/>
      <w:marBottom w:val="0"/>
      <w:divBdr>
        <w:top w:val="none" w:sz="0" w:space="0" w:color="auto"/>
        <w:left w:val="none" w:sz="0" w:space="0" w:color="auto"/>
        <w:bottom w:val="none" w:sz="0" w:space="0" w:color="auto"/>
        <w:right w:val="none" w:sz="0" w:space="0" w:color="auto"/>
      </w:divBdr>
      <w:divsChild>
        <w:div w:id="364671617">
          <w:marLeft w:val="0"/>
          <w:marRight w:val="0"/>
          <w:marTop w:val="0"/>
          <w:marBottom w:val="0"/>
          <w:divBdr>
            <w:top w:val="none" w:sz="0" w:space="0" w:color="auto"/>
            <w:left w:val="none" w:sz="0" w:space="0" w:color="auto"/>
            <w:bottom w:val="none" w:sz="0" w:space="0" w:color="auto"/>
            <w:right w:val="none" w:sz="0" w:space="0" w:color="auto"/>
          </w:divBdr>
        </w:div>
      </w:divsChild>
    </w:div>
    <w:div w:id="1270550380">
      <w:bodyDiv w:val="1"/>
      <w:marLeft w:val="0"/>
      <w:marRight w:val="0"/>
      <w:marTop w:val="0"/>
      <w:marBottom w:val="0"/>
      <w:divBdr>
        <w:top w:val="none" w:sz="0" w:space="0" w:color="auto"/>
        <w:left w:val="none" w:sz="0" w:space="0" w:color="auto"/>
        <w:bottom w:val="none" w:sz="0" w:space="0" w:color="auto"/>
        <w:right w:val="none" w:sz="0" w:space="0" w:color="auto"/>
      </w:divBdr>
      <w:divsChild>
        <w:div w:id="1496995993">
          <w:marLeft w:val="0"/>
          <w:marRight w:val="0"/>
          <w:marTop w:val="0"/>
          <w:marBottom w:val="0"/>
          <w:divBdr>
            <w:top w:val="none" w:sz="0" w:space="0" w:color="auto"/>
            <w:left w:val="none" w:sz="0" w:space="0" w:color="auto"/>
            <w:bottom w:val="none" w:sz="0" w:space="0" w:color="auto"/>
            <w:right w:val="none" w:sz="0" w:space="0" w:color="auto"/>
          </w:divBdr>
        </w:div>
        <w:div w:id="1156989379">
          <w:marLeft w:val="0"/>
          <w:marRight w:val="0"/>
          <w:marTop w:val="0"/>
          <w:marBottom w:val="0"/>
          <w:divBdr>
            <w:top w:val="none" w:sz="0" w:space="0" w:color="auto"/>
            <w:left w:val="none" w:sz="0" w:space="0" w:color="auto"/>
            <w:bottom w:val="none" w:sz="0" w:space="0" w:color="auto"/>
            <w:right w:val="none" w:sz="0" w:space="0" w:color="auto"/>
          </w:divBdr>
        </w:div>
        <w:div w:id="1643778024">
          <w:marLeft w:val="0"/>
          <w:marRight w:val="0"/>
          <w:marTop w:val="0"/>
          <w:marBottom w:val="0"/>
          <w:divBdr>
            <w:top w:val="none" w:sz="0" w:space="0" w:color="auto"/>
            <w:left w:val="none" w:sz="0" w:space="0" w:color="auto"/>
            <w:bottom w:val="none" w:sz="0" w:space="0" w:color="auto"/>
            <w:right w:val="none" w:sz="0" w:space="0" w:color="auto"/>
          </w:divBdr>
        </w:div>
        <w:div w:id="1770538236">
          <w:marLeft w:val="0"/>
          <w:marRight w:val="0"/>
          <w:marTop w:val="0"/>
          <w:marBottom w:val="0"/>
          <w:divBdr>
            <w:top w:val="none" w:sz="0" w:space="0" w:color="auto"/>
            <w:left w:val="none" w:sz="0" w:space="0" w:color="auto"/>
            <w:bottom w:val="none" w:sz="0" w:space="0" w:color="auto"/>
            <w:right w:val="none" w:sz="0" w:space="0" w:color="auto"/>
          </w:divBdr>
        </w:div>
        <w:div w:id="475803686">
          <w:marLeft w:val="0"/>
          <w:marRight w:val="0"/>
          <w:marTop w:val="0"/>
          <w:marBottom w:val="0"/>
          <w:divBdr>
            <w:top w:val="none" w:sz="0" w:space="0" w:color="auto"/>
            <w:left w:val="none" w:sz="0" w:space="0" w:color="auto"/>
            <w:bottom w:val="none" w:sz="0" w:space="0" w:color="auto"/>
            <w:right w:val="none" w:sz="0" w:space="0" w:color="auto"/>
          </w:divBdr>
        </w:div>
        <w:div w:id="1905484807">
          <w:marLeft w:val="0"/>
          <w:marRight w:val="0"/>
          <w:marTop w:val="0"/>
          <w:marBottom w:val="0"/>
          <w:divBdr>
            <w:top w:val="none" w:sz="0" w:space="0" w:color="auto"/>
            <w:left w:val="none" w:sz="0" w:space="0" w:color="auto"/>
            <w:bottom w:val="none" w:sz="0" w:space="0" w:color="auto"/>
            <w:right w:val="none" w:sz="0" w:space="0" w:color="auto"/>
          </w:divBdr>
        </w:div>
        <w:div w:id="176236263">
          <w:marLeft w:val="0"/>
          <w:marRight w:val="0"/>
          <w:marTop w:val="0"/>
          <w:marBottom w:val="0"/>
          <w:divBdr>
            <w:top w:val="none" w:sz="0" w:space="0" w:color="auto"/>
            <w:left w:val="none" w:sz="0" w:space="0" w:color="auto"/>
            <w:bottom w:val="none" w:sz="0" w:space="0" w:color="auto"/>
            <w:right w:val="none" w:sz="0" w:space="0" w:color="auto"/>
          </w:divBdr>
        </w:div>
        <w:div w:id="909772685">
          <w:marLeft w:val="0"/>
          <w:marRight w:val="0"/>
          <w:marTop w:val="0"/>
          <w:marBottom w:val="0"/>
          <w:divBdr>
            <w:top w:val="none" w:sz="0" w:space="0" w:color="auto"/>
            <w:left w:val="none" w:sz="0" w:space="0" w:color="auto"/>
            <w:bottom w:val="none" w:sz="0" w:space="0" w:color="auto"/>
            <w:right w:val="none" w:sz="0" w:space="0" w:color="auto"/>
          </w:divBdr>
        </w:div>
        <w:div w:id="904266517">
          <w:marLeft w:val="0"/>
          <w:marRight w:val="0"/>
          <w:marTop w:val="0"/>
          <w:marBottom w:val="0"/>
          <w:divBdr>
            <w:top w:val="none" w:sz="0" w:space="0" w:color="auto"/>
            <w:left w:val="none" w:sz="0" w:space="0" w:color="auto"/>
            <w:bottom w:val="none" w:sz="0" w:space="0" w:color="auto"/>
            <w:right w:val="none" w:sz="0" w:space="0" w:color="auto"/>
          </w:divBdr>
        </w:div>
      </w:divsChild>
    </w:div>
    <w:div w:id="1282955004">
      <w:bodyDiv w:val="1"/>
      <w:marLeft w:val="0"/>
      <w:marRight w:val="0"/>
      <w:marTop w:val="0"/>
      <w:marBottom w:val="0"/>
      <w:divBdr>
        <w:top w:val="none" w:sz="0" w:space="0" w:color="auto"/>
        <w:left w:val="none" w:sz="0" w:space="0" w:color="auto"/>
        <w:bottom w:val="none" w:sz="0" w:space="0" w:color="auto"/>
        <w:right w:val="none" w:sz="0" w:space="0" w:color="auto"/>
      </w:divBdr>
    </w:div>
    <w:div w:id="1361664941">
      <w:bodyDiv w:val="1"/>
      <w:marLeft w:val="0"/>
      <w:marRight w:val="0"/>
      <w:marTop w:val="0"/>
      <w:marBottom w:val="0"/>
      <w:divBdr>
        <w:top w:val="none" w:sz="0" w:space="0" w:color="auto"/>
        <w:left w:val="none" w:sz="0" w:space="0" w:color="auto"/>
        <w:bottom w:val="none" w:sz="0" w:space="0" w:color="auto"/>
        <w:right w:val="none" w:sz="0" w:space="0" w:color="auto"/>
      </w:divBdr>
      <w:divsChild>
        <w:div w:id="718090032">
          <w:marLeft w:val="0"/>
          <w:marRight w:val="0"/>
          <w:marTop w:val="0"/>
          <w:marBottom w:val="0"/>
          <w:divBdr>
            <w:top w:val="none" w:sz="0" w:space="0" w:color="auto"/>
            <w:left w:val="none" w:sz="0" w:space="0" w:color="auto"/>
            <w:bottom w:val="none" w:sz="0" w:space="0" w:color="auto"/>
            <w:right w:val="none" w:sz="0" w:space="0" w:color="auto"/>
          </w:divBdr>
        </w:div>
      </w:divsChild>
    </w:div>
    <w:div w:id="1368724410">
      <w:bodyDiv w:val="1"/>
      <w:marLeft w:val="0"/>
      <w:marRight w:val="0"/>
      <w:marTop w:val="0"/>
      <w:marBottom w:val="0"/>
      <w:divBdr>
        <w:top w:val="none" w:sz="0" w:space="0" w:color="auto"/>
        <w:left w:val="none" w:sz="0" w:space="0" w:color="auto"/>
        <w:bottom w:val="none" w:sz="0" w:space="0" w:color="auto"/>
        <w:right w:val="none" w:sz="0" w:space="0" w:color="auto"/>
      </w:divBdr>
    </w:div>
    <w:div w:id="1575168026">
      <w:bodyDiv w:val="1"/>
      <w:marLeft w:val="0"/>
      <w:marRight w:val="0"/>
      <w:marTop w:val="0"/>
      <w:marBottom w:val="0"/>
      <w:divBdr>
        <w:top w:val="none" w:sz="0" w:space="0" w:color="auto"/>
        <w:left w:val="none" w:sz="0" w:space="0" w:color="auto"/>
        <w:bottom w:val="none" w:sz="0" w:space="0" w:color="auto"/>
        <w:right w:val="none" w:sz="0" w:space="0" w:color="auto"/>
      </w:divBdr>
      <w:divsChild>
        <w:div w:id="226303889">
          <w:marLeft w:val="0"/>
          <w:marRight w:val="0"/>
          <w:marTop w:val="0"/>
          <w:marBottom w:val="0"/>
          <w:divBdr>
            <w:top w:val="none" w:sz="0" w:space="0" w:color="auto"/>
            <w:left w:val="none" w:sz="0" w:space="0" w:color="auto"/>
            <w:bottom w:val="none" w:sz="0" w:space="0" w:color="auto"/>
            <w:right w:val="none" w:sz="0" w:space="0" w:color="auto"/>
          </w:divBdr>
        </w:div>
        <w:div w:id="1555510384">
          <w:marLeft w:val="0"/>
          <w:marRight w:val="0"/>
          <w:marTop w:val="0"/>
          <w:marBottom w:val="0"/>
          <w:divBdr>
            <w:top w:val="none" w:sz="0" w:space="0" w:color="auto"/>
            <w:left w:val="none" w:sz="0" w:space="0" w:color="auto"/>
            <w:bottom w:val="none" w:sz="0" w:space="0" w:color="auto"/>
            <w:right w:val="none" w:sz="0" w:space="0" w:color="auto"/>
          </w:divBdr>
        </w:div>
        <w:div w:id="1383671873">
          <w:marLeft w:val="0"/>
          <w:marRight w:val="0"/>
          <w:marTop w:val="0"/>
          <w:marBottom w:val="0"/>
          <w:divBdr>
            <w:top w:val="none" w:sz="0" w:space="0" w:color="auto"/>
            <w:left w:val="none" w:sz="0" w:space="0" w:color="auto"/>
            <w:bottom w:val="none" w:sz="0" w:space="0" w:color="auto"/>
            <w:right w:val="none" w:sz="0" w:space="0" w:color="auto"/>
          </w:divBdr>
        </w:div>
        <w:div w:id="1479881746">
          <w:marLeft w:val="0"/>
          <w:marRight w:val="0"/>
          <w:marTop w:val="0"/>
          <w:marBottom w:val="0"/>
          <w:divBdr>
            <w:top w:val="none" w:sz="0" w:space="0" w:color="auto"/>
            <w:left w:val="none" w:sz="0" w:space="0" w:color="auto"/>
            <w:bottom w:val="none" w:sz="0" w:space="0" w:color="auto"/>
            <w:right w:val="none" w:sz="0" w:space="0" w:color="auto"/>
          </w:divBdr>
        </w:div>
        <w:div w:id="503977855">
          <w:marLeft w:val="0"/>
          <w:marRight w:val="0"/>
          <w:marTop w:val="0"/>
          <w:marBottom w:val="0"/>
          <w:divBdr>
            <w:top w:val="none" w:sz="0" w:space="0" w:color="auto"/>
            <w:left w:val="none" w:sz="0" w:space="0" w:color="auto"/>
            <w:bottom w:val="none" w:sz="0" w:space="0" w:color="auto"/>
            <w:right w:val="none" w:sz="0" w:space="0" w:color="auto"/>
          </w:divBdr>
        </w:div>
        <w:div w:id="1613979338">
          <w:marLeft w:val="0"/>
          <w:marRight w:val="0"/>
          <w:marTop w:val="0"/>
          <w:marBottom w:val="0"/>
          <w:divBdr>
            <w:top w:val="none" w:sz="0" w:space="0" w:color="auto"/>
            <w:left w:val="none" w:sz="0" w:space="0" w:color="auto"/>
            <w:bottom w:val="none" w:sz="0" w:space="0" w:color="auto"/>
            <w:right w:val="none" w:sz="0" w:space="0" w:color="auto"/>
          </w:divBdr>
        </w:div>
        <w:div w:id="14426174">
          <w:marLeft w:val="0"/>
          <w:marRight w:val="0"/>
          <w:marTop w:val="0"/>
          <w:marBottom w:val="0"/>
          <w:divBdr>
            <w:top w:val="none" w:sz="0" w:space="0" w:color="auto"/>
            <w:left w:val="none" w:sz="0" w:space="0" w:color="auto"/>
            <w:bottom w:val="none" w:sz="0" w:space="0" w:color="auto"/>
            <w:right w:val="none" w:sz="0" w:space="0" w:color="auto"/>
          </w:divBdr>
        </w:div>
        <w:div w:id="1561595079">
          <w:marLeft w:val="0"/>
          <w:marRight w:val="0"/>
          <w:marTop w:val="0"/>
          <w:marBottom w:val="0"/>
          <w:divBdr>
            <w:top w:val="none" w:sz="0" w:space="0" w:color="auto"/>
            <w:left w:val="none" w:sz="0" w:space="0" w:color="auto"/>
            <w:bottom w:val="none" w:sz="0" w:space="0" w:color="auto"/>
            <w:right w:val="none" w:sz="0" w:space="0" w:color="auto"/>
          </w:divBdr>
        </w:div>
        <w:div w:id="152376536">
          <w:marLeft w:val="0"/>
          <w:marRight w:val="0"/>
          <w:marTop w:val="0"/>
          <w:marBottom w:val="0"/>
          <w:divBdr>
            <w:top w:val="none" w:sz="0" w:space="0" w:color="auto"/>
            <w:left w:val="none" w:sz="0" w:space="0" w:color="auto"/>
            <w:bottom w:val="none" w:sz="0" w:space="0" w:color="auto"/>
            <w:right w:val="none" w:sz="0" w:space="0" w:color="auto"/>
          </w:divBdr>
        </w:div>
      </w:divsChild>
    </w:div>
    <w:div w:id="1680544273">
      <w:bodyDiv w:val="1"/>
      <w:marLeft w:val="0"/>
      <w:marRight w:val="0"/>
      <w:marTop w:val="0"/>
      <w:marBottom w:val="0"/>
      <w:divBdr>
        <w:top w:val="none" w:sz="0" w:space="0" w:color="auto"/>
        <w:left w:val="none" w:sz="0" w:space="0" w:color="auto"/>
        <w:bottom w:val="none" w:sz="0" w:space="0" w:color="auto"/>
        <w:right w:val="none" w:sz="0" w:space="0" w:color="auto"/>
      </w:divBdr>
    </w:div>
    <w:div w:id="1809322782">
      <w:bodyDiv w:val="1"/>
      <w:marLeft w:val="0"/>
      <w:marRight w:val="0"/>
      <w:marTop w:val="0"/>
      <w:marBottom w:val="0"/>
      <w:divBdr>
        <w:top w:val="none" w:sz="0" w:space="0" w:color="auto"/>
        <w:left w:val="none" w:sz="0" w:space="0" w:color="auto"/>
        <w:bottom w:val="none" w:sz="0" w:space="0" w:color="auto"/>
        <w:right w:val="none" w:sz="0" w:space="0" w:color="auto"/>
      </w:divBdr>
      <w:divsChild>
        <w:div w:id="1212695535">
          <w:marLeft w:val="0"/>
          <w:marRight w:val="0"/>
          <w:marTop w:val="0"/>
          <w:marBottom w:val="0"/>
          <w:divBdr>
            <w:top w:val="none" w:sz="0" w:space="0" w:color="auto"/>
            <w:left w:val="none" w:sz="0" w:space="0" w:color="auto"/>
            <w:bottom w:val="none" w:sz="0" w:space="0" w:color="auto"/>
            <w:right w:val="none" w:sz="0" w:space="0" w:color="auto"/>
          </w:divBdr>
        </w:div>
        <w:div w:id="867454331">
          <w:marLeft w:val="0"/>
          <w:marRight w:val="0"/>
          <w:marTop w:val="0"/>
          <w:marBottom w:val="0"/>
          <w:divBdr>
            <w:top w:val="none" w:sz="0" w:space="0" w:color="auto"/>
            <w:left w:val="none" w:sz="0" w:space="0" w:color="auto"/>
            <w:bottom w:val="none" w:sz="0" w:space="0" w:color="auto"/>
            <w:right w:val="none" w:sz="0" w:space="0" w:color="auto"/>
          </w:divBdr>
        </w:div>
        <w:div w:id="1026905944">
          <w:marLeft w:val="0"/>
          <w:marRight w:val="0"/>
          <w:marTop w:val="0"/>
          <w:marBottom w:val="0"/>
          <w:divBdr>
            <w:top w:val="none" w:sz="0" w:space="0" w:color="auto"/>
            <w:left w:val="none" w:sz="0" w:space="0" w:color="auto"/>
            <w:bottom w:val="none" w:sz="0" w:space="0" w:color="auto"/>
            <w:right w:val="none" w:sz="0" w:space="0" w:color="auto"/>
          </w:divBdr>
        </w:div>
      </w:divsChild>
    </w:div>
    <w:div w:id="1898516681">
      <w:bodyDiv w:val="1"/>
      <w:marLeft w:val="0"/>
      <w:marRight w:val="0"/>
      <w:marTop w:val="0"/>
      <w:marBottom w:val="0"/>
      <w:divBdr>
        <w:top w:val="none" w:sz="0" w:space="0" w:color="auto"/>
        <w:left w:val="none" w:sz="0" w:space="0" w:color="auto"/>
        <w:bottom w:val="none" w:sz="0" w:space="0" w:color="auto"/>
        <w:right w:val="none" w:sz="0" w:space="0" w:color="auto"/>
      </w:divBdr>
      <w:divsChild>
        <w:div w:id="1704751298">
          <w:marLeft w:val="0"/>
          <w:marRight w:val="0"/>
          <w:marTop w:val="0"/>
          <w:marBottom w:val="0"/>
          <w:divBdr>
            <w:top w:val="none" w:sz="0" w:space="0" w:color="auto"/>
            <w:left w:val="none" w:sz="0" w:space="0" w:color="auto"/>
            <w:bottom w:val="none" w:sz="0" w:space="0" w:color="auto"/>
            <w:right w:val="none" w:sz="0" w:space="0" w:color="auto"/>
          </w:divBdr>
        </w:div>
        <w:div w:id="717709163">
          <w:marLeft w:val="0"/>
          <w:marRight w:val="0"/>
          <w:marTop w:val="0"/>
          <w:marBottom w:val="0"/>
          <w:divBdr>
            <w:top w:val="none" w:sz="0" w:space="0" w:color="auto"/>
            <w:left w:val="none" w:sz="0" w:space="0" w:color="auto"/>
            <w:bottom w:val="none" w:sz="0" w:space="0" w:color="auto"/>
            <w:right w:val="none" w:sz="0" w:space="0" w:color="auto"/>
          </w:divBdr>
        </w:div>
        <w:div w:id="523402804">
          <w:marLeft w:val="0"/>
          <w:marRight w:val="0"/>
          <w:marTop w:val="0"/>
          <w:marBottom w:val="0"/>
          <w:divBdr>
            <w:top w:val="none" w:sz="0" w:space="0" w:color="auto"/>
            <w:left w:val="none" w:sz="0" w:space="0" w:color="auto"/>
            <w:bottom w:val="none" w:sz="0" w:space="0" w:color="auto"/>
            <w:right w:val="none" w:sz="0" w:space="0" w:color="auto"/>
          </w:divBdr>
        </w:div>
        <w:div w:id="1636180661">
          <w:marLeft w:val="0"/>
          <w:marRight w:val="0"/>
          <w:marTop w:val="0"/>
          <w:marBottom w:val="0"/>
          <w:divBdr>
            <w:top w:val="none" w:sz="0" w:space="0" w:color="auto"/>
            <w:left w:val="none" w:sz="0" w:space="0" w:color="auto"/>
            <w:bottom w:val="none" w:sz="0" w:space="0" w:color="auto"/>
            <w:right w:val="none" w:sz="0" w:space="0" w:color="auto"/>
          </w:divBdr>
        </w:div>
        <w:div w:id="234360719">
          <w:marLeft w:val="0"/>
          <w:marRight w:val="0"/>
          <w:marTop w:val="0"/>
          <w:marBottom w:val="0"/>
          <w:divBdr>
            <w:top w:val="none" w:sz="0" w:space="0" w:color="auto"/>
            <w:left w:val="none" w:sz="0" w:space="0" w:color="auto"/>
            <w:bottom w:val="none" w:sz="0" w:space="0" w:color="auto"/>
            <w:right w:val="none" w:sz="0" w:space="0" w:color="auto"/>
          </w:divBdr>
        </w:div>
        <w:div w:id="580530405">
          <w:marLeft w:val="0"/>
          <w:marRight w:val="0"/>
          <w:marTop w:val="0"/>
          <w:marBottom w:val="0"/>
          <w:divBdr>
            <w:top w:val="none" w:sz="0" w:space="0" w:color="auto"/>
            <w:left w:val="none" w:sz="0" w:space="0" w:color="auto"/>
            <w:bottom w:val="none" w:sz="0" w:space="0" w:color="auto"/>
            <w:right w:val="none" w:sz="0" w:space="0" w:color="auto"/>
          </w:divBdr>
        </w:div>
        <w:div w:id="143131975">
          <w:marLeft w:val="0"/>
          <w:marRight w:val="0"/>
          <w:marTop w:val="0"/>
          <w:marBottom w:val="0"/>
          <w:divBdr>
            <w:top w:val="none" w:sz="0" w:space="0" w:color="auto"/>
            <w:left w:val="none" w:sz="0" w:space="0" w:color="auto"/>
            <w:bottom w:val="none" w:sz="0" w:space="0" w:color="auto"/>
            <w:right w:val="none" w:sz="0" w:space="0" w:color="auto"/>
          </w:divBdr>
        </w:div>
        <w:div w:id="1713727434">
          <w:marLeft w:val="0"/>
          <w:marRight w:val="0"/>
          <w:marTop w:val="0"/>
          <w:marBottom w:val="0"/>
          <w:divBdr>
            <w:top w:val="none" w:sz="0" w:space="0" w:color="auto"/>
            <w:left w:val="none" w:sz="0" w:space="0" w:color="auto"/>
            <w:bottom w:val="none" w:sz="0" w:space="0" w:color="auto"/>
            <w:right w:val="none" w:sz="0" w:space="0" w:color="auto"/>
          </w:divBdr>
        </w:div>
        <w:div w:id="1367949768">
          <w:marLeft w:val="0"/>
          <w:marRight w:val="0"/>
          <w:marTop w:val="0"/>
          <w:marBottom w:val="0"/>
          <w:divBdr>
            <w:top w:val="none" w:sz="0" w:space="0" w:color="auto"/>
            <w:left w:val="none" w:sz="0" w:space="0" w:color="auto"/>
            <w:bottom w:val="none" w:sz="0" w:space="0" w:color="auto"/>
            <w:right w:val="none" w:sz="0" w:space="0" w:color="auto"/>
          </w:divBdr>
        </w:div>
      </w:divsChild>
    </w:div>
    <w:div w:id="2077851496">
      <w:bodyDiv w:val="1"/>
      <w:marLeft w:val="0"/>
      <w:marRight w:val="0"/>
      <w:marTop w:val="0"/>
      <w:marBottom w:val="0"/>
      <w:divBdr>
        <w:top w:val="none" w:sz="0" w:space="0" w:color="auto"/>
        <w:left w:val="none" w:sz="0" w:space="0" w:color="auto"/>
        <w:bottom w:val="none" w:sz="0" w:space="0" w:color="auto"/>
        <w:right w:val="none" w:sz="0" w:space="0" w:color="auto"/>
      </w:divBdr>
      <w:divsChild>
        <w:div w:id="494611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Farzana Mahamud Rini</cp:lastModifiedBy>
  <cp:revision>2</cp:revision>
  <dcterms:created xsi:type="dcterms:W3CDTF">2025-03-24T20:32:00Z</dcterms:created>
  <dcterms:modified xsi:type="dcterms:W3CDTF">2025-03-24T20:51:00Z</dcterms:modified>
</cp:coreProperties>
</file>