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79" w:type="dxa"/>
        <w:tblBorders>
          <w:top w:val="single" w:sz="8" w:space="0" w:color="538135"/>
          <w:left w:val="single" w:sz="8" w:space="0" w:color="538135"/>
          <w:bottom w:val="single" w:sz="8" w:space="0" w:color="538135"/>
          <w:right w:val="single" w:sz="8" w:space="0" w:color="538135"/>
          <w:insideH w:val="single" w:sz="8" w:space="0" w:color="538135"/>
          <w:insideV w:val="single" w:sz="8" w:space="0" w:color="538135"/>
        </w:tblBorders>
        <w:tblLook w:val="04A0" w:firstRow="1" w:lastRow="0" w:firstColumn="1" w:lastColumn="0" w:noHBand="0" w:noVBand="1"/>
      </w:tblPr>
      <w:tblGrid>
        <w:gridCol w:w="9779"/>
      </w:tblGrid>
      <w:tr w:rsidR="005124A4" w14:paraId="6B1E61DE" w14:textId="77777777" w:rsidTr="0050043C">
        <w:trPr>
          <w:trHeight w:val="1014"/>
        </w:trPr>
        <w:tc>
          <w:tcPr>
            <w:tcW w:w="9779" w:type="dxa"/>
            <w:shd w:val="clear" w:color="auto" w:fill="A8D08D" w:themeFill="accent6" w:themeFillTint="99"/>
            <w:vAlign w:val="center"/>
          </w:tcPr>
          <w:p w14:paraId="3C24CECD" w14:textId="1EFE7DE7" w:rsidR="005124A4" w:rsidRPr="008341FB" w:rsidRDefault="005124A4" w:rsidP="0050043C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bookmarkStart w:id="0" w:name="_GoBack" w:colFirst="0" w:colLast="0"/>
            <w:r w:rsidRPr="008341FB">
              <w:rPr>
                <w:rFonts w:cstheme="minorHAnsi"/>
                <w:b/>
                <w:bCs/>
                <w:color w:val="FFFFFF"/>
                <w:sz w:val="32"/>
                <w:szCs w:val="32"/>
              </w:rPr>
              <w:t>System Request—</w:t>
            </w:r>
            <w:r w:rsidR="008341FB" w:rsidRPr="008341FB">
              <w:rPr>
                <w:rFonts w:cstheme="minorHAnsi"/>
                <w:b/>
                <w:bCs/>
                <w:color w:val="FFFFFF"/>
                <w:sz w:val="32"/>
                <w:szCs w:val="32"/>
              </w:rPr>
              <w:t>Online Store</w:t>
            </w:r>
          </w:p>
        </w:tc>
      </w:tr>
      <w:tr w:rsidR="005124A4" w14:paraId="3BBFF117" w14:textId="77777777" w:rsidTr="0050043C">
        <w:trPr>
          <w:trHeight w:val="782"/>
        </w:trPr>
        <w:tc>
          <w:tcPr>
            <w:tcW w:w="9779" w:type="dxa"/>
          </w:tcPr>
          <w:p w14:paraId="0EBCFEA6" w14:textId="0381E865" w:rsidR="00B84105" w:rsidRDefault="008341FB" w:rsidP="0050043C">
            <w:pPr>
              <w:bidi/>
              <w:jc w:val="center"/>
              <w:rPr>
                <w:rFonts w:ascii="Futura" w:hAnsi="Futura" w:cs="Futura"/>
                <w:color w:val="538135" w:themeColor="accent6" w:themeShade="BF"/>
                <w:sz w:val="24"/>
                <w:szCs w:val="24"/>
                <w:rtl/>
              </w:rPr>
            </w:pPr>
            <w:r w:rsidRPr="008341FB">
              <w:rPr>
                <w:rFonts w:ascii="Futura" w:hAnsi="Futura" w:cs="Futura"/>
                <w:b/>
                <w:bCs/>
                <w:color w:val="538135" w:themeColor="accent6" w:themeShade="BF"/>
                <w:sz w:val="24"/>
                <w:szCs w:val="24"/>
              </w:rPr>
              <w:t>Project Sponsor</w:t>
            </w:r>
            <w:r w:rsidRPr="008341FB">
              <w:rPr>
                <w:rFonts w:ascii="Futura" w:hAnsi="Futura" w:cs="Futura"/>
                <w:color w:val="538135" w:themeColor="accent6" w:themeShade="BF"/>
                <w:sz w:val="24"/>
                <w:szCs w:val="24"/>
              </w:rPr>
              <w:t xml:space="preserve"> </w:t>
            </w:r>
          </w:p>
          <w:p w14:paraId="079D61DC" w14:textId="4359CCA6" w:rsidR="005124A4" w:rsidRPr="008341FB" w:rsidRDefault="00B84105" w:rsidP="0050043C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شرکت ....</w:t>
            </w:r>
          </w:p>
        </w:tc>
      </w:tr>
      <w:tr w:rsidR="005124A4" w14:paraId="48174E47" w14:textId="77777777" w:rsidTr="0050043C">
        <w:trPr>
          <w:trHeight w:val="1091"/>
        </w:trPr>
        <w:tc>
          <w:tcPr>
            <w:tcW w:w="9779" w:type="dxa"/>
          </w:tcPr>
          <w:p w14:paraId="00D6B72A" w14:textId="768E5455" w:rsidR="005124A4" w:rsidRDefault="008341FB" w:rsidP="0050043C">
            <w:pPr>
              <w:autoSpaceDE w:val="0"/>
              <w:autoSpaceDN w:val="0"/>
              <w:bidi/>
              <w:adjustRightInd w:val="0"/>
              <w:jc w:val="center"/>
              <w:rPr>
                <w:rFonts w:ascii="Futura-Light" w:hAnsi="Futura-Light" w:cs="Futura-Light"/>
                <w:color w:val="231F20"/>
                <w:sz w:val="24"/>
                <w:szCs w:val="24"/>
              </w:rPr>
            </w:pPr>
            <w:r w:rsidRPr="008341FB">
              <w:rPr>
                <w:rFonts w:ascii="Futura" w:hAnsi="Futura" w:cs="Futura"/>
                <w:b/>
                <w:bCs/>
                <w:color w:val="538135" w:themeColor="accent6" w:themeShade="BF"/>
                <w:sz w:val="24"/>
                <w:szCs w:val="24"/>
              </w:rPr>
              <w:t>Business Need</w:t>
            </w:r>
          </w:p>
          <w:p w14:paraId="4D90D3B9" w14:textId="603FA9C4" w:rsidR="00F87A2E" w:rsidRPr="00F87A2E" w:rsidRDefault="00F87A2E" w:rsidP="0050043C">
            <w:pPr>
              <w:autoSpaceDE w:val="0"/>
              <w:autoSpaceDN w:val="0"/>
              <w:bidi/>
              <w:adjustRightInd w:val="0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پروژه تجربه ای جدید در خرید اینترنتی که از طریق یک وب سایت صورت می</w:t>
            </w:r>
            <w:r w:rsidR="00803EDF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گیرد را سبب می شود. </w:t>
            </w:r>
            <w:r w:rsidR="00476BE1">
              <w:rPr>
                <w:rFonts w:cs="B Nazanin" w:hint="cs"/>
                <w:rtl/>
                <w:lang w:bidi="fa-IR"/>
              </w:rPr>
              <w:t>این وبسایت یک خرید اینترنتی آسان</w:t>
            </w:r>
            <w:r w:rsidR="009336C7">
              <w:rPr>
                <w:rFonts w:cs="B Nazanin" w:hint="cs"/>
                <w:rtl/>
                <w:lang w:bidi="fa-IR"/>
              </w:rPr>
              <w:t xml:space="preserve"> تر</w:t>
            </w:r>
            <w:r w:rsidR="00476BE1">
              <w:rPr>
                <w:rFonts w:cs="B Nazanin" w:hint="cs"/>
                <w:rtl/>
                <w:lang w:bidi="fa-IR"/>
              </w:rPr>
              <w:t>، سریع</w:t>
            </w:r>
            <w:r w:rsidR="009336C7">
              <w:rPr>
                <w:rFonts w:cs="B Nazanin" w:hint="cs"/>
                <w:rtl/>
                <w:lang w:bidi="fa-IR"/>
              </w:rPr>
              <w:t xml:space="preserve"> تر</w:t>
            </w:r>
            <w:r w:rsidR="00476BE1">
              <w:rPr>
                <w:rFonts w:cs="B Nazanin" w:hint="cs"/>
                <w:rtl/>
                <w:lang w:bidi="fa-IR"/>
              </w:rPr>
              <w:t>، با قیمت مناسب</w:t>
            </w:r>
            <w:r w:rsidR="009336C7">
              <w:rPr>
                <w:rFonts w:cs="B Nazanin" w:hint="cs"/>
                <w:rtl/>
                <w:lang w:bidi="fa-IR"/>
              </w:rPr>
              <w:t xml:space="preserve"> تر</w:t>
            </w:r>
            <w:r w:rsidR="00476BE1">
              <w:rPr>
                <w:rFonts w:cs="B Nazanin" w:hint="cs"/>
                <w:rtl/>
                <w:lang w:bidi="fa-IR"/>
              </w:rPr>
              <w:t xml:space="preserve"> را </w:t>
            </w:r>
            <w:r w:rsidR="009336C7">
              <w:rPr>
                <w:rFonts w:cs="B Nazanin" w:hint="cs"/>
                <w:rtl/>
                <w:lang w:bidi="fa-IR"/>
              </w:rPr>
              <w:t>نسبت به نمونه های مشابه ارائه می دهد</w:t>
            </w:r>
            <w:r w:rsidR="009D4A91">
              <w:rPr>
                <w:rFonts w:cs="B Nazanin" w:hint="cs"/>
                <w:rtl/>
                <w:lang w:bidi="fa-IR"/>
              </w:rPr>
              <w:t>.</w:t>
            </w:r>
            <w:r w:rsidR="00EC07DE">
              <w:rPr>
                <w:rFonts w:cs="B Nazanin" w:hint="cs"/>
                <w:rtl/>
                <w:lang w:bidi="fa-IR"/>
              </w:rPr>
              <w:t xml:space="preserve"> یک فروشگاه اینترنتی</w:t>
            </w:r>
            <w:r w:rsidR="00B84105">
              <w:rPr>
                <w:rFonts w:cs="B Nazanin" w:hint="cs"/>
                <w:rtl/>
                <w:lang w:bidi="fa-IR"/>
              </w:rPr>
              <w:t xml:space="preserve"> </w:t>
            </w:r>
            <w:r w:rsidR="00EF671E">
              <w:rPr>
                <w:rFonts w:cs="B Nazanin" w:hint="cs"/>
                <w:rtl/>
                <w:lang w:bidi="fa-IR"/>
              </w:rPr>
              <w:t xml:space="preserve">که </w:t>
            </w:r>
            <w:r w:rsidR="009336C7">
              <w:rPr>
                <w:rFonts w:cs="B Nazanin" w:hint="cs"/>
                <w:rtl/>
                <w:lang w:bidi="fa-IR"/>
              </w:rPr>
              <w:t xml:space="preserve">تنوع </w:t>
            </w:r>
            <w:r w:rsidR="00EF671E">
              <w:rPr>
                <w:rFonts w:cs="B Nazanin" w:hint="cs"/>
                <w:rtl/>
                <w:lang w:bidi="fa-IR"/>
              </w:rPr>
              <w:t xml:space="preserve">کالاهای آن در گروه های مختلف مثل دیجیتالی، پوشاک، خوراکی، کتاب و ... </w:t>
            </w:r>
            <w:r w:rsidR="009336C7">
              <w:rPr>
                <w:rFonts w:cs="B Nazanin" w:hint="cs"/>
                <w:rtl/>
                <w:lang w:bidi="fa-IR"/>
              </w:rPr>
              <w:t>بیشتر از دیگر نمونه ها می باشد.</w:t>
            </w:r>
          </w:p>
        </w:tc>
      </w:tr>
      <w:tr w:rsidR="005124A4" w14:paraId="6F23AAC6" w14:textId="77777777" w:rsidTr="0050043C">
        <w:trPr>
          <w:trHeight w:val="2359"/>
        </w:trPr>
        <w:tc>
          <w:tcPr>
            <w:tcW w:w="9779" w:type="dxa"/>
          </w:tcPr>
          <w:p w14:paraId="374396C2" w14:textId="77777777" w:rsidR="00B84105" w:rsidRPr="00B84105" w:rsidRDefault="00B84105" w:rsidP="0050043C">
            <w:pPr>
              <w:autoSpaceDE w:val="0"/>
              <w:autoSpaceDN w:val="0"/>
              <w:bidi/>
              <w:adjustRightInd w:val="0"/>
              <w:jc w:val="center"/>
              <w:rPr>
                <w:rFonts w:ascii="Futura" w:hAnsi="Futura" w:cs="Futura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B84105">
              <w:rPr>
                <w:rFonts w:ascii="Futura" w:hAnsi="Futura" w:cs="Futura"/>
                <w:b/>
                <w:bCs/>
                <w:color w:val="538135" w:themeColor="accent6" w:themeShade="BF"/>
                <w:sz w:val="24"/>
                <w:szCs w:val="24"/>
              </w:rPr>
              <w:t>Business Requirements</w:t>
            </w:r>
          </w:p>
          <w:p w14:paraId="05D48901" w14:textId="4598AF19" w:rsidR="00CA1311" w:rsidRDefault="00B84105" w:rsidP="0050043C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 استفاده از این وبسایت، کاربران و مراجعه کنندگان به راحتی </w:t>
            </w:r>
            <w:r w:rsidR="00EF671E">
              <w:rPr>
                <w:rFonts w:cs="B Nazanin" w:hint="cs"/>
                <w:rtl/>
                <w:lang w:bidi="fa-IR"/>
              </w:rPr>
              <w:t>بتوانند</w:t>
            </w:r>
            <w:r>
              <w:rPr>
                <w:rFonts w:cs="B Nazanin" w:hint="cs"/>
                <w:rtl/>
                <w:lang w:bidi="fa-IR"/>
              </w:rPr>
              <w:t xml:space="preserve"> کالای مورد نظر خورد را پیدا کنند</w:t>
            </w:r>
            <w:r w:rsidR="00EF671E">
              <w:rPr>
                <w:rFonts w:cs="B Nazanin" w:hint="cs"/>
                <w:rtl/>
                <w:lang w:bidi="fa-IR"/>
              </w:rPr>
              <w:t xml:space="preserve"> و امکان ثبت نام برای کاربران و امکان ثبت سفارش برای اعضا فراهم باشد.</w:t>
            </w:r>
            <w:r w:rsidR="00D80AEB">
              <w:rPr>
                <w:rFonts w:cs="B Nazanin" w:hint="cs"/>
                <w:rtl/>
                <w:lang w:bidi="fa-IR"/>
              </w:rPr>
              <w:t>اطلاعات کاربر هن مدیریت سبد خرید با اضافه کردن کالا یا کم کردن کالا صورت بگیرد و کاربر در صورت ثبت نهایی به درگاه پرداخت وجه منتقل شود. سیستم مورد نظر باید ویژگی های زیر را داشته باشد:</w:t>
            </w:r>
          </w:p>
          <w:p w14:paraId="3A6C06D2" w14:textId="77777777" w:rsidR="00D80AEB" w:rsidRDefault="00D80AEB" w:rsidP="0050043C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امکان جست و جوی کالا در فروشگاه</w:t>
            </w:r>
          </w:p>
          <w:p w14:paraId="58E7A4E4" w14:textId="77777777" w:rsidR="00D80AEB" w:rsidRDefault="00D80AEB" w:rsidP="0050043C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امکان مشاهده اطلاعات کالا شامل عکس، قیمت، توضیحات، نظرات سایر خریداران این کالا</w:t>
            </w:r>
          </w:p>
          <w:p w14:paraId="2099AF65" w14:textId="77777777" w:rsidR="00D80AEB" w:rsidRDefault="00D80AEB" w:rsidP="0050043C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امکان ثبت نام کاربر و ذخیره کردن اطلاعاتی از قبیل شماره تماس و آدرس کاربر</w:t>
            </w:r>
          </w:p>
          <w:p w14:paraId="4C90474D" w14:textId="77777777" w:rsidR="00E4683B" w:rsidRDefault="00E4683B" w:rsidP="0050043C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امکان مشاهده سبد خرید و مدیریت آن توسط کاربر</w:t>
            </w:r>
          </w:p>
          <w:p w14:paraId="3D3EB914" w14:textId="62391DA2" w:rsidR="00E4683B" w:rsidRDefault="00E4683B" w:rsidP="0050043C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امکان ثبت نهایی</w:t>
            </w:r>
            <w:r w:rsidR="00747B98">
              <w:rPr>
                <w:rFonts w:cs="B Nazanin" w:hint="cs"/>
                <w:rtl/>
                <w:lang w:bidi="fa-IR"/>
              </w:rPr>
              <w:t xml:space="preserve"> و انتخاب شیوه ارسال</w:t>
            </w:r>
            <w:r>
              <w:rPr>
                <w:rFonts w:cs="B Nazanin" w:hint="cs"/>
                <w:rtl/>
                <w:lang w:bidi="fa-IR"/>
              </w:rPr>
              <w:t xml:space="preserve"> و پرداخت وجه به صورت آنلاین توسط کاربر</w:t>
            </w:r>
          </w:p>
          <w:p w14:paraId="5706C0F5" w14:textId="77777777" w:rsidR="00E4683B" w:rsidRDefault="009336C7" w:rsidP="0050043C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ارسال شناسه مرسوله به کاربر جهت پیگیری خرید </w:t>
            </w:r>
          </w:p>
          <w:p w14:paraId="4122CD1D" w14:textId="2D1F4AA0" w:rsidR="00CA1311" w:rsidRPr="00D80AEB" w:rsidRDefault="00CA1311" w:rsidP="0050043C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تخصیص مکان هایی در وبسایت جهت تبلیغات و قرار دادن آگهی ها</w:t>
            </w:r>
          </w:p>
        </w:tc>
      </w:tr>
      <w:tr w:rsidR="005124A4" w14:paraId="38C8AC46" w14:textId="77777777" w:rsidTr="0050043C">
        <w:trPr>
          <w:trHeight w:val="2188"/>
        </w:trPr>
        <w:tc>
          <w:tcPr>
            <w:tcW w:w="9779" w:type="dxa"/>
          </w:tcPr>
          <w:p w14:paraId="7B692925" w14:textId="0C5C7B96" w:rsidR="00C3292D" w:rsidRPr="00C3292D" w:rsidRDefault="00C3292D" w:rsidP="0050043C">
            <w:pPr>
              <w:autoSpaceDE w:val="0"/>
              <w:autoSpaceDN w:val="0"/>
              <w:bidi/>
              <w:adjustRightInd w:val="0"/>
              <w:jc w:val="center"/>
              <w:rPr>
                <w:rFonts w:ascii="Futura" w:hAnsi="Futura" w:cs="Futura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C3292D">
              <w:rPr>
                <w:rFonts w:ascii="Futura" w:hAnsi="Futura" w:cs="Futura"/>
                <w:b/>
                <w:bCs/>
                <w:color w:val="538135" w:themeColor="accent6" w:themeShade="BF"/>
                <w:sz w:val="24"/>
                <w:szCs w:val="24"/>
              </w:rPr>
              <w:t>Business Value</w:t>
            </w:r>
          </w:p>
          <w:p w14:paraId="50D54F18" w14:textId="77777777" w:rsidR="005124A4" w:rsidRDefault="00747B98" w:rsidP="0050043C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 افزایش تنوع کالا ها و افزایش ظرفیت انبار انتظار داریم که تعداد سفارش کاربران نیز افزایش بیابد. </w:t>
            </w:r>
            <w:r w:rsidR="00CA1311">
              <w:rPr>
                <w:rFonts w:cs="B Nazanin" w:hint="cs"/>
                <w:rtl/>
                <w:lang w:bidi="fa-IR"/>
              </w:rPr>
              <w:t xml:space="preserve">انتظار داریم با قرار دادن حراج های فصلی در وبسایت میزان فروش افزایش یابد </w:t>
            </w:r>
            <w:r>
              <w:rPr>
                <w:rFonts w:cs="B Nazanin" w:hint="cs"/>
                <w:rtl/>
                <w:lang w:bidi="fa-IR"/>
              </w:rPr>
              <w:t xml:space="preserve">همچنین </w:t>
            </w:r>
            <w:r w:rsidR="00CA1311">
              <w:rPr>
                <w:rFonts w:cs="B Nazanin" w:hint="cs"/>
                <w:rtl/>
                <w:lang w:bidi="fa-IR"/>
              </w:rPr>
              <w:t>با انجام تبلیغات برند های مختلف در وبسایت سود فروشگاه بیشتر خواهد شد. که تعرفه تبلیغات این وبسایت به شرح زیر است:</w:t>
            </w:r>
          </w:p>
          <w:p w14:paraId="2658D90D" w14:textId="77777777" w:rsidR="00CA1311" w:rsidRPr="00CA1311" w:rsidRDefault="00CA1311" w:rsidP="0050043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CA1311">
              <w:rPr>
                <w:rFonts w:cs="B Nazanin" w:hint="cs"/>
                <w:rtl/>
                <w:lang w:bidi="fa-IR"/>
              </w:rPr>
              <w:t xml:space="preserve">آگهی </w:t>
            </w:r>
            <w:r>
              <w:rPr>
                <w:rFonts w:cs="B Nazanin" w:hint="cs"/>
                <w:rtl/>
                <w:lang w:bidi="fa-IR"/>
              </w:rPr>
              <w:t>سایز کوچک هر ماه 300</w:t>
            </w:r>
            <w:r>
              <w:rPr>
                <w:rFonts w:cs="Cambria" w:hint="cs"/>
                <w:rtl/>
                <w:lang w:bidi="fa-IR"/>
              </w:rPr>
              <w:t>$</w:t>
            </w:r>
          </w:p>
          <w:p w14:paraId="5C35E7E4" w14:textId="0D5C808B" w:rsidR="00CA1311" w:rsidRPr="00CA1311" w:rsidRDefault="00CA1311" w:rsidP="0050043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CA1311">
              <w:rPr>
                <w:rFonts w:cs="B Nazanin" w:hint="cs"/>
                <w:rtl/>
                <w:lang w:bidi="fa-IR"/>
              </w:rPr>
              <w:t xml:space="preserve">آگهی </w:t>
            </w:r>
            <w:r>
              <w:rPr>
                <w:rFonts w:cs="B Nazanin" w:hint="cs"/>
                <w:rtl/>
                <w:lang w:bidi="fa-IR"/>
              </w:rPr>
              <w:t>سایز متوسط هر ماه 400</w:t>
            </w:r>
            <w:r>
              <w:rPr>
                <w:rFonts w:cs="Cambria" w:hint="cs"/>
                <w:rtl/>
                <w:lang w:bidi="fa-IR"/>
              </w:rPr>
              <w:t>$</w:t>
            </w:r>
          </w:p>
          <w:p w14:paraId="465B5495" w14:textId="4137BFC7" w:rsidR="00CA1311" w:rsidRPr="00CA1311" w:rsidRDefault="00CA1311" w:rsidP="0050043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CA1311">
              <w:rPr>
                <w:rFonts w:cs="B Nazanin" w:hint="cs"/>
                <w:rtl/>
                <w:lang w:bidi="fa-IR"/>
              </w:rPr>
              <w:t xml:space="preserve">آگهی </w:t>
            </w:r>
            <w:r>
              <w:rPr>
                <w:rFonts w:cs="B Nazanin" w:hint="cs"/>
                <w:rtl/>
                <w:lang w:bidi="fa-IR"/>
              </w:rPr>
              <w:t>سایز بزرگ هر ماه 500</w:t>
            </w:r>
            <w:r>
              <w:rPr>
                <w:rFonts w:cs="Cambria" w:hint="cs"/>
                <w:rtl/>
                <w:lang w:bidi="fa-IR"/>
              </w:rPr>
              <w:t>$</w:t>
            </w:r>
          </w:p>
        </w:tc>
      </w:tr>
      <w:tr w:rsidR="005124A4" w14:paraId="79ECF0E6" w14:textId="77777777" w:rsidTr="0050043C">
        <w:trPr>
          <w:trHeight w:val="1195"/>
        </w:trPr>
        <w:tc>
          <w:tcPr>
            <w:tcW w:w="9779" w:type="dxa"/>
          </w:tcPr>
          <w:p w14:paraId="6D9B100A" w14:textId="21B4EFA1" w:rsidR="0050043C" w:rsidRPr="0050043C" w:rsidRDefault="0050043C" w:rsidP="0050043C">
            <w:pPr>
              <w:autoSpaceDE w:val="0"/>
              <w:autoSpaceDN w:val="0"/>
              <w:bidi/>
              <w:adjustRightInd w:val="0"/>
              <w:jc w:val="center"/>
              <w:rPr>
                <w:rFonts w:ascii="Futura" w:hAnsi="Futura" w:cs="Futura"/>
                <w:b/>
                <w:bCs/>
                <w:color w:val="538135" w:themeColor="accent6" w:themeShade="BF"/>
                <w:sz w:val="24"/>
                <w:szCs w:val="24"/>
              </w:rPr>
            </w:pPr>
            <w:r w:rsidRPr="0050043C">
              <w:rPr>
                <w:rFonts w:ascii="Futura" w:hAnsi="Futura" w:cs="Futura"/>
                <w:b/>
                <w:bCs/>
                <w:color w:val="538135" w:themeColor="accent6" w:themeShade="BF"/>
                <w:sz w:val="24"/>
                <w:szCs w:val="24"/>
              </w:rPr>
              <w:t>Special Issues or Constraints</w:t>
            </w:r>
          </w:p>
          <w:p w14:paraId="0585D299" w14:textId="244F7CEC" w:rsidR="005124A4" w:rsidRPr="00666581" w:rsidRDefault="0050043C" w:rsidP="00666581">
            <w:pPr>
              <w:autoSpaceDE w:val="0"/>
              <w:autoSpaceDN w:val="0"/>
              <w:bidi/>
              <w:adjustRightInd w:val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برای ذخیره اطلاعات کاربران از یک بانک اطلاعاتی امن استفاده شود و همچنین انتظار داریم که سیستم ابتدای اسفند ماه مورد استفاده کاربران قرار بگیرد.</w:t>
            </w:r>
          </w:p>
        </w:tc>
      </w:tr>
      <w:bookmarkEnd w:id="0"/>
    </w:tbl>
    <w:p w14:paraId="231E7394" w14:textId="77777777" w:rsidR="0043029A" w:rsidRDefault="0043029A"/>
    <w:sectPr w:rsidR="004302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B1D73" w14:textId="77777777" w:rsidR="00B67BBF" w:rsidRDefault="00B67BBF" w:rsidP="00785419">
      <w:pPr>
        <w:spacing w:after="0" w:line="240" w:lineRule="auto"/>
      </w:pPr>
      <w:r>
        <w:separator/>
      </w:r>
    </w:p>
  </w:endnote>
  <w:endnote w:type="continuationSeparator" w:id="0">
    <w:p w14:paraId="2E1A36CE" w14:textId="77777777" w:rsidR="00B67BBF" w:rsidRDefault="00B67BBF" w:rsidP="0078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-Light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5ED5E" w14:textId="77777777" w:rsidR="00B67BBF" w:rsidRDefault="00B67BBF" w:rsidP="00785419">
      <w:pPr>
        <w:spacing w:after="0" w:line="240" w:lineRule="auto"/>
      </w:pPr>
      <w:r>
        <w:separator/>
      </w:r>
    </w:p>
  </w:footnote>
  <w:footnote w:type="continuationSeparator" w:id="0">
    <w:p w14:paraId="3661442C" w14:textId="77777777" w:rsidR="00B67BBF" w:rsidRDefault="00B67BBF" w:rsidP="00785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24198" w14:textId="44B039F8" w:rsidR="00785419" w:rsidRPr="00785419" w:rsidRDefault="00785419" w:rsidP="00785419">
    <w:pPr>
      <w:pStyle w:val="Header"/>
      <w:bidi/>
      <w:rPr>
        <w:rFonts w:cs="B Nazanin" w:hint="cs"/>
        <w:sz w:val="28"/>
        <w:szCs w:val="28"/>
        <w:rtl/>
        <w:lang w:bidi="fa-IR"/>
      </w:rPr>
    </w:pPr>
    <w:r w:rsidRPr="00785419">
      <w:rPr>
        <w:rFonts w:cs="B Nazanin" w:hint="cs"/>
        <w:sz w:val="28"/>
        <w:szCs w:val="28"/>
        <w:rtl/>
        <w:lang w:bidi="fa-IR"/>
      </w:rPr>
      <w:t>صالح میرمحمدرضای</w:t>
    </w:r>
    <w:r>
      <w:rPr>
        <w:rFonts w:cs="B Nazanin" w:hint="cs"/>
        <w:sz w:val="28"/>
        <w:szCs w:val="28"/>
        <w:rtl/>
        <w:lang w:bidi="fa-IR"/>
      </w:rPr>
      <w:t xml:space="preserve">ی     </w:t>
    </w:r>
    <w:r w:rsidRPr="00785419">
      <w:rPr>
        <w:rFonts w:cs="B Nazanin" w:hint="cs"/>
        <w:sz w:val="28"/>
        <w:szCs w:val="28"/>
        <w:rtl/>
        <w:lang w:bidi="fa-IR"/>
      </w:rPr>
      <w:t>96463155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65D18"/>
    <w:multiLevelType w:val="hybridMultilevel"/>
    <w:tmpl w:val="C2FCE868"/>
    <w:lvl w:ilvl="0" w:tplc="F64444D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74764"/>
    <w:multiLevelType w:val="hybridMultilevel"/>
    <w:tmpl w:val="1736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A5AA4"/>
    <w:multiLevelType w:val="hybridMultilevel"/>
    <w:tmpl w:val="49E0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9A"/>
    <w:rsid w:val="00127D9D"/>
    <w:rsid w:val="0013283D"/>
    <w:rsid w:val="0043029A"/>
    <w:rsid w:val="00476BE1"/>
    <w:rsid w:val="0050043C"/>
    <w:rsid w:val="005124A4"/>
    <w:rsid w:val="00666581"/>
    <w:rsid w:val="00692A62"/>
    <w:rsid w:val="00747B98"/>
    <w:rsid w:val="00785419"/>
    <w:rsid w:val="00803EDF"/>
    <w:rsid w:val="008341FB"/>
    <w:rsid w:val="009336C7"/>
    <w:rsid w:val="009D4A91"/>
    <w:rsid w:val="00B67BBF"/>
    <w:rsid w:val="00B84105"/>
    <w:rsid w:val="00C3292D"/>
    <w:rsid w:val="00CA1311"/>
    <w:rsid w:val="00D80AEB"/>
    <w:rsid w:val="00E4683B"/>
    <w:rsid w:val="00EC07DE"/>
    <w:rsid w:val="00EF671E"/>
    <w:rsid w:val="00F0631E"/>
    <w:rsid w:val="00F8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70A4"/>
  <w15:chartTrackingRefBased/>
  <w15:docId w15:val="{71904BD3-3312-484D-B0B6-DCC015D5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A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419"/>
  </w:style>
  <w:style w:type="paragraph" w:styleId="Footer">
    <w:name w:val="footer"/>
    <w:basedOn w:val="Normal"/>
    <w:link w:val="FooterChar"/>
    <w:uiPriority w:val="99"/>
    <w:unhideWhenUsed/>
    <w:rsid w:val="0078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MirMohammadRezaei</dc:creator>
  <cp:keywords/>
  <dc:description/>
  <cp:lastModifiedBy>Saleh MirMohammadRezaei</cp:lastModifiedBy>
  <cp:revision>5</cp:revision>
  <dcterms:created xsi:type="dcterms:W3CDTF">2019-10-27T15:03:00Z</dcterms:created>
  <dcterms:modified xsi:type="dcterms:W3CDTF">2019-11-04T05:15:00Z</dcterms:modified>
</cp:coreProperties>
</file>