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A31EE" w14:paraId="74EF2584" w14:textId="77777777" w:rsidTr="00BA31EE">
        <w:tc>
          <w:tcPr>
            <w:tcW w:w="9350" w:type="dxa"/>
          </w:tcPr>
          <w:p w14:paraId="0B5F14D1" w14:textId="4E2D085F" w:rsidR="00BA31EE" w:rsidRPr="00BA31EE" w:rsidRDefault="00BA31EE" w:rsidP="00BA31EE">
            <w:pPr>
              <w:widowControl/>
              <w:shd w:val="clear" w:color="auto" w:fill="F9F9F9"/>
              <w:wordWrap/>
              <w:autoSpaceDE/>
              <w:autoSpaceDN/>
              <w:jc w:val="left"/>
              <w:outlineLvl w:val="0"/>
              <w:rPr>
                <w:rFonts w:ascii="Roboto" w:eastAsia="Gulim" w:hAnsi="Roboto" w:cs="Gulim"/>
                <w:kern w:val="36"/>
                <w:sz w:val="48"/>
                <w:szCs w:val="48"/>
              </w:rPr>
            </w:pPr>
            <w:r w:rsidRPr="00BA31EE">
              <w:rPr>
                <w:rFonts w:ascii="Roboto" w:eastAsia="Gulim" w:hAnsi="Roboto" w:cs="Gulim"/>
                <w:kern w:val="36"/>
                <w:sz w:val="48"/>
                <w:szCs w:val="48"/>
              </w:rPr>
              <w:t xml:space="preserve">Apache Lucene Tutorial -1 | </w:t>
            </w:r>
            <w:proofErr w:type="spellStart"/>
            <w:r w:rsidRPr="00BA31EE">
              <w:rPr>
                <w:rFonts w:ascii="Roboto" w:eastAsia="Gulim" w:hAnsi="Roboto" w:cs="Gulim"/>
                <w:kern w:val="36"/>
                <w:sz w:val="48"/>
                <w:szCs w:val="48"/>
              </w:rPr>
              <w:t>Solr</w:t>
            </w:r>
            <w:proofErr w:type="spellEnd"/>
            <w:r w:rsidRPr="00BA31EE">
              <w:rPr>
                <w:rFonts w:ascii="Roboto" w:eastAsia="Gulim" w:hAnsi="Roboto" w:cs="Gulim"/>
                <w:kern w:val="36"/>
                <w:sz w:val="48"/>
                <w:szCs w:val="48"/>
              </w:rPr>
              <w:t xml:space="preserve"> Search</w:t>
            </w:r>
          </w:p>
          <w:p w14:paraId="7A504835" w14:textId="77777777" w:rsidR="00BA31EE" w:rsidRPr="00BA31EE" w:rsidRDefault="00BA31EE"/>
        </w:tc>
      </w:tr>
    </w:tbl>
    <w:p w14:paraId="048E95A3" w14:textId="30A6FCEE" w:rsidR="003958F2" w:rsidRDefault="003958F2"/>
    <w:p w14:paraId="1141F6D4" w14:textId="7D389AD5" w:rsidR="00BA31EE" w:rsidRDefault="00BA31EE">
      <w:r w:rsidRPr="00BA31EE">
        <w:drawing>
          <wp:inline distT="0" distB="0" distL="0" distR="0" wp14:anchorId="2C0819CB" wp14:editId="11A18A05">
            <wp:extent cx="5943600" cy="2137144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4626" cy="213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E658" w14:textId="38310069" w:rsidR="00BA31EE" w:rsidRDefault="00BA31EE"/>
    <w:p w14:paraId="4AE97F34" w14:textId="0EF0E4F5" w:rsidR="00BA31EE" w:rsidRDefault="00BA31EE">
      <w:proofErr w:type="spellStart"/>
      <w:r>
        <w:t>Sorl</w:t>
      </w:r>
      <w:proofErr w:type="spellEnd"/>
      <w:r>
        <w:t xml:space="preserve"> is enterprise grade web search platform built on top of </w:t>
      </w:r>
      <w:proofErr w:type="spellStart"/>
      <w:r>
        <w:t>lucene</w:t>
      </w:r>
      <w:proofErr w:type="spellEnd"/>
    </w:p>
    <w:p w14:paraId="4A8C3590" w14:textId="4598FAD6" w:rsidR="00BA31EE" w:rsidRPr="00A26A17" w:rsidRDefault="00A26A17">
      <w:pPr>
        <w:rPr>
          <w:b/>
          <w:bCs/>
          <w:sz w:val="22"/>
        </w:rPr>
      </w:pPr>
      <w:r w:rsidRPr="00A26A17">
        <w:rPr>
          <w:rFonts w:hint="eastAsia"/>
          <w:b/>
          <w:bCs/>
          <w:sz w:val="22"/>
        </w:rPr>
        <w:t>I</w:t>
      </w:r>
      <w:r w:rsidRPr="00A26A17">
        <w:rPr>
          <w:b/>
          <w:bCs/>
          <w:sz w:val="22"/>
        </w:rPr>
        <w:t>ndex document and make it searchable</w:t>
      </w:r>
    </w:p>
    <w:p w14:paraId="30236049" w14:textId="60DEA6E2" w:rsidR="00A26A17" w:rsidRDefault="00A26A17">
      <w:r>
        <w:rPr>
          <w:rFonts w:hint="eastAsia"/>
        </w:rPr>
        <w:t>L</w:t>
      </w:r>
      <w:r>
        <w:t>ucene takes document and index the documents.</w:t>
      </w:r>
    </w:p>
    <w:p w14:paraId="5758A08E" w14:textId="1D8CD80B" w:rsidR="00A26A17" w:rsidRDefault="00A26A17">
      <w:pPr>
        <w:rPr>
          <w:rFonts w:hint="eastAsia"/>
        </w:rPr>
      </w:pPr>
      <w:r>
        <w:rPr>
          <w:rFonts w:hint="eastAsia"/>
        </w:rPr>
        <w:t>C</w:t>
      </w:r>
      <w:r>
        <w:t xml:space="preserve">rawlers can take documents from the web and give data to </w:t>
      </w:r>
      <w:proofErr w:type="spellStart"/>
      <w:proofErr w:type="gramStart"/>
      <w:r>
        <w:t>lucene</w:t>
      </w:r>
      <w:proofErr w:type="spellEnd"/>
      <w:r>
        <w:t xml:space="preserve"> .</w:t>
      </w:r>
      <w:proofErr w:type="gramEnd"/>
      <w:r>
        <w:t xml:space="preserve"> And </w:t>
      </w:r>
      <w:proofErr w:type="spellStart"/>
      <w:r>
        <w:t>lucene</w:t>
      </w:r>
      <w:proofErr w:type="spellEnd"/>
      <w:r>
        <w:t xml:space="preserve"> can index the received data.</w:t>
      </w:r>
    </w:p>
    <w:p w14:paraId="6AEADB16" w14:textId="3F48ECE5" w:rsidR="00A26A17" w:rsidRDefault="00A26A17">
      <w:r>
        <w:rPr>
          <w:rFonts w:hint="eastAsia"/>
        </w:rPr>
        <w:t>D</w:t>
      </w:r>
      <w:r>
        <w:t xml:space="preserve">oug Cutting </w:t>
      </w:r>
      <w:r>
        <w:t>“</w:t>
      </w:r>
      <w:r>
        <w:t>Creator</w:t>
      </w:r>
      <w:r>
        <w:t>”</w:t>
      </w:r>
      <w:r>
        <w:t xml:space="preserve"> of </w:t>
      </w:r>
      <w:proofErr w:type="spellStart"/>
      <w:r>
        <w:t>lucene</w:t>
      </w:r>
      <w:proofErr w:type="spellEnd"/>
      <w:r>
        <w:t xml:space="preserve">. </w:t>
      </w:r>
    </w:p>
    <w:p w14:paraId="6BB4F14B" w14:textId="1799BDDD" w:rsidR="00A26A17" w:rsidRDefault="00A26A17"/>
    <w:p w14:paraId="00158541" w14:textId="59DCC0BE" w:rsidR="00A26A17" w:rsidRDefault="00A26A17">
      <w:r w:rsidRPr="00A26A17">
        <w:lastRenderedPageBreak/>
        <w:drawing>
          <wp:inline distT="0" distB="0" distL="0" distR="0" wp14:anchorId="7179A2C6" wp14:editId="54EB16F6">
            <wp:extent cx="5940412" cy="2477386"/>
            <wp:effectExtent l="0" t="0" r="381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7413" cy="249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A26A17" w14:paraId="21CC46BF" w14:textId="77777777" w:rsidTr="00B31B51">
        <w:tc>
          <w:tcPr>
            <w:tcW w:w="4673" w:type="dxa"/>
          </w:tcPr>
          <w:p w14:paraId="5FFAF910" w14:textId="47F9CD7E" w:rsidR="00A26A17" w:rsidRDefault="00A26A17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 xml:space="preserve">ndexing and </w:t>
            </w:r>
            <w:proofErr w:type="gramStart"/>
            <w:r>
              <w:t>Searching</w:t>
            </w:r>
            <w:proofErr w:type="gramEnd"/>
          </w:p>
        </w:tc>
        <w:tc>
          <w:tcPr>
            <w:tcW w:w="4677" w:type="dxa"/>
          </w:tcPr>
          <w:p w14:paraId="3A31C12A" w14:textId="77777777" w:rsidR="00A26A17" w:rsidRDefault="00A26A17">
            <w:pPr>
              <w:rPr>
                <w:rFonts w:hint="eastAsia"/>
              </w:rPr>
            </w:pPr>
          </w:p>
        </w:tc>
      </w:tr>
      <w:tr w:rsidR="00A26A17" w14:paraId="05E47AAA" w14:textId="77777777" w:rsidTr="00B31B51">
        <w:tc>
          <w:tcPr>
            <w:tcW w:w="4673" w:type="dxa"/>
          </w:tcPr>
          <w:p w14:paraId="34C2C2BD" w14:textId="0A62AF86" w:rsidR="00A26A17" w:rsidRDefault="00A26A17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anked searching (best results returned first)</w:t>
            </w:r>
          </w:p>
        </w:tc>
        <w:tc>
          <w:tcPr>
            <w:tcW w:w="4677" w:type="dxa"/>
          </w:tcPr>
          <w:p w14:paraId="2EB58CBA" w14:textId="6470BA67" w:rsidR="00A26A17" w:rsidRDefault="00B31B51">
            <w:pPr>
              <w:rPr>
                <w:rFonts w:hint="eastAsia"/>
              </w:rPr>
            </w:pPr>
            <w:r>
              <w:t>Wild cards or prefix queries or Boolean queries</w:t>
            </w:r>
            <w:r>
              <w:t>.</w:t>
            </w:r>
          </w:p>
        </w:tc>
      </w:tr>
      <w:tr w:rsidR="00A26A17" w14:paraId="007D5644" w14:textId="77777777" w:rsidTr="00B31B51">
        <w:tc>
          <w:tcPr>
            <w:tcW w:w="4673" w:type="dxa"/>
          </w:tcPr>
          <w:p w14:paraId="29427CFD" w14:textId="07C4CA31" w:rsidR="00A26A17" w:rsidRDefault="00A26A17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 xml:space="preserve">any powerful query types: phrase </w:t>
            </w:r>
            <w:r w:rsidR="00B31B51">
              <w:t>queries, wildcard</w:t>
            </w:r>
            <w:r>
              <w:t xml:space="preserve"> queries,</w:t>
            </w:r>
            <w:r w:rsidR="00B31B51">
              <w:t xml:space="preserve"> </w:t>
            </w:r>
            <w:r>
              <w:t>proximity queri</w:t>
            </w:r>
            <w:r w:rsidR="00B31B51">
              <w:t>es</w:t>
            </w:r>
          </w:p>
        </w:tc>
        <w:tc>
          <w:tcPr>
            <w:tcW w:w="4677" w:type="dxa"/>
          </w:tcPr>
          <w:p w14:paraId="76C1B658" w14:textId="3C97C357" w:rsidR="00A26A17" w:rsidRDefault="00A26A17">
            <w:pPr>
              <w:rPr>
                <w:rFonts w:hint="eastAsia"/>
              </w:rPr>
            </w:pPr>
          </w:p>
        </w:tc>
      </w:tr>
      <w:tr w:rsidR="00A26A17" w14:paraId="0E6E6DB7" w14:textId="77777777" w:rsidTr="00B31B51">
        <w:tc>
          <w:tcPr>
            <w:tcW w:w="4673" w:type="dxa"/>
          </w:tcPr>
          <w:p w14:paraId="636331C3" w14:textId="39E26F43" w:rsidR="00A26A17" w:rsidRDefault="00B31B51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ield searching (</w:t>
            </w:r>
            <w:proofErr w:type="gramStart"/>
            <w:r>
              <w:t>e.g.</w:t>
            </w:r>
            <w:proofErr w:type="gramEnd"/>
            <w:r>
              <w:t xml:space="preserve"> title, author, contents etc.)</w:t>
            </w:r>
          </w:p>
        </w:tc>
        <w:tc>
          <w:tcPr>
            <w:tcW w:w="4677" w:type="dxa"/>
          </w:tcPr>
          <w:p w14:paraId="6F78F57B" w14:textId="77777777" w:rsidR="00A26A17" w:rsidRDefault="00A26A17">
            <w:pPr>
              <w:rPr>
                <w:rFonts w:hint="eastAsia"/>
              </w:rPr>
            </w:pPr>
          </w:p>
        </w:tc>
      </w:tr>
      <w:tr w:rsidR="00A26A17" w14:paraId="3EBF80EF" w14:textId="77777777" w:rsidTr="00B31B51">
        <w:tc>
          <w:tcPr>
            <w:tcW w:w="4673" w:type="dxa"/>
          </w:tcPr>
          <w:p w14:paraId="3D73CD0A" w14:textId="6755E38E" w:rsidR="00A26A17" w:rsidRDefault="00B31B51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orting by any field</w:t>
            </w:r>
          </w:p>
        </w:tc>
        <w:tc>
          <w:tcPr>
            <w:tcW w:w="4677" w:type="dxa"/>
          </w:tcPr>
          <w:p w14:paraId="1E8DBE05" w14:textId="77777777" w:rsidR="00A26A17" w:rsidRDefault="00A26A17">
            <w:pPr>
              <w:rPr>
                <w:rFonts w:hint="eastAsia"/>
              </w:rPr>
            </w:pPr>
          </w:p>
        </w:tc>
      </w:tr>
      <w:tr w:rsidR="00A26A17" w14:paraId="73E626BF" w14:textId="77777777" w:rsidTr="00B31B51">
        <w:tc>
          <w:tcPr>
            <w:tcW w:w="4673" w:type="dxa"/>
          </w:tcPr>
          <w:p w14:paraId="53C236BA" w14:textId="36C3FDD2" w:rsidR="00A26A17" w:rsidRDefault="00B31B51">
            <w:pPr>
              <w:rPr>
                <w:rFonts w:hint="eastAsia"/>
              </w:rPr>
            </w:pPr>
            <w:r>
              <w:t xml:space="preserve">Multiple </w:t>
            </w:r>
            <w:proofErr w:type="gramStart"/>
            <w:r>
              <w:t>index</w:t>
            </w:r>
            <w:proofErr w:type="gramEnd"/>
            <w:r>
              <w:t xml:space="preserve"> searching with merged results</w:t>
            </w:r>
          </w:p>
        </w:tc>
        <w:tc>
          <w:tcPr>
            <w:tcW w:w="4677" w:type="dxa"/>
          </w:tcPr>
          <w:p w14:paraId="5CBA589B" w14:textId="77777777" w:rsidR="00A26A17" w:rsidRDefault="00A26A17">
            <w:pPr>
              <w:rPr>
                <w:rFonts w:hint="eastAsia"/>
              </w:rPr>
            </w:pPr>
          </w:p>
        </w:tc>
      </w:tr>
      <w:tr w:rsidR="00A26A17" w14:paraId="31514032" w14:textId="77777777" w:rsidTr="00B31B51">
        <w:tc>
          <w:tcPr>
            <w:tcW w:w="4673" w:type="dxa"/>
          </w:tcPr>
          <w:p w14:paraId="5F695190" w14:textId="28A6A352" w:rsidR="00A26A17" w:rsidRDefault="00B31B51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lexible faceting, highlighting, joins and results grouping</w:t>
            </w:r>
          </w:p>
        </w:tc>
        <w:tc>
          <w:tcPr>
            <w:tcW w:w="4677" w:type="dxa"/>
          </w:tcPr>
          <w:p w14:paraId="666AFBF8" w14:textId="77777777" w:rsidR="00A26A17" w:rsidRDefault="00A26A17">
            <w:pPr>
              <w:rPr>
                <w:rFonts w:hint="eastAsia"/>
              </w:rPr>
            </w:pPr>
          </w:p>
        </w:tc>
      </w:tr>
    </w:tbl>
    <w:p w14:paraId="04DB3003" w14:textId="7A2BA2C5" w:rsidR="00A26A17" w:rsidRDefault="00A26A17"/>
    <w:p w14:paraId="7710581F" w14:textId="7847BBA7" w:rsidR="00B31B51" w:rsidRDefault="00B31B51">
      <w:r>
        <w:rPr>
          <w:rFonts w:hint="eastAsia"/>
        </w:rPr>
        <w:t>B</w:t>
      </w:r>
      <w:r>
        <w:t>lock indexing or incremental indexing</w:t>
      </w:r>
      <w:r>
        <w:t>—</w:t>
      </w:r>
      <w:r>
        <w:t>it accumulates all the index and updates them in incremental order it does not cause changes in immediate changes.</w:t>
      </w:r>
    </w:p>
    <w:p w14:paraId="72F6F053" w14:textId="066E8755" w:rsidR="00B31B51" w:rsidRDefault="00B31B51"/>
    <w:p w14:paraId="594A8000" w14:textId="03AF674E" w:rsidR="00B31B51" w:rsidRDefault="00B72E6B">
      <w:r w:rsidRPr="00B72E6B">
        <w:lastRenderedPageBreak/>
        <w:drawing>
          <wp:inline distT="0" distB="0" distL="0" distR="0" wp14:anchorId="08A49E1B" wp14:editId="3F92F435">
            <wp:extent cx="5943600" cy="2967355"/>
            <wp:effectExtent l="0" t="0" r="0" b="444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72E6B" w14:paraId="616D1905" w14:textId="77777777" w:rsidTr="00B72E6B">
        <w:tc>
          <w:tcPr>
            <w:tcW w:w="9350" w:type="dxa"/>
          </w:tcPr>
          <w:p w14:paraId="49DA9403" w14:textId="1AFBEFDF" w:rsidR="00B72E6B" w:rsidRDefault="00B72E6B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he first step of all search engines, is a concept called</w:t>
            </w:r>
            <w:r w:rsidRPr="00B72E6B">
              <w:rPr>
                <w:shd w:val="clear" w:color="auto" w:fill="8EAADB" w:themeFill="accent1" w:themeFillTint="99"/>
              </w:rPr>
              <w:t xml:space="preserve"> indexing</w:t>
            </w:r>
          </w:p>
        </w:tc>
      </w:tr>
      <w:tr w:rsidR="00B72E6B" w14:paraId="273D39EF" w14:textId="77777777" w:rsidTr="00B72E6B">
        <w:tc>
          <w:tcPr>
            <w:tcW w:w="9350" w:type="dxa"/>
          </w:tcPr>
          <w:p w14:paraId="3165BE2B" w14:textId="0BA97EBC" w:rsidR="00B72E6B" w:rsidRDefault="00B72E6B">
            <w:pPr>
              <w:rPr>
                <w:rFonts w:hint="eastAsia"/>
              </w:rPr>
            </w:pPr>
            <w:r w:rsidRPr="00B72E6B">
              <w:rPr>
                <w:rFonts w:hint="eastAsia"/>
                <w:shd w:val="clear" w:color="auto" w:fill="8EAADB" w:themeFill="accent1" w:themeFillTint="99"/>
              </w:rPr>
              <w:t>I</w:t>
            </w:r>
            <w:r w:rsidRPr="00B72E6B">
              <w:rPr>
                <w:shd w:val="clear" w:color="auto" w:fill="8EAADB" w:themeFill="accent1" w:themeFillTint="99"/>
              </w:rPr>
              <w:t>ndex:</w:t>
            </w:r>
            <w:r>
              <w:t xml:space="preserve"> is </w:t>
            </w:r>
            <w:r>
              <w:rPr>
                <w:rFonts w:hint="eastAsia"/>
              </w:rPr>
              <w:t>th</w:t>
            </w:r>
            <w:r>
              <w:t>e process of original data into a highly efficient cross-reference lookup order to facilitate rapid searching</w:t>
            </w:r>
          </w:p>
        </w:tc>
      </w:tr>
      <w:tr w:rsidR="00B72E6B" w14:paraId="3CC9BEDB" w14:textId="77777777" w:rsidTr="00B72E6B">
        <w:tc>
          <w:tcPr>
            <w:tcW w:w="9350" w:type="dxa"/>
          </w:tcPr>
          <w:p w14:paraId="72E45625" w14:textId="7BD7791F" w:rsidR="00B72E6B" w:rsidRDefault="00B72E6B">
            <w:pPr>
              <w:rPr>
                <w:rFonts w:hint="eastAsia"/>
              </w:rPr>
            </w:pPr>
            <w:r w:rsidRPr="00B72E6B">
              <w:rPr>
                <w:rFonts w:hint="eastAsia"/>
                <w:shd w:val="clear" w:color="auto" w:fill="FFD966" w:themeFill="accent4" w:themeFillTint="99"/>
              </w:rPr>
              <w:t>A</w:t>
            </w:r>
            <w:r w:rsidRPr="00B72E6B">
              <w:rPr>
                <w:shd w:val="clear" w:color="auto" w:fill="FFD966" w:themeFill="accent4" w:themeFillTint="99"/>
              </w:rPr>
              <w:t>nalyze</w:t>
            </w:r>
            <w:r>
              <w:t xml:space="preserve">: Search engine does not index text directly. The text </w:t>
            </w:r>
            <w:proofErr w:type="gramStart"/>
            <w:r>
              <w:t>are</w:t>
            </w:r>
            <w:proofErr w:type="gramEnd"/>
            <w:r>
              <w:t xml:space="preserve"> broken into a series of individual atomic </w:t>
            </w:r>
            <w:r w:rsidRPr="00B72E6B">
              <w:rPr>
                <w:shd w:val="clear" w:color="auto" w:fill="FFD966" w:themeFill="accent4" w:themeFillTint="99"/>
              </w:rPr>
              <w:t>elements called tokens</w:t>
            </w:r>
            <w:r>
              <w:t>.</w:t>
            </w:r>
          </w:p>
        </w:tc>
      </w:tr>
      <w:tr w:rsidR="00B72E6B" w14:paraId="2DA5000B" w14:textId="77777777" w:rsidTr="00B72E6B">
        <w:tc>
          <w:tcPr>
            <w:tcW w:w="9350" w:type="dxa"/>
          </w:tcPr>
          <w:p w14:paraId="22ABA350" w14:textId="6FFF16EA" w:rsidR="00B72E6B" w:rsidRDefault="00B72E6B">
            <w:pPr>
              <w:rPr>
                <w:rFonts w:hint="eastAsia"/>
              </w:rPr>
            </w:pPr>
            <w:r w:rsidRPr="00B72E6B">
              <w:rPr>
                <w:rFonts w:hint="eastAsia"/>
                <w:shd w:val="clear" w:color="auto" w:fill="C5E0B3" w:themeFill="accent6" w:themeFillTint="66"/>
              </w:rPr>
              <w:t>S</w:t>
            </w:r>
            <w:r w:rsidRPr="00B72E6B">
              <w:rPr>
                <w:shd w:val="clear" w:color="auto" w:fill="C5E0B3" w:themeFill="accent6" w:themeFillTint="66"/>
              </w:rPr>
              <w:t>earching:</w:t>
            </w:r>
            <w:r>
              <w:t xml:space="preserve"> is the process of consulting the search index and retrieving the documents matching the query, sorted in the request sort order.</w:t>
            </w:r>
          </w:p>
        </w:tc>
      </w:tr>
      <w:tr w:rsidR="00B72E6B" w14:paraId="39267C79" w14:textId="77777777" w:rsidTr="00B72E6B">
        <w:tc>
          <w:tcPr>
            <w:tcW w:w="9350" w:type="dxa"/>
          </w:tcPr>
          <w:p w14:paraId="2DFF6084" w14:textId="77777777" w:rsidR="00B72E6B" w:rsidRDefault="00B72E6B">
            <w:pPr>
              <w:rPr>
                <w:rFonts w:hint="eastAsia"/>
              </w:rPr>
            </w:pPr>
          </w:p>
        </w:tc>
      </w:tr>
    </w:tbl>
    <w:p w14:paraId="7B1ACAD6" w14:textId="77777777" w:rsidR="00B72E6B" w:rsidRDefault="00B72E6B">
      <w:pPr>
        <w:rPr>
          <w:rFonts w:hint="eastAsia"/>
        </w:rPr>
      </w:pPr>
    </w:p>
    <w:sectPr w:rsidR="00B72E6B" w:rsidSect="00CE6B92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1EE"/>
    <w:rsid w:val="003958F2"/>
    <w:rsid w:val="006E0A99"/>
    <w:rsid w:val="00A26A17"/>
    <w:rsid w:val="00B31B51"/>
    <w:rsid w:val="00B72E6B"/>
    <w:rsid w:val="00BA31EE"/>
    <w:rsid w:val="00CE6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61842"/>
  <w15:chartTrackingRefBased/>
  <w15:docId w15:val="{612F832C-A96B-40C8-8CEC-D3D9FBC3D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widowControl w:val="0"/>
        <w:wordWrap w:val="0"/>
        <w:autoSpaceDE w:val="0"/>
        <w:autoSpaceDN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A31EE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Gulim" w:eastAsia="Gulim" w:hAnsi="Gulim" w:cs="Gulim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A31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A31EE"/>
    <w:rPr>
      <w:rFonts w:ascii="Gulim" w:eastAsia="Gulim" w:hAnsi="Gulim" w:cs="Gulim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31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Anyass Suleman</dc:creator>
  <cp:keywords/>
  <dc:description/>
  <cp:lastModifiedBy>Anyass Suleman</cp:lastModifiedBy>
  <cp:revision>1</cp:revision>
  <dcterms:created xsi:type="dcterms:W3CDTF">2022-02-12T12:43:00Z</dcterms:created>
  <dcterms:modified xsi:type="dcterms:W3CDTF">2022-02-12T13:25:00Z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_SA">
    <vt:lpwstr>C:\LearningMaterials\2022\Lucene\Apache Lucene Tutorial.docx</vt:lpwstr>
  </property>
</Properties>
</file>