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24769" w14:textId="11C92833" w:rsidR="00285E65" w:rsidRPr="00285E65" w:rsidRDefault="00285E65">
      <w:r w:rsidRPr="00285E65">
        <w:t>Neste minimundo temos um banco de dados sobre um jogo de fantasia medieval de RPG.</w:t>
      </w:r>
      <w:r w:rsidRPr="00285E65">
        <w:br/>
        <w:t>Aqui veremos os personagens, as criaturas, as missões, os itens e os equipamento. Também teremos um ponto de partida para desenvolvimento que será a “Aventura”, e uma organização melhor do personagem que terá em “Equipamento do personagem” seria tipo uma mochila.</w:t>
      </w:r>
      <w:r w:rsidRPr="00285E65">
        <w:br/>
      </w:r>
      <w:r w:rsidRPr="00285E65">
        <w:br/>
        <w:t>Nesse minimundo os personagens terão suas missões, seus itens e encontrarão as criaturas durante a missão. Nessas missões os personagens podem se cruzar e acabar partindo para uma aventura compartilhada enfrentando diversas criaturas com seus itens e equipamento em suas respectivas missões.</w:t>
      </w:r>
    </w:p>
    <w:sectPr w:rsidR="00285E65" w:rsidRPr="00285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65"/>
    <w:rsid w:val="0028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63066"/>
  <w15:chartTrackingRefBased/>
  <w15:docId w15:val="{3EF8F950-D08A-4F46-8596-BE826299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540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Thayssa Santos</dc:creator>
  <cp:keywords/>
  <dc:description/>
  <cp:lastModifiedBy>Thayssa Santos 457883 - Aluno MULTIVIX</cp:lastModifiedBy>
  <cp:revision>1</cp:revision>
  <dcterms:created xsi:type="dcterms:W3CDTF">2024-04-04T19:41:00Z</dcterms:created>
  <dcterms:modified xsi:type="dcterms:W3CDTF">2024-04-04T19:48:00Z</dcterms:modified>
</cp:coreProperties>
</file>