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55" w:rsidRPr="00193C55" w:rsidRDefault="00193C55" w:rsidP="00193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193C5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LAB MANUAL</w:t>
      </w: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Functions</w:t>
      </w: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</w:rPr>
        <w:t>“</w:t>
      </w: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  <w:u w:val="single"/>
        </w:rPr>
        <w:t>Passing b</w:t>
      </w:r>
      <w:r>
        <w:rPr>
          <w:rFonts w:ascii="Times New Roman" w:eastAsia="Times New Roman" w:hAnsi="Times New Roman" w:cs="Times New Roman"/>
          <w:b/>
          <w:color w:val="92D050"/>
          <w:sz w:val="40"/>
          <w:szCs w:val="40"/>
          <w:u w:val="single"/>
        </w:rPr>
        <w:t>y Value</w:t>
      </w:r>
      <w:r w:rsidRPr="00193C55">
        <w:rPr>
          <w:rFonts w:ascii="Times New Roman" w:eastAsia="Times New Roman" w:hAnsi="Times New Roman" w:cs="Times New Roman"/>
          <w:b/>
          <w:color w:val="92D050"/>
          <w:sz w:val="40"/>
          <w:szCs w:val="40"/>
        </w:rPr>
        <w:t>”</w:t>
      </w:r>
    </w:p>
    <w:p w:rsidR="00193C55" w:rsidRPr="00193C55" w:rsidRDefault="00193C55" w:rsidP="00193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z w:val="40"/>
          <w:szCs w:val="40"/>
        </w:rPr>
        <w:t>Programming Fundamentals</w:t>
      </w: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BS(DS/AI</w:t>
      </w:r>
      <w:r w:rsidRPr="00193C55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:rsidR="00193C55" w:rsidRPr="00193C55" w:rsidRDefault="00193C55" w:rsidP="00193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  <w:r w:rsidRPr="00193C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3C55" w:rsidRPr="00193C55" w:rsidRDefault="00193C55" w:rsidP="00193C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800225" cy="1800225"/>
            <wp:effectExtent l="0" t="0" r="9525" b="9525"/>
            <wp:docPr id="6" name="Picture 6" descr="https://lh7-rt.googleusercontent.com/docsz/AD_4nXciSEm5qK0z2TUo22ZOwEfetlAvvV7hM8usBRROWOIhmaSCP0kdVuLDIJc9A4_m9mhIJFSlsDTeLNTGY26iPdyalrTmqEj9FT6R2Ehl3ANTUBUWd4FSYV8TosAdMg89JdegrEKTAGnijoiqgfsDSA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iSEm5qK0z2TUo22ZOwEfetlAvvV7hM8usBRROWOIhmaSCP0kdVuLDIJc9A4_m9mhIJFSlsDTeLNTGY26iPdyalrTmqEj9FT6R2Ehl3ANTUBUWd4FSYV8TosAdMg89JdegrEKTAGnijoiqgfsDSA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55" w:rsidRPr="00193C55" w:rsidRDefault="00193C55" w:rsidP="00193C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z w:val="44"/>
          <w:szCs w:val="44"/>
        </w:rPr>
        <w:t>FAST National University of</w:t>
      </w:r>
      <w:r w:rsidRPr="00193C55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  <w:t>Computer and Emerging Sciences</w:t>
      </w: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93C55" w:rsidRPr="00193C55" w:rsidRDefault="00193C55" w:rsidP="00193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The Address-of Operator (Reference </w:t>
      </w:r>
      <w:proofErr w:type="spellStart"/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Declarator</w:t>
      </w:r>
      <w:proofErr w:type="spellEnd"/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):</w:t>
      </w:r>
    </w:p>
    <w:p w:rsidR="00193C55" w:rsidRPr="00193C55" w:rsidRDefault="00193C55" w:rsidP="00193C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Ampersand sign ‘</w:t>
      </w: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&amp;</w:t>
      </w:r>
      <w:r w:rsidRPr="00193C55">
        <w:rPr>
          <w:rFonts w:ascii="Times New Roman" w:eastAsia="Times New Roman" w:hAnsi="Times New Roman" w:cs="Times New Roman"/>
          <w:color w:val="000000"/>
        </w:rPr>
        <w:t>’ is used as the address-of operator.</w:t>
      </w:r>
    </w:p>
    <w:p w:rsidR="00193C55" w:rsidRPr="00193C55" w:rsidRDefault="00193C55" w:rsidP="00193C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Writing this operator with a variable will refer to the memory address of the variable.</w:t>
      </w:r>
    </w:p>
    <w:p w:rsidR="00193C55" w:rsidRPr="00193C55" w:rsidRDefault="00193C55" w:rsidP="00193C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3C55">
        <w:rPr>
          <w:rFonts w:ascii="Times New Roman" w:eastAsia="Times New Roman" w:hAnsi="Times New Roman" w:cs="Times New Roman"/>
          <w:color w:val="000000"/>
        </w:rPr>
        <w:t>Address of variable ‘</w:t>
      </w: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  <w:r w:rsidRPr="00193C55">
        <w:rPr>
          <w:rFonts w:ascii="Times New Roman" w:eastAsia="Times New Roman" w:hAnsi="Times New Roman" w:cs="Times New Roman"/>
          <w:color w:val="000000"/>
        </w:rPr>
        <w:t>’ is being stored in variable ‘</w:t>
      </w:r>
      <w:r w:rsidRPr="00193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</w:t>
      </w:r>
      <w:r w:rsidRPr="00193C55">
        <w:rPr>
          <w:rFonts w:ascii="Times New Roman" w:eastAsia="Times New Roman" w:hAnsi="Times New Roman" w:cs="Times New Roman"/>
          <w:color w:val="000000"/>
        </w:rPr>
        <w:t>’ in the following example.</w:t>
      </w:r>
    </w:p>
    <w:p w:rsidR="00193C55" w:rsidRPr="00193C55" w:rsidRDefault="00193C55" w:rsidP="00193C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</w:rPr>
        <w:t xml:space="preserve">E.g. </w:t>
      </w:r>
      <w:r w:rsidRPr="00193C55">
        <w:rPr>
          <w:rFonts w:ascii="Courier New" w:eastAsia="Times New Roman" w:hAnsi="Courier New" w:cs="Courier New"/>
          <w:b/>
          <w:bCs/>
          <w:color w:val="000000"/>
        </w:rPr>
        <w:t>x = &amp;y</w:t>
      </w:r>
      <w:r w:rsidRPr="00193C55">
        <w:rPr>
          <w:rFonts w:ascii="Courier New" w:eastAsia="Times New Roman" w:hAnsi="Courier New" w:cs="Courier New"/>
          <w:color w:val="000000"/>
        </w:rPr>
        <w:t>;</w:t>
      </w:r>
    </w:p>
    <w:p w:rsidR="00193C55" w:rsidRPr="00193C55" w:rsidRDefault="00193C55" w:rsidP="00193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>
            <wp:extent cx="3924300" cy="2933700"/>
            <wp:effectExtent l="0" t="0" r="0" b="0"/>
            <wp:docPr id="5" name="Picture 5" descr="https://lh7-rt.googleusercontent.com/docsz/AD_4nXebzwvvT_vSqzPEYvIbVZhKfxukYBCQMrT3o3MU6jZ_Nu99ygDWD9ihrSUO2Q_93U_Vq6InpXmOku7wj7rTMZPPzYNxkXqylf3AvqgXqgGEj3Onx_6TDu8qGGmpIkphfjIWlDfCqHhgYFSug3DgIQ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bzwvvT_vSqzPEYvIbVZhKfxukYBCQMrT3o3MU6jZ_Nu99ygDWD9ihrSUO2Q_93U_Vq6InpXmOku7wj7rTMZPPzYNxkXqylf3AvqgXqgGEj3Onx_6TDu8qGGmpIkphfjIWlDfCqHhgYFSug3DgIQ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55" w:rsidRPr="00193C55" w:rsidRDefault="00193C55" w:rsidP="00193C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C55">
        <w:rPr>
          <w:rFonts w:ascii="Times New Roman" w:eastAsia="Times New Roman" w:hAnsi="Times New Roman" w:cs="Times New Roman"/>
          <w:color w:val="000000"/>
          <w:shd w:val="clear" w:color="auto" w:fill="FFFF00"/>
        </w:rPr>
        <w:t>Example Program#01: Understanding the address operator in C++ (ampersand).</w:t>
      </w:r>
      <w:r w:rsidRPr="00193C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323975" cy="2133600"/>
            <wp:effectExtent l="0" t="0" r="9525" b="0"/>
            <wp:docPr id="4" name="Picture 4" descr="https://lh7-rt.googleusercontent.com/docsz/AD_4nXehtcP49FTs77-JhZGY8pU3BwIJ5zmJuTF1foVERTB3cwC97IkQNAWGEHyFwfzCVjeeKVMxzltnqbPLModoevrkfbDteptplo8PzcOmyIQcdDj4S2VYAF_w3Srnww7JFVPHexh87eAZKpcioCfIIPU?key=xQdwLCTqnFRYz8-imgtNIO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htcP49FTs77-JhZGY8pU3BwIJ5zmJuTF1foVERTB3cwC97IkQNAWGEHyFwfzCVjeeKVMxzltnqbPLModoevrkfbDteptplo8PzcOmyIQcdDj4S2VYAF_w3Srnww7JFVPHexh87eAZKpcioCfIIPU?key=xQdwLCTqnFRYz8-imgtNIOj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5191"/>
      </w:tblGrid>
      <w:tr w:rsidR="00193C55" w:rsidRPr="00193C55" w:rsidTr="00193C55">
        <w:tc>
          <w:tcPr>
            <w:tcW w:w="0" w:type="auto"/>
            <w:vAlign w:val="center"/>
            <w:hideMark/>
          </w:tcPr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2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3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4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5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6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7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8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9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12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lastRenderedPageBreak/>
              <w:t>#include&lt;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iostream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&gt;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#include&lt;string&gt;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using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namespace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main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Var2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-34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float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Var3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4.1314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Var4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-73.07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string Var5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"A String"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"Value of"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1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2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3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Var3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4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Var4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5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Var5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193C55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Addresses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of"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1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Var1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2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Var2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3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Var3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4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Var4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"Var</w:t>
            </w:r>
            <w:proofErr w:type="gramStart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5 :</w:t>
            </w:r>
            <w:proofErr w:type="gramEnd"/>
            <w:r w:rsidRPr="00193C55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&amp;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Var5 </w:t>
            </w:r>
            <w:r w:rsidRPr="00193C55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93C55" w:rsidRPr="00193C55" w:rsidRDefault="00193C55" w:rsidP="0019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615BDD" w:rsidRDefault="00615BDD" w:rsidP="00193C55">
      <w:pPr>
        <w:pBdr>
          <w:bottom w:val="dotted" w:sz="24" w:space="1" w:color="000000"/>
        </w:pBdr>
        <w:spacing w:after="0" w:line="240" w:lineRule="auto"/>
      </w:pPr>
    </w:p>
    <w:p w:rsidR="00615BDD" w:rsidRPr="00615BDD" w:rsidRDefault="00615BDD" w:rsidP="00615BDD"/>
    <w:p w:rsidR="00615BDD" w:rsidRPr="00141497" w:rsidRDefault="00615BDD" w:rsidP="00615BDD">
      <w:p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ab/>
      </w:r>
      <w:r w:rsidRPr="00141497">
        <w:rPr>
          <w:rFonts w:ascii="Times New Roman" w:hAnsi="Times New Roman" w:cs="Times New Roman"/>
          <w:sz w:val="24"/>
          <w:szCs w:val="24"/>
        </w:rPr>
        <w:tab/>
      </w:r>
      <w:r w:rsidRPr="00141497">
        <w:rPr>
          <w:rFonts w:ascii="Times New Roman" w:hAnsi="Times New Roman" w:cs="Times New Roman"/>
          <w:sz w:val="24"/>
          <w:szCs w:val="24"/>
        </w:rPr>
        <w:tab/>
      </w:r>
      <w:r w:rsidRPr="00141497">
        <w:rPr>
          <w:rFonts w:ascii="Times New Roman" w:hAnsi="Times New Roman" w:cs="Times New Roman"/>
          <w:sz w:val="24"/>
          <w:szCs w:val="24"/>
        </w:rPr>
        <w:tab/>
      </w:r>
      <w:r w:rsidRPr="00141497">
        <w:rPr>
          <w:rFonts w:ascii="Times New Roman" w:hAnsi="Times New Roman" w:cs="Times New Roman"/>
          <w:sz w:val="24"/>
          <w:szCs w:val="24"/>
        </w:rPr>
        <w:tab/>
      </w:r>
      <w:r w:rsidRPr="00141497">
        <w:rPr>
          <w:rFonts w:ascii="Times New Roman" w:hAnsi="Times New Roman" w:cs="Times New Roman"/>
          <w:b/>
          <w:sz w:val="24"/>
          <w:szCs w:val="24"/>
        </w:rPr>
        <w:t>Lab Task</w:t>
      </w:r>
    </w:p>
    <w:p w:rsidR="00615BDD" w:rsidRPr="00141497" w:rsidRDefault="00615BDD" w:rsidP="00615BDD">
      <w:p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b/>
          <w:sz w:val="24"/>
          <w:szCs w:val="24"/>
        </w:rPr>
        <w:t>Task1:</w:t>
      </w:r>
    </w:p>
    <w:p w:rsidR="0047631C" w:rsidRPr="00141497" w:rsidRDefault="00615BDD" w:rsidP="00615BDD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Write a C++ function</w:t>
      </w:r>
      <w:r w:rsidRPr="0014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97">
        <w:rPr>
          <w:rFonts w:ascii="Times New Roman" w:hAnsi="Times New Roman" w:cs="Times New Roman"/>
          <w:b/>
          <w:sz w:val="24"/>
          <w:szCs w:val="24"/>
        </w:rPr>
        <w:t>isPerfectNumber</w:t>
      </w:r>
      <w:proofErr w:type="spellEnd"/>
      <w:r w:rsidRPr="00141497">
        <w:rPr>
          <w:rFonts w:ascii="Times New Roman" w:hAnsi="Times New Roman" w:cs="Times New Roman"/>
          <w:sz w:val="24"/>
          <w:szCs w:val="24"/>
        </w:rPr>
        <w:t xml:space="preserve"> </w:t>
      </w:r>
      <w:r w:rsidRPr="00141497">
        <w:rPr>
          <w:rFonts w:ascii="Times New Roman" w:hAnsi="Times New Roman" w:cs="Times New Roman"/>
          <w:sz w:val="24"/>
          <w:szCs w:val="24"/>
        </w:rPr>
        <w:t xml:space="preserve">that checks if a number is a perfect number. A perfect number is a positive integer that is equal to the sum of its proper divisors, excluding the number itself. </w:t>
      </w:r>
      <w:r w:rsidR="0047631C" w:rsidRPr="00141497">
        <w:rPr>
          <w:rFonts w:ascii="Times New Roman" w:hAnsi="Times New Roman" w:cs="Times New Roman"/>
          <w:sz w:val="24"/>
          <w:szCs w:val="24"/>
        </w:rPr>
        <w:t>Function will return true if the number is perfect number otherwise return false.</w:t>
      </w:r>
    </w:p>
    <w:p w:rsidR="0047631C" w:rsidRPr="00141497" w:rsidRDefault="0047631C" w:rsidP="00615BDD">
      <w:pPr>
        <w:rPr>
          <w:rFonts w:ascii="Times New Roman" w:hAnsi="Times New Roman" w:cs="Times New Roman"/>
          <w:i/>
          <w:sz w:val="24"/>
          <w:szCs w:val="24"/>
        </w:rPr>
      </w:pPr>
      <w:r w:rsidRPr="00141497">
        <w:rPr>
          <w:rFonts w:ascii="Times New Roman" w:hAnsi="Times New Roman" w:cs="Times New Roman"/>
          <w:i/>
          <w:sz w:val="24"/>
          <w:szCs w:val="24"/>
        </w:rPr>
        <w:t>For example:</w:t>
      </w:r>
    </w:p>
    <w:p w:rsidR="00D36EFD" w:rsidRPr="00141497" w:rsidRDefault="00615BDD" w:rsidP="00615BDD">
      <w:pPr>
        <w:rPr>
          <w:rStyle w:val="katex-mathml"/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 xml:space="preserve">6 is a perfect number because </w:t>
      </w:r>
      <w:r w:rsidRPr="00141497">
        <w:rPr>
          <w:rStyle w:val="katex-mathml"/>
          <w:rFonts w:ascii="Times New Roman" w:hAnsi="Times New Roman" w:cs="Times New Roman"/>
          <w:sz w:val="24"/>
          <w:szCs w:val="24"/>
        </w:rPr>
        <w:t>1+2+3=6</w:t>
      </w:r>
      <w:r w:rsidRPr="00141497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:rsidR="00141497" w:rsidRDefault="00141497" w:rsidP="00615BDD">
      <w:pPr>
        <w:rPr>
          <w:rStyle w:val="katex-mathml"/>
          <w:rFonts w:ascii="Times New Roman" w:hAnsi="Times New Roman" w:cs="Times New Roman"/>
          <w:sz w:val="24"/>
          <w:szCs w:val="24"/>
        </w:rPr>
      </w:pPr>
    </w:p>
    <w:p w:rsidR="00615BDD" w:rsidRPr="00141497" w:rsidRDefault="00615BDD" w:rsidP="00615BDD">
      <w:pPr>
        <w:rPr>
          <w:rStyle w:val="katex-mathml"/>
          <w:rFonts w:ascii="Times New Roman" w:hAnsi="Times New Roman" w:cs="Times New Roman"/>
          <w:b/>
          <w:sz w:val="24"/>
          <w:szCs w:val="24"/>
        </w:rPr>
      </w:pPr>
      <w:r w:rsidRPr="00141497">
        <w:rPr>
          <w:rStyle w:val="katex-mathml"/>
          <w:rFonts w:ascii="Times New Roman" w:hAnsi="Times New Roman" w:cs="Times New Roman"/>
          <w:b/>
          <w:sz w:val="24"/>
          <w:szCs w:val="24"/>
        </w:rPr>
        <w:t>Task 2:</w:t>
      </w:r>
    </w:p>
    <w:p w:rsidR="00615BDD" w:rsidRPr="00141497" w:rsidRDefault="00615BDD" w:rsidP="0047631C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Style w:val="mbin"/>
          <w:rFonts w:ascii="Times New Roman" w:hAnsi="Times New Roman" w:cs="Times New Roman"/>
          <w:sz w:val="24"/>
          <w:szCs w:val="24"/>
        </w:rPr>
        <w:t xml:space="preserve">Write a C++ function </w:t>
      </w:r>
      <w:proofErr w:type="spellStart"/>
      <w:r w:rsidRPr="00141497">
        <w:rPr>
          <w:rStyle w:val="mbin"/>
          <w:rFonts w:ascii="Times New Roman" w:hAnsi="Times New Roman" w:cs="Times New Roman"/>
          <w:b/>
          <w:sz w:val="24"/>
          <w:szCs w:val="24"/>
        </w:rPr>
        <w:t>isArmStrong</w:t>
      </w:r>
      <w:proofErr w:type="spellEnd"/>
      <w:r w:rsidRPr="00141497">
        <w:rPr>
          <w:rStyle w:val="mbin"/>
          <w:rFonts w:ascii="Times New Roman" w:hAnsi="Times New Roman" w:cs="Times New Roman"/>
          <w:b/>
          <w:sz w:val="24"/>
          <w:szCs w:val="24"/>
        </w:rPr>
        <w:t xml:space="preserve"> </w:t>
      </w:r>
      <w:r w:rsidRPr="00141497">
        <w:rPr>
          <w:rFonts w:ascii="Times New Roman" w:hAnsi="Times New Roman" w:cs="Times New Roman"/>
          <w:sz w:val="24"/>
          <w:szCs w:val="24"/>
        </w:rPr>
        <w:t>that checks if a number is an Armstrong number. A number is an Armstrong number if the sum of its digits, each raised to the power of the number of digits, is equal to the number itself.</w:t>
      </w:r>
      <w:r w:rsidR="0047631C" w:rsidRPr="00141497">
        <w:rPr>
          <w:rFonts w:ascii="Times New Roman" w:hAnsi="Times New Roman" w:cs="Times New Roman"/>
          <w:sz w:val="24"/>
          <w:szCs w:val="24"/>
        </w:rPr>
        <w:t xml:space="preserve"> </w:t>
      </w:r>
      <w:r w:rsidR="0047631C" w:rsidRPr="00141497">
        <w:rPr>
          <w:rFonts w:ascii="Times New Roman" w:hAnsi="Times New Roman" w:cs="Times New Roman"/>
          <w:sz w:val="24"/>
          <w:szCs w:val="24"/>
        </w:rPr>
        <w:t>Function will return true if the number is perfect number otherwise return false.</w:t>
      </w:r>
    </w:p>
    <w:p w:rsidR="00615BDD" w:rsidRPr="00615BDD" w:rsidRDefault="00615BDD" w:rsidP="00615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15BDD">
        <w:rPr>
          <w:rFonts w:ascii="Times New Roman" w:eastAsia="Times New Roman" w:hAnsi="Times New Roman" w:cs="Times New Roman"/>
          <w:i/>
          <w:sz w:val="24"/>
          <w:szCs w:val="24"/>
        </w:rPr>
        <w:t>For example:</w:t>
      </w:r>
    </w:p>
    <w:p w:rsidR="00615BDD" w:rsidRPr="00615BDD" w:rsidRDefault="00615BDD" w:rsidP="00615B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DD">
        <w:rPr>
          <w:rFonts w:ascii="Times New Roman" w:eastAsia="Times New Roman" w:hAnsi="Times New Roman" w:cs="Times New Roman"/>
          <w:sz w:val="24"/>
          <w:szCs w:val="24"/>
        </w:rPr>
        <w:t xml:space="preserve">153 is an Armstrong number because </w:t>
      </w:r>
      <w:r w:rsidRPr="00141497">
        <w:rPr>
          <w:rFonts w:ascii="Times New Roman" w:eastAsia="Times New Roman" w:hAnsi="Times New Roman" w:cs="Times New Roman"/>
          <w:sz w:val="24"/>
          <w:szCs w:val="24"/>
        </w:rPr>
        <w:t>1^3 + 5^3 + 3^3 = 153</w:t>
      </w:r>
    </w:p>
    <w:p w:rsidR="00141497" w:rsidRPr="00615BDD" w:rsidRDefault="00615BDD" w:rsidP="002F08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DD">
        <w:rPr>
          <w:rFonts w:ascii="Times New Roman" w:eastAsia="Times New Roman" w:hAnsi="Times New Roman" w:cs="Times New Roman"/>
          <w:sz w:val="24"/>
          <w:szCs w:val="24"/>
        </w:rPr>
        <w:t xml:space="preserve">9474 is an Armstrong number because </w:t>
      </w:r>
      <w:r w:rsidRPr="00141497">
        <w:rPr>
          <w:rFonts w:ascii="Times New Roman" w:eastAsia="Times New Roman" w:hAnsi="Times New Roman" w:cs="Times New Roman"/>
          <w:sz w:val="24"/>
          <w:szCs w:val="24"/>
        </w:rPr>
        <w:t>9^4 + 4^4 + 7^4 + 4^4 = 9474.</w:t>
      </w:r>
      <w:bookmarkStart w:id="0" w:name="_GoBack"/>
      <w:bookmarkEnd w:id="0"/>
    </w:p>
    <w:p w:rsidR="00615BDD" w:rsidRPr="00141497" w:rsidRDefault="00615BDD" w:rsidP="00615BDD">
      <w:p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615BDD" w:rsidRPr="00141497" w:rsidRDefault="00615BDD" w:rsidP="00615BDD">
      <w:p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Write a C++ function</w:t>
      </w:r>
      <w:r w:rsidRPr="0014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97">
        <w:rPr>
          <w:rFonts w:ascii="Times New Roman" w:hAnsi="Times New Roman" w:cs="Times New Roman"/>
          <w:b/>
          <w:sz w:val="24"/>
          <w:szCs w:val="24"/>
        </w:rPr>
        <w:t>findPrimeInRange</w:t>
      </w:r>
      <w:proofErr w:type="spellEnd"/>
      <w:r w:rsidRPr="00141497">
        <w:rPr>
          <w:rFonts w:ascii="Times New Roman" w:hAnsi="Times New Roman" w:cs="Times New Roman"/>
          <w:sz w:val="24"/>
          <w:szCs w:val="24"/>
        </w:rPr>
        <w:t xml:space="preserve"> that finds and prints all pr</w:t>
      </w:r>
      <w:r w:rsidRPr="00141497">
        <w:rPr>
          <w:rFonts w:ascii="Times New Roman" w:hAnsi="Times New Roman" w:cs="Times New Roman"/>
          <w:sz w:val="24"/>
          <w:szCs w:val="24"/>
        </w:rPr>
        <w:t xml:space="preserve">ime numbers between two numbers. Function will accept two arguments </w:t>
      </w:r>
      <w:r w:rsidRPr="00141497">
        <w:rPr>
          <w:rFonts w:ascii="Times New Roman" w:hAnsi="Times New Roman" w:cs="Times New Roman"/>
          <w:b/>
          <w:sz w:val="24"/>
          <w:szCs w:val="24"/>
        </w:rPr>
        <w:t>start</w:t>
      </w:r>
      <w:r w:rsidRPr="00141497">
        <w:rPr>
          <w:rFonts w:ascii="Times New Roman" w:hAnsi="Times New Roman" w:cs="Times New Roman"/>
          <w:sz w:val="24"/>
          <w:szCs w:val="24"/>
        </w:rPr>
        <w:t xml:space="preserve"> and </w:t>
      </w:r>
      <w:r w:rsidRPr="00141497">
        <w:rPr>
          <w:rFonts w:ascii="Times New Roman" w:hAnsi="Times New Roman" w:cs="Times New Roman"/>
          <w:b/>
          <w:sz w:val="24"/>
          <w:szCs w:val="24"/>
        </w:rPr>
        <w:t xml:space="preserve">end. </w:t>
      </w:r>
    </w:p>
    <w:p w:rsidR="0047631C" w:rsidRPr="00141497" w:rsidRDefault="0047631C" w:rsidP="0047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15BDD">
        <w:rPr>
          <w:rFonts w:ascii="Times New Roman" w:eastAsia="Times New Roman" w:hAnsi="Times New Roman" w:cs="Times New Roman"/>
          <w:i/>
          <w:sz w:val="24"/>
          <w:szCs w:val="24"/>
        </w:rPr>
        <w:t>For example:</w:t>
      </w:r>
    </w:p>
    <w:p w:rsidR="0047631C" w:rsidRPr="00141497" w:rsidRDefault="0047631C" w:rsidP="0047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Start=10, end=50</w:t>
      </w:r>
    </w:p>
    <w:p w:rsidR="0047631C" w:rsidRPr="00141497" w:rsidRDefault="0047631C" w:rsidP="00615BDD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lastRenderedPageBreak/>
        <w:t>11 13 17 19 23 29 31 37 41 43 47</w:t>
      </w:r>
    </w:p>
    <w:p w:rsidR="0047631C" w:rsidRPr="00141497" w:rsidRDefault="0047631C" w:rsidP="00615BDD">
      <w:p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b/>
          <w:sz w:val="24"/>
          <w:szCs w:val="24"/>
        </w:rPr>
        <w:t>Task 4:</w:t>
      </w:r>
    </w:p>
    <w:p w:rsidR="0047631C" w:rsidRPr="00141497" w:rsidRDefault="0047631C" w:rsidP="00615BDD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Write a C++ function</w:t>
      </w:r>
      <w:r w:rsidRPr="0014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97">
        <w:rPr>
          <w:rFonts w:ascii="Times New Roman" w:hAnsi="Times New Roman" w:cs="Times New Roman"/>
          <w:b/>
          <w:sz w:val="24"/>
          <w:szCs w:val="24"/>
        </w:rPr>
        <w:t>fibonacciPosition</w:t>
      </w:r>
      <w:proofErr w:type="spellEnd"/>
      <w:r w:rsidRPr="00141497">
        <w:rPr>
          <w:rFonts w:ascii="Times New Roman" w:hAnsi="Times New Roman" w:cs="Times New Roman"/>
          <w:sz w:val="24"/>
          <w:szCs w:val="24"/>
        </w:rPr>
        <w:t xml:space="preserve"> that returns the Fibonacci number at a given position in the sequence. The Fibonacci sequence is defined as:</w:t>
      </w:r>
    </w:p>
    <w:p w:rsidR="0047631C" w:rsidRPr="00141497" w:rsidRDefault="0047631C" w:rsidP="00615BDD">
      <w:pPr>
        <w:rPr>
          <w:rStyle w:val="mclose"/>
          <w:rFonts w:ascii="Times New Roman" w:hAnsi="Times New Roman" w:cs="Times New Roman"/>
          <w:sz w:val="24"/>
          <w:szCs w:val="24"/>
        </w:rPr>
      </w:pPr>
      <w:proofErr w:type="gramStart"/>
      <w:r w:rsidRPr="00141497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141497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141497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14149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4149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141497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141497">
        <w:rPr>
          <w:rStyle w:val="mpunct"/>
          <w:rFonts w:ascii="Times New Roman" w:hAnsi="Times New Roman" w:cs="Times New Roman"/>
          <w:sz w:val="24"/>
          <w:szCs w:val="24"/>
        </w:rPr>
        <w:t xml:space="preserve"> 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14149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14149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4149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141497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141497">
        <w:rPr>
          <w:rStyle w:val="mpunct"/>
          <w:rFonts w:ascii="Times New Roman" w:hAnsi="Times New Roman" w:cs="Times New Roman"/>
          <w:sz w:val="24"/>
          <w:szCs w:val="24"/>
        </w:rPr>
        <w:t xml:space="preserve"> 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14149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14149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4149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14149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141497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14149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4149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14149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141497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141497">
        <w:rPr>
          <w:rStyle w:val="mord"/>
          <w:rFonts w:ascii="Times New Roman" w:hAnsi="Times New Roman" w:cs="Times New Roman"/>
          <w:sz w:val="24"/>
          <w:szCs w:val="24"/>
        </w:rPr>
        <w:t>2</w:t>
      </w:r>
      <w:r w:rsidRPr="00141497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47631C" w:rsidRPr="00615BDD" w:rsidRDefault="0047631C" w:rsidP="0047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15BDD">
        <w:rPr>
          <w:rFonts w:ascii="Times New Roman" w:eastAsia="Times New Roman" w:hAnsi="Times New Roman" w:cs="Times New Roman"/>
          <w:i/>
          <w:sz w:val="24"/>
          <w:szCs w:val="24"/>
        </w:rPr>
        <w:t>For example:</w:t>
      </w:r>
    </w:p>
    <w:p w:rsidR="0047631C" w:rsidRPr="00141497" w:rsidRDefault="0047631C" w:rsidP="00615BDD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1414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41497">
        <w:rPr>
          <w:rFonts w:ascii="Times New Roman" w:hAnsi="Times New Roman" w:cs="Times New Roman"/>
          <w:sz w:val="24"/>
          <w:szCs w:val="24"/>
        </w:rPr>
        <w:t>=7</w:t>
      </w:r>
    </w:p>
    <w:p w:rsidR="0047631C" w:rsidRPr="00141497" w:rsidRDefault="0047631C" w:rsidP="00615BDD">
      <w:p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Output: 13</w:t>
      </w:r>
    </w:p>
    <w:p w:rsidR="005F34E6" w:rsidRPr="00141497" w:rsidRDefault="005F34E6" w:rsidP="00615BDD">
      <w:pPr>
        <w:rPr>
          <w:rFonts w:ascii="Times New Roman" w:hAnsi="Times New Roman" w:cs="Times New Roman"/>
          <w:sz w:val="24"/>
          <w:szCs w:val="24"/>
        </w:rPr>
      </w:pPr>
    </w:p>
    <w:p w:rsidR="005F34E6" w:rsidRPr="00141497" w:rsidRDefault="005F34E6" w:rsidP="005F34E6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F73E29" w:rsidRPr="00141497" w:rsidRDefault="00F73E29" w:rsidP="00F73E2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b/>
          <w:sz w:val="24"/>
          <w:szCs w:val="24"/>
        </w:rPr>
        <w:t>Submission instructions:</w:t>
      </w:r>
    </w:p>
    <w:p w:rsidR="00F73E29" w:rsidRPr="00141497" w:rsidRDefault="00F73E29" w:rsidP="00F73E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>Submit single .</w:t>
      </w:r>
      <w:proofErr w:type="spellStart"/>
      <w:r w:rsidRPr="0014149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141497">
        <w:rPr>
          <w:rFonts w:ascii="Times New Roman" w:hAnsi="Times New Roman" w:cs="Times New Roman"/>
          <w:sz w:val="24"/>
          <w:szCs w:val="24"/>
        </w:rPr>
        <w:t xml:space="preserve"> file containing code for all patterns.</w:t>
      </w:r>
    </w:p>
    <w:p w:rsidR="00F73E29" w:rsidRPr="00141497" w:rsidRDefault="00F73E29" w:rsidP="00F73E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141497">
        <w:rPr>
          <w:rFonts w:ascii="Times New Roman" w:hAnsi="Times New Roman" w:cs="Times New Roman"/>
          <w:sz w:val="24"/>
          <w:szCs w:val="24"/>
        </w:rPr>
        <w:t xml:space="preserve">Rename your file as </w:t>
      </w:r>
      <w:r w:rsidRPr="00141497">
        <w:rPr>
          <w:rFonts w:ascii="Times New Roman" w:hAnsi="Times New Roman" w:cs="Times New Roman"/>
          <w:b/>
          <w:sz w:val="24"/>
          <w:szCs w:val="24"/>
        </w:rPr>
        <w:t>i24XXXX_LAB05</w:t>
      </w:r>
      <w:r w:rsidRPr="00141497">
        <w:rPr>
          <w:rFonts w:ascii="Times New Roman" w:hAnsi="Times New Roman" w:cs="Times New Roman"/>
          <w:b/>
          <w:sz w:val="24"/>
          <w:szCs w:val="24"/>
        </w:rPr>
        <w:t xml:space="preserve">.cpp </w:t>
      </w:r>
      <w:r w:rsidRPr="00141497">
        <w:rPr>
          <w:rFonts w:ascii="Times New Roman" w:hAnsi="Times New Roman" w:cs="Times New Roman"/>
          <w:sz w:val="24"/>
          <w:szCs w:val="24"/>
        </w:rPr>
        <w:t>and then submit it on GCR.</w:t>
      </w:r>
    </w:p>
    <w:p w:rsidR="005F34E6" w:rsidRPr="00141497" w:rsidRDefault="005F34E6" w:rsidP="005F34E6">
      <w:pPr>
        <w:spacing w:before="1"/>
        <w:rPr>
          <w:rFonts w:ascii="Times New Roman" w:hAnsi="Times New Roman" w:cs="Times New Roman"/>
          <w:sz w:val="24"/>
          <w:szCs w:val="24"/>
        </w:rPr>
      </w:pPr>
    </w:p>
    <w:p w:rsidR="005F34E6" w:rsidRPr="00141497" w:rsidRDefault="005F34E6" w:rsidP="00615BDD">
      <w:pPr>
        <w:rPr>
          <w:rFonts w:ascii="Times New Roman" w:hAnsi="Times New Roman" w:cs="Times New Roman"/>
          <w:sz w:val="24"/>
          <w:szCs w:val="24"/>
        </w:rPr>
      </w:pPr>
    </w:p>
    <w:sectPr w:rsidR="005F34E6" w:rsidRPr="0014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F58"/>
    <w:multiLevelType w:val="hybridMultilevel"/>
    <w:tmpl w:val="CBBC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4831"/>
    <w:multiLevelType w:val="multilevel"/>
    <w:tmpl w:val="A28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12E1"/>
    <w:multiLevelType w:val="multilevel"/>
    <w:tmpl w:val="D30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F6DC6"/>
    <w:multiLevelType w:val="multilevel"/>
    <w:tmpl w:val="3CF4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C1DCC"/>
    <w:multiLevelType w:val="multilevel"/>
    <w:tmpl w:val="A2D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B17F6"/>
    <w:multiLevelType w:val="multilevel"/>
    <w:tmpl w:val="E56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35F8E"/>
    <w:multiLevelType w:val="multilevel"/>
    <w:tmpl w:val="0E0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55"/>
    <w:rsid w:val="00141497"/>
    <w:rsid w:val="00193C55"/>
    <w:rsid w:val="002A70B3"/>
    <w:rsid w:val="002F0890"/>
    <w:rsid w:val="0047631C"/>
    <w:rsid w:val="005F34E6"/>
    <w:rsid w:val="00615BDD"/>
    <w:rsid w:val="009B3FFB"/>
    <w:rsid w:val="00D36EFD"/>
    <w:rsid w:val="00D47C6D"/>
    <w:rsid w:val="00F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893"/>
  <w15:chartTrackingRefBased/>
  <w15:docId w15:val="{778766A8-7A89-444E-8CC1-E33AA386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3C55"/>
  </w:style>
  <w:style w:type="character" w:styleId="HTMLCode">
    <w:name w:val="HTML Code"/>
    <w:basedOn w:val="DefaultParagraphFont"/>
    <w:uiPriority w:val="99"/>
    <w:semiHidden/>
    <w:unhideWhenUsed/>
    <w:rsid w:val="00615BD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15BDD"/>
  </w:style>
  <w:style w:type="character" w:customStyle="1" w:styleId="mord">
    <w:name w:val="mord"/>
    <w:basedOn w:val="DefaultParagraphFont"/>
    <w:rsid w:val="00615BDD"/>
  </w:style>
  <w:style w:type="character" w:customStyle="1" w:styleId="mbin">
    <w:name w:val="mbin"/>
    <w:basedOn w:val="DefaultParagraphFont"/>
    <w:rsid w:val="00615BDD"/>
  </w:style>
  <w:style w:type="character" w:customStyle="1" w:styleId="mrel">
    <w:name w:val="mrel"/>
    <w:basedOn w:val="DefaultParagraphFont"/>
    <w:rsid w:val="00615BDD"/>
  </w:style>
  <w:style w:type="character" w:customStyle="1" w:styleId="mopen">
    <w:name w:val="mopen"/>
    <w:basedOn w:val="DefaultParagraphFont"/>
    <w:rsid w:val="0047631C"/>
  </w:style>
  <w:style w:type="character" w:customStyle="1" w:styleId="mclose">
    <w:name w:val="mclose"/>
    <w:basedOn w:val="DefaultParagraphFont"/>
    <w:rsid w:val="0047631C"/>
  </w:style>
  <w:style w:type="character" w:customStyle="1" w:styleId="mpunct">
    <w:name w:val="mpunct"/>
    <w:basedOn w:val="DefaultParagraphFont"/>
    <w:rsid w:val="0047631C"/>
  </w:style>
  <w:style w:type="paragraph" w:styleId="ListParagraph">
    <w:name w:val="List Paragraph"/>
    <w:basedOn w:val="Normal"/>
    <w:uiPriority w:val="34"/>
    <w:qFormat/>
    <w:rsid w:val="00F7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2025-03-10T18:32:00Z</dcterms:created>
  <dcterms:modified xsi:type="dcterms:W3CDTF">2025-03-10T19:05:00Z</dcterms:modified>
</cp:coreProperties>
</file>