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11" w:rsidRDefault="00E32111" w:rsidP="00E32111">
      <w:pPr>
        <w:pStyle w:val="2"/>
        <w:numPr>
          <w:ilvl w:val="0"/>
          <w:numId w:val="0"/>
        </w:numPr>
      </w:pPr>
      <w:bookmarkStart w:id="0" w:name="_Toc455518098"/>
      <w:r>
        <w:rPr>
          <w:rFonts w:hint="eastAsia"/>
        </w:rPr>
        <w:t>2.1</w:t>
      </w:r>
      <w:r>
        <w:rPr>
          <w:rFonts w:hint="eastAsia"/>
        </w:rPr>
        <w:t>汽车修检子系统</w:t>
      </w:r>
      <w:bookmarkEnd w:id="0"/>
    </w:p>
    <w:p w:rsidR="00E32111" w:rsidRPr="00E32111" w:rsidRDefault="00E32111" w:rsidP="00E32111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2.1</w:t>
      </w:r>
      <w:r w:rsidRPr="00E32111">
        <w:rPr>
          <w:rFonts w:ascii="Arial" w:eastAsia="华文细黑" w:hAnsi="Arial" w:cs="Times New Roman" w:hint="eastAsia"/>
          <w:b/>
          <w:kern w:val="0"/>
          <w:sz w:val="28"/>
          <w:szCs w:val="20"/>
        </w:rPr>
        <w:t>.1</w:t>
      </w: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汽车维修记录</w:t>
      </w:r>
      <w:r w:rsidRPr="00E32111">
        <w:rPr>
          <w:rFonts w:ascii="Arial" w:eastAsia="华文细黑" w:hAnsi="Arial" w:cs="Times New Roman" w:hint="eastAsia"/>
          <w:b/>
          <w:kern w:val="0"/>
          <w:sz w:val="28"/>
          <w:szCs w:val="20"/>
        </w:rPr>
        <w:t>模块</w:t>
      </w:r>
    </w:p>
    <w:p w:rsidR="00E32111" w:rsidRDefault="00E32111" w:rsidP="00E32111">
      <w:pPr>
        <w:keepNext/>
        <w:keepLines/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2.1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.1.1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功能验证</w:t>
      </w:r>
    </w:p>
    <w:p w:rsidR="00E32111" w:rsidRDefault="00E32111" w:rsidP="005B2BFB">
      <w:pPr>
        <w:pStyle w:val="5"/>
      </w:pPr>
      <w:r>
        <w:rPr>
          <w:rFonts w:hint="eastAsia"/>
        </w:rPr>
        <w:t>2</w:t>
      </w:r>
      <w:r w:rsidRPr="00357DA7">
        <w:rPr>
          <w:rFonts w:hint="eastAsia"/>
        </w:rPr>
        <w:t>.1.1.1</w:t>
      </w:r>
      <w:r>
        <w:rPr>
          <w:rFonts w:hint="eastAsia"/>
        </w:rPr>
        <w:t>.1增加车辆维修信息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E32111" w:rsidTr="00AF7428">
        <w:tc>
          <w:tcPr>
            <w:tcW w:w="1771" w:type="dxa"/>
          </w:tcPr>
          <w:p w:rsidR="00E32111" w:rsidRDefault="00E32111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175" w:type="dxa"/>
          </w:tcPr>
          <w:p w:rsidR="00E32111" w:rsidRDefault="00E32111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09" w:type="dxa"/>
          </w:tcPr>
          <w:p w:rsidR="00E32111" w:rsidRDefault="00E32111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E32111" w:rsidTr="00AF7428">
        <w:tc>
          <w:tcPr>
            <w:tcW w:w="1771" w:type="dxa"/>
          </w:tcPr>
          <w:p w:rsidR="00E32111" w:rsidRDefault="00E3211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E32111" w:rsidRDefault="00E32111" w:rsidP="00AF7428">
            <w:r>
              <w:rPr>
                <w:rFonts w:hint="eastAsia"/>
              </w:rPr>
              <w:t>在下拉框中选择维修类型（大修）</w:t>
            </w:r>
          </w:p>
        </w:tc>
        <w:tc>
          <w:tcPr>
            <w:tcW w:w="2909" w:type="dxa"/>
          </w:tcPr>
          <w:p w:rsidR="00E32111" w:rsidRDefault="00E3211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E32111" w:rsidTr="00AF7428">
        <w:tc>
          <w:tcPr>
            <w:tcW w:w="1771" w:type="dxa"/>
          </w:tcPr>
          <w:p w:rsidR="00E32111" w:rsidRDefault="00E3211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E32111" w:rsidRDefault="004E5360" w:rsidP="00AF7428">
            <w:r>
              <w:rPr>
                <w:rFonts w:hint="eastAsia"/>
              </w:rPr>
              <w:t>点击确定</w:t>
            </w:r>
          </w:p>
        </w:tc>
        <w:tc>
          <w:tcPr>
            <w:tcW w:w="2909" w:type="dxa"/>
          </w:tcPr>
          <w:p w:rsidR="00E32111" w:rsidRDefault="004E5360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</w:t>
            </w:r>
            <w:r w:rsidR="001A6CE7">
              <w:rPr>
                <w:rStyle w:val="TDContents"/>
                <w:rFonts w:hint="eastAsia"/>
              </w:rPr>
              <w:t>事故</w:t>
            </w:r>
            <w:r>
              <w:rPr>
                <w:rStyle w:val="TDContents"/>
                <w:rFonts w:hint="eastAsia"/>
              </w:rPr>
              <w:t>信息录入页面</w:t>
            </w:r>
          </w:p>
        </w:tc>
      </w:tr>
      <w:tr w:rsidR="00E32111" w:rsidTr="00AF7428">
        <w:tc>
          <w:tcPr>
            <w:tcW w:w="1771" w:type="dxa"/>
          </w:tcPr>
          <w:p w:rsidR="00E32111" w:rsidRDefault="00E3211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E32111" w:rsidRDefault="004E5360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在文本框中输入事故车辆编号（</w:t>
            </w:r>
            <w:r>
              <w:rPr>
                <w:rStyle w:val="TDContents"/>
                <w:rFonts w:hint="eastAsia"/>
              </w:rPr>
              <w:t>00023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E32111" w:rsidRPr="007329BA" w:rsidRDefault="004E5360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E32111" w:rsidTr="00AF7428">
        <w:tc>
          <w:tcPr>
            <w:tcW w:w="1771" w:type="dxa"/>
          </w:tcPr>
          <w:p w:rsidR="00E32111" w:rsidRDefault="00E3211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4175" w:type="dxa"/>
          </w:tcPr>
          <w:p w:rsidR="00E32111" w:rsidRDefault="00E32111" w:rsidP="00AF7428">
            <w:r>
              <w:rPr>
                <w:rFonts w:hint="eastAsia"/>
              </w:rPr>
              <w:t>在文本框中输入</w:t>
            </w:r>
            <w:r w:rsidR="004E5360">
              <w:rPr>
                <w:rFonts w:hint="eastAsia"/>
              </w:rPr>
              <w:t>驾驶员</w:t>
            </w:r>
            <w:r w:rsidR="00541919">
              <w:rPr>
                <w:rFonts w:hint="eastAsia"/>
              </w:rPr>
              <w:t>名字</w:t>
            </w:r>
            <w:r>
              <w:rPr>
                <w:rFonts w:hint="eastAsia"/>
              </w:rPr>
              <w:t>（</w:t>
            </w:r>
            <w:r w:rsidR="00541919">
              <w:rPr>
                <w:rFonts w:hint="eastAsia"/>
              </w:rPr>
              <w:t>史玉柱</w:t>
            </w:r>
            <w:r>
              <w:rPr>
                <w:rFonts w:hint="eastAsia"/>
              </w:rPr>
              <w:t>）</w:t>
            </w:r>
          </w:p>
        </w:tc>
        <w:tc>
          <w:tcPr>
            <w:tcW w:w="2909" w:type="dxa"/>
          </w:tcPr>
          <w:p w:rsidR="00E32111" w:rsidRDefault="00E3211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41919" w:rsidTr="00AF7428">
        <w:tc>
          <w:tcPr>
            <w:tcW w:w="1771" w:type="dxa"/>
          </w:tcPr>
          <w:p w:rsid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4175" w:type="dxa"/>
          </w:tcPr>
          <w:p w:rsidR="00541919" w:rsidRDefault="00541919" w:rsidP="00541919">
            <w:r>
              <w:rPr>
                <w:rFonts w:hint="eastAsia"/>
              </w:rPr>
              <w:t>在下拉框中选择事故发生时间（2016-07-05）</w:t>
            </w:r>
          </w:p>
        </w:tc>
        <w:tc>
          <w:tcPr>
            <w:tcW w:w="2909" w:type="dxa"/>
          </w:tcPr>
          <w:p w:rsidR="00541919" w:rsidRP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541919" w:rsidTr="00AF7428">
        <w:tc>
          <w:tcPr>
            <w:tcW w:w="1771" w:type="dxa"/>
          </w:tcPr>
          <w:p w:rsid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6</w:t>
            </w:r>
          </w:p>
        </w:tc>
        <w:tc>
          <w:tcPr>
            <w:tcW w:w="4175" w:type="dxa"/>
          </w:tcPr>
          <w:p w:rsidR="00541919" w:rsidRDefault="00541919" w:rsidP="00541919">
            <w:r>
              <w:rPr>
                <w:rFonts w:hint="eastAsia"/>
              </w:rPr>
              <w:t>在下拉框中选择事故发生地址（四川成都郫县红旗大道）</w:t>
            </w:r>
          </w:p>
        </w:tc>
        <w:tc>
          <w:tcPr>
            <w:tcW w:w="2909" w:type="dxa"/>
          </w:tcPr>
          <w:p w:rsidR="00541919" w:rsidRP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541919" w:rsidTr="00AF7428">
        <w:tc>
          <w:tcPr>
            <w:tcW w:w="1771" w:type="dxa"/>
          </w:tcPr>
          <w:p w:rsid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7</w:t>
            </w:r>
          </w:p>
        </w:tc>
        <w:tc>
          <w:tcPr>
            <w:tcW w:w="4175" w:type="dxa"/>
          </w:tcPr>
          <w:p w:rsidR="00541919" w:rsidRDefault="00541919" w:rsidP="00541919">
            <w:r>
              <w:rPr>
                <w:rFonts w:hint="eastAsia"/>
              </w:rPr>
              <w:t>在文本框中输入事故信息（轮胎爆裂）</w:t>
            </w:r>
          </w:p>
        </w:tc>
        <w:tc>
          <w:tcPr>
            <w:tcW w:w="2909" w:type="dxa"/>
          </w:tcPr>
          <w:p w:rsid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41919" w:rsidTr="00AF7428">
        <w:tc>
          <w:tcPr>
            <w:tcW w:w="1771" w:type="dxa"/>
          </w:tcPr>
          <w:p w:rsid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8</w:t>
            </w:r>
          </w:p>
        </w:tc>
        <w:tc>
          <w:tcPr>
            <w:tcW w:w="4175" w:type="dxa"/>
          </w:tcPr>
          <w:p w:rsidR="00541919" w:rsidRDefault="00541919" w:rsidP="00541919">
            <w:r>
              <w:rPr>
                <w:rFonts w:hint="eastAsia"/>
              </w:rPr>
              <w:t>在文本框中输入经济损失</w:t>
            </w:r>
            <w:r w:rsidR="001A6CE7">
              <w:rPr>
                <w:rFonts w:hint="eastAsia"/>
              </w:rPr>
              <w:t>（</w:t>
            </w:r>
            <w:r w:rsidR="00042B02">
              <w:rPr>
                <w:rFonts w:hint="eastAsia"/>
              </w:rPr>
              <w:t>3</w:t>
            </w:r>
            <w:r w:rsidR="001A6CE7">
              <w:rPr>
                <w:rFonts w:hint="eastAsia"/>
              </w:rPr>
              <w:t>00）</w:t>
            </w:r>
          </w:p>
        </w:tc>
        <w:tc>
          <w:tcPr>
            <w:tcW w:w="2909" w:type="dxa"/>
          </w:tcPr>
          <w:p w:rsidR="00541919" w:rsidRDefault="00541919" w:rsidP="005419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1A6CE7" w:rsidTr="00AF7428">
        <w:tc>
          <w:tcPr>
            <w:tcW w:w="1771" w:type="dxa"/>
          </w:tcPr>
          <w:p w:rsidR="001A6CE7" w:rsidRDefault="001A6CE7" w:rsidP="001A6CE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8</w:t>
            </w:r>
          </w:p>
        </w:tc>
        <w:tc>
          <w:tcPr>
            <w:tcW w:w="4175" w:type="dxa"/>
          </w:tcPr>
          <w:p w:rsidR="001A6CE7" w:rsidRDefault="001A6CE7" w:rsidP="001A6CE7">
            <w:r>
              <w:rPr>
                <w:rFonts w:hint="eastAsia"/>
              </w:rPr>
              <w:t>在文本框中输入事故经过描述（车轮碰到钉子，然后爆胎）</w:t>
            </w:r>
          </w:p>
        </w:tc>
        <w:tc>
          <w:tcPr>
            <w:tcW w:w="2909" w:type="dxa"/>
          </w:tcPr>
          <w:p w:rsidR="001A6CE7" w:rsidRDefault="001A6CE7" w:rsidP="001A6CE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1A6CE7" w:rsidTr="00AF7428">
        <w:tc>
          <w:tcPr>
            <w:tcW w:w="1771" w:type="dxa"/>
          </w:tcPr>
          <w:p w:rsidR="001A6CE7" w:rsidRDefault="001A6CE7" w:rsidP="001A6CE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9</w:t>
            </w:r>
          </w:p>
        </w:tc>
        <w:tc>
          <w:tcPr>
            <w:tcW w:w="4175" w:type="dxa"/>
          </w:tcPr>
          <w:p w:rsidR="001A6CE7" w:rsidRDefault="001A6CE7" w:rsidP="001A6CE7">
            <w:r>
              <w:rPr>
                <w:rFonts w:hint="eastAsia"/>
              </w:rPr>
              <w:t>点击保存</w:t>
            </w:r>
          </w:p>
        </w:tc>
        <w:tc>
          <w:tcPr>
            <w:tcW w:w="2909" w:type="dxa"/>
          </w:tcPr>
          <w:p w:rsidR="001A6CE7" w:rsidRDefault="001A6CE7" w:rsidP="001A6CE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保存完成，系统显示汽车修检信息表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10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在下拉框中选择维修单位（成都哈哈笑公司）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11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在文本框中输入车牌号（川A7749AH）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12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在文本框中输入实际支付材料费用（350）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13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在文本框中输入工时费（100）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14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在下拉框中选择入厂时间（2016-07-05）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15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在下拉框中选择出厂时间（2016-07-06）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16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在下拉框中选择出厂检查人（李铁柱）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17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在下拉框中选择经手人（李黄柱）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042B02" w:rsidTr="00AF7428">
        <w:tc>
          <w:tcPr>
            <w:tcW w:w="1771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18</w:t>
            </w:r>
          </w:p>
        </w:tc>
        <w:tc>
          <w:tcPr>
            <w:tcW w:w="4175" w:type="dxa"/>
          </w:tcPr>
          <w:p w:rsidR="00042B02" w:rsidRDefault="00042B02" w:rsidP="00042B02">
            <w:r>
              <w:rPr>
                <w:rFonts w:hint="eastAsia"/>
              </w:rPr>
              <w:t>在文本框中输入送修人（黄自嘉）</w:t>
            </w:r>
          </w:p>
        </w:tc>
        <w:tc>
          <w:tcPr>
            <w:tcW w:w="2909" w:type="dxa"/>
          </w:tcPr>
          <w:p w:rsidR="00042B02" w:rsidRDefault="00042B02" w:rsidP="00042B02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3328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19</w:t>
            </w:r>
          </w:p>
        </w:tc>
        <w:tc>
          <w:tcPr>
            <w:tcW w:w="4175" w:type="dxa"/>
          </w:tcPr>
          <w:p w:rsidR="00A33288" w:rsidRDefault="00A33288" w:rsidP="00A33288">
            <w:r>
              <w:rPr>
                <w:rFonts w:hint="eastAsia"/>
              </w:rPr>
              <w:t>在下拉框中选择修理工（李四非）</w:t>
            </w:r>
          </w:p>
        </w:tc>
        <w:tc>
          <w:tcPr>
            <w:tcW w:w="2909" w:type="dxa"/>
          </w:tcPr>
          <w:p w:rsidR="00A33288" w:rsidRDefault="00A33288" w:rsidP="00A3328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3328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</w:p>
        </w:tc>
        <w:tc>
          <w:tcPr>
            <w:tcW w:w="4175" w:type="dxa"/>
          </w:tcPr>
          <w:p w:rsidR="00A33288" w:rsidRDefault="00A33288" w:rsidP="00A33288">
            <w:r>
              <w:rPr>
                <w:rFonts w:hint="eastAsia"/>
              </w:rPr>
              <w:t>点击保存</w:t>
            </w:r>
          </w:p>
        </w:tc>
        <w:tc>
          <w:tcPr>
            <w:tcW w:w="2909" w:type="dxa"/>
          </w:tcPr>
          <w:p w:rsidR="00A33288" w:rsidRDefault="00A33288" w:rsidP="00A3328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A33288" w:rsidRDefault="00A33288" w:rsidP="00A33288">
      <w:pPr>
        <w:pStyle w:val="5"/>
      </w:pPr>
      <w:r>
        <w:rPr>
          <w:rFonts w:ascii="Calibri Light" w:eastAsia="宋体" w:hAnsi="Calibri Light" w:cs="Times New Roman" w:hint="eastAsia"/>
          <w:b w:val="0"/>
          <w:bCs w:val="0"/>
        </w:rPr>
        <w:lastRenderedPageBreak/>
        <w:t xml:space="preserve"> </w:t>
      </w:r>
      <w:r>
        <w:rPr>
          <w:rFonts w:hint="eastAsia"/>
        </w:rPr>
        <w:t>2.</w:t>
      </w:r>
      <w:r w:rsidR="005B2BFB">
        <w:rPr>
          <w:rFonts w:hint="eastAsia"/>
        </w:rPr>
        <w:t>1.1</w:t>
      </w:r>
      <w:r>
        <w:rPr>
          <w:rFonts w:hint="eastAsia"/>
        </w:rPr>
        <w:t>.1.2修改车辆维修信息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A33288" w:rsidTr="00AF7428">
        <w:tc>
          <w:tcPr>
            <w:tcW w:w="1771" w:type="dxa"/>
          </w:tcPr>
          <w:p w:rsidR="00A33288" w:rsidRDefault="00A33288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175" w:type="dxa"/>
          </w:tcPr>
          <w:p w:rsidR="00A33288" w:rsidRDefault="00A33288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09" w:type="dxa"/>
          </w:tcPr>
          <w:p w:rsidR="00A33288" w:rsidRDefault="00A33288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在下拉框中选择维修类型（常规安检）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点击确定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系统显示事故信息录入页面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在文本框中输入事故车辆编号（</w:t>
            </w:r>
            <w:r>
              <w:rPr>
                <w:rStyle w:val="TDContents"/>
                <w:rFonts w:hint="eastAsia"/>
              </w:rPr>
              <w:t>00023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A33288" w:rsidRPr="007329BA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在文本框中输入驾驶员名字（史玉柱）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在下拉框中选择事故发生时间（空）</w:t>
            </w:r>
          </w:p>
        </w:tc>
        <w:tc>
          <w:tcPr>
            <w:tcW w:w="2909" w:type="dxa"/>
          </w:tcPr>
          <w:p w:rsidR="00A33288" w:rsidRPr="00541919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6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在下拉框中选择事故发生地址（空）</w:t>
            </w:r>
          </w:p>
        </w:tc>
        <w:tc>
          <w:tcPr>
            <w:tcW w:w="2909" w:type="dxa"/>
          </w:tcPr>
          <w:p w:rsidR="00A33288" w:rsidRPr="00541919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7</w:t>
            </w:r>
          </w:p>
        </w:tc>
        <w:tc>
          <w:tcPr>
            <w:tcW w:w="4175" w:type="dxa"/>
          </w:tcPr>
          <w:p w:rsidR="00A33288" w:rsidRDefault="00A33288" w:rsidP="00A33288">
            <w:r>
              <w:rPr>
                <w:rFonts w:hint="eastAsia"/>
              </w:rPr>
              <w:t>在文本框中输入事故信息（空）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8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在文本框中输入经济损失（空）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8</w:t>
            </w:r>
          </w:p>
        </w:tc>
        <w:tc>
          <w:tcPr>
            <w:tcW w:w="4175" w:type="dxa"/>
          </w:tcPr>
          <w:p w:rsidR="00A33288" w:rsidRDefault="00A33288" w:rsidP="00A33288">
            <w:r>
              <w:rPr>
                <w:rFonts w:hint="eastAsia"/>
              </w:rPr>
              <w:t>在文本框中输入事故经过描述（空）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9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点击保存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保存完成，系统显示汽车修检信息表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10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在下拉框中选择维修单位（成都哈哈笑公司）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11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在文本框中输入车牌号（川A7749AH）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12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在文本框中输入实际支付材料费用（350）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13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在文本框中输入工时费（100）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14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在下拉框中选择入厂时间（2016-07-05）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15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在下拉框中选择出厂时间（2016-07-06）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16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在下拉框中选择出厂检查人（李铁柱）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17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在下拉框中选择经手人（李黄柱）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18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在文本框中输入送修人（黄自嘉）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19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在下拉框中选择修理工（李四非）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B802A1">
              <w:rPr>
                <w:rStyle w:val="TDContents"/>
                <w:rFonts w:hint="eastAsia"/>
              </w:rPr>
              <w:t>20</w:t>
            </w:r>
          </w:p>
        </w:tc>
        <w:tc>
          <w:tcPr>
            <w:tcW w:w="4175" w:type="dxa"/>
          </w:tcPr>
          <w:p w:rsidR="00A33288" w:rsidRDefault="00A33288" w:rsidP="00AF7428">
            <w:r>
              <w:rPr>
                <w:rFonts w:hint="eastAsia"/>
              </w:rPr>
              <w:t>点击保存</w:t>
            </w:r>
          </w:p>
        </w:tc>
        <w:tc>
          <w:tcPr>
            <w:tcW w:w="2909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A33288" w:rsidRDefault="00A33288" w:rsidP="00A33288">
      <w:pPr>
        <w:pStyle w:val="5"/>
      </w:pPr>
      <w:r>
        <w:rPr>
          <w:rFonts w:ascii="Calibri Light" w:eastAsia="宋体" w:hAnsi="Calibri Light" w:cs="Times New Roman" w:hint="eastAsia"/>
          <w:b w:val="0"/>
          <w:bCs w:val="0"/>
        </w:rPr>
        <w:t xml:space="preserve"> </w:t>
      </w:r>
      <w:r w:rsidR="005B2BFB">
        <w:rPr>
          <w:rFonts w:hint="eastAsia"/>
        </w:rPr>
        <w:t>2.1.1</w:t>
      </w:r>
      <w:r>
        <w:rPr>
          <w:rFonts w:hint="eastAsia"/>
        </w:rPr>
        <w:t>.1.3查看车辆维修信息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A33288" w:rsidTr="00AF7428">
        <w:tc>
          <w:tcPr>
            <w:tcW w:w="1771" w:type="dxa"/>
          </w:tcPr>
          <w:p w:rsidR="00A33288" w:rsidRDefault="00A33288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A33288" w:rsidRDefault="00A33288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A33288" w:rsidRDefault="00A33288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A33288" w:rsidTr="00AF7428">
        <w:tc>
          <w:tcPr>
            <w:tcW w:w="1771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A33288" w:rsidRPr="007329BA" w:rsidRDefault="00A33288" w:rsidP="00A33288">
            <w:pPr>
              <w:rPr>
                <w:rStyle w:val="TDContents"/>
              </w:rPr>
            </w:pPr>
            <w:r>
              <w:rPr>
                <w:rFonts w:hint="eastAsia"/>
              </w:rPr>
              <w:t>点击查看车辆维修记录</w:t>
            </w:r>
          </w:p>
        </w:tc>
        <w:tc>
          <w:tcPr>
            <w:tcW w:w="3542" w:type="dxa"/>
          </w:tcPr>
          <w:p w:rsidR="00A33288" w:rsidRDefault="00A33288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系统显示用户权限范围内车辆维修记录列表详细信息</w:t>
            </w:r>
          </w:p>
        </w:tc>
      </w:tr>
    </w:tbl>
    <w:p w:rsidR="00A33288" w:rsidRPr="00A33288" w:rsidRDefault="00A33288" w:rsidP="00A33288"/>
    <w:p w:rsidR="005B2BFB" w:rsidRDefault="005B2BFB" w:rsidP="005B2BFB">
      <w:pPr>
        <w:pStyle w:val="5"/>
      </w:pPr>
      <w:r>
        <w:rPr>
          <w:rFonts w:hint="eastAsia"/>
        </w:rPr>
        <w:t>2.1.1.1.4删除车辆维修信息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5B2BFB" w:rsidTr="00AF7428">
        <w:tc>
          <w:tcPr>
            <w:tcW w:w="1771" w:type="dxa"/>
          </w:tcPr>
          <w:p w:rsidR="005B2BFB" w:rsidRDefault="005B2BF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5B2BFB" w:rsidRDefault="005B2BF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5B2BFB" w:rsidRDefault="005B2BF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5B2BFB" w:rsidTr="00AF7428">
        <w:tc>
          <w:tcPr>
            <w:tcW w:w="1771" w:type="dxa"/>
          </w:tcPr>
          <w:p w:rsidR="005B2BFB" w:rsidRDefault="005B2BFB" w:rsidP="005B2BF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5B2BFB" w:rsidRPr="007329BA" w:rsidRDefault="005B2BFB" w:rsidP="005B2BF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选中相应的车辆维修记录</w:t>
            </w:r>
          </w:p>
        </w:tc>
        <w:tc>
          <w:tcPr>
            <w:tcW w:w="3542" w:type="dxa"/>
          </w:tcPr>
          <w:p w:rsidR="005B2BFB" w:rsidRDefault="005B2BFB" w:rsidP="005B2BF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相应项显示选中状态</w:t>
            </w:r>
          </w:p>
        </w:tc>
      </w:tr>
      <w:tr w:rsidR="005B2BFB" w:rsidTr="00AF7428">
        <w:tc>
          <w:tcPr>
            <w:tcW w:w="1771" w:type="dxa"/>
          </w:tcPr>
          <w:p w:rsidR="005B2BFB" w:rsidRDefault="005B2BFB" w:rsidP="005B2BF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5B2BFB" w:rsidRDefault="005B2BFB" w:rsidP="005B2BFB">
            <w:r>
              <w:rPr>
                <w:rFonts w:hint="eastAsia"/>
              </w:rPr>
              <w:t>点击删除</w:t>
            </w:r>
          </w:p>
        </w:tc>
        <w:tc>
          <w:tcPr>
            <w:tcW w:w="3542" w:type="dxa"/>
          </w:tcPr>
          <w:p w:rsidR="005B2BFB" w:rsidRDefault="005B2BFB" w:rsidP="005B2BF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删除成功</w:t>
            </w:r>
          </w:p>
        </w:tc>
      </w:tr>
    </w:tbl>
    <w:p w:rsidR="005B2BFB" w:rsidRPr="005B2BFB" w:rsidRDefault="005B2BFB" w:rsidP="005B2BFB">
      <w:r>
        <w:rPr>
          <w:rFonts w:hint="eastAsia"/>
        </w:rPr>
        <w:t xml:space="preserve"> </w:t>
      </w:r>
    </w:p>
    <w:p w:rsidR="005B2BFB" w:rsidRPr="00E32111" w:rsidRDefault="005B2BFB" w:rsidP="005B2BFB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lastRenderedPageBreak/>
        <w:t>2.1.2</w:t>
      </w: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物资使用记录</w:t>
      </w:r>
      <w:r w:rsidRPr="00E32111">
        <w:rPr>
          <w:rFonts w:ascii="Arial" w:eastAsia="华文细黑" w:hAnsi="Arial" w:cs="Times New Roman" w:hint="eastAsia"/>
          <w:b/>
          <w:kern w:val="0"/>
          <w:sz w:val="28"/>
          <w:szCs w:val="20"/>
        </w:rPr>
        <w:t>模块</w:t>
      </w:r>
    </w:p>
    <w:p w:rsidR="005B2BFB" w:rsidRDefault="005B2BFB" w:rsidP="005B2BFB">
      <w:pPr>
        <w:keepNext/>
        <w:keepLines/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2.1.2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功能验证</w:t>
      </w:r>
    </w:p>
    <w:p w:rsidR="005B2BFB" w:rsidRDefault="005B2BFB" w:rsidP="005B2BFB">
      <w:pPr>
        <w:pStyle w:val="5"/>
      </w:pPr>
      <w:r>
        <w:rPr>
          <w:rFonts w:hint="eastAsia"/>
        </w:rPr>
        <w:t>2.1.2</w:t>
      </w:r>
      <w:r w:rsidRPr="00357DA7">
        <w:rPr>
          <w:rFonts w:hint="eastAsia"/>
        </w:rPr>
        <w:t>.1</w:t>
      </w:r>
      <w:r>
        <w:rPr>
          <w:rFonts w:hint="eastAsia"/>
        </w:rPr>
        <w:t>.1增加</w:t>
      </w:r>
      <w:r w:rsidR="00510EAB">
        <w:rPr>
          <w:rFonts w:hint="eastAsia"/>
        </w:rPr>
        <w:t>车辆维修物资使用</w:t>
      </w:r>
      <w:r>
        <w:rPr>
          <w:rFonts w:hint="eastAsia"/>
        </w:rPr>
        <w:t>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5B2BFB" w:rsidTr="00AF7428">
        <w:tc>
          <w:tcPr>
            <w:tcW w:w="1771" w:type="dxa"/>
          </w:tcPr>
          <w:p w:rsidR="005B2BFB" w:rsidRDefault="005B2BF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175" w:type="dxa"/>
          </w:tcPr>
          <w:p w:rsidR="005B2BFB" w:rsidRDefault="005B2BF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09" w:type="dxa"/>
          </w:tcPr>
          <w:p w:rsidR="005B2BFB" w:rsidRDefault="005B2BF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B802A1" w:rsidTr="00AF7428">
        <w:tc>
          <w:tcPr>
            <w:tcW w:w="1771" w:type="dxa"/>
          </w:tcPr>
          <w:p w:rsidR="00B802A1" w:rsidRDefault="00B802A1" w:rsidP="00B802A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B802A1" w:rsidRDefault="00B802A1" w:rsidP="00B802A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在文本框中输入修检汽车记录编号（</w:t>
            </w:r>
            <w:r>
              <w:rPr>
                <w:rStyle w:val="TDContents"/>
                <w:rFonts w:hint="eastAsia"/>
              </w:rPr>
              <w:t>10043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B802A1" w:rsidRDefault="00B802A1" w:rsidP="00B802A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B2BFB" w:rsidTr="00AF7428">
        <w:tc>
          <w:tcPr>
            <w:tcW w:w="1771" w:type="dxa"/>
          </w:tcPr>
          <w:p w:rsidR="005B2BFB" w:rsidRDefault="005B2BF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5B2BFB" w:rsidRDefault="00B802A1" w:rsidP="00AF7428">
            <w:r>
              <w:rPr>
                <w:rFonts w:hint="eastAsia"/>
              </w:rPr>
              <w:t>在下拉框中选择使用时间（2016-07-06）</w:t>
            </w:r>
          </w:p>
        </w:tc>
        <w:tc>
          <w:tcPr>
            <w:tcW w:w="2909" w:type="dxa"/>
          </w:tcPr>
          <w:p w:rsidR="005B2BFB" w:rsidRDefault="00B802A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5B2BFB" w:rsidTr="00AF7428">
        <w:tc>
          <w:tcPr>
            <w:tcW w:w="1771" w:type="dxa"/>
          </w:tcPr>
          <w:p w:rsidR="005B2BFB" w:rsidRDefault="005B2BF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5B2BFB" w:rsidRDefault="005B2BF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在文本框中输入</w:t>
            </w:r>
            <w:r w:rsidR="00B802A1">
              <w:rPr>
                <w:rStyle w:val="TDContents"/>
                <w:rFonts w:hint="eastAsia"/>
              </w:rPr>
              <w:t>耗费物资编号（</w:t>
            </w:r>
            <w:r>
              <w:rPr>
                <w:rStyle w:val="TDContents"/>
                <w:rFonts w:hint="eastAsia"/>
              </w:rPr>
              <w:t>0002</w:t>
            </w:r>
            <w:r w:rsidR="00B802A1">
              <w:rPr>
                <w:rStyle w:val="TDContents"/>
                <w:rFonts w:hint="eastAsia"/>
              </w:rPr>
              <w:t>9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5B2BFB" w:rsidRPr="007329BA" w:rsidRDefault="005B2BF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B2BFB" w:rsidTr="00AF7428">
        <w:tc>
          <w:tcPr>
            <w:tcW w:w="1771" w:type="dxa"/>
          </w:tcPr>
          <w:p w:rsidR="005B2BFB" w:rsidRDefault="005B2BF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4175" w:type="dxa"/>
          </w:tcPr>
          <w:p w:rsidR="005B2BFB" w:rsidRDefault="005B2BFB" w:rsidP="00AF7428">
            <w:r>
              <w:rPr>
                <w:rFonts w:hint="eastAsia"/>
              </w:rPr>
              <w:t>在</w:t>
            </w:r>
            <w:r w:rsidR="00B802A1">
              <w:rPr>
                <w:rFonts w:hint="eastAsia"/>
              </w:rPr>
              <w:t>下拉框中选择使用数量</w:t>
            </w:r>
            <w:r>
              <w:rPr>
                <w:rFonts w:hint="eastAsia"/>
              </w:rPr>
              <w:t>（</w:t>
            </w:r>
            <w:r w:rsidR="00B802A1"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909" w:type="dxa"/>
          </w:tcPr>
          <w:p w:rsidR="005B2BFB" w:rsidRDefault="00B802A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</w:t>
            </w:r>
            <w:r w:rsidR="005B2BFB">
              <w:rPr>
                <w:rStyle w:val="TDContents"/>
                <w:rFonts w:hint="eastAsia"/>
              </w:rPr>
              <w:t>框中出现对应的文本</w:t>
            </w:r>
          </w:p>
        </w:tc>
      </w:tr>
      <w:tr w:rsidR="005B2BFB" w:rsidTr="00AF7428">
        <w:tc>
          <w:tcPr>
            <w:tcW w:w="1771" w:type="dxa"/>
          </w:tcPr>
          <w:p w:rsidR="005B2BFB" w:rsidRDefault="005B2BF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4175" w:type="dxa"/>
          </w:tcPr>
          <w:p w:rsidR="005B2BFB" w:rsidRDefault="005B2BFB" w:rsidP="00AF7428">
            <w:r>
              <w:rPr>
                <w:rFonts w:hint="eastAsia"/>
              </w:rPr>
              <w:t>在下拉框中选择</w:t>
            </w:r>
            <w:r w:rsidR="00B802A1">
              <w:rPr>
                <w:rFonts w:hint="eastAsia"/>
              </w:rPr>
              <w:t>经手人</w:t>
            </w:r>
            <w:r>
              <w:rPr>
                <w:rFonts w:hint="eastAsia"/>
              </w:rPr>
              <w:t>（</w:t>
            </w:r>
            <w:r w:rsidR="00B802A1">
              <w:rPr>
                <w:rFonts w:hint="eastAsia"/>
              </w:rPr>
              <w:t>李铁</w:t>
            </w:r>
            <w:r>
              <w:rPr>
                <w:rFonts w:hint="eastAsia"/>
              </w:rPr>
              <w:t>）</w:t>
            </w:r>
          </w:p>
        </w:tc>
        <w:tc>
          <w:tcPr>
            <w:tcW w:w="2909" w:type="dxa"/>
          </w:tcPr>
          <w:p w:rsidR="005B2BFB" w:rsidRPr="00541919" w:rsidRDefault="005B2BF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B802A1" w:rsidTr="00AF7428">
        <w:tc>
          <w:tcPr>
            <w:tcW w:w="1771" w:type="dxa"/>
          </w:tcPr>
          <w:p w:rsidR="00B802A1" w:rsidRDefault="00B802A1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510EAB">
              <w:rPr>
                <w:rStyle w:val="TDContents"/>
                <w:rFonts w:hint="eastAsia"/>
              </w:rPr>
              <w:t>6</w:t>
            </w:r>
          </w:p>
        </w:tc>
        <w:tc>
          <w:tcPr>
            <w:tcW w:w="4175" w:type="dxa"/>
          </w:tcPr>
          <w:p w:rsidR="00B802A1" w:rsidRDefault="00510EAB" w:rsidP="00AF7428">
            <w:r>
              <w:rPr>
                <w:rFonts w:hint="eastAsia"/>
              </w:rPr>
              <w:t>点击保存</w:t>
            </w:r>
          </w:p>
        </w:tc>
        <w:tc>
          <w:tcPr>
            <w:tcW w:w="2909" w:type="dxa"/>
          </w:tcPr>
          <w:p w:rsidR="00B802A1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510EAB" w:rsidRDefault="00510EAB" w:rsidP="00510EAB">
      <w:pPr>
        <w:pStyle w:val="5"/>
      </w:pPr>
      <w:r>
        <w:rPr>
          <w:rFonts w:hint="eastAsia"/>
        </w:rPr>
        <w:t>2.1.2</w:t>
      </w:r>
      <w:r w:rsidRPr="00357DA7">
        <w:rPr>
          <w:rFonts w:hint="eastAsia"/>
        </w:rPr>
        <w:t>.1</w:t>
      </w:r>
      <w:r>
        <w:rPr>
          <w:rFonts w:hint="eastAsia"/>
        </w:rPr>
        <w:t xml:space="preserve">.2删除车辆维修物资使用信息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510EAB" w:rsidTr="00AF7428">
        <w:tc>
          <w:tcPr>
            <w:tcW w:w="1771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510EAB" w:rsidRPr="007329BA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选中相应的车辆维修</w:t>
            </w:r>
            <w:r>
              <w:rPr>
                <w:rFonts w:hint="eastAsia"/>
              </w:rPr>
              <w:t>物资使用</w:t>
            </w:r>
            <w:r>
              <w:rPr>
                <w:rStyle w:val="TDContents"/>
                <w:rFonts w:hint="eastAsia"/>
              </w:rPr>
              <w:t>记录</w:t>
            </w:r>
          </w:p>
        </w:tc>
        <w:tc>
          <w:tcPr>
            <w:tcW w:w="3542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相应项显示选中状态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510EAB" w:rsidRDefault="00510EAB" w:rsidP="00AF7428">
            <w:r>
              <w:rPr>
                <w:rFonts w:hint="eastAsia"/>
              </w:rPr>
              <w:t>点击删除</w:t>
            </w:r>
          </w:p>
        </w:tc>
        <w:tc>
          <w:tcPr>
            <w:tcW w:w="3542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删除成功</w:t>
            </w:r>
          </w:p>
        </w:tc>
      </w:tr>
    </w:tbl>
    <w:p w:rsidR="00510EAB" w:rsidRDefault="00510EAB" w:rsidP="00510EAB">
      <w:pPr>
        <w:pStyle w:val="5"/>
      </w:pPr>
      <w:r>
        <w:rPr>
          <w:rFonts w:hint="eastAsia"/>
        </w:rPr>
        <w:t>2.1.2</w:t>
      </w:r>
      <w:r w:rsidRPr="00357DA7">
        <w:rPr>
          <w:rFonts w:hint="eastAsia"/>
        </w:rPr>
        <w:t>.1</w:t>
      </w:r>
      <w:r>
        <w:rPr>
          <w:rFonts w:hint="eastAsia"/>
        </w:rPr>
        <w:t xml:space="preserve">.3查看车辆维修物资使用信息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510EAB" w:rsidTr="00AF7428">
        <w:tc>
          <w:tcPr>
            <w:tcW w:w="1771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510EAB" w:rsidRPr="007329BA" w:rsidRDefault="00510EAB" w:rsidP="00AF7428">
            <w:pPr>
              <w:rPr>
                <w:rStyle w:val="TDContents"/>
              </w:rPr>
            </w:pPr>
            <w:r>
              <w:rPr>
                <w:rFonts w:hint="eastAsia"/>
              </w:rPr>
              <w:t>点击查看车辆维修物资使用记录</w:t>
            </w:r>
          </w:p>
        </w:tc>
        <w:tc>
          <w:tcPr>
            <w:tcW w:w="3542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系统显示用户权限范围内车辆维修</w:t>
            </w:r>
            <w:r>
              <w:rPr>
                <w:rFonts w:hint="eastAsia"/>
              </w:rPr>
              <w:t>物资使用</w:t>
            </w:r>
            <w:r>
              <w:rPr>
                <w:rStyle w:val="TDContents"/>
                <w:rFonts w:hint="eastAsia"/>
              </w:rPr>
              <w:t>记录列表详细信息</w:t>
            </w:r>
          </w:p>
        </w:tc>
      </w:tr>
    </w:tbl>
    <w:p w:rsidR="00510EAB" w:rsidRDefault="00510EAB" w:rsidP="00510EAB">
      <w:pPr>
        <w:pStyle w:val="5"/>
      </w:pPr>
      <w:r>
        <w:rPr>
          <w:rFonts w:hint="eastAsia"/>
        </w:rPr>
        <w:t>2.1.2</w:t>
      </w:r>
      <w:r w:rsidRPr="00357DA7">
        <w:rPr>
          <w:rFonts w:hint="eastAsia"/>
        </w:rPr>
        <w:t>.1</w:t>
      </w:r>
      <w:r>
        <w:rPr>
          <w:rFonts w:hint="eastAsia"/>
        </w:rPr>
        <w:t xml:space="preserve">.4修改车辆维修物资使用信息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510EAB" w:rsidTr="00AF7428">
        <w:tc>
          <w:tcPr>
            <w:tcW w:w="1771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175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09" w:type="dxa"/>
          </w:tcPr>
          <w:p w:rsidR="00510EAB" w:rsidRDefault="00510EAB" w:rsidP="00AF7428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在文本框中输入修检汽车记录编号（</w:t>
            </w:r>
            <w:r>
              <w:rPr>
                <w:rStyle w:val="TDContents"/>
                <w:rFonts w:hint="eastAsia"/>
              </w:rPr>
              <w:t>10043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510EAB" w:rsidRDefault="00510EAB" w:rsidP="00AF7428">
            <w:r>
              <w:rPr>
                <w:rFonts w:hint="eastAsia"/>
              </w:rPr>
              <w:t>在下拉框中选择使用时间（2016-07-10）</w:t>
            </w:r>
          </w:p>
        </w:tc>
        <w:tc>
          <w:tcPr>
            <w:tcW w:w="2909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在文本框中输入耗费物资编号（</w:t>
            </w:r>
            <w:r>
              <w:rPr>
                <w:rStyle w:val="TDContents"/>
                <w:rFonts w:hint="eastAsia"/>
              </w:rPr>
              <w:t>00017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510EAB" w:rsidRPr="007329BA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4175" w:type="dxa"/>
          </w:tcPr>
          <w:p w:rsidR="00510EAB" w:rsidRDefault="00510EAB" w:rsidP="00AF7428">
            <w:r>
              <w:rPr>
                <w:rFonts w:hint="eastAsia"/>
              </w:rPr>
              <w:t>在下拉框中选择使用数量（5）</w:t>
            </w:r>
          </w:p>
        </w:tc>
        <w:tc>
          <w:tcPr>
            <w:tcW w:w="2909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4175" w:type="dxa"/>
          </w:tcPr>
          <w:p w:rsidR="00510EAB" w:rsidRDefault="00510EAB" w:rsidP="00AF7428">
            <w:r>
              <w:rPr>
                <w:rFonts w:hint="eastAsia"/>
              </w:rPr>
              <w:t>在下拉框中选择经手人（李铁）</w:t>
            </w:r>
          </w:p>
        </w:tc>
        <w:tc>
          <w:tcPr>
            <w:tcW w:w="2909" w:type="dxa"/>
          </w:tcPr>
          <w:p w:rsidR="00510EAB" w:rsidRPr="00541919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</w:p>
        </w:tc>
      </w:tr>
      <w:tr w:rsidR="00510EAB" w:rsidTr="00AF7428">
        <w:tc>
          <w:tcPr>
            <w:tcW w:w="1771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6</w:t>
            </w:r>
          </w:p>
        </w:tc>
        <w:tc>
          <w:tcPr>
            <w:tcW w:w="4175" w:type="dxa"/>
          </w:tcPr>
          <w:p w:rsidR="00510EAB" w:rsidRDefault="00510EAB" w:rsidP="00AF7428">
            <w:r>
              <w:rPr>
                <w:rFonts w:hint="eastAsia"/>
              </w:rPr>
              <w:t>点击保存</w:t>
            </w:r>
          </w:p>
        </w:tc>
        <w:tc>
          <w:tcPr>
            <w:tcW w:w="2909" w:type="dxa"/>
          </w:tcPr>
          <w:p w:rsidR="00510EAB" w:rsidRDefault="00510EAB" w:rsidP="00AF742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510EAB" w:rsidRDefault="00510EAB" w:rsidP="00510EAB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2.2</w:t>
      </w:r>
      <w:r>
        <w:rPr>
          <w:rFonts w:hint="eastAsia"/>
        </w:rPr>
        <w:t>数据统计分析子系统</w:t>
      </w:r>
    </w:p>
    <w:p w:rsidR="00206F7E" w:rsidRPr="00E32111" w:rsidRDefault="00206F7E" w:rsidP="00206F7E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 w:hint="eastAsia"/>
          <w:b/>
          <w:kern w:val="0"/>
          <w:sz w:val="28"/>
          <w:szCs w:val="20"/>
        </w:rPr>
      </w:pP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2.2.1</w:t>
      </w: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周期性报表</w:t>
      </w:r>
      <w:r w:rsidRPr="00E32111">
        <w:rPr>
          <w:rFonts w:ascii="Arial" w:eastAsia="华文细黑" w:hAnsi="Arial" w:cs="Times New Roman" w:hint="eastAsia"/>
          <w:b/>
          <w:kern w:val="0"/>
          <w:sz w:val="28"/>
          <w:szCs w:val="20"/>
        </w:rPr>
        <w:t>模块</w:t>
      </w:r>
    </w:p>
    <w:p w:rsidR="00206F7E" w:rsidRDefault="00206F7E" w:rsidP="00206F7E">
      <w:pPr>
        <w:keepNext/>
        <w:keepLines/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2.2.1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功能验证</w:t>
      </w:r>
    </w:p>
    <w:p w:rsidR="00206F7E" w:rsidRDefault="00206F7E" w:rsidP="00206F7E">
      <w:pPr>
        <w:pStyle w:val="5"/>
      </w:pPr>
      <w:r>
        <w:rPr>
          <w:rFonts w:hint="eastAsia"/>
        </w:rPr>
        <w:t>2.2.1</w:t>
      </w:r>
      <w:r w:rsidRPr="00357DA7">
        <w:rPr>
          <w:rFonts w:hint="eastAsia"/>
        </w:rPr>
        <w:t>.1</w:t>
      </w:r>
      <w:r>
        <w:rPr>
          <w:rFonts w:hint="eastAsia"/>
        </w:rPr>
        <w:t>.1</w:t>
      </w:r>
      <w:r>
        <w:rPr>
          <w:rFonts w:hint="eastAsia"/>
        </w:rPr>
        <w:t>查看主营业务报表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206F7E" w:rsidTr="006A5584">
        <w:tc>
          <w:tcPr>
            <w:tcW w:w="1771" w:type="dxa"/>
          </w:tcPr>
          <w:p w:rsidR="00206F7E" w:rsidRDefault="00206F7E" w:rsidP="006A5584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175" w:type="dxa"/>
          </w:tcPr>
          <w:p w:rsidR="00206F7E" w:rsidRDefault="00206F7E" w:rsidP="006A5584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09" w:type="dxa"/>
          </w:tcPr>
          <w:p w:rsidR="00206F7E" w:rsidRDefault="00206F7E" w:rsidP="006A5584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206F7E" w:rsidTr="006A5584">
        <w:tc>
          <w:tcPr>
            <w:tcW w:w="1771" w:type="dxa"/>
          </w:tcPr>
          <w:p w:rsidR="00206F7E" w:rsidRDefault="00206F7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206F7E" w:rsidRDefault="00206F7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</w:t>
            </w:r>
            <w:r>
              <w:rPr>
                <w:rStyle w:val="TDContents"/>
                <w:rFonts w:hint="eastAsia"/>
              </w:rPr>
              <w:t>选择时间周期</w:t>
            </w:r>
            <w:r>
              <w:rPr>
                <w:rStyle w:val="TDContents"/>
                <w:rFonts w:hint="eastAsia"/>
              </w:rPr>
              <w:t>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206F7E" w:rsidRDefault="00206F7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</w:t>
            </w:r>
            <w:r>
              <w:rPr>
                <w:rStyle w:val="TDContents"/>
                <w:rFonts w:hint="eastAsia"/>
              </w:rPr>
              <w:t>，</w:t>
            </w:r>
          </w:p>
        </w:tc>
      </w:tr>
      <w:tr w:rsidR="00206F7E" w:rsidTr="006A5584">
        <w:tc>
          <w:tcPr>
            <w:tcW w:w="1771" w:type="dxa"/>
          </w:tcPr>
          <w:p w:rsidR="00206F7E" w:rsidRDefault="00206F7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206F7E" w:rsidRDefault="00206F7E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206F7E" w:rsidRPr="004E07DD" w:rsidRDefault="004E07DD" w:rsidP="00206F7E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系统生成并显示所选周期内的主营业务报表</w:t>
            </w:r>
          </w:p>
        </w:tc>
      </w:tr>
    </w:tbl>
    <w:p w:rsidR="004E07DD" w:rsidRDefault="004E07DD" w:rsidP="004E07DD">
      <w:pPr>
        <w:pStyle w:val="5"/>
      </w:pPr>
      <w:r>
        <w:rPr>
          <w:rFonts w:hint="eastAsia"/>
        </w:rPr>
        <w:t>2.2.1</w:t>
      </w:r>
      <w:r w:rsidRPr="00357DA7">
        <w:rPr>
          <w:rFonts w:hint="eastAsia"/>
        </w:rPr>
        <w:t>.1</w:t>
      </w:r>
      <w:r>
        <w:rPr>
          <w:rFonts w:hint="eastAsia"/>
        </w:rPr>
        <w:t>.2</w:t>
      </w:r>
      <w:r>
        <w:rPr>
          <w:rFonts w:hint="eastAsia"/>
        </w:rPr>
        <w:t>查看单车报表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4E07DD" w:rsidTr="006A5584">
        <w:tc>
          <w:tcPr>
            <w:tcW w:w="1771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4E07DD" w:rsidRPr="004E07DD" w:rsidTr="006A5584">
        <w:tc>
          <w:tcPr>
            <w:tcW w:w="1771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4E07DD" w:rsidRDefault="004E07DD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4E07DD" w:rsidRPr="004E07DD" w:rsidRDefault="004E07DD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单车</w:t>
            </w:r>
            <w:r w:rsidRPr="004E07DD">
              <w:rPr>
                <w:rStyle w:val="TDContents"/>
              </w:rPr>
              <w:t>报表</w:t>
            </w:r>
          </w:p>
        </w:tc>
      </w:tr>
    </w:tbl>
    <w:p w:rsidR="004E07DD" w:rsidRDefault="004E07DD" w:rsidP="004E07DD">
      <w:pPr>
        <w:pStyle w:val="5"/>
      </w:pPr>
      <w:r>
        <w:rPr>
          <w:rFonts w:hint="eastAsia"/>
        </w:rPr>
        <w:t>2.2.1</w:t>
      </w:r>
      <w:r w:rsidRPr="00357DA7">
        <w:rPr>
          <w:rFonts w:hint="eastAsia"/>
        </w:rPr>
        <w:t>.1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查看投资回报分析报表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4E07DD" w:rsidTr="006A5584">
        <w:tc>
          <w:tcPr>
            <w:tcW w:w="1771" w:type="dxa"/>
          </w:tcPr>
          <w:p w:rsidR="004E07DD" w:rsidRDefault="004E07DD" w:rsidP="004E07D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4E07DD" w:rsidRDefault="004E07DD" w:rsidP="004E07D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</w:t>
            </w:r>
            <w:r>
              <w:rPr>
                <w:rStyle w:val="TDContents"/>
                <w:rFonts w:hint="eastAsia"/>
              </w:rPr>
              <w:t>分类（车型回报率排名）</w:t>
            </w:r>
          </w:p>
        </w:tc>
        <w:tc>
          <w:tcPr>
            <w:tcW w:w="2909" w:type="dxa"/>
          </w:tcPr>
          <w:p w:rsidR="004E07DD" w:rsidRDefault="004E07DD" w:rsidP="004E07D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4E07DD" w:rsidTr="006A5584">
        <w:tc>
          <w:tcPr>
            <w:tcW w:w="1771" w:type="dxa"/>
          </w:tcPr>
          <w:p w:rsidR="004E07DD" w:rsidRDefault="004E07DD" w:rsidP="004E07DD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4E07DD" w:rsidRDefault="004E07DD" w:rsidP="004E07D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4E07DD" w:rsidRDefault="004E07DD" w:rsidP="004E07D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4E07DD" w:rsidRPr="004E07DD" w:rsidTr="006A5584">
        <w:tc>
          <w:tcPr>
            <w:tcW w:w="1771" w:type="dxa"/>
          </w:tcPr>
          <w:p w:rsidR="004E07DD" w:rsidRDefault="004E07DD" w:rsidP="004E07D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4E07DD" w:rsidRDefault="004E07DD" w:rsidP="004E07DD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4E07DD" w:rsidRPr="004E07DD" w:rsidRDefault="004E07DD" w:rsidP="004E07DD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</w:t>
            </w:r>
            <w:r>
              <w:rPr>
                <w:rFonts w:hint="eastAsia"/>
              </w:rPr>
              <w:t>所选分类中所选周期内的投资回报分析报表</w:t>
            </w:r>
          </w:p>
        </w:tc>
      </w:tr>
    </w:tbl>
    <w:p w:rsidR="004E07DD" w:rsidRDefault="004E07DD" w:rsidP="004E07DD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lastRenderedPageBreak/>
        <w:t>2.2.</w:t>
      </w: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2</w:t>
      </w:r>
      <w:bookmarkStart w:id="1" w:name="_Toc455518128"/>
      <w:r w:rsidRPr="004E07DD">
        <w:rPr>
          <w:rFonts w:ascii="Arial" w:eastAsia="华文细黑" w:hAnsi="Arial" w:cs="Times New Roman" w:hint="eastAsia"/>
          <w:b/>
          <w:kern w:val="0"/>
          <w:sz w:val="28"/>
          <w:szCs w:val="20"/>
        </w:rPr>
        <w:t>线性数据折线图</w:t>
      </w:r>
      <w:bookmarkEnd w:id="1"/>
    </w:p>
    <w:p w:rsidR="004E07DD" w:rsidRDefault="004E07DD" w:rsidP="004E07DD">
      <w:pPr>
        <w:keepNext/>
        <w:keepLines/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2.2.</w:t>
      </w: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2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功能验证</w:t>
      </w:r>
    </w:p>
    <w:p w:rsidR="004E07DD" w:rsidRDefault="004E07DD" w:rsidP="004E07DD">
      <w:pPr>
        <w:pStyle w:val="5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2</w:t>
      </w:r>
      <w:r w:rsidRPr="00357DA7">
        <w:rPr>
          <w:rFonts w:hint="eastAsia"/>
        </w:rPr>
        <w:t>.1</w:t>
      </w:r>
      <w:r>
        <w:rPr>
          <w:rFonts w:hint="eastAsia"/>
        </w:rPr>
        <w:t>.1查看公司周期性经营情况折线图</w:t>
      </w:r>
      <w:r>
        <w:rPr>
          <w:rFonts w:hint="eastAsia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4E07DD" w:rsidTr="006A5584">
        <w:tc>
          <w:tcPr>
            <w:tcW w:w="1771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4E07DD" w:rsidRPr="004E07DD" w:rsidTr="006A5584">
        <w:tc>
          <w:tcPr>
            <w:tcW w:w="1771" w:type="dxa"/>
          </w:tcPr>
          <w:p w:rsidR="004E07DD" w:rsidRDefault="004E07DD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4E07DD" w:rsidRDefault="004E07DD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4E07DD" w:rsidRPr="004E07DD" w:rsidRDefault="004E07DD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公司周期性经营情况折线图</w:t>
            </w:r>
          </w:p>
        </w:tc>
      </w:tr>
    </w:tbl>
    <w:p w:rsidR="004E07DD" w:rsidRPr="004E07DD" w:rsidRDefault="004E07DD" w:rsidP="004E07DD">
      <w:pPr>
        <w:rPr>
          <w:rFonts w:hint="eastAsia"/>
        </w:rPr>
      </w:pPr>
    </w:p>
    <w:p w:rsidR="004E07DD" w:rsidRDefault="004E07DD" w:rsidP="004E07DD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/>
          <w:b/>
          <w:kern w:val="0"/>
          <w:sz w:val="28"/>
          <w:szCs w:val="20"/>
        </w:rPr>
        <w:t>2.2.2.1.2</w:t>
      </w:r>
      <w:r w:rsidRPr="004E07DD">
        <w:rPr>
          <w:rFonts w:ascii="Arial" w:eastAsia="华文细黑" w:hAnsi="Arial" w:cs="Times New Roman"/>
          <w:b/>
          <w:kern w:val="0"/>
          <w:sz w:val="28"/>
          <w:szCs w:val="20"/>
        </w:rPr>
        <w:t>查看公司</w:t>
      </w:r>
      <w:r w:rsidRPr="004E07DD">
        <w:rPr>
          <w:rFonts w:ascii="Arial" w:eastAsia="华文细黑" w:hAnsi="Arial" w:cs="Times New Roman" w:hint="eastAsia"/>
          <w:b/>
          <w:kern w:val="0"/>
          <w:sz w:val="28"/>
          <w:szCs w:val="20"/>
        </w:rPr>
        <w:t>车辆运输周期线性态势图（按车型）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53781E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53781E" w:rsidRPr="004E07DD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53781E" w:rsidRDefault="0053781E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53781E" w:rsidRPr="0053781E" w:rsidRDefault="0053781E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公司</w:t>
            </w:r>
            <w:r w:rsidRPr="0053781E">
              <w:rPr>
                <w:rFonts w:hint="eastAsia"/>
              </w:rPr>
              <w:t>车辆运输周期线性态势图（按车型）</w:t>
            </w:r>
          </w:p>
        </w:tc>
      </w:tr>
    </w:tbl>
    <w:p w:rsidR="0053781E" w:rsidRDefault="0053781E" w:rsidP="0053781E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/>
          <w:b/>
          <w:kern w:val="0"/>
          <w:sz w:val="28"/>
          <w:szCs w:val="20"/>
        </w:rPr>
        <w:t>2.2.2.1.3</w:t>
      </w:r>
      <w:r w:rsidRPr="004E07DD">
        <w:rPr>
          <w:rFonts w:ascii="Arial" w:eastAsia="华文细黑" w:hAnsi="Arial" w:cs="Times New Roman"/>
          <w:b/>
          <w:kern w:val="0"/>
          <w:sz w:val="28"/>
          <w:szCs w:val="20"/>
        </w:rPr>
        <w:t>查看</w:t>
      </w:r>
      <w:r w:rsidRPr="0053781E">
        <w:rPr>
          <w:rFonts w:ascii="Arial" w:eastAsia="华文细黑" w:hAnsi="Arial" w:cs="Times New Roman" w:hint="eastAsia"/>
          <w:b/>
          <w:kern w:val="0"/>
          <w:sz w:val="28"/>
          <w:szCs w:val="20"/>
        </w:rPr>
        <w:t>各分子公司经营状况态势图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53781E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53781E" w:rsidRPr="004E07DD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53781E" w:rsidRDefault="0053781E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53781E" w:rsidRPr="0053781E" w:rsidRDefault="0053781E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各分子公司经营状况态势图</w:t>
            </w:r>
          </w:p>
        </w:tc>
      </w:tr>
    </w:tbl>
    <w:p w:rsidR="0053781E" w:rsidRDefault="0053781E" w:rsidP="0053781E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/>
          <w:b/>
          <w:kern w:val="0"/>
          <w:sz w:val="28"/>
          <w:szCs w:val="20"/>
        </w:rPr>
        <w:t>2.2.2.1.4</w:t>
      </w:r>
      <w:r w:rsidRPr="004E07DD">
        <w:rPr>
          <w:rFonts w:ascii="Arial" w:eastAsia="华文细黑" w:hAnsi="Arial" w:cs="Times New Roman"/>
          <w:b/>
          <w:kern w:val="0"/>
          <w:sz w:val="28"/>
          <w:szCs w:val="20"/>
        </w:rPr>
        <w:t>查看</w:t>
      </w:r>
      <w:r w:rsidRPr="0053781E">
        <w:rPr>
          <w:rFonts w:ascii="Arial" w:eastAsia="华文细黑" w:hAnsi="Arial" w:cs="Times New Roman" w:hint="eastAsia"/>
          <w:b/>
          <w:kern w:val="0"/>
          <w:sz w:val="28"/>
          <w:szCs w:val="20"/>
        </w:rPr>
        <w:t>重点客户单位运输收入状况态势图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53781E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53781E" w:rsidRPr="004E07DD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53781E" w:rsidRDefault="0053781E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53781E" w:rsidRPr="0053781E" w:rsidRDefault="0053781E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重点客户单位运输收入状况态势图</w:t>
            </w:r>
          </w:p>
        </w:tc>
      </w:tr>
    </w:tbl>
    <w:p w:rsidR="0053781E" w:rsidRDefault="0053781E" w:rsidP="0053781E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/>
          <w:b/>
          <w:kern w:val="0"/>
          <w:sz w:val="28"/>
          <w:szCs w:val="20"/>
        </w:rPr>
        <w:t>2.2.2.1.5</w:t>
      </w:r>
      <w:r w:rsidRPr="004E07DD">
        <w:rPr>
          <w:rFonts w:ascii="Arial" w:eastAsia="华文细黑" w:hAnsi="Arial" w:cs="Times New Roman"/>
          <w:b/>
          <w:kern w:val="0"/>
          <w:sz w:val="28"/>
          <w:szCs w:val="20"/>
        </w:rPr>
        <w:t>查看</w:t>
      </w:r>
      <w:r w:rsidRPr="0053781E">
        <w:rPr>
          <w:rFonts w:ascii="Arial" w:eastAsia="华文细黑" w:hAnsi="Arial" w:cs="Times New Roman" w:hint="eastAsia"/>
          <w:b/>
          <w:kern w:val="0"/>
          <w:sz w:val="28"/>
          <w:szCs w:val="20"/>
        </w:rPr>
        <w:t>单车运营状况态势图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53781E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53781E" w:rsidRPr="004E07DD" w:rsidTr="006A5584">
        <w:tc>
          <w:tcPr>
            <w:tcW w:w="1771" w:type="dxa"/>
          </w:tcPr>
          <w:p w:rsidR="0053781E" w:rsidRDefault="0053781E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2</w:t>
            </w:r>
          </w:p>
        </w:tc>
        <w:tc>
          <w:tcPr>
            <w:tcW w:w="4175" w:type="dxa"/>
          </w:tcPr>
          <w:p w:rsidR="0053781E" w:rsidRDefault="0053781E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53781E" w:rsidRPr="0053781E" w:rsidRDefault="0053781E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单车运营状况态势图（统计对象为自有车与外租车）</w:t>
            </w:r>
          </w:p>
        </w:tc>
      </w:tr>
    </w:tbl>
    <w:p w:rsidR="0053781E" w:rsidRDefault="0053781E" w:rsidP="0053781E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/>
          <w:b/>
          <w:kern w:val="0"/>
          <w:sz w:val="28"/>
          <w:szCs w:val="20"/>
        </w:rPr>
      </w:pP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2.2.</w:t>
      </w: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3</w:t>
      </w: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业务状况分布图</w:t>
      </w:r>
    </w:p>
    <w:p w:rsidR="0053781E" w:rsidRDefault="0053781E" w:rsidP="0053781E">
      <w:pPr>
        <w:keepNext/>
        <w:keepLines/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2.2.</w:t>
      </w: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3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功能验证</w:t>
      </w:r>
    </w:p>
    <w:p w:rsidR="0053781E" w:rsidRDefault="0053781E" w:rsidP="0053781E">
      <w:pPr>
        <w:pStyle w:val="5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3</w:t>
      </w:r>
      <w:r w:rsidRPr="00357DA7">
        <w:rPr>
          <w:rFonts w:hint="eastAsia"/>
        </w:rPr>
        <w:t>.1</w:t>
      </w:r>
      <w:r>
        <w:rPr>
          <w:rFonts w:hint="eastAsia"/>
        </w:rPr>
        <w:t>.1查看</w:t>
      </w:r>
      <w:r w:rsidR="006B43FB" w:rsidRPr="0053781E">
        <w:rPr>
          <w:rFonts w:hint="eastAsia"/>
        </w:rPr>
        <w:t>业务状况分布图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6B43FB" w:rsidTr="006A5584">
        <w:tc>
          <w:tcPr>
            <w:tcW w:w="1771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框中选择分类（</w:t>
            </w:r>
            <w:r>
              <w:rPr>
                <w:rStyle w:val="TDContents"/>
                <w:rFonts w:hint="eastAsia"/>
              </w:rPr>
              <w:t>单位收入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6B43FB" w:rsidTr="006A5584">
        <w:tc>
          <w:tcPr>
            <w:tcW w:w="1771" w:type="dxa"/>
          </w:tcPr>
          <w:p w:rsidR="006B43FB" w:rsidRDefault="006B43FB" w:rsidP="006A5584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6B43FB" w:rsidRPr="004E07DD" w:rsidTr="006A5584">
        <w:tc>
          <w:tcPr>
            <w:tcW w:w="1771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6B43FB" w:rsidRDefault="006B43FB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6B43FB" w:rsidRPr="004E07DD" w:rsidRDefault="006B43FB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</w:t>
            </w:r>
            <w:r>
              <w:rPr>
                <w:rFonts w:hint="eastAsia"/>
              </w:rPr>
              <w:t>所选分类中所选周期内的</w:t>
            </w:r>
            <w:r w:rsidRPr="006B43FB">
              <w:rPr>
                <w:rFonts w:hint="eastAsia"/>
              </w:rPr>
              <w:t>业务状况分布图</w:t>
            </w:r>
          </w:p>
        </w:tc>
      </w:tr>
    </w:tbl>
    <w:p w:rsidR="005B2BFB" w:rsidRPr="006B43FB" w:rsidRDefault="006B43FB" w:rsidP="006B43FB">
      <w:pPr>
        <w:keepNext/>
        <w:widowControl/>
        <w:tabs>
          <w:tab w:val="left" w:pos="720"/>
        </w:tabs>
        <w:spacing w:before="240" w:after="60" w:line="360" w:lineRule="auto"/>
        <w:jc w:val="left"/>
        <w:outlineLvl w:val="2"/>
        <w:rPr>
          <w:rFonts w:ascii="Arial" w:eastAsia="华文细黑" w:hAnsi="Arial" w:cs="Times New Roman" w:hint="eastAsia"/>
          <w:b/>
          <w:kern w:val="0"/>
          <w:sz w:val="28"/>
          <w:szCs w:val="20"/>
        </w:rPr>
      </w:pPr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2.2.</w:t>
      </w:r>
      <w:bookmarkStart w:id="2" w:name="_Toc455518130"/>
      <w:r>
        <w:rPr>
          <w:rFonts w:ascii="Arial" w:eastAsia="华文细黑" w:hAnsi="Arial" w:cs="Times New Roman" w:hint="eastAsia"/>
          <w:b/>
          <w:kern w:val="0"/>
          <w:sz w:val="28"/>
          <w:szCs w:val="20"/>
        </w:rPr>
        <w:t>4</w:t>
      </w:r>
      <w:r w:rsidRPr="006B43FB">
        <w:rPr>
          <w:rFonts w:ascii="Arial" w:eastAsia="华文细黑" w:hAnsi="Arial" w:cs="Times New Roman" w:hint="eastAsia"/>
          <w:b/>
          <w:kern w:val="0"/>
          <w:sz w:val="28"/>
          <w:szCs w:val="20"/>
        </w:rPr>
        <w:t>产值利润柱状图</w:t>
      </w:r>
      <w:bookmarkEnd w:id="2"/>
    </w:p>
    <w:p w:rsidR="006B43FB" w:rsidRDefault="006B43FB" w:rsidP="006B43FB">
      <w:pPr>
        <w:keepNext/>
        <w:keepLines/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2.2.</w:t>
      </w:r>
      <w:r>
        <w:rPr>
          <w:rFonts w:ascii="Calibri Light" w:eastAsia="宋体" w:hAnsi="Calibri Light" w:cs="Times New Roman" w:hint="eastAsia"/>
          <w:b/>
          <w:bCs/>
          <w:sz w:val="28"/>
          <w:szCs w:val="28"/>
        </w:rPr>
        <w:t>4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.1</w:t>
      </w:r>
      <w:r w:rsidRPr="00E32111">
        <w:rPr>
          <w:rFonts w:ascii="Calibri Light" w:eastAsia="宋体" w:hAnsi="Calibri Light" w:cs="Times New Roman" w:hint="eastAsia"/>
          <w:b/>
          <w:bCs/>
          <w:sz w:val="28"/>
          <w:szCs w:val="28"/>
        </w:rPr>
        <w:t>功能验证</w:t>
      </w:r>
    </w:p>
    <w:p w:rsidR="006B43FB" w:rsidRDefault="006B43FB" w:rsidP="006B43FB">
      <w:pPr>
        <w:pStyle w:val="5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4</w:t>
      </w:r>
      <w:r w:rsidRPr="00357DA7">
        <w:rPr>
          <w:rFonts w:hint="eastAsia"/>
        </w:rPr>
        <w:t>.1</w:t>
      </w:r>
      <w:r>
        <w:rPr>
          <w:rFonts w:hint="eastAsia"/>
        </w:rPr>
        <w:t>.1查看公司运营状况柱状图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6B43FB" w:rsidTr="006A5584">
        <w:tc>
          <w:tcPr>
            <w:tcW w:w="1771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6B43FB" w:rsidRPr="004E07DD" w:rsidTr="006A5584">
        <w:tc>
          <w:tcPr>
            <w:tcW w:w="1771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6B43FB" w:rsidRDefault="006B43FB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6B43FB" w:rsidRPr="0053781E" w:rsidRDefault="006B43FB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公司运营状况折柱状图（统计对象为公司各业务）</w:t>
            </w:r>
          </w:p>
        </w:tc>
      </w:tr>
    </w:tbl>
    <w:p w:rsidR="006B43FB" w:rsidRDefault="006B43FB" w:rsidP="006B43FB">
      <w:pPr>
        <w:pStyle w:val="5"/>
        <w:rPr>
          <w:rFonts w:hint="eastAsia"/>
        </w:rPr>
      </w:pPr>
      <w:r>
        <w:rPr>
          <w:rFonts w:hint="eastAsia"/>
        </w:rPr>
        <w:t>2.2.4</w:t>
      </w:r>
      <w:r w:rsidRPr="00357DA7">
        <w:rPr>
          <w:rFonts w:hint="eastAsia"/>
        </w:rPr>
        <w:t>.1</w:t>
      </w:r>
      <w:r>
        <w:rPr>
          <w:rFonts w:hint="eastAsia"/>
        </w:rPr>
        <w:t>.2</w:t>
      </w:r>
      <w:r>
        <w:rPr>
          <w:rFonts w:hint="eastAsia"/>
        </w:rPr>
        <w:t>查看运输业务产值_成本_利润图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6B43FB" w:rsidTr="006A5584">
        <w:tc>
          <w:tcPr>
            <w:tcW w:w="1771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>
              <w:rPr>
                <w:rFonts w:hint="eastAsia"/>
              </w:rPr>
              <w:t>下拉</w:t>
            </w:r>
            <w:r>
              <w:rPr>
                <w:rStyle w:val="TDContents"/>
                <w:rFonts w:hint="eastAsia"/>
              </w:rPr>
              <w:t>框中选择时间周期（</w:t>
            </w:r>
            <w:r>
              <w:rPr>
                <w:rStyle w:val="TDContents"/>
                <w:rFonts w:hint="eastAsia"/>
              </w:rPr>
              <w:t>2016-1-1~2016-7-31</w:t>
            </w:r>
            <w:r>
              <w:rPr>
                <w:rStyle w:val="TDContents"/>
                <w:rFonts w:hint="eastAsia"/>
              </w:rPr>
              <w:t>）</w:t>
            </w:r>
          </w:p>
        </w:tc>
        <w:tc>
          <w:tcPr>
            <w:tcW w:w="2909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下拉框中出现对应的文本，</w:t>
            </w:r>
          </w:p>
        </w:tc>
      </w:tr>
      <w:tr w:rsidR="006B43FB" w:rsidRPr="004E07DD" w:rsidTr="006A5584">
        <w:tc>
          <w:tcPr>
            <w:tcW w:w="1771" w:type="dxa"/>
          </w:tcPr>
          <w:p w:rsidR="006B43FB" w:rsidRDefault="006B43FB" w:rsidP="006A558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6B43FB" w:rsidRDefault="006B43FB" w:rsidP="006A5584">
            <w:r>
              <w:rPr>
                <w:rFonts w:hint="eastAsia"/>
              </w:rPr>
              <w:t>点击确认</w:t>
            </w:r>
          </w:p>
        </w:tc>
        <w:tc>
          <w:tcPr>
            <w:tcW w:w="2909" w:type="dxa"/>
          </w:tcPr>
          <w:p w:rsidR="006B43FB" w:rsidRPr="0053781E" w:rsidRDefault="006B43FB" w:rsidP="006A5584">
            <w:pPr>
              <w:rPr>
                <w:rStyle w:val="TDContents"/>
              </w:rPr>
            </w:pPr>
            <w:r w:rsidRPr="004E07DD">
              <w:rPr>
                <w:rStyle w:val="TDContents"/>
              </w:rPr>
              <w:t>系统生成并显示所选周期内的</w:t>
            </w:r>
            <w:r>
              <w:rPr>
                <w:rFonts w:hint="eastAsia"/>
              </w:rPr>
              <w:t>运输业务产值_成本_利润图（统计对象为产值、成本、利润）</w:t>
            </w:r>
            <w:bookmarkStart w:id="3" w:name="_GoBack"/>
            <w:bookmarkEnd w:id="3"/>
          </w:p>
        </w:tc>
      </w:tr>
    </w:tbl>
    <w:p w:rsidR="00E32111" w:rsidRPr="006B43FB" w:rsidRDefault="00E32111" w:rsidP="005B2BFB"/>
    <w:p w:rsidR="00C6047E" w:rsidRDefault="00C6047E"/>
    <w:sectPr w:rsidR="00C6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11"/>
    <w:rsid w:val="00042B02"/>
    <w:rsid w:val="001A6CE7"/>
    <w:rsid w:val="00206F7E"/>
    <w:rsid w:val="004E07DD"/>
    <w:rsid w:val="004E5360"/>
    <w:rsid w:val="00510EAB"/>
    <w:rsid w:val="0053781E"/>
    <w:rsid w:val="00541919"/>
    <w:rsid w:val="005B2BFB"/>
    <w:rsid w:val="006B43FB"/>
    <w:rsid w:val="00A33288"/>
    <w:rsid w:val="00B802A1"/>
    <w:rsid w:val="00C6047E"/>
    <w:rsid w:val="00E3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B604"/>
  <w15:chartTrackingRefBased/>
  <w15:docId w15:val="{AE994A79-F344-448A-911F-E02276C3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E32111"/>
    <w:pPr>
      <w:keepNext/>
      <w:widowControl/>
      <w:numPr>
        <w:ilvl w:val="1"/>
        <w:numId w:val="1"/>
      </w:numPr>
      <w:tabs>
        <w:tab w:val="left" w:pos="575"/>
      </w:tabs>
      <w:spacing w:before="240" w:after="60" w:line="360" w:lineRule="auto"/>
      <w:jc w:val="left"/>
      <w:outlineLvl w:val="1"/>
    </w:pPr>
    <w:rPr>
      <w:rFonts w:ascii="Arial" w:eastAsia="黑体" w:hAnsi="Arial" w:cs="Times New Roman"/>
      <w:b/>
      <w:kern w:val="0"/>
      <w:sz w:val="3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1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E321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B2B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32111"/>
    <w:rPr>
      <w:rFonts w:ascii="Arial" w:eastAsia="黑体" w:hAnsi="Arial" w:cs="Times New Roman"/>
      <w:b/>
      <w:kern w:val="0"/>
      <w:sz w:val="3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E32111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E32111"/>
    <w:rPr>
      <w:b/>
      <w:bCs/>
      <w:sz w:val="28"/>
      <w:szCs w:val="28"/>
    </w:rPr>
  </w:style>
  <w:style w:type="character" w:customStyle="1" w:styleId="TDContents">
    <w:name w:val="TDContents"/>
    <w:rsid w:val="00E32111"/>
    <w:rPr>
      <w:rFonts w:ascii="Arial" w:hAnsi="Arial"/>
    </w:rPr>
  </w:style>
  <w:style w:type="character" w:customStyle="1" w:styleId="60">
    <w:name w:val="标题 6 字符"/>
    <w:basedOn w:val="a0"/>
    <w:link w:val="6"/>
    <w:uiPriority w:val="9"/>
    <w:rsid w:val="005B2BF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601</Words>
  <Characters>3429</Characters>
  <Application>Microsoft Office Word</Application>
  <DocSecurity>0</DocSecurity>
  <Lines>28</Lines>
  <Paragraphs>8</Paragraphs>
  <ScaleCrop>false</ScaleCrop>
  <Company>Microsoft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陈勇浩</dc:creator>
  <cp:keywords/>
  <dc:description/>
  <cp:lastModifiedBy>陈勇浩</cp:lastModifiedBy>
  <cp:revision>2</cp:revision>
  <dcterms:created xsi:type="dcterms:W3CDTF">2016-08-10T12:17:00Z</dcterms:created>
  <dcterms:modified xsi:type="dcterms:W3CDTF">2016-08-10T15:41:00Z</dcterms:modified>
</cp:coreProperties>
</file>