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66FDC" w14:textId="4F0595A9" w:rsidR="003E68A5" w:rsidRPr="00500C43" w:rsidRDefault="00500C43" w:rsidP="00500C43">
      <w:pPr>
        <w:jc w:val="center"/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 xml:space="preserve">Практическое занятие </w:t>
      </w:r>
      <w:r w:rsidR="00F064A3">
        <w:rPr>
          <w:rFonts w:ascii="Times New Roman" w:hAnsi="Times New Roman" w:cs="Times New Roman"/>
        </w:rPr>
        <w:t>5</w:t>
      </w:r>
    </w:p>
    <w:p w14:paraId="5C72F668" w14:textId="7DD1921F" w:rsidR="009572DC" w:rsidRDefault="00500C43" w:rsidP="00115D7D">
      <w:pPr>
        <w:jc w:val="center"/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 xml:space="preserve">Тема </w:t>
      </w:r>
      <w:r w:rsidR="00F064A3" w:rsidRPr="00F064A3">
        <w:rPr>
          <w:rFonts w:ascii="Times New Roman" w:hAnsi="Times New Roman" w:cs="Times New Roman"/>
        </w:rPr>
        <w:t>Детальное описание трех сценариев использования</w:t>
      </w:r>
    </w:p>
    <w:p w14:paraId="31494B18" w14:textId="4B64CB45" w:rsidR="009572DC" w:rsidRPr="00F064A3" w:rsidRDefault="00500C43">
      <w:pPr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>1 Цель работы</w:t>
      </w:r>
      <w:r w:rsidR="00115D7D" w:rsidRPr="00500C43">
        <w:rPr>
          <w:rFonts w:ascii="Times New Roman" w:hAnsi="Times New Roman" w:cs="Times New Roman"/>
        </w:rPr>
        <w:t xml:space="preserve">: </w:t>
      </w:r>
      <w:r w:rsidR="00115D7D" w:rsidRPr="00ED79E4">
        <w:rPr>
          <w:rFonts w:ascii="Times New Roman" w:hAnsi="Times New Roman" w:cs="Times New Roman"/>
          <w:bCs/>
          <w:iCs/>
        </w:rPr>
        <w:t>выполнять</w:t>
      </w:r>
      <w:r w:rsidR="00ED79E4" w:rsidRPr="00ED79E4">
        <w:rPr>
          <w:rFonts w:ascii="Times New Roman" w:hAnsi="Times New Roman" w:cs="Times New Roman"/>
          <w:bCs/>
          <w:iCs/>
        </w:rPr>
        <w:t xml:space="preserve"> построение </w:t>
      </w:r>
      <w:r w:rsidR="00F064A3">
        <w:rPr>
          <w:rFonts w:ascii="Times New Roman" w:hAnsi="Times New Roman" w:cs="Times New Roman"/>
          <w:bCs/>
          <w:iCs/>
        </w:rPr>
        <w:t>диаграммы последовательностей</w:t>
      </w:r>
    </w:p>
    <w:p w14:paraId="081BCF22" w14:textId="4163EB5E" w:rsidR="00500C43" w:rsidRPr="00500C43" w:rsidRDefault="00500C43">
      <w:pPr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>2 Ход работы.</w:t>
      </w:r>
    </w:p>
    <w:p w14:paraId="2ADA695D" w14:textId="3F3A517D" w:rsidR="009572DC" w:rsidRDefault="00957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ED79E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Выполнение </w:t>
      </w:r>
      <w:r w:rsidR="00F064A3">
        <w:rPr>
          <w:rFonts w:ascii="Times New Roman" w:hAnsi="Times New Roman" w:cs="Times New Roman"/>
        </w:rPr>
        <w:t>диаграммы последовательностей (первый сценарий использования)</w:t>
      </w:r>
    </w:p>
    <w:p w14:paraId="2D8CF7F1" w14:textId="2F906395" w:rsidR="00047BC1" w:rsidRDefault="00F2090D">
      <w:pPr>
        <w:rPr>
          <w:rFonts w:ascii="Times New Roman" w:hAnsi="Times New Roman" w:cs="Times New Roman"/>
        </w:rPr>
      </w:pPr>
      <w:r w:rsidRPr="00F2090D">
        <w:rPr>
          <w:rFonts w:ascii="Times New Roman" w:hAnsi="Times New Roman" w:cs="Times New Roman"/>
        </w:rPr>
        <w:drawing>
          <wp:inline distT="0" distB="0" distL="0" distR="0" wp14:anchorId="514916CE" wp14:editId="4B67D883">
            <wp:extent cx="2684678" cy="3775968"/>
            <wp:effectExtent l="0" t="0" r="1905" b="0"/>
            <wp:docPr id="225495664" name="Рисунок 1" descr="Изображение выглядит как текст, снимок экрана, Параллельны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95664" name="Рисунок 1" descr="Изображение выглядит как текст, снимок экрана, Параллельный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3266" cy="378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E2BA" w14:textId="4048AEF2" w:rsidR="00047BC1" w:rsidRDefault="00047BC1">
      <w:pPr>
        <w:rPr>
          <w:rFonts w:ascii="Times New Roman" w:hAnsi="Times New Roman" w:cs="Times New Roman"/>
        </w:rPr>
      </w:pPr>
    </w:p>
    <w:p w14:paraId="670E0902" w14:textId="472C6306" w:rsidR="00F064A3" w:rsidRDefault="00F064A3" w:rsidP="00F06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Выполнение диаграммы последовательностей (второй сценарий использования)</w:t>
      </w:r>
    </w:p>
    <w:p w14:paraId="3A939C40" w14:textId="713190EF" w:rsidR="00D12FB5" w:rsidRDefault="00F2090D" w:rsidP="00F064A3">
      <w:pPr>
        <w:rPr>
          <w:rFonts w:ascii="Times New Roman" w:hAnsi="Times New Roman" w:cs="Times New Roman"/>
        </w:rPr>
      </w:pPr>
      <w:r w:rsidRPr="00F2090D">
        <w:rPr>
          <w:rFonts w:ascii="Times New Roman" w:hAnsi="Times New Roman" w:cs="Times New Roman"/>
        </w:rPr>
        <w:drawing>
          <wp:inline distT="0" distB="0" distL="0" distR="0" wp14:anchorId="15920814" wp14:editId="57CD5BAC">
            <wp:extent cx="2860243" cy="2962973"/>
            <wp:effectExtent l="0" t="0" r="0" b="8890"/>
            <wp:docPr id="1182480406" name="Рисунок 1" descr="Изображение выглядит как текст, снимок экрана, Шрифт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80406" name="Рисунок 1" descr="Изображение выглядит как текст, снимок экрана, Шрифт, Параллельны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9" cy="29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D924" w14:textId="474547F0" w:rsidR="00F064A3" w:rsidRDefault="00F064A3" w:rsidP="00F064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 Выполнение диаграммы последовательностей (третий сценарий использования)</w:t>
      </w:r>
    </w:p>
    <w:p w14:paraId="25ABB08F" w14:textId="709E52B6" w:rsidR="00F2090D" w:rsidRDefault="00F2090D" w:rsidP="00F064A3">
      <w:pPr>
        <w:rPr>
          <w:rFonts w:ascii="Times New Roman" w:hAnsi="Times New Roman" w:cs="Times New Roman"/>
        </w:rPr>
      </w:pPr>
      <w:r w:rsidRPr="00F2090D">
        <w:rPr>
          <w:rFonts w:ascii="Times New Roman" w:hAnsi="Times New Roman" w:cs="Times New Roman"/>
        </w:rPr>
        <w:lastRenderedPageBreak/>
        <w:drawing>
          <wp:inline distT="0" distB="0" distL="0" distR="0" wp14:anchorId="04D814AB" wp14:editId="6F5CC56A">
            <wp:extent cx="3606393" cy="3590587"/>
            <wp:effectExtent l="0" t="0" r="0" b="0"/>
            <wp:docPr id="1248903177" name="Рисунок 1" descr="Изображение выглядит как текст, снимок экрана, Параллельный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03177" name="Рисунок 1" descr="Изображение выглядит как текст, снимок экрана, Параллельный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278" cy="35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0D15" w14:textId="77777777" w:rsidR="00F064A3" w:rsidRDefault="00F064A3" w:rsidP="00F064A3">
      <w:pPr>
        <w:rPr>
          <w:rFonts w:ascii="Times New Roman" w:hAnsi="Times New Roman" w:cs="Times New Roman"/>
        </w:rPr>
      </w:pPr>
    </w:p>
    <w:p w14:paraId="1CB458EE" w14:textId="30A2483B" w:rsidR="009572DC" w:rsidRPr="009572DC" w:rsidRDefault="00957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Выводы</w:t>
      </w:r>
    </w:p>
    <w:sectPr w:rsidR="009572DC" w:rsidRPr="00957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ED"/>
    <w:rsid w:val="0000231F"/>
    <w:rsid w:val="00047BC1"/>
    <w:rsid w:val="00115D7D"/>
    <w:rsid w:val="003744B0"/>
    <w:rsid w:val="003E68A5"/>
    <w:rsid w:val="00466E0D"/>
    <w:rsid w:val="00500C43"/>
    <w:rsid w:val="005C30F6"/>
    <w:rsid w:val="0072074F"/>
    <w:rsid w:val="008D3FED"/>
    <w:rsid w:val="009572DC"/>
    <w:rsid w:val="00B15A15"/>
    <w:rsid w:val="00B932D9"/>
    <w:rsid w:val="00D12FB5"/>
    <w:rsid w:val="00E9739D"/>
    <w:rsid w:val="00EA3071"/>
    <w:rsid w:val="00ED79E4"/>
    <w:rsid w:val="00F064A3"/>
    <w:rsid w:val="00F2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DACD"/>
  <w15:chartTrackingRefBased/>
  <w15:docId w15:val="{50845AD9-DD1F-47FA-AB4D-B3A8EFFC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1C00</dc:creator>
  <cp:keywords/>
  <dc:description/>
  <cp:lastModifiedBy>Студент ИСиП 08</cp:lastModifiedBy>
  <cp:revision>3</cp:revision>
  <dcterms:created xsi:type="dcterms:W3CDTF">2025-03-29T09:34:00Z</dcterms:created>
  <dcterms:modified xsi:type="dcterms:W3CDTF">2025-03-29T10:20:00Z</dcterms:modified>
</cp:coreProperties>
</file>