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464B" w:rsidRPr="00D8464B" w:rsidRDefault="00D8464B" w:rsidP="00406BF7">
      <w:pPr>
        <w:spacing w:before="100" w:beforeAutospacing="1" w:after="100" w:afterAutospacing="1"/>
        <w:rPr>
          <w:rFonts w:ascii="Times New Roman" w:eastAsia="Times New Roman" w:hAnsi="Times New Roman" w:cs="Times New Roman"/>
          <w:sz w:val="36"/>
          <w:szCs w:val="36"/>
        </w:rPr>
      </w:pPr>
      <w:r w:rsidRPr="00D8464B">
        <w:rPr>
          <w:rFonts w:ascii="Times New Roman" w:eastAsia="Times New Roman" w:hAnsi="Times New Roman" w:cs="Times New Roman"/>
          <w:b/>
          <w:bCs/>
          <w:sz w:val="36"/>
          <w:szCs w:val="36"/>
        </w:rPr>
        <w:t>Title:</w:t>
      </w:r>
      <w:r w:rsidRPr="00D8464B">
        <w:rPr>
          <w:rFonts w:ascii="Times New Roman" w:eastAsia="Times New Roman" w:hAnsi="Times New Roman" w:cs="Times New Roman"/>
          <w:sz w:val="36"/>
          <w:szCs w:val="36"/>
        </w:rPr>
        <w:t xml:space="preserve"> </w:t>
      </w:r>
      <w:r w:rsidRPr="00D8464B">
        <w:rPr>
          <w:rFonts w:ascii="Times New Roman" w:eastAsia="Times New Roman" w:hAnsi="Times New Roman" w:cs="Times New Roman"/>
          <w:b/>
          <w:bCs/>
          <w:sz w:val="36"/>
          <w:szCs w:val="36"/>
        </w:rPr>
        <w:t>Systemizing Coherence: The Entangled Coherence Model (ECM) as a Structural Framework for Worldview Evaluation</w:t>
      </w:r>
    </w:p>
    <w:p w:rsidR="00D8464B" w:rsidRPr="00D8464B" w:rsidRDefault="00D8464B" w:rsidP="005B571C">
      <w:pPr>
        <w:spacing w:before="100" w:beforeAutospacing="1" w:after="100" w:afterAutospacing="1" w:line="240" w:lineRule="auto"/>
        <w:rPr>
          <w:rFonts w:ascii="Times New Roman" w:eastAsia="Times New Roman" w:hAnsi="Times New Roman" w:cs="Times New Roman"/>
          <w:b/>
          <w:bCs/>
          <w:sz w:val="36"/>
          <w:szCs w:val="36"/>
        </w:rPr>
      </w:pPr>
      <w:r w:rsidRPr="00D8464B">
        <w:rPr>
          <w:rFonts w:ascii="Times New Roman" w:eastAsia="Times New Roman" w:hAnsi="Times New Roman" w:cs="Times New Roman"/>
          <w:b/>
          <w:bCs/>
          <w:sz w:val="36"/>
          <w:szCs w:val="36"/>
        </w:rPr>
        <w:t>Author:</w:t>
      </w:r>
      <w:r w:rsidRPr="00D8464B">
        <w:rPr>
          <w:rFonts w:ascii="Times New Roman" w:eastAsia="Times New Roman" w:hAnsi="Times New Roman" w:cs="Times New Roman"/>
          <w:sz w:val="36"/>
          <w:szCs w:val="36"/>
        </w:rPr>
        <w:t xml:space="preserve"> </w:t>
      </w:r>
      <w:r w:rsidRPr="00D8464B">
        <w:rPr>
          <w:rFonts w:ascii="Times New Roman" w:eastAsia="Times New Roman" w:hAnsi="Times New Roman" w:cs="Times New Roman"/>
          <w:sz w:val="36"/>
          <w:szCs w:val="36"/>
        </w:rPr>
        <w:br/>
      </w:r>
      <w:r w:rsidR="005B571C">
        <w:rPr>
          <w:rFonts w:ascii="Times New Roman" w:eastAsia="Times New Roman" w:hAnsi="Times New Roman" w:cs="Times New Roman"/>
          <w:b/>
          <w:bCs/>
          <w:sz w:val="36"/>
          <w:szCs w:val="36"/>
        </w:rPr>
        <w:br/>
      </w:r>
      <w:r w:rsidRPr="00D8464B">
        <w:rPr>
          <w:rFonts w:ascii="Times New Roman" w:eastAsia="Times New Roman" w:hAnsi="Times New Roman" w:cs="Times New Roman"/>
          <w:b/>
          <w:bCs/>
          <w:sz w:val="36"/>
          <w:szCs w:val="36"/>
        </w:rPr>
        <w:t>Abstract</w:t>
      </w:r>
    </w:p>
    <w:p w:rsidR="006520F2" w:rsidRDefault="002864FA" w:rsidP="006520F2">
      <w:pPr>
        <w:pStyle w:val="NormalWeb"/>
        <w:spacing w:line="480" w:lineRule="auto"/>
      </w:pPr>
      <w:r>
        <w:t xml:space="preserve">Human worldviews—scientific, philosophical, and existential—address what is real, what holds it together, and what it means for us. These correspond to three irreducible domains: empirical description, ontological structure, and existential orientation. Their separation often produces </w:t>
      </w:r>
      <w:bookmarkStart w:id="0" w:name="_GoBack"/>
      <w:bookmarkEnd w:id="0"/>
      <w:r>
        <w:t>reductionism, abstraction drift, or existential rigidity. This paper introduces the Entangled Coherence Model (ECM), a minimal, domain</w:t>
      </w:r>
      <w:r>
        <w:noBreakHyphen/>
        <w:t>neutral framework for evaluating worldview coherence. ECM formalizes three interpretive lenses, specifies their mutual constraints, identifies characteristic collapse modes, and defines conditions for coherence through diagrammatic representation and formal axiomatization.</w:t>
      </w:r>
    </w:p>
    <w:p w:rsidR="00D8464B" w:rsidRPr="00D8464B" w:rsidRDefault="00D8464B" w:rsidP="00D8464B">
      <w:pPr>
        <w:spacing w:before="100" w:beforeAutospacing="1" w:after="100" w:afterAutospacing="1" w:line="240" w:lineRule="auto"/>
        <w:outlineLvl w:val="1"/>
        <w:rPr>
          <w:rFonts w:ascii="Times New Roman" w:eastAsia="Times New Roman" w:hAnsi="Times New Roman" w:cs="Times New Roman"/>
          <w:b/>
          <w:bCs/>
          <w:sz w:val="36"/>
          <w:szCs w:val="36"/>
        </w:rPr>
      </w:pPr>
      <w:r w:rsidRPr="00D8464B">
        <w:rPr>
          <w:rFonts w:ascii="Times New Roman" w:eastAsia="Times New Roman" w:hAnsi="Times New Roman" w:cs="Times New Roman"/>
          <w:b/>
          <w:bCs/>
          <w:sz w:val="36"/>
          <w:szCs w:val="36"/>
        </w:rPr>
        <w:t>Keywords</w:t>
      </w:r>
    </w:p>
    <w:p w:rsidR="00D8464B" w:rsidRPr="00D8464B" w:rsidRDefault="00D8464B" w:rsidP="000B65F8">
      <w:pPr>
        <w:pStyle w:val="NormalWeb"/>
        <w:spacing w:line="480" w:lineRule="auto"/>
        <w:rPr>
          <w:b/>
          <w:bCs/>
          <w:sz w:val="36"/>
          <w:szCs w:val="36"/>
        </w:rPr>
      </w:pPr>
      <w:r w:rsidRPr="00D8464B">
        <w:t>worldview; coherence; philosophy of science; metaphysics; existential meaning; reductionism; formal frameworks; interdisciplinary methodology</w:t>
      </w:r>
      <w:r>
        <w:br/>
      </w:r>
      <w:r w:rsidR="005B571C">
        <w:rPr>
          <w:b/>
          <w:bCs/>
          <w:sz w:val="36"/>
          <w:szCs w:val="36"/>
        </w:rPr>
        <w:br/>
      </w:r>
      <w:r w:rsidRPr="00D8464B">
        <w:rPr>
          <w:b/>
          <w:bCs/>
          <w:sz w:val="36"/>
          <w:szCs w:val="36"/>
        </w:rPr>
        <w:t>1. Introduction</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lastRenderedPageBreak/>
        <w:t xml:space="preserve">Across cultures and eras, human inquiry has revolved around three persistent questions: What is real? What holds it together? What does it mean for us? These questions appear in different vocabularies—scientific, philosophical, and existential—yet their structural form remains invariant. They correspond to three interpretive domains that recur throughout intellectual history: empirical description, ontological explanation, and existential orientation. Despite their interdependence, modern intellectual life often isolates these domains (Putnam 1981; </w:t>
      </w:r>
      <w:proofErr w:type="spellStart"/>
      <w:r w:rsidRPr="00D8464B">
        <w:rPr>
          <w:rFonts w:ascii="Times New Roman" w:eastAsia="Times New Roman" w:hAnsi="Times New Roman" w:cs="Times New Roman"/>
          <w:sz w:val="24"/>
          <w:szCs w:val="24"/>
        </w:rPr>
        <w:t>Longino</w:t>
      </w:r>
      <w:proofErr w:type="spellEnd"/>
      <w:r w:rsidRPr="00D8464B">
        <w:rPr>
          <w:rFonts w:ascii="Times New Roman" w:eastAsia="Times New Roman" w:hAnsi="Times New Roman" w:cs="Times New Roman"/>
          <w:sz w:val="24"/>
          <w:szCs w:val="24"/>
        </w:rPr>
        <w:t xml:space="preserve"> 2002; </w:t>
      </w:r>
      <w:proofErr w:type="spellStart"/>
      <w:r w:rsidRPr="00D8464B">
        <w:rPr>
          <w:rFonts w:ascii="Times New Roman" w:eastAsia="Times New Roman" w:hAnsi="Times New Roman" w:cs="Times New Roman"/>
          <w:sz w:val="24"/>
          <w:szCs w:val="24"/>
        </w:rPr>
        <w:t>Boghossian</w:t>
      </w:r>
      <w:proofErr w:type="spellEnd"/>
      <w:r w:rsidRPr="00D8464B">
        <w:rPr>
          <w:rFonts w:ascii="Times New Roman" w:eastAsia="Times New Roman" w:hAnsi="Times New Roman" w:cs="Times New Roman"/>
          <w:sz w:val="24"/>
          <w:szCs w:val="24"/>
        </w:rPr>
        <w:t xml:space="preserve"> 2006). Scientific worldviews collapse into reductionism, metaphysical systems drift into abstraction, and existential frameworks risk rigidity or circularity. The result is fragmentation: worldviews that are internally inconsistent, incomplete, or incapable of addressing the full range of human concerns.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This paper introduces the Entangled Coherence Model (ECM), a minimal, tri</w:t>
      </w:r>
      <w:r w:rsidRPr="00D8464B">
        <w:rPr>
          <w:rFonts w:ascii="Times New Roman" w:eastAsia="Times New Roman" w:hAnsi="Times New Roman" w:cs="Times New Roman"/>
          <w:sz w:val="24"/>
          <w:szCs w:val="24"/>
        </w:rPr>
        <w:noBreakHyphen/>
        <w:t>lens framework designed to evaluate the coherence of worldviews across disciplines. ECM does not prescribe beliefs. It provides a structural method for determining whether a worldview satisfies the empirical, ontological, and existential constraints necessary for coherence (</w:t>
      </w:r>
      <w:proofErr w:type="spellStart"/>
      <w:r w:rsidRPr="00D8464B">
        <w:rPr>
          <w:rFonts w:ascii="Times New Roman" w:eastAsia="Times New Roman" w:hAnsi="Times New Roman" w:cs="Times New Roman"/>
          <w:sz w:val="24"/>
          <w:szCs w:val="24"/>
        </w:rPr>
        <w:t>Rescher</w:t>
      </w:r>
      <w:proofErr w:type="spellEnd"/>
      <w:r w:rsidRPr="00D8464B">
        <w:rPr>
          <w:rFonts w:ascii="Times New Roman" w:eastAsia="Times New Roman" w:hAnsi="Times New Roman" w:cs="Times New Roman"/>
          <w:sz w:val="24"/>
          <w:szCs w:val="24"/>
        </w:rPr>
        <w:t xml:space="preserve"> 1973). The aim is not unification but structural balance. ECM identifies the minimal set of constraints required for a worldview to be structurally stable.</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The paper proceeds as follows. Section 2 introduces the three interpretive lenses. Section 3 identifies characteristic collapse modes. Section 4 presents the diagrammatic architecture. Section 5 summarizes the formal axiomatic system, with the full system provided in Appendix A. Section 6 compares ECM to adjacent frameworks. Section 7 demonstrates applications across scientific, metaphysical, and existential domains. Section 8 discusses implications for interdisciplinary methodology. Section 9 concludes.</w:t>
      </w:r>
    </w:p>
    <w:p w:rsidR="00D8464B" w:rsidRPr="00D8464B" w:rsidRDefault="00D8464B" w:rsidP="00D8464B">
      <w:pPr>
        <w:spacing w:before="100" w:beforeAutospacing="1" w:after="100" w:afterAutospacing="1" w:line="240" w:lineRule="auto"/>
        <w:outlineLvl w:val="1"/>
        <w:rPr>
          <w:rFonts w:ascii="Times New Roman" w:eastAsia="Times New Roman" w:hAnsi="Times New Roman" w:cs="Times New Roman"/>
          <w:b/>
          <w:bCs/>
          <w:sz w:val="36"/>
          <w:szCs w:val="36"/>
        </w:rPr>
      </w:pPr>
      <w:r w:rsidRPr="00D8464B">
        <w:rPr>
          <w:rFonts w:ascii="Times New Roman" w:eastAsia="Times New Roman" w:hAnsi="Times New Roman" w:cs="Times New Roman"/>
          <w:b/>
          <w:bCs/>
          <w:sz w:val="36"/>
          <w:szCs w:val="36"/>
        </w:rPr>
        <w:lastRenderedPageBreak/>
        <w:t>2. The Three Lenses</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2.1 The Physics Lens (Empirical Constraint)</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 xml:space="preserve">The physics lens encompasses empirical adequacy, measurement, causal structure, and predictive reliability (Hacking 1983; Salmon 1984; Woodward 2003; van </w:t>
      </w:r>
      <w:proofErr w:type="spellStart"/>
      <w:r w:rsidRPr="00D8464B">
        <w:rPr>
          <w:rFonts w:ascii="Times New Roman" w:eastAsia="Times New Roman" w:hAnsi="Times New Roman" w:cs="Times New Roman"/>
          <w:sz w:val="24"/>
          <w:szCs w:val="24"/>
        </w:rPr>
        <w:t>Fraassen</w:t>
      </w:r>
      <w:proofErr w:type="spellEnd"/>
      <w:r w:rsidRPr="00D8464B">
        <w:rPr>
          <w:rFonts w:ascii="Times New Roman" w:eastAsia="Times New Roman" w:hAnsi="Times New Roman" w:cs="Times New Roman"/>
          <w:sz w:val="24"/>
          <w:szCs w:val="24"/>
        </w:rPr>
        <w:t xml:space="preserve"> 1980). It asks what can be observed, tested, or modeled. This lens includes but is not limited to physics as a discipline; it represents the empirical dimension of any worldview. A worldview that fails this lens lacks grounding in observable reality.</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2.2 The Metaphysics Lens (Ontological Constraint)</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The metaphysics lens concerns coherence, identity, modality, and the structural conditions for intelligibility (Armstrong 1997; Fine 2001; Schaffer 2009; Lowe 2006; Ellis 2001). It asks what must be true for the world to be intelligible. This lens governs the ontological commitments that underlie empirical claims. A worldview that fails this lens becomes internally inconsistent or ontologically fragmented.</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2.3 The Existential Lens (Meaning Constraint)</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 xml:space="preserve">The existential lens addresses meaning, value, purpose, and orientation (Frankfurt 1988; Taylor 1989; Wolf 2010; Williams 1981; Nagel 1986; </w:t>
      </w:r>
      <w:proofErr w:type="spellStart"/>
      <w:r w:rsidRPr="00D8464B">
        <w:rPr>
          <w:rFonts w:ascii="Times New Roman" w:eastAsia="Times New Roman" w:hAnsi="Times New Roman" w:cs="Times New Roman"/>
          <w:sz w:val="24"/>
          <w:szCs w:val="24"/>
        </w:rPr>
        <w:t>MacIntyre</w:t>
      </w:r>
      <w:proofErr w:type="spellEnd"/>
      <w:r w:rsidRPr="00D8464B">
        <w:rPr>
          <w:rFonts w:ascii="Times New Roman" w:eastAsia="Times New Roman" w:hAnsi="Times New Roman" w:cs="Times New Roman"/>
          <w:sz w:val="24"/>
          <w:szCs w:val="24"/>
        </w:rPr>
        <w:t xml:space="preserve"> 1981). It asks why any of this matters, and what our place within it is. ECM uses “existential” in a broad, domain</w:t>
      </w:r>
      <w:r w:rsidRPr="00D8464B">
        <w:rPr>
          <w:rFonts w:ascii="Times New Roman" w:eastAsia="Times New Roman" w:hAnsi="Times New Roman" w:cs="Times New Roman"/>
          <w:sz w:val="24"/>
          <w:szCs w:val="24"/>
        </w:rPr>
        <w:noBreakHyphen/>
        <w:t>neutral sense. It does not require religious commitment; it refers to the meaning</w:t>
      </w:r>
      <w:r w:rsidRPr="00D8464B">
        <w:rPr>
          <w:rFonts w:ascii="Times New Roman" w:eastAsia="Times New Roman" w:hAnsi="Times New Roman" w:cs="Times New Roman"/>
          <w:sz w:val="24"/>
          <w:szCs w:val="24"/>
        </w:rPr>
        <w:noBreakHyphen/>
        <w:t>making dimension present in all worldviews. A worldview that fails this lens cannot provide orientation, significance, or evaluative grounding.</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These three lenses are irreducible. No lens can be collapsed into another without structural loss.</w:t>
      </w:r>
    </w:p>
    <w:p w:rsidR="00D8464B" w:rsidRPr="00D8464B" w:rsidRDefault="00D8464B" w:rsidP="00D8464B">
      <w:pPr>
        <w:spacing w:before="100" w:beforeAutospacing="1" w:after="100" w:afterAutospacing="1" w:line="240" w:lineRule="auto"/>
        <w:outlineLvl w:val="1"/>
        <w:rPr>
          <w:rFonts w:ascii="Times New Roman" w:eastAsia="Times New Roman" w:hAnsi="Times New Roman" w:cs="Times New Roman"/>
          <w:b/>
          <w:bCs/>
          <w:sz w:val="36"/>
          <w:szCs w:val="36"/>
        </w:rPr>
      </w:pPr>
      <w:r w:rsidRPr="00D8464B">
        <w:rPr>
          <w:rFonts w:ascii="Times New Roman" w:eastAsia="Times New Roman" w:hAnsi="Times New Roman" w:cs="Times New Roman"/>
          <w:b/>
          <w:bCs/>
          <w:sz w:val="36"/>
          <w:szCs w:val="36"/>
        </w:rPr>
        <w:lastRenderedPageBreak/>
        <w:t>3. Collapse Modes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Worldviews that rely disproportionately on one interpretive lens exhibit predictable structural failures. These collapse modes are not moral judgments but diagnostic categories that identify where a worldview has lost coherence. Reductionism and metaphysical inflation are well</w:t>
      </w:r>
      <w:r w:rsidRPr="00D8464B">
        <w:rPr>
          <w:rFonts w:ascii="Times New Roman" w:eastAsia="Times New Roman" w:hAnsi="Times New Roman" w:cs="Times New Roman"/>
          <w:sz w:val="24"/>
          <w:szCs w:val="24"/>
        </w:rPr>
        <w:noBreakHyphen/>
        <w:t>documented risks in scientific and philosophical systems (</w:t>
      </w:r>
      <w:proofErr w:type="spellStart"/>
      <w:r w:rsidRPr="00D8464B">
        <w:rPr>
          <w:rFonts w:ascii="Times New Roman" w:eastAsia="Times New Roman" w:hAnsi="Times New Roman" w:cs="Times New Roman"/>
          <w:sz w:val="24"/>
          <w:szCs w:val="24"/>
        </w:rPr>
        <w:t>Ladyman</w:t>
      </w:r>
      <w:proofErr w:type="spellEnd"/>
      <w:r w:rsidRPr="00D8464B">
        <w:rPr>
          <w:rFonts w:ascii="Times New Roman" w:eastAsia="Times New Roman" w:hAnsi="Times New Roman" w:cs="Times New Roman"/>
          <w:sz w:val="24"/>
          <w:szCs w:val="24"/>
        </w:rPr>
        <w:t xml:space="preserve"> and Ross 2007; Cartwright 1999). ECM formalizes these risks as three distinct collapse modes.</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3.1 Reductionism (Physics Collapse)</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A worldview collapses into reductionism when empirical description is treated as the only legitimate domain. This collapse mode denies or minimizes ontological structure and existential meaning. Examples include eliminative materialism, strict physicalism, and strong forms of scientism. Reductionism produces worldviews that are empirically grounded yet ontologically thin and existentially inert.</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3.2 Abstraction Drift (Metaphysics Collapse)</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A worldview collapses into abstraction drift when ontological speculation becomes unconstrained by empirical evidence or existential relevance. This collapse mode appears in overly elaborate metaphysical systems, speculative cosmologies, or frameworks that multiply entities without corresponding explanatory gain. Abstraction drift produces worldviews that are internally intricate but disconnected from empirical reality.</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3.3 Existential Collapse (Meaning Collapse)</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 xml:space="preserve">A worldview collapses into existential rigidity when meaning, value, or purpose override empirical and ontological constraints. This collapse mode appears in ideological systems, </w:t>
      </w:r>
      <w:r w:rsidRPr="00D8464B">
        <w:rPr>
          <w:rFonts w:ascii="Times New Roman" w:eastAsia="Times New Roman" w:hAnsi="Times New Roman" w:cs="Times New Roman"/>
          <w:sz w:val="24"/>
          <w:szCs w:val="24"/>
        </w:rPr>
        <w:lastRenderedPageBreak/>
        <w:t>identity</w:t>
      </w:r>
      <w:r w:rsidRPr="00D8464B">
        <w:rPr>
          <w:rFonts w:ascii="Times New Roman" w:eastAsia="Times New Roman" w:hAnsi="Times New Roman" w:cs="Times New Roman"/>
          <w:sz w:val="24"/>
          <w:szCs w:val="24"/>
        </w:rPr>
        <w:noBreakHyphen/>
        <w:t>based frameworks, and meaning</w:t>
      </w:r>
      <w:r w:rsidRPr="00D8464B">
        <w:rPr>
          <w:rFonts w:ascii="Times New Roman" w:eastAsia="Times New Roman" w:hAnsi="Times New Roman" w:cs="Times New Roman"/>
          <w:sz w:val="24"/>
          <w:szCs w:val="24"/>
        </w:rPr>
        <w:noBreakHyphen/>
        <w:t>first worldviews that resist revision. Existential collapse produces worldviews that may be emotionally compelling yet structurally fragile.</w:t>
      </w:r>
    </w:p>
    <w:p w:rsidR="00D8464B" w:rsidRPr="00D8464B" w:rsidRDefault="00D8464B" w:rsidP="00D8464B">
      <w:pPr>
        <w:spacing w:before="100" w:beforeAutospacing="1" w:after="100" w:afterAutospacing="1" w:line="240" w:lineRule="auto"/>
        <w:outlineLvl w:val="1"/>
        <w:rPr>
          <w:rFonts w:ascii="Times New Roman" w:eastAsia="Times New Roman" w:hAnsi="Times New Roman" w:cs="Times New Roman"/>
          <w:b/>
          <w:bCs/>
          <w:sz w:val="36"/>
          <w:szCs w:val="36"/>
        </w:rPr>
      </w:pPr>
      <w:r w:rsidRPr="00D8464B">
        <w:rPr>
          <w:rFonts w:ascii="Times New Roman" w:eastAsia="Times New Roman" w:hAnsi="Times New Roman" w:cs="Times New Roman"/>
          <w:b/>
          <w:bCs/>
          <w:sz w:val="36"/>
          <w:szCs w:val="36"/>
        </w:rPr>
        <w:t>4. Diagrammatic Architecture</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ECM’s structure can be represented diagrammatically through three conceptual models: the Tri</w:t>
      </w:r>
      <w:r w:rsidRPr="00D8464B">
        <w:rPr>
          <w:rFonts w:ascii="Times New Roman" w:eastAsia="Times New Roman" w:hAnsi="Times New Roman" w:cs="Times New Roman"/>
          <w:sz w:val="24"/>
          <w:szCs w:val="24"/>
        </w:rPr>
        <w:noBreakHyphen/>
        <w:t>Lens Diagram, the Coherence Zone Diagram, and the Constraint Manifold. These diagrams illustrate the mutual</w:t>
      </w:r>
      <w:r w:rsidRPr="00D8464B">
        <w:rPr>
          <w:rFonts w:ascii="Times New Roman" w:eastAsia="Times New Roman" w:hAnsi="Times New Roman" w:cs="Times New Roman"/>
          <w:sz w:val="24"/>
          <w:szCs w:val="24"/>
        </w:rPr>
        <w:noBreakHyphen/>
        <w:t>constraint relations among the lenses and the structural conditions for coherence (</w:t>
      </w:r>
      <w:proofErr w:type="spellStart"/>
      <w:r w:rsidRPr="00D8464B">
        <w:rPr>
          <w:rFonts w:ascii="Times New Roman" w:eastAsia="Times New Roman" w:hAnsi="Times New Roman" w:cs="Times New Roman"/>
          <w:sz w:val="24"/>
          <w:szCs w:val="24"/>
        </w:rPr>
        <w:t>Rescher</w:t>
      </w:r>
      <w:proofErr w:type="spellEnd"/>
      <w:r w:rsidRPr="00D8464B">
        <w:rPr>
          <w:rFonts w:ascii="Times New Roman" w:eastAsia="Times New Roman" w:hAnsi="Times New Roman" w:cs="Times New Roman"/>
          <w:sz w:val="24"/>
          <w:szCs w:val="24"/>
        </w:rPr>
        <w:t xml:space="preserve"> 1973; Putnam 1981).</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4.1 Tri</w:t>
      </w:r>
      <w:r w:rsidRPr="00D8464B">
        <w:rPr>
          <w:rFonts w:ascii="Times New Roman" w:eastAsia="Times New Roman" w:hAnsi="Times New Roman" w:cs="Times New Roman"/>
          <w:b/>
          <w:bCs/>
          <w:sz w:val="27"/>
          <w:szCs w:val="27"/>
        </w:rPr>
        <w:noBreakHyphen/>
        <w:t>Lens Diagram</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PHYSICS</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METAPHYSICS ---- EXISTENTIAL</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 xml:space="preserve">A triangle with vertices labeled </w:t>
      </w:r>
      <w:r w:rsidRPr="00D8464B">
        <w:rPr>
          <w:rFonts w:ascii="Times New Roman" w:eastAsia="Times New Roman" w:hAnsi="Times New Roman" w:cs="Times New Roman"/>
          <w:b/>
          <w:bCs/>
          <w:sz w:val="24"/>
          <w:szCs w:val="24"/>
        </w:rPr>
        <w:t>Physics</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b/>
          <w:bCs/>
          <w:sz w:val="24"/>
          <w:szCs w:val="24"/>
        </w:rPr>
        <w:t>Metaphysics</w:t>
      </w:r>
      <w:r w:rsidRPr="00D8464B">
        <w:rPr>
          <w:rFonts w:ascii="Times New Roman" w:eastAsia="Times New Roman" w:hAnsi="Times New Roman" w:cs="Times New Roman"/>
          <w:sz w:val="24"/>
          <w:szCs w:val="24"/>
        </w:rPr>
        <w:t xml:space="preserve">, and </w:t>
      </w:r>
      <w:r w:rsidRPr="00D8464B">
        <w:rPr>
          <w:rFonts w:ascii="Times New Roman" w:eastAsia="Times New Roman" w:hAnsi="Times New Roman" w:cs="Times New Roman"/>
          <w:b/>
          <w:bCs/>
          <w:sz w:val="24"/>
          <w:szCs w:val="24"/>
        </w:rPr>
        <w:t>Existential</w:t>
      </w:r>
      <w:r w:rsidRPr="00D8464B">
        <w:rPr>
          <w:rFonts w:ascii="Times New Roman" w:eastAsia="Times New Roman" w:hAnsi="Times New Roman" w:cs="Times New Roman"/>
          <w:sz w:val="24"/>
          <w:szCs w:val="24"/>
        </w:rPr>
        <w:t>.</w:t>
      </w:r>
      <w:r w:rsidRPr="00D8464B">
        <w:rPr>
          <w:rFonts w:ascii="Times New Roman" w:eastAsia="Times New Roman" w:hAnsi="Times New Roman" w:cs="Times New Roman"/>
          <w:sz w:val="24"/>
          <w:szCs w:val="24"/>
        </w:rPr>
        <w:br/>
        <w:t>Each vertex represents an irreducible interpretive lens.</w:t>
      </w:r>
      <w:r w:rsidRPr="00D8464B">
        <w:rPr>
          <w:rFonts w:ascii="Times New Roman" w:eastAsia="Times New Roman" w:hAnsi="Times New Roman" w:cs="Times New Roman"/>
          <w:sz w:val="24"/>
          <w:szCs w:val="24"/>
        </w:rPr>
        <w:br/>
        <w:t>The edges represent mutual constraints.</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4.2 Coherence Zone Diagram</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PHYSICS</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  *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  / \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METAPHYSICS ---- EXISTENTIAL</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  *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COHERENCE ZONE</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The overlapping central region of the triangle represents worldviews that satisfy all three lenses simultaneously.</w:t>
      </w:r>
      <w:r w:rsidRPr="00D8464B">
        <w:rPr>
          <w:rFonts w:ascii="Times New Roman" w:eastAsia="Times New Roman" w:hAnsi="Times New Roman" w:cs="Times New Roman"/>
          <w:sz w:val="24"/>
          <w:szCs w:val="24"/>
        </w:rPr>
        <w:br/>
        <w:t xml:space="preserve">This region is the </w:t>
      </w:r>
      <w:r w:rsidRPr="00D8464B">
        <w:rPr>
          <w:rFonts w:ascii="Times New Roman" w:eastAsia="Times New Roman" w:hAnsi="Times New Roman" w:cs="Times New Roman"/>
          <w:b/>
          <w:bCs/>
          <w:sz w:val="24"/>
          <w:szCs w:val="24"/>
        </w:rPr>
        <w:t>Coherence Zone</w:t>
      </w:r>
      <w:r w:rsidRPr="00D8464B">
        <w:rPr>
          <w:rFonts w:ascii="Times New Roman" w:eastAsia="Times New Roman" w:hAnsi="Times New Roman" w:cs="Times New Roman"/>
          <w:sz w:val="24"/>
          <w:szCs w:val="24"/>
        </w:rPr>
        <w:t>.</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lastRenderedPageBreak/>
        <w:t>4.3 Constraint Manifold</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w:t>
      </w:r>
      <w:proofErr w:type="gramStart"/>
      <w:r w:rsidRPr="00D8464B">
        <w:rPr>
          <w:rFonts w:ascii="Courier New" w:eastAsia="Times New Roman" w:hAnsi="Courier New" w:cs="Courier New"/>
          <w:sz w:val="20"/>
          <w:szCs w:val="20"/>
        </w:rPr>
        <w:t>^  Existential</w:t>
      </w:r>
      <w:proofErr w:type="gramEnd"/>
      <w:r w:rsidRPr="00D8464B">
        <w:rPr>
          <w:rFonts w:ascii="Courier New" w:eastAsia="Times New Roman" w:hAnsi="Courier New" w:cs="Courier New"/>
          <w:sz w:val="20"/>
          <w:szCs w:val="20"/>
        </w:rPr>
        <w:t xml:space="preserve"> (E)</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|________&gt; Metaphysics (M)</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w:t>
      </w:r>
    </w:p>
    <w:p w:rsidR="00D8464B" w:rsidRPr="00D8464B" w:rsidRDefault="00D8464B" w:rsidP="00D84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464B">
        <w:rPr>
          <w:rFonts w:ascii="Courier New" w:eastAsia="Times New Roman" w:hAnsi="Courier New" w:cs="Courier New"/>
          <w:sz w:val="20"/>
          <w:szCs w:val="20"/>
        </w:rPr>
        <w:t xml:space="preserve">      Physics (P)</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The tri</w:t>
      </w:r>
      <w:r w:rsidRPr="00D8464B">
        <w:rPr>
          <w:rFonts w:ascii="Times New Roman" w:eastAsia="Times New Roman" w:hAnsi="Times New Roman" w:cs="Times New Roman"/>
          <w:sz w:val="24"/>
          <w:szCs w:val="24"/>
        </w:rPr>
        <w:noBreakHyphen/>
        <w:t>lens structure can be conceptualized as a three</w:t>
      </w:r>
      <w:r w:rsidRPr="00D8464B">
        <w:rPr>
          <w:rFonts w:ascii="Times New Roman" w:eastAsia="Times New Roman" w:hAnsi="Times New Roman" w:cs="Times New Roman"/>
          <w:sz w:val="24"/>
          <w:szCs w:val="24"/>
        </w:rPr>
        <w:noBreakHyphen/>
        <w:t>dimensional constraint manifold with axes corresponding to the three lenses.</w:t>
      </w:r>
      <w:r w:rsidRPr="00D8464B">
        <w:rPr>
          <w:rFonts w:ascii="Times New Roman" w:eastAsia="Times New Roman" w:hAnsi="Times New Roman" w:cs="Times New Roman"/>
          <w:sz w:val="24"/>
          <w:szCs w:val="24"/>
        </w:rPr>
        <w:br/>
        <w:t>A worldview is coherent if it lies within the interior region defined by the intersection of the three constraint surfaces.</w:t>
      </w:r>
      <w:r w:rsidRPr="00D8464B">
        <w:rPr>
          <w:rFonts w:ascii="Times New Roman" w:eastAsia="Times New Roman" w:hAnsi="Times New Roman" w:cs="Times New Roman"/>
          <w:sz w:val="24"/>
          <w:szCs w:val="24"/>
        </w:rPr>
        <w:br/>
        <w:t>Collapse modes correspond to boundary regions where one or more constraints are violated.</w:t>
      </w:r>
    </w:p>
    <w:p w:rsidR="00D8464B" w:rsidRPr="00D8464B" w:rsidRDefault="00D8464B" w:rsidP="00D8464B">
      <w:pPr>
        <w:spacing w:before="100" w:beforeAutospacing="1" w:after="100" w:afterAutospacing="1" w:line="240" w:lineRule="auto"/>
        <w:outlineLvl w:val="1"/>
        <w:rPr>
          <w:rFonts w:ascii="Times New Roman" w:eastAsia="Times New Roman" w:hAnsi="Times New Roman" w:cs="Times New Roman"/>
          <w:b/>
          <w:bCs/>
          <w:sz w:val="36"/>
          <w:szCs w:val="36"/>
        </w:rPr>
      </w:pPr>
      <w:r w:rsidRPr="00D8464B">
        <w:rPr>
          <w:rFonts w:ascii="Times New Roman" w:eastAsia="Times New Roman" w:hAnsi="Times New Roman" w:cs="Times New Roman"/>
          <w:b/>
          <w:bCs/>
          <w:sz w:val="36"/>
          <w:szCs w:val="36"/>
        </w:rPr>
        <w:t>5. Formal Axiomatic System</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ECM’s formal structure is defined by a set of primitive terms, derived terms, definitions, axioms, and theorems. Grounding relations and ontological dependence structure the metaphysical component of the system (Fine 2001; Schaffer 2009). The full formal system appears in Appendix A; this section summarizes the core components.</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5.1 Primitive Terms</w:t>
      </w:r>
    </w:p>
    <w:p w:rsidR="00D8464B" w:rsidRPr="00D8464B" w:rsidRDefault="00D8464B" w:rsidP="000B65F8">
      <w:pPr>
        <w:numPr>
          <w:ilvl w:val="0"/>
          <w:numId w:val="4"/>
        </w:num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(P):</w:t>
      </w:r>
      <w:r w:rsidRPr="00D8464B">
        <w:rPr>
          <w:rFonts w:ascii="Times New Roman" w:eastAsia="Times New Roman" w:hAnsi="Times New Roman" w:cs="Times New Roman"/>
          <w:sz w:val="24"/>
          <w:szCs w:val="24"/>
        </w:rPr>
        <w:t xml:space="preserve"> Physics lens</w:t>
      </w:r>
    </w:p>
    <w:p w:rsidR="00D8464B" w:rsidRPr="00D8464B" w:rsidRDefault="00D8464B" w:rsidP="000B65F8">
      <w:pPr>
        <w:numPr>
          <w:ilvl w:val="0"/>
          <w:numId w:val="4"/>
        </w:num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(M):</w:t>
      </w:r>
      <w:r w:rsidRPr="00D8464B">
        <w:rPr>
          <w:rFonts w:ascii="Times New Roman" w:eastAsia="Times New Roman" w:hAnsi="Times New Roman" w:cs="Times New Roman"/>
          <w:sz w:val="24"/>
          <w:szCs w:val="24"/>
        </w:rPr>
        <w:t xml:space="preserve"> Metaphysics lens</w:t>
      </w:r>
    </w:p>
    <w:p w:rsidR="00D8464B" w:rsidRPr="00D8464B" w:rsidRDefault="00D8464B" w:rsidP="000B65F8">
      <w:pPr>
        <w:numPr>
          <w:ilvl w:val="0"/>
          <w:numId w:val="4"/>
        </w:num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(E):</w:t>
      </w:r>
      <w:r w:rsidRPr="00D8464B">
        <w:rPr>
          <w:rFonts w:ascii="Times New Roman" w:eastAsia="Times New Roman" w:hAnsi="Times New Roman" w:cs="Times New Roman"/>
          <w:sz w:val="24"/>
          <w:szCs w:val="24"/>
        </w:rPr>
        <w:t xml:space="preserve"> Existential lens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These are irreducible interpretive domains.</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5.2 Coherence Operator</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 xml:space="preserve">A worldview </w:t>
      </w:r>
      <w:r w:rsidRPr="00D8464B">
        <w:rPr>
          <w:rFonts w:ascii="Times New Roman" w:eastAsia="Times New Roman" w:hAnsi="Times New Roman" w:cs="Times New Roman"/>
          <w:i/>
          <w:iCs/>
          <w:sz w:val="24"/>
          <w:szCs w:val="24"/>
        </w:rPr>
        <w:t>x</w:t>
      </w:r>
      <w:r w:rsidRPr="00D8464B">
        <w:rPr>
          <w:rFonts w:ascii="Times New Roman" w:eastAsia="Times New Roman" w:hAnsi="Times New Roman" w:cs="Times New Roman"/>
          <w:sz w:val="24"/>
          <w:szCs w:val="24"/>
        </w:rPr>
        <w:t xml:space="preserve"> is coherent if and only if it satisfies all three lenses: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lang w:val="de-CH"/>
        </w:rPr>
      </w:pPr>
      <w:r w:rsidRPr="00D8464B">
        <w:rPr>
          <w:rFonts w:ascii="Times New Roman" w:eastAsia="Times New Roman" w:hAnsi="Times New Roman" w:cs="Times New Roman"/>
          <w:sz w:val="24"/>
          <w:szCs w:val="24"/>
          <w:lang w:val="de-CH"/>
        </w:rPr>
        <w:lastRenderedPageBreak/>
        <w:t>[ C(x) \iff P(x) \land M(x) \land E(x) ]</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5.3 Collapse Modes</w:t>
      </w:r>
    </w:p>
    <w:p w:rsidR="00D8464B" w:rsidRPr="00D8464B" w:rsidRDefault="00D8464B" w:rsidP="00D8464B">
      <w:pPr>
        <w:spacing w:before="100" w:beforeAutospacing="1" w:after="100" w:afterAutospacing="1" w:line="240" w:lineRule="auto"/>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Collapse modes are defined as failure to satisfy two of the three lenses:</w:t>
      </w:r>
    </w:p>
    <w:p w:rsidR="00D8464B" w:rsidRPr="00D8464B" w:rsidRDefault="00D8464B" w:rsidP="000B65F8">
      <w:pPr>
        <w:numPr>
          <w:ilvl w:val="0"/>
          <w:numId w:val="5"/>
        </w:num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Reductionism:</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 xml:space="preserve">[ </w:t>
      </w:r>
      <w:proofErr w:type="spellStart"/>
      <w:r w:rsidRPr="00D8464B">
        <w:rPr>
          <w:rFonts w:ascii="Times New Roman" w:eastAsia="Times New Roman" w:hAnsi="Times New Roman" w:cs="Times New Roman"/>
          <w:sz w:val="24"/>
          <w:szCs w:val="24"/>
        </w:rPr>
        <w:t>R_p</w:t>
      </w:r>
      <w:proofErr w:type="spellEnd"/>
      <w:r w:rsidRPr="00D8464B">
        <w:rPr>
          <w:rFonts w:ascii="Times New Roman" w:eastAsia="Times New Roman" w:hAnsi="Times New Roman" w:cs="Times New Roman"/>
          <w:sz w:val="24"/>
          <w:szCs w:val="24"/>
        </w:rPr>
        <w:t>(x) \</w:t>
      </w:r>
      <w:proofErr w:type="spellStart"/>
      <w:r w:rsidRPr="00D8464B">
        <w:rPr>
          <w:rFonts w:ascii="Times New Roman" w:eastAsia="Times New Roman" w:hAnsi="Times New Roman" w:cs="Times New Roman"/>
          <w:sz w:val="24"/>
          <w:szCs w:val="24"/>
        </w:rPr>
        <w:t>iff</w:t>
      </w:r>
      <w:proofErr w:type="spellEnd"/>
      <w:r w:rsidRPr="00D8464B">
        <w:rPr>
          <w:rFonts w:ascii="Times New Roman" w:eastAsia="Times New Roman" w:hAnsi="Times New Roman" w:cs="Times New Roman"/>
          <w:sz w:val="24"/>
          <w:szCs w:val="24"/>
        </w:rPr>
        <w:t xml:space="preserve"> P(x) \land \</w:t>
      </w:r>
      <w:proofErr w:type="spellStart"/>
      <w:r w:rsidRPr="00D8464B">
        <w:rPr>
          <w:rFonts w:ascii="Times New Roman" w:eastAsia="Times New Roman" w:hAnsi="Times New Roman" w:cs="Times New Roman"/>
          <w:sz w:val="24"/>
          <w:szCs w:val="24"/>
        </w:rPr>
        <w:t>neg</w:t>
      </w:r>
      <w:proofErr w:type="spellEnd"/>
      <w:r w:rsidRPr="00D8464B">
        <w:rPr>
          <w:rFonts w:ascii="Times New Roman" w:eastAsia="Times New Roman" w:hAnsi="Times New Roman" w:cs="Times New Roman"/>
          <w:sz w:val="24"/>
          <w:szCs w:val="24"/>
        </w:rPr>
        <w:t xml:space="preserve"> M(x) \land \</w:t>
      </w:r>
      <w:proofErr w:type="spellStart"/>
      <w:r w:rsidRPr="00D8464B">
        <w:rPr>
          <w:rFonts w:ascii="Times New Roman" w:eastAsia="Times New Roman" w:hAnsi="Times New Roman" w:cs="Times New Roman"/>
          <w:sz w:val="24"/>
          <w:szCs w:val="24"/>
        </w:rPr>
        <w:t>neg</w:t>
      </w:r>
      <w:proofErr w:type="spellEnd"/>
      <w:r w:rsidRPr="00D8464B">
        <w:rPr>
          <w:rFonts w:ascii="Times New Roman" w:eastAsia="Times New Roman" w:hAnsi="Times New Roman" w:cs="Times New Roman"/>
          <w:sz w:val="24"/>
          <w:szCs w:val="24"/>
        </w:rPr>
        <w:t xml:space="preserve"> E(x) ]</w:t>
      </w:r>
    </w:p>
    <w:p w:rsidR="00D8464B" w:rsidRPr="00D8464B" w:rsidRDefault="00D8464B" w:rsidP="000B65F8">
      <w:pPr>
        <w:numPr>
          <w:ilvl w:val="0"/>
          <w:numId w:val="5"/>
        </w:numPr>
        <w:spacing w:before="100" w:beforeAutospacing="1" w:after="100" w:afterAutospacing="1"/>
        <w:rPr>
          <w:rFonts w:ascii="Times New Roman" w:eastAsia="Times New Roman" w:hAnsi="Times New Roman" w:cs="Times New Roman"/>
          <w:sz w:val="24"/>
          <w:szCs w:val="24"/>
          <w:lang w:val="de-CH"/>
        </w:rPr>
      </w:pPr>
      <w:r w:rsidRPr="00D8464B">
        <w:rPr>
          <w:rFonts w:ascii="Times New Roman" w:eastAsia="Times New Roman" w:hAnsi="Times New Roman" w:cs="Times New Roman"/>
          <w:b/>
          <w:bCs/>
          <w:sz w:val="24"/>
          <w:szCs w:val="24"/>
          <w:lang w:val="de-CH"/>
        </w:rPr>
        <w:t>Abstraction Drift:</w:t>
      </w:r>
      <w:r w:rsidRPr="00D8464B">
        <w:rPr>
          <w:rFonts w:ascii="Times New Roman" w:eastAsia="Times New Roman" w:hAnsi="Times New Roman" w:cs="Times New Roman"/>
          <w:sz w:val="24"/>
          <w:szCs w:val="24"/>
          <w:lang w:val="de-CH"/>
        </w:rPr>
        <w:t xml:space="preserve"> </w:t>
      </w:r>
      <w:r w:rsidRPr="00D8464B">
        <w:rPr>
          <w:rFonts w:ascii="Times New Roman" w:eastAsia="Times New Roman" w:hAnsi="Times New Roman" w:cs="Times New Roman"/>
          <w:sz w:val="24"/>
          <w:szCs w:val="24"/>
          <w:lang w:val="de-CH"/>
        </w:rPr>
        <w:br/>
        <w:t>[ R_m(x) \iff M(x) \land \neg P(x) \land \neg E(x) ]</w:t>
      </w:r>
    </w:p>
    <w:p w:rsidR="00D8464B" w:rsidRPr="00D8464B" w:rsidRDefault="00D8464B" w:rsidP="000B65F8">
      <w:pPr>
        <w:numPr>
          <w:ilvl w:val="0"/>
          <w:numId w:val="5"/>
        </w:num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Existential Collapse:</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 xml:space="preserve">[ </w:t>
      </w:r>
      <w:proofErr w:type="spellStart"/>
      <w:r w:rsidRPr="00D8464B">
        <w:rPr>
          <w:rFonts w:ascii="Times New Roman" w:eastAsia="Times New Roman" w:hAnsi="Times New Roman" w:cs="Times New Roman"/>
          <w:sz w:val="24"/>
          <w:szCs w:val="24"/>
        </w:rPr>
        <w:t>R_e</w:t>
      </w:r>
      <w:proofErr w:type="spellEnd"/>
      <w:r w:rsidRPr="00D8464B">
        <w:rPr>
          <w:rFonts w:ascii="Times New Roman" w:eastAsia="Times New Roman" w:hAnsi="Times New Roman" w:cs="Times New Roman"/>
          <w:sz w:val="24"/>
          <w:szCs w:val="24"/>
        </w:rPr>
        <w:t>(x) \</w:t>
      </w:r>
      <w:proofErr w:type="spellStart"/>
      <w:r w:rsidRPr="00D8464B">
        <w:rPr>
          <w:rFonts w:ascii="Times New Roman" w:eastAsia="Times New Roman" w:hAnsi="Times New Roman" w:cs="Times New Roman"/>
          <w:sz w:val="24"/>
          <w:szCs w:val="24"/>
        </w:rPr>
        <w:t>iff</w:t>
      </w:r>
      <w:proofErr w:type="spellEnd"/>
      <w:r w:rsidRPr="00D8464B">
        <w:rPr>
          <w:rFonts w:ascii="Times New Roman" w:eastAsia="Times New Roman" w:hAnsi="Times New Roman" w:cs="Times New Roman"/>
          <w:sz w:val="24"/>
          <w:szCs w:val="24"/>
        </w:rPr>
        <w:t xml:space="preserve"> E(x) \land \</w:t>
      </w:r>
      <w:proofErr w:type="spellStart"/>
      <w:r w:rsidRPr="00D8464B">
        <w:rPr>
          <w:rFonts w:ascii="Times New Roman" w:eastAsia="Times New Roman" w:hAnsi="Times New Roman" w:cs="Times New Roman"/>
          <w:sz w:val="24"/>
          <w:szCs w:val="24"/>
        </w:rPr>
        <w:t>neg</w:t>
      </w:r>
      <w:proofErr w:type="spellEnd"/>
      <w:r w:rsidRPr="00D8464B">
        <w:rPr>
          <w:rFonts w:ascii="Times New Roman" w:eastAsia="Times New Roman" w:hAnsi="Times New Roman" w:cs="Times New Roman"/>
          <w:sz w:val="24"/>
          <w:szCs w:val="24"/>
        </w:rPr>
        <w:t xml:space="preserve"> P(x) \land \</w:t>
      </w:r>
      <w:proofErr w:type="spellStart"/>
      <w:r w:rsidRPr="00D8464B">
        <w:rPr>
          <w:rFonts w:ascii="Times New Roman" w:eastAsia="Times New Roman" w:hAnsi="Times New Roman" w:cs="Times New Roman"/>
          <w:sz w:val="24"/>
          <w:szCs w:val="24"/>
        </w:rPr>
        <w:t>neg</w:t>
      </w:r>
      <w:proofErr w:type="spellEnd"/>
      <w:r w:rsidRPr="00D8464B">
        <w:rPr>
          <w:rFonts w:ascii="Times New Roman" w:eastAsia="Times New Roman" w:hAnsi="Times New Roman" w:cs="Times New Roman"/>
          <w:sz w:val="24"/>
          <w:szCs w:val="24"/>
        </w:rPr>
        <w:t xml:space="preserve"> M(x) ]</w:t>
      </w:r>
    </w:p>
    <w:p w:rsidR="00D8464B" w:rsidRPr="00D8464B" w:rsidRDefault="00D8464B" w:rsidP="00D8464B">
      <w:pPr>
        <w:spacing w:before="100" w:beforeAutospacing="1" w:after="100" w:afterAutospacing="1" w:line="240" w:lineRule="auto"/>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Each collapse mode is exclusive.</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5.4 Axioms</w:t>
      </w:r>
    </w:p>
    <w:p w:rsidR="00D8464B" w:rsidRPr="002864FA" w:rsidRDefault="00D8464B" w:rsidP="000B65F8">
      <w:pPr>
        <w:spacing w:before="100" w:beforeAutospacing="1" w:after="100" w:afterAutospacing="1"/>
        <w:rPr>
          <w:rFonts w:ascii="Times New Roman" w:eastAsia="Times New Roman" w:hAnsi="Times New Roman" w:cs="Times New Roman"/>
          <w:sz w:val="24"/>
          <w:szCs w:val="24"/>
          <w:lang w:val="de-CH"/>
        </w:rPr>
      </w:pPr>
      <w:r w:rsidRPr="002864FA">
        <w:rPr>
          <w:rFonts w:ascii="Times New Roman" w:eastAsia="Times New Roman" w:hAnsi="Times New Roman" w:cs="Times New Roman"/>
          <w:b/>
          <w:bCs/>
          <w:sz w:val="24"/>
          <w:szCs w:val="24"/>
          <w:lang w:val="de-CH"/>
        </w:rPr>
        <w:t>Lens Sovereignty:</w:t>
      </w:r>
      <w:r w:rsidRPr="002864FA">
        <w:rPr>
          <w:rFonts w:ascii="Times New Roman" w:eastAsia="Times New Roman" w:hAnsi="Times New Roman" w:cs="Times New Roman"/>
          <w:sz w:val="24"/>
          <w:szCs w:val="24"/>
          <w:lang w:val="de-CH"/>
        </w:rPr>
        <w:t xml:space="preserve"> </w:t>
      </w:r>
      <w:r w:rsidRPr="002864FA">
        <w:rPr>
          <w:rFonts w:ascii="Times New Roman" w:eastAsia="Times New Roman" w:hAnsi="Times New Roman" w:cs="Times New Roman"/>
          <w:sz w:val="24"/>
          <w:szCs w:val="24"/>
          <w:lang w:val="de-CH"/>
        </w:rPr>
        <w:br/>
        <w:t>[ P \neq M \neq E ]</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Irreducibility:</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No lens reduces to another.</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Mutual Constraint:</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Each lens constrains and is constrained by the others.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Coherence Requirement:</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r>
      <w:proofErr w:type="gramStart"/>
      <w:r w:rsidRPr="00D8464B">
        <w:rPr>
          <w:rFonts w:ascii="Times New Roman" w:eastAsia="Times New Roman" w:hAnsi="Times New Roman" w:cs="Times New Roman"/>
          <w:sz w:val="24"/>
          <w:szCs w:val="24"/>
        </w:rPr>
        <w:t>[ C</w:t>
      </w:r>
      <w:proofErr w:type="gramEnd"/>
      <w:r w:rsidRPr="00D8464B">
        <w:rPr>
          <w:rFonts w:ascii="Times New Roman" w:eastAsia="Times New Roman" w:hAnsi="Times New Roman" w:cs="Times New Roman"/>
          <w:sz w:val="24"/>
          <w:szCs w:val="24"/>
        </w:rPr>
        <w:t>(x) \</w:t>
      </w:r>
      <w:proofErr w:type="spellStart"/>
      <w:r w:rsidRPr="00D8464B">
        <w:rPr>
          <w:rFonts w:ascii="Times New Roman" w:eastAsia="Times New Roman" w:hAnsi="Times New Roman" w:cs="Times New Roman"/>
          <w:sz w:val="24"/>
          <w:szCs w:val="24"/>
        </w:rPr>
        <w:t>iff</w:t>
      </w:r>
      <w:proofErr w:type="spellEnd"/>
      <w:r w:rsidRPr="00D8464B">
        <w:rPr>
          <w:rFonts w:ascii="Times New Roman" w:eastAsia="Times New Roman" w:hAnsi="Times New Roman" w:cs="Times New Roman"/>
          <w:sz w:val="24"/>
          <w:szCs w:val="24"/>
        </w:rPr>
        <w:t xml:space="preserve"> P(x) \land M(x) \land E(x) ]</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lastRenderedPageBreak/>
        <w:t>Constraint Necessity:</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If any lens is violated, coherence fails.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Constraint Sufficiency:</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If all lenses are satisfied, coherence holds.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Collapse Definition:</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Each collapse mode is defined by exclusive satisfaction of a single lens.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Collapse Exclusivity:</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A worldview cannot occupy more than one collapse mode.</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Domain Completeness:</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The three lenses exhaust the interpretive space.</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Non</w:t>
      </w:r>
      <w:r w:rsidRPr="00D8464B">
        <w:rPr>
          <w:rFonts w:ascii="Times New Roman" w:eastAsia="Times New Roman" w:hAnsi="Times New Roman" w:cs="Times New Roman"/>
          <w:b/>
          <w:bCs/>
          <w:sz w:val="24"/>
          <w:szCs w:val="24"/>
        </w:rPr>
        <w:noBreakHyphen/>
        <w:t>Hierarchy:</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No lens is privileged over another.</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5.5 Theorems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Coherence Necessity:</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r>
      <w:proofErr w:type="gramStart"/>
      <w:r w:rsidRPr="00D8464B">
        <w:rPr>
          <w:rFonts w:ascii="Times New Roman" w:eastAsia="Times New Roman" w:hAnsi="Times New Roman" w:cs="Times New Roman"/>
          <w:sz w:val="24"/>
          <w:szCs w:val="24"/>
        </w:rPr>
        <w:t>[ C</w:t>
      </w:r>
      <w:proofErr w:type="gramEnd"/>
      <w:r w:rsidRPr="00D8464B">
        <w:rPr>
          <w:rFonts w:ascii="Times New Roman" w:eastAsia="Times New Roman" w:hAnsi="Times New Roman" w:cs="Times New Roman"/>
          <w:sz w:val="24"/>
          <w:szCs w:val="24"/>
        </w:rPr>
        <w:t>(x) \</w:t>
      </w:r>
      <w:proofErr w:type="spellStart"/>
      <w:r w:rsidRPr="00D8464B">
        <w:rPr>
          <w:rFonts w:ascii="Times New Roman" w:eastAsia="Times New Roman" w:hAnsi="Times New Roman" w:cs="Times New Roman"/>
          <w:sz w:val="24"/>
          <w:szCs w:val="24"/>
        </w:rPr>
        <w:t>rightarrow</w:t>
      </w:r>
      <w:proofErr w:type="spellEnd"/>
      <w:r w:rsidRPr="00D8464B">
        <w:rPr>
          <w:rFonts w:ascii="Times New Roman" w:eastAsia="Times New Roman" w:hAnsi="Times New Roman" w:cs="Times New Roman"/>
          <w:sz w:val="24"/>
          <w:szCs w:val="24"/>
        </w:rPr>
        <w:t xml:space="preserve"> (P(x) \land M(x) \land E(x)) ]</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Coherence Sufficiency:</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r>
      <w:proofErr w:type="gramStart"/>
      <w:r w:rsidRPr="00D8464B">
        <w:rPr>
          <w:rFonts w:ascii="Times New Roman" w:eastAsia="Times New Roman" w:hAnsi="Times New Roman" w:cs="Times New Roman"/>
          <w:sz w:val="24"/>
          <w:szCs w:val="24"/>
        </w:rPr>
        <w:t>[ (</w:t>
      </w:r>
      <w:proofErr w:type="gramEnd"/>
      <w:r w:rsidRPr="00D8464B">
        <w:rPr>
          <w:rFonts w:ascii="Times New Roman" w:eastAsia="Times New Roman" w:hAnsi="Times New Roman" w:cs="Times New Roman"/>
          <w:sz w:val="24"/>
          <w:szCs w:val="24"/>
        </w:rPr>
        <w:t>P(x) \land M(x) \land E(x)) \</w:t>
      </w:r>
      <w:proofErr w:type="spellStart"/>
      <w:r w:rsidRPr="00D8464B">
        <w:rPr>
          <w:rFonts w:ascii="Times New Roman" w:eastAsia="Times New Roman" w:hAnsi="Times New Roman" w:cs="Times New Roman"/>
          <w:sz w:val="24"/>
          <w:szCs w:val="24"/>
        </w:rPr>
        <w:t>rightarrow</w:t>
      </w:r>
      <w:proofErr w:type="spellEnd"/>
      <w:r w:rsidRPr="00D8464B">
        <w:rPr>
          <w:rFonts w:ascii="Times New Roman" w:eastAsia="Times New Roman" w:hAnsi="Times New Roman" w:cs="Times New Roman"/>
          <w:sz w:val="24"/>
          <w:szCs w:val="24"/>
        </w:rPr>
        <w:t xml:space="preserve"> C(x) ]</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Collapse Exclusivity:</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r>
      <w:proofErr w:type="gramStart"/>
      <w:r w:rsidRPr="00D8464B">
        <w:rPr>
          <w:rFonts w:ascii="Times New Roman" w:eastAsia="Times New Roman" w:hAnsi="Times New Roman" w:cs="Times New Roman"/>
          <w:sz w:val="24"/>
          <w:szCs w:val="24"/>
        </w:rPr>
        <w:t xml:space="preserve">[ </w:t>
      </w:r>
      <w:proofErr w:type="spellStart"/>
      <w:r w:rsidRPr="00D8464B">
        <w:rPr>
          <w:rFonts w:ascii="Times New Roman" w:eastAsia="Times New Roman" w:hAnsi="Times New Roman" w:cs="Times New Roman"/>
          <w:sz w:val="24"/>
          <w:szCs w:val="24"/>
        </w:rPr>
        <w:t>R</w:t>
      </w:r>
      <w:proofErr w:type="gramEnd"/>
      <w:r w:rsidRPr="00D8464B">
        <w:rPr>
          <w:rFonts w:ascii="Times New Roman" w:eastAsia="Times New Roman" w:hAnsi="Times New Roman" w:cs="Times New Roman"/>
          <w:sz w:val="24"/>
          <w:szCs w:val="24"/>
        </w:rPr>
        <w:t>_p</w:t>
      </w:r>
      <w:proofErr w:type="spellEnd"/>
      <w:r w:rsidRPr="00D8464B">
        <w:rPr>
          <w:rFonts w:ascii="Times New Roman" w:eastAsia="Times New Roman" w:hAnsi="Times New Roman" w:cs="Times New Roman"/>
          <w:sz w:val="24"/>
          <w:szCs w:val="24"/>
        </w:rPr>
        <w:t>(x) \</w:t>
      </w:r>
      <w:proofErr w:type="spellStart"/>
      <w:r w:rsidRPr="00D8464B">
        <w:rPr>
          <w:rFonts w:ascii="Times New Roman" w:eastAsia="Times New Roman" w:hAnsi="Times New Roman" w:cs="Times New Roman"/>
          <w:sz w:val="24"/>
          <w:szCs w:val="24"/>
        </w:rPr>
        <w:t>rightarrow</w:t>
      </w:r>
      <w:proofErr w:type="spellEnd"/>
      <w:r w:rsidRPr="00D8464B">
        <w:rPr>
          <w:rFonts w:ascii="Times New Roman" w:eastAsia="Times New Roman" w:hAnsi="Times New Roman" w:cs="Times New Roman"/>
          <w:sz w:val="24"/>
          <w:szCs w:val="24"/>
        </w:rPr>
        <w:t xml:space="preserve"> \</w:t>
      </w:r>
      <w:proofErr w:type="spellStart"/>
      <w:r w:rsidRPr="00D8464B">
        <w:rPr>
          <w:rFonts w:ascii="Times New Roman" w:eastAsia="Times New Roman" w:hAnsi="Times New Roman" w:cs="Times New Roman"/>
          <w:sz w:val="24"/>
          <w:szCs w:val="24"/>
        </w:rPr>
        <w:t>neg</w:t>
      </w:r>
      <w:proofErr w:type="spellEnd"/>
      <w:r w:rsidRPr="00D8464B">
        <w:rPr>
          <w:rFonts w:ascii="Times New Roman" w:eastAsia="Times New Roman" w:hAnsi="Times New Roman" w:cs="Times New Roman"/>
          <w:sz w:val="24"/>
          <w:szCs w:val="24"/>
        </w:rPr>
        <w:t xml:space="preserve"> </w:t>
      </w:r>
      <w:proofErr w:type="spellStart"/>
      <w:r w:rsidRPr="00D8464B">
        <w:rPr>
          <w:rFonts w:ascii="Times New Roman" w:eastAsia="Times New Roman" w:hAnsi="Times New Roman" w:cs="Times New Roman"/>
          <w:sz w:val="24"/>
          <w:szCs w:val="24"/>
        </w:rPr>
        <w:t>R_m</w:t>
      </w:r>
      <w:proofErr w:type="spellEnd"/>
      <w:r w:rsidRPr="00D8464B">
        <w:rPr>
          <w:rFonts w:ascii="Times New Roman" w:eastAsia="Times New Roman" w:hAnsi="Times New Roman" w:cs="Times New Roman"/>
          <w:sz w:val="24"/>
          <w:szCs w:val="24"/>
        </w:rPr>
        <w:t>(x) \land \</w:t>
      </w:r>
      <w:proofErr w:type="spellStart"/>
      <w:r w:rsidRPr="00D8464B">
        <w:rPr>
          <w:rFonts w:ascii="Times New Roman" w:eastAsia="Times New Roman" w:hAnsi="Times New Roman" w:cs="Times New Roman"/>
          <w:sz w:val="24"/>
          <w:szCs w:val="24"/>
        </w:rPr>
        <w:t>neg</w:t>
      </w:r>
      <w:proofErr w:type="spellEnd"/>
      <w:r w:rsidRPr="00D8464B">
        <w:rPr>
          <w:rFonts w:ascii="Times New Roman" w:eastAsia="Times New Roman" w:hAnsi="Times New Roman" w:cs="Times New Roman"/>
          <w:sz w:val="24"/>
          <w:szCs w:val="24"/>
        </w:rPr>
        <w:t xml:space="preserve"> </w:t>
      </w:r>
      <w:proofErr w:type="spellStart"/>
      <w:r w:rsidRPr="00D8464B">
        <w:rPr>
          <w:rFonts w:ascii="Times New Roman" w:eastAsia="Times New Roman" w:hAnsi="Times New Roman" w:cs="Times New Roman"/>
          <w:sz w:val="24"/>
          <w:szCs w:val="24"/>
        </w:rPr>
        <w:t>R_e</w:t>
      </w:r>
      <w:proofErr w:type="spellEnd"/>
      <w:r w:rsidRPr="00D8464B">
        <w:rPr>
          <w:rFonts w:ascii="Times New Roman" w:eastAsia="Times New Roman" w:hAnsi="Times New Roman" w:cs="Times New Roman"/>
          <w:sz w:val="24"/>
          <w:szCs w:val="24"/>
        </w:rPr>
        <w:t>(x) ]</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lastRenderedPageBreak/>
        <w:t>Constraint Symmetry:</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If (\</w:t>
      </w:r>
      <w:proofErr w:type="gramStart"/>
      <w:r w:rsidRPr="00D8464B">
        <w:rPr>
          <w:rFonts w:ascii="Times New Roman" w:eastAsia="Times New Roman" w:hAnsi="Times New Roman" w:cs="Times New Roman"/>
          <w:sz w:val="24"/>
          <w:szCs w:val="24"/>
        </w:rPr>
        <w:t>mu(</w:t>
      </w:r>
      <w:proofErr w:type="spellStart"/>
      <w:proofErr w:type="gramEnd"/>
      <w:r w:rsidRPr="00D8464B">
        <w:rPr>
          <w:rFonts w:ascii="Times New Roman" w:eastAsia="Times New Roman" w:hAnsi="Times New Roman" w:cs="Times New Roman"/>
          <w:sz w:val="24"/>
          <w:szCs w:val="24"/>
        </w:rPr>
        <w:t>a,b</w:t>
      </w:r>
      <w:proofErr w:type="spellEnd"/>
      <w:r w:rsidRPr="00D8464B">
        <w:rPr>
          <w:rFonts w:ascii="Times New Roman" w:eastAsia="Times New Roman" w:hAnsi="Times New Roman" w:cs="Times New Roman"/>
          <w:sz w:val="24"/>
          <w:szCs w:val="24"/>
        </w:rPr>
        <w:t>)), then (\mu(</w:t>
      </w:r>
      <w:proofErr w:type="spellStart"/>
      <w:r w:rsidRPr="00D8464B">
        <w:rPr>
          <w:rFonts w:ascii="Times New Roman" w:eastAsia="Times New Roman" w:hAnsi="Times New Roman" w:cs="Times New Roman"/>
          <w:sz w:val="24"/>
          <w:szCs w:val="24"/>
        </w:rPr>
        <w:t>b,a</w:t>
      </w:r>
      <w:proofErr w:type="spellEnd"/>
      <w:r w:rsidRPr="00D8464B">
        <w:rPr>
          <w:rFonts w:ascii="Times New Roman" w:eastAsia="Times New Roman" w:hAnsi="Times New Roman" w:cs="Times New Roman"/>
          <w:sz w:val="24"/>
          <w:szCs w:val="24"/>
        </w:rPr>
        <w:t>)).</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Constraint Non</w:t>
      </w:r>
      <w:r w:rsidRPr="00D8464B">
        <w:rPr>
          <w:rFonts w:ascii="Times New Roman" w:eastAsia="Times New Roman" w:hAnsi="Times New Roman" w:cs="Times New Roman"/>
          <w:b/>
          <w:bCs/>
          <w:sz w:val="24"/>
          <w:szCs w:val="24"/>
        </w:rPr>
        <w:noBreakHyphen/>
        <w:t>Identity:</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r>
      <w:proofErr w:type="gramStart"/>
      <w:r w:rsidRPr="00D8464B">
        <w:rPr>
          <w:rFonts w:ascii="Times New Roman" w:eastAsia="Times New Roman" w:hAnsi="Times New Roman" w:cs="Times New Roman"/>
          <w:sz w:val="24"/>
          <w:szCs w:val="24"/>
        </w:rPr>
        <w:t>[ \</w:t>
      </w:r>
      <w:proofErr w:type="gramEnd"/>
      <w:r w:rsidRPr="00D8464B">
        <w:rPr>
          <w:rFonts w:ascii="Times New Roman" w:eastAsia="Times New Roman" w:hAnsi="Times New Roman" w:cs="Times New Roman"/>
          <w:sz w:val="24"/>
          <w:szCs w:val="24"/>
        </w:rPr>
        <w:t>mu(</w:t>
      </w:r>
      <w:proofErr w:type="spellStart"/>
      <w:r w:rsidRPr="00D8464B">
        <w:rPr>
          <w:rFonts w:ascii="Times New Roman" w:eastAsia="Times New Roman" w:hAnsi="Times New Roman" w:cs="Times New Roman"/>
          <w:sz w:val="24"/>
          <w:szCs w:val="24"/>
        </w:rPr>
        <w:t>a,b</w:t>
      </w:r>
      <w:proofErr w:type="spellEnd"/>
      <w:r w:rsidRPr="00D8464B">
        <w:rPr>
          <w:rFonts w:ascii="Times New Roman" w:eastAsia="Times New Roman" w:hAnsi="Times New Roman" w:cs="Times New Roman"/>
          <w:sz w:val="24"/>
          <w:szCs w:val="24"/>
        </w:rPr>
        <w:t>) \not\</w:t>
      </w:r>
      <w:proofErr w:type="spellStart"/>
      <w:r w:rsidRPr="00D8464B">
        <w:rPr>
          <w:rFonts w:ascii="Times New Roman" w:eastAsia="Times New Roman" w:hAnsi="Times New Roman" w:cs="Times New Roman"/>
          <w:sz w:val="24"/>
          <w:szCs w:val="24"/>
        </w:rPr>
        <w:t>rightarrow</w:t>
      </w:r>
      <w:proofErr w:type="spellEnd"/>
      <w:r w:rsidRPr="00D8464B">
        <w:rPr>
          <w:rFonts w:ascii="Times New Roman" w:eastAsia="Times New Roman" w:hAnsi="Times New Roman" w:cs="Times New Roman"/>
          <w:sz w:val="24"/>
          <w:szCs w:val="24"/>
        </w:rPr>
        <w:t xml:space="preserve"> a=b ]</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Worldview Completeness:</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Every worldview satisfies at least one lens.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Coherence Zone Non</w:t>
      </w:r>
      <w:r w:rsidRPr="00D8464B">
        <w:rPr>
          <w:rFonts w:ascii="Times New Roman" w:eastAsia="Times New Roman" w:hAnsi="Times New Roman" w:cs="Times New Roman"/>
          <w:b/>
          <w:bCs/>
          <w:sz w:val="24"/>
          <w:szCs w:val="24"/>
        </w:rPr>
        <w:noBreakHyphen/>
        <w:t>Emptiness:</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Some worldviews satisfy all three lenses.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Collapse Zone Non</w:t>
      </w:r>
      <w:r w:rsidRPr="00D8464B">
        <w:rPr>
          <w:rFonts w:ascii="Times New Roman" w:eastAsia="Times New Roman" w:hAnsi="Times New Roman" w:cs="Times New Roman"/>
          <w:b/>
          <w:bCs/>
          <w:sz w:val="24"/>
          <w:szCs w:val="24"/>
        </w:rPr>
        <w:noBreakHyphen/>
        <w:t>Emptiness:</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Some worldviews satisfy only one lens.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Constraint Closure:</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Constraints are closed under conjunction.</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Lens Independence:</w:t>
      </w:r>
      <w:r w:rsidRPr="00D8464B">
        <w:rPr>
          <w:rFonts w:ascii="Times New Roman" w:eastAsia="Times New Roman" w:hAnsi="Times New Roman" w:cs="Times New Roman"/>
          <w:sz w:val="24"/>
          <w:szCs w:val="24"/>
        </w:rPr>
        <w:t xml:space="preserve"> </w:t>
      </w:r>
      <w:r w:rsidRPr="00D8464B">
        <w:rPr>
          <w:rFonts w:ascii="Times New Roman" w:eastAsia="Times New Roman" w:hAnsi="Times New Roman" w:cs="Times New Roman"/>
          <w:sz w:val="24"/>
          <w:szCs w:val="24"/>
        </w:rPr>
        <w:br/>
        <w:t>Satisfaction of one lens does not imply satisfaction of another.</w:t>
      </w:r>
    </w:p>
    <w:p w:rsidR="00D8464B" w:rsidRPr="00D8464B" w:rsidRDefault="00D8464B" w:rsidP="00D8464B">
      <w:pPr>
        <w:spacing w:before="100" w:beforeAutospacing="1" w:after="100" w:afterAutospacing="1" w:line="240" w:lineRule="auto"/>
        <w:outlineLvl w:val="1"/>
        <w:rPr>
          <w:rFonts w:ascii="Times New Roman" w:eastAsia="Times New Roman" w:hAnsi="Times New Roman" w:cs="Times New Roman"/>
          <w:b/>
          <w:bCs/>
          <w:sz w:val="36"/>
          <w:szCs w:val="36"/>
        </w:rPr>
      </w:pPr>
      <w:r w:rsidRPr="00D8464B">
        <w:rPr>
          <w:rFonts w:ascii="Times New Roman" w:eastAsia="Times New Roman" w:hAnsi="Times New Roman" w:cs="Times New Roman"/>
          <w:b/>
          <w:bCs/>
          <w:sz w:val="36"/>
          <w:szCs w:val="36"/>
        </w:rPr>
        <w:t>6. Comparative Analysis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ECM is not the first attempt to articulate structural relationships among domains of inquiry. This section compares ECM to adjacent frameworks and clarifies its distinctiveness.</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6.1 Process Philosophy</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lastRenderedPageBreak/>
        <w:t>Process ontology emphasizes becoming over being (Whitehead 1978). ECM differs by treating metaphysical structure as one lens among three, not as a totalizing ontology. ECM does not privilege process metaphysics; it treats it as one possible ontological framework subject to empirical and existential constraints.</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6.2 Integral Theory</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Integral Theory proposes hierarchical integration across domains (Wilber 2000). ECM rejects hierarchical integration in favor of mutual constraint and lens sovereignty. Rather than subsuming all domains under a single integrative structure, ECM specifies the minimal conditions under which distinct domains can jointly support a coherent worldview.</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6.3 NOMA (Non</w:t>
      </w:r>
      <w:r w:rsidRPr="00D8464B">
        <w:rPr>
          <w:rFonts w:ascii="Times New Roman" w:eastAsia="Times New Roman" w:hAnsi="Times New Roman" w:cs="Times New Roman"/>
          <w:b/>
          <w:bCs/>
          <w:sz w:val="27"/>
          <w:szCs w:val="27"/>
        </w:rPr>
        <w:noBreakHyphen/>
        <w:t xml:space="preserve">Overlapping </w:t>
      </w:r>
      <w:proofErr w:type="spellStart"/>
      <w:r w:rsidRPr="00D8464B">
        <w:rPr>
          <w:rFonts w:ascii="Times New Roman" w:eastAsia="Times New Roman" w:hAnsi="Times New Roman" w:cs="Times New Roman"/>
          <w:b/>
          <w:bCs/>
          <w:sz w:val="27"/>
          <w:szCs w:val="27"/>
        </w:rPr>
        <w:t>Magisteria</w:t>
      </w:r>
      <w:proofErr w:type="spellEnd"/>
      <w:r w:rsidRPr="00D8464B">
        <w:rPr>
          <w:rFonts w:ascii="Times New Roman" w:eastAsia="Times New Roman" w:hAnsi="Times New Roman" w:cs="Times New Roman"/>
          <w:b/>
          <w:bCs/>
          <w:sz w:val="27"/>
          <w:szCs w:val="27"/>
        </w:rPr>
        <w:t>)</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NOMA separates science and religion into non</w:t>
      </w:r>
      <w:r w:rsidRPr="00D8464B">
        <w:rPr>
          <w:rFonts w:ascii="Times New Roman" w:eastAsia="Times New Roman" w:hAnsi="Times New Roman" w:cs="Times New Roman"/>
          <w:sz w:val="24"/>
          <w:szCs w:val="24"/>
        </w:rPr>
        <w:noBreakHyphen/>
        <w:t>interacting domains (Gould 1999). ECM rejects isolationism, arguing that empirical, ontological, and existential claims inevitably constrain one another. A worldview cannot maintain coherence if its domains are sealed off from mutual influence.</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6.4 Consciousness Frameworks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Contemporary theories of consciousness often privilege metaphysics or phenomenology (Chalmers 2010). ECM treats consciousness as a domain requiring all three lenses for coherence: empirical adequacy, ontological grounding, and existential intelligibility.</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6.5 Science–Religion Boundary</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Conflict models treat science and religion as competing explanatory systems (</w:t>
      </w:r>
      <w:proofErr w:type="spellStart"/>
      <w:r w:rsidRPr="00D8464B">
        <w:rPr>
          <w:rFonts w:ascii="Times New Roman" w:eastAsia="Times New Roman" w:hAnsi="Times New Roman" w:cs="Times New Roman"/>
          <w:sz w:val="24"/>
          <w:szCs w:val="24"/>
        </w:rPr>
        <w:t>Plantinga</w:t>
      </w:r>
      <w:proofErr w:type="spellEnd"/>
      <w:r w:rsidRPr="00D8464B">
        <w:rPr>
          <w:rFonts w:ascii="Times New Roman" w:eastAsia="Times New Roman" w:hAnsi="Times New Roman" w:cs="Times New Roman"/>
          <w:sz w:val="24"/>
          <w:szCs w:val="24"/>
        </w:rPr>
        <w:t xml:space="preserve"> 2011). ECM reframes the issue structurally: conflicts arise when one lens attempts to dominate the </w:t>
      </w:r>
      <w:r w:rsidRPr="00D8464B">
        <w:rPr>
          <w:rFonts w:ascii="Times New Roman" w:eastAsia="Times New Roman" w:hAnsi="Times New Roman" w:cs="Times New Roman"/>
          <w:sz w:val="24"/>
          <w:szCs w:val="24"/>
        </w:rPr>
        <w:lastRenderedPageBreak/>
        <w:t>others. The model is neutral with respect to the content of religious or secular existential claims; it evaluates only their structural relations.</w:t>
      </w:r>
    </w:p>
    <w:p w:rsidR="00D8464B" w:rsidRPr="00D8464B" w:rsidRDefault="00D8464B" w:rsidP="00D8464B">
      <w:pPr>
        <w:spacing w:before="100" w:beforeAutospacing="1" w:after="100" w:afterAutospacing="1" w:line="240" w:lineRule="auto"/>
        <w:outlineLvl w:val="1"/>
        <w:rPr>
          <w:rFonts w:ascii="Times New Roman" w:eastAsia="Times New Roman" w:hAnsi="Times New Roman" w:cs="Times New Roman"/>
          <w:b/>
          <w:bCs/>
          <w:sz w:val="36"/>
          <w:szCs w:val="36"/>
        </w:rPr>
      </w:pPr>
      <w:r w:rsidRPr="00D8464B">
        <w:rPr>
          <w:rFonts w:ascii="Times New Roman" w:eastAsia="Times New Roman" w:hAnsi="Times New Roman" w:cs="Times New Roman"/>
          <w:b/>
          <w:bCs/>
          <w:sz w:val="36"/>
          <w:szCs w:val="36"/>
        </w:rPr>
        <w:t>7. Applications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ECM is designed as a domain</w:t>
      </w:r>
      <w:r w:rsidRPr="00D8464B">
        <w:rPr>
          <w:rFonts w:ascii="Times New Roman" w:eastAsia="Times New Roman" w:hAnsi="Times New Roman" w:cs="Times New Roman"/>
          <w:sz w:val="24"/>
          <w:szCs w:val="24"/>
        </w:rPr>
        <w:noBreakHyphen/>
        <w:t>neutral structural tool. Its utility becomes clear when applied to scientific, metaphysical, and existential contexts. This section demonstrates how ECM diagnoses coherence and collapse across diverse cases.</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7.1 Quantum Mechanics</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Interpretations of quantum mechanics often privilege one lens at the expense of others. For example:</w:t>
      </w:r>
    </w:p>
    <w:p w:rsidR="00D8464B" w:rsidRPr="00D8464B" w:rsidRDefault="00D8464B" w:rsidP="000B65F8">
      <w:pPr>
        <w:numPr>
          <w:ilvl w:val="0"/>
          <w:numId w:val="7"/>
        </w:num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The Everett interpretation emphasizes ontological structure (Wallace 2012).</w:t>
      </w:r>
    </w:p>
    <w:p w:rsidR="00D8464B" w:rsidRPr="00D8464B" w:rsidRDefault="00D8464B" w:rsidP="000B65F8">
      <w:pPr>
        <w:numPr>
          <w:ilvl w:val="0"/>
          <w:numId w:val="7"/>
        </w:num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 xml:space="preserve">Instrumentalist approaches emphasize empirical adequacy (van </w:t>
      </w:r>
      <w:proofErr w:type="spellStart"/>
      <w:r w:rsidRPr="00D8464B">
        <w:rPr>
          <w:rFonts w:ascii="Times New Roman" w:eastAsia="Times New Roman" w:hAnsi="Times New Roman" w:cs="Times New Roman"/>
          <w:sz w:val="24"/>
          <w:szCs w:val="24"/>
        </w:rPr>
        <w:t>Fraassen</w:t>
      </w:r>
      <w:proofErr w:type="spellEnd"/>
      <w:r w:rsidRPr="00D8464B">
        <w:rPr>
          <w:rFonts w:ascii="Times New Roman" w:eastAsia="Times New Roman" w:hAnsi="Times New Roman" w:cs="Times New Roman"/>
          <w:sz w:val="24"/>
          <w:szCs w:val="24"/>
        </w:rPr>
        <w:t xml:space="preserve"> 1980).</w:t>
      </w:r>
    </w:p>
    <w:p w:rsidR="00D8464B" w:rsidRPr="00D8464B" w:rsidRDefault="00D8464B" w:rsidP="000B65F8">
      <w:pPr>
        <w:numPr>
          <w:ilvl w:val="0"/>
          <w:numId w:val="7"/>
        </w:num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Ontologically rich models such as pilot</w:t>
      </w:r>
      <w:r w:rsidRPr="00D8464B">
        <w:rPr>
          <w:rFonts w:ascii="Times New Roman" w:eastAsia="Times New Roman" w:hAnsi="Times New Roman" w:cs="Times New Roman"/>
          <w:sz w:val="24"/>
          <w:szCs w:val="24"/>
        </w:rPr>
        <w:noBreakHyphen/>
        <w:t>wave theory emphasize metaphysical grounding (Maudlin 2019).</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ECM provides a neutral grammar for evaluating these interpretations:</w:t>
      </w:r>
    </w:p>
    <w:p w:rsidR="00D8464B" w:rsidRPr="00D8464B" w:rsidRDefault="00D8464B" w:rsidP="000B65F8">
      <w:pPr>
        <w:numPr>
          <w:ilvl w:val="0"/>
          <w:numId w:val="8"/>
        </w:num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Physics:</w:t>
      </w:r>
      <w:r w:rsidRPr="00D8464B">
        <w:rPr>
          <w:rFonts w:ascii="Times New Roman" w:eastAsia="Times New Roman" w:hAnsi="Times New Roman" w:cs="Times New Roman"/>
          <w:sz w:val="24"/>
          <w:szCs w:val="24"/>
        </w:rPr>
        <w:t xml:space="preserve"> Does the model match empirical predictions?</w:t>
      </w:r>
    </w:p>
    <w:p w:rsidR="00D8464B" w:rsidRPr="00D8464B" w:rsidRDefault="00D8464B" w:rsidP="000B65F8">
      <w:pPr>
        <w:numPr>
          <w:ilvl w:val="0"/>
          <w:numId w:val="8"/>
        </w:num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Metaphysics:</w:t>
      </w:r>
      <w:r w:rsidRPr="00D8464B">
        <w:rPr>
          <w:rFonts w:ascii="Times New Roman" w:eastAsia="Times New Roman" w:hAnsi="Times New Roman" w:cs="Times New Roman"/>
          <w:sz w:val="24"/>
          <w:szCs w:val="24"/>
        </w:rPr>
        <w:t xml:space="preserve"> Does it offer a coherent ontology?</w:t>
      </w:r>
    </w:p>
    <w:p w:rsidR="00D8464B" w:rsidRPr="00D8464B" w:rsidRDefault="00D8464B" w:rsidP="000B65F8">
      <w:pPr>
        <w:numPr>
          <w:ilvl w:val="0"/>
          <w:numId w:val="8"/>
        </w:num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b/>
          <w:bCs/>
          <w:sz w:val="24"/>
          <w:szCs w:val="24"/>
        </w:rPr>
        <w:t>Existential:</w:t>
      </w:r>
      <w:r w:rsidRPr="00D8464B">
        <w:rPr>
          <w:rFonts w:ascii="Times New Roman" w:eastAsia="Times New Roman" w:hAnsi="Times New Roman" w:cs="Times New Roman"/>
          <w:sz w:val="24"/>
          <w:szCs w:val="24"/>
        </w:rPr>
        <w:t xml:space="preserve"> Does it provide an intelligible orientation toward the nature of reality?</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A structurally coherent interpretation must satisfy all three.</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7.2 Cosmology</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lastRenderedPageBreak/>
        <w:t>Cosmological models often face similar structural tensions. Inflationary multiverse theories may satisfy empirical constraints indirectly but raise ontological concerns about explanatory inflation (Penrose 2004; Carroll 2016). Complex</w:t>
      </w:r>
      <w:r w:rsidRPr="00D8464B">
        <w:rPr>
          <w:rFonts w:ascii="Times New Roman" w:eastAsia="Times New Roman" w:hAnsi="Times New Roman" w:cs="Times New Roman"/>
          <w:sz w:val="24"/>
          <w:szCs w:val="24"/>
        </w:rPr>
        <w:noBreakHyphen/>
        <w:t>systems approaches emphasize causal structure and emergence (Ellis 2014). ECM clarifies these debates by identifying which lens is being privileged and which constraints are being neglected.</w:t>
      </w:r>
    </w:p>
    <w:p w:rsidR="00D8464B" w:rsidRPr="00D8464B" w:rsidRDefault="00D8464B" w:rsidP="00D8464B">
      <w:pPr>
        <w:spacing w:before="100" w:beforeAutospacing="1" w:after="100" w:afterAutospacing="1" w:line="240" w:lineRule="auto"/>
        <w:outlineLvl w:val="2"/>
        <w:rPr>
          <w:rFonts w:ascii="Times New Roman" w:eastAsia="Times New Roman" w:hAnsi="Times New Roman" w:cs="Times New Roman"/>
          <w:b/>
          <w:bCs/>
          <w:sz w:val="27"/>
          <w:szCs w:val="27"/>
        </w:rPr>
      </w:pPr>
      <w:r w:rsidRPr="00D8464B">
        <w:rPr>
          <w:rFonts w:ascii="Times New Roman" w:eastAsia="Times New Roman" w:hAnsi="Times New Roman" w:cs="Times New Roman"/>
          <w:b/>
          <w:bCs/>
          <w:sz w:val="27"/>
          <w:szCs w:val="27"/>
        </w:rPr>
        <w:t>7.3 Existential Reasoning</w:t>
      </w:r>
    </w:p>
    <w:p w:rsidR="00D8464B" w:rsidRPr="00D8464B" w:rsidRDefault="00D8464B" w:rsidP="000B65F8">
      <w:pPr>
        <w:spacing w:before="100" w:beforeAutospacing="1" w:after="100" w:afterAutospacing="1"/>
        <w:rPr>
          <w:rFonts w:ascii="Times New Roman" w:eastAsia="Times New Roman" w:hAnsi="Times New Roman" w:cs="Times New Roman"/>
          <w:sz w:val="24"/>
          <w:szCs w:val="24"/>
        </w:rPr>
      </w:pPr>
      <w:r w:rsidRPr="00D8464B">
        <w:rPr>
          <w:rFonts w:ascii="Times New Roman" w:eastAsia="Times New Roman" w:hAnsi="Times New Roman" w:cs="Times New Roman"/>
          <w:sz w:val="24"/>
          <w:szCs w:val="24"/>
        </w:rPr>
        <w:t>Existential questions—meaning, value, purpose—are often treated as separate from scientific and metaphysical inquiry. ECM reframes existential reasoning as a structural component of worldview coherence. A worldview that satisfies empirical and ontological constraints but fails to provide existential orientation remains incomplete (Wolf 2010; Frankfurt 1988). Conversely, existentially rich worldviews that ignore empirical or ontological constraints collapse into rigidity.</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8. Discussion</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ECM contributes to ongoing debates concerning pluralism, realism, and the structure of scientific explanation. It aligns with pluralistic approaches that emphasize the legitimacy of multiple explanatory modes (</w:t>
      </w:r>
      <w:proofErr w:type="spellStart"/>
      <w:r w:rsidRPr="00D26886">
        <w:rPr>
          <w:rFonts w:ascii="Times New Roman" w:eastAsia="Times New Roman" w:hAnsi="Times New Roman" w:cs="Times New Roman"/>
          <w:sz w:val="24"/>
          <w:szCs w:val="24"/>
        </w:rPr>
        <w:t>Longino</w:t>
      </w:r>
      <w:proofErr w:type="spellEnd"/>
      <w:r w:rsidRPr="00D26886">
        <w:rPr>
          <w:rFonts w:ascii="Times New Roman" w:eastAsia="Times New Roman" w:hAnsi="Times New Roman" w:cs="Times New Roman"/>
          <w:sz w:val="24"/>
          <w:szCs w:val="24"/>
        </w:rPr>
        <w:t xml:space="preserve"> 2002) while maintaining a coherence requirement that prevents relativism (Haack 1993). ECM does not unify the lenses; it preserves their sovereignty while specifying the minimal conditions under which they can jointly support a stable worldview.</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The model is falsifiable: if a worldview violates one lens yet remains coherent, ECM fails. Conversely, if a worldview satisfies all three lenses yet remains incoherent, ECM also fails. This falsifiability distinguishes ECM from integrative or hierarchical frameworks. ECM’s neutrality </w:t>
      </w:r>
      <w:r w:rsidRPr="00D26886">
        <w:rPr>
          <w:rFonts w:ascii="Times New Roman" w:eastAsia="Times New Roman" w:hAnsi="Times New Roman" w:cs="Times New Roman"/>
          <w:sz w:val="24"/>
          <w:szCs w:val="24"/>
        </w:rPr>
        <w:lastRenderedPageBreak/>
        <w:t>with respect to substantive commitments—realist or anti</w:t>
      </w:r>
      <w:r w:rsidRPr="00D26886">
        <w:rPr>
          <w:rFonts w:ascii="Times New Roman" w:eastAsia="Times New Roman" w:hAnsi="Times New Roman" w:cs="Times New Roman"/>
          <w:sz w:val="24"/>
          <w:szCs w:val="24"/>
        </w:rPr>
        <w:noBreakHyphen/>
        <w:t>realist, naturalist or theist, secular or religious—allows it to function as a structural tool rather than a doctrinal one.</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9. Conclusion</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Worldviews must satisfy empirical, ontological, and existential constraints to achieve coherence. The Entangled Coherence Model provides a minimal, formal, and domain</w:t>
      </w:r>
      <w:r w:rsidRPr="00D26886">
        <w:rPr>
          <w:rFonts w:ascii="Times New Roman" w:eastAsia="Times New Roman" w:hAnsi="Times New Roman" w:cs="Times New Roman"/>
          <w:sz w:val="24"/>
          <w:szCs w:val="24"/>
        </w:rPr>
        <w:noBreakHyphen/>
        <w:t>neutral framework for evaluating this structure. By identifying collapse modes and specifying mutual constraints, ECM offers a tool for interdisciplinary analysis that avoids reductionism, abstraction drift, and existential rigidity while preserving lens sovereignty. The model is applicable across scientific, philosophical, and existential domains and provides a foundation for future work in structural epistemology.</w:t>
      </w:r>
    </w:p>
    <w:p w:rsidR="00D26886" w:rsidRPr="00D26886" w:rsidRDefault="00D26886" w:rsidP="00D268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6886">
        <w:rPr>
          <w:rFonts w:ascii="Times New Roman" w:eastAsia="Times New Roman" w:hAnsi="Times New Roman" w:cs="Times New Roman"/>
          <w:b/>
          <w:bCs/>
          <w:kern w:val="36"/>
          <w:sz w:val="48"/>
          <w:szCs w:val="48"/>
        </w:rPr>
        <w:t>Appendix A — Formal System</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A.1 Primitive Terms</w:t>
      </w:r>
    </w:p>
    <w:p w:rsidR="00D26886" w:rsidRPr="00D26886" w:rsidRDefault="00D26886" w:rsidP="000B65F8">
      <w:pPr>
        <w:numPr>
          <w:ilvl w:val="0"/>
          <w:numId w:val="10"/>
        </w:num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(P):</w:t>
      </w:r>
      <w:r w:rsidRPr="00D26886">
        <w:rPr>
          <w:rFonts w:ascii="Times New Roman" w:eastAsia="Times New Roman" w:hAnsi="Times New Roman" w:cs="Times New Roman"/>
          <w:sz w:val="24"/>
          <w:szCs w:val="24"/>
        </w:rPr>
        <w:t xml:space="preserve"> Physics lens</w:t>
      </w:r>
    </w:p>
    <w:p w:rsidR="00D26886" w:rsidRPr="00D26886" w:rsidRDefault="00D26886" w:rsidP="000B65F8">
      <w:pPr>
        <w:numPr>
          <w:ilvl w:val="0"/>
          <w:numId w:val="10"/>
        </w:num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(M):</w:t>
      </w:r>
      <w:r w:rsidRPr="00D26886">
        <w:rPr>
          <w:rFonts w:ascii="Times New Roman" w:eastAsia="Times New Roman" w:hAnsi="Times New Roman" w:cs="Times New Roman"/>
          <w:sz w:val="24"/>
          <w:szCs w:val="24"/>
        </w:rPr>
        <w:t xml:space="preserve"> Metaphysics lens</w:t>
      </w:r>
    </w:p>
    <w:p w:rsidR="00D26886" w:rsidRPr="00D26886" w:rsidRDefault="00D26886" w:rsidP="000B65F8">
      <w:pPr>
        <w:numPr>
          <w:ilvl w:val="0"/>
          <w:numId w:val="10"/>
        </w:num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(E):</w:t>
      </w:r>
      <w:r w:rsidRPr="00D26886">
        <w:rPr>
          <w:rFonts w:ascii="Times New Roman" w:eastAsia="Times New Roman" w:hAnsi="Times New Roman" w:cs="Times New Roman"/>
          <w:sz w:val="24"/>
          <w:szCs w:val="24"/>
        </w:rPr>
        <w:t xml:space="preserve"> Existential lens</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A.2 Derived Terms</w:t>
      </w:r>
    </w:p>
    <w:p w:rsidR="00D26886" w:rsidRPr="00D26886" w:rsidRDefault="00D26886" w:rsidP="000B65F8">
      <w:pPr>
        <w:numPr>
          <w:ilvl w:val="0"/>
          <w:numId w:val="11"/>
        </w:num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C(x):</w:t>
      </w:r>
      <w:r w:rsidRPr="00D26886">
        <w:rPr>
          <w:rFonts w:ascii="Times New Roman" w:eastAsia="Times New Roman" w:hAnsi="Times New Roman" w:cs="Times New Roman"/>
          <w:sz w:val="24"/>
          <w:szCs w:val="24"/>
        </w:rPr>
        <w:t xml:space="preserve"> Coherence operator</w:t>
      </w:r>
    </w:p>
    <w:p w:rsidR="00D26886" w:rsidRPr="00D26886" w:rsidRDefault="00D26886" w:rsidP="000B65F8">
      <w:pPr>
        <w:numPr>
          <w:ilvl w:val="0"/>
          <w:numId w:val="11"/>
        </w:num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μ(</w:t>
      </w:r>
      <w:proofErr w:type="spellStart"/>
      <w:r w:rsidRPr="00D26886">
        <w:rPr>
          <w:rFonts w:ascii="Times New Roman" w:eastAsia="Times New Roman" w:hAnsi="Times New Roman" w:cs="Times New Roman"/>
          <w:b/>
          <w:bCs/>
          <w:sz w:val="24"/>
          <w:szCs w:val="24"/>
        </w:rPr>
        <w:t>a,b</w:t>
      </w:r>
      <w:proofErr w:type="spellEnd"/>
      <w:r w:rsidRPr="00D26886">
        <w:rPr>
          <w:rFonts w:ascii="Times New Roman" w:eastAsia="Times New Roman" w:hAnsi="Times New Roman" w:cs="Times New Roman"/>
          <w:b/>
          <w:bCs/>
          <w:sz w:val="24"/>
          <w:szCs w:val="24"/>
        </w:rPr>
        <w:t>):</w:t>
      </w:r>
      <w:r w:rsidRPr="00D26886">
        <w:rPr>
          <w:rFonts w:ascii="Times New Roman" w:eastAsia="Times New Roman" w:hAnsi="Times New Roman" w:cs="Times New Roman"/>
          <w:sz w:val="24"/>
          <w:szCs w:val="24"/>
        </w:rPr>
        <w:t xml:space="preserve"> Mutual</w:t>
      </w:r>
      <w:r w:rsidRPr="00D26886">
        <w:rPr>
          <w:rFonts w:ascii="Times New Roman" w:eastAsia="Times New Roman" w:hAnsi="Times New Roman" w:cs="Times New Roman"/>
          <w:sz w:val="24"/>
          <w:szCs w:val="24"/>
        </w:rPr>
        <w:noBreakHyphen/>
        <w:t>constraint relation</w:t>
      </w:r>
    </w:p>
    <w:p w:rsidR="00D26886" w:rsidRPr="00D26886" w:rsidRDefault="00D26886" w:rsidP="000B65F8">
      <w:pPr>
        <w:numPr>
          <w:ilvl w:val="0"/>
          <w:numId w:val="11"/>
        </w:numPr>
        <w:spacing w:before="100" w:beforeAutospacing="1" w:after="100" w:afterAutospacing="1"/>
        <w:rPr>
          <w:rFonts w:ascii="Times New Roman" w:eastAsia="Times New Roman" w:hAnsi="Times New Roman" w:cs="Times New Roman"/>
          <w:sz w:val="24"/>
          <w:szCs w:val="24"/>
        </w:rPr>
      </w:pPr>
      <w:proofErr w:type="spellStart"/>
      <w:r w:rsidRPr="00D26886">
        <w:rPr>
          <w:rFonts w:ascii="Times New Roman" w:eastAsia="Times New Roman" w:hAnsi="Times New Roman" w:cs="Times New Roman"/>
          <w:b/>
          <w:bCs/>
          <w:sz w:val="24"/>
          <w:szCs w:val="24"/>
        </w:rPr>
        <w:t>R_p</w:t>
      </w:r>
      <w:proofErr w:type="spellEnd"/>
      <w:r w:rsidRPr="00D26886">
        <w:rPr>
          <w:rFonts w:ascii="Times New Roman" w:eastAsia="Times New Roman" w:hAnsi="Times New Roman" w:cs="Times New Roman"/>
          <w:b/>
          <w:bCs/>
          <w:sz w:val="24"/>
          <w:szCs w:val="24"/>
        </w:rPr>
        <w:t>(x):</w:t>
      </w:r>
      <w:r w:rsidRPr="00D26886">
        <w:rPr>
          <w:rFonts w:ascii="Times New Roman" w:eastAsia="Times New Roman" w:hAnsi="Times New Roman" w:cs="Times New Roman"/>
          <w:sz w:val="24"/>
          <w:szCs w:val="24"/>
        </w:rPr>
        <w:t xml:space="preserve"> Reductionism collapse</w:t>
      </w:r>
    </w:p>
    <w:p w:rsidR="00D26886" w:rsidRPr="00D26886" w:rsidRDefault="00D26886" w:rsidP="000B65F8">
      <w:pPr>
        <w:numPr>
          <w:ilvl w:val="0"/>
          <w:numId w:val="11"/>
        </w:numPr>
        <w:spacing w:before="100" w:beforeAutospacing="1" w:after="100" w:afterAutospacing="1"/>
        <w:rPr>
          <w:rFonts w:ascii="Times New Roman" w:eastAsia="Times New Roman" w:hAnsi="Times New Roman" w:cs="Times New Roman"/>
          <w:sz w:val="24"/>
          <w:szCs w:val="24"/>
        </w:rPr>
      </w:pPr>
      <w:proofErr w:type="spellStart"/>
      <w:r w:rsidRPr="00D26886">
        <w:rPr>
          <w:rFonts w:ascii="Times New Roman" w:eastAsia="Times New Roman" w:hAnsi="Times New Roman" w:cs="Times New Roman"/>
          <w:b/>
          <w:bCs/>
          <w:sz w:val="24"/>
          <w:szCs w:val="24"/>
        </w:rPr>
        <w:t>R_m</w:t>
      </w:r>
      <w:proofErr w:type="spellEnd"/>
      <w:r w:rsidRPr="00D26886">
        <w:rPr>
          <w:rFonts w:ascii="Times New Roman" w:eastAsia="Times New Roman" w:hAnsi="Times New Roman" w:cs="Times New Roman"/>
          <w:b/>
          <w:bCs/>
          <w:sz w:val="24"/>
          <w:szCs w:val="24"/>
        </w:rPr>
        <w:t>(x):</w:t>
      </w:r>
      <w:r w:rsidRPr="00D26886">
        <w:rPr>
          <w:rFonts w:ascii="Times New Roman" w:eastAsia="Times New Roman" w:hAnsi="Times New Roman" w:cs="Times New Roman"/>
          <w:sz w:val="24"/>
          <w:szCs w:val="24"/>
        </w:rPr>
        <w:t xml:space="preserve"> Abstraction drift collapse</w:t>
      </w:r>
    </w:p>
    <w:p w:rsidR="00D26886" w:rsidRPr="00D26886" w:rsidRDefault="00D26886" w:rsidP="000B65F8">
      <w:pPr>
        <w:numPr>
          <w:ilvl w:val="0"/>
          <w:numId w:val="11"/>
        </w:numPr>
        <w:spacing w:before="100" w:beforeAutospacing="1" w:after="100" w:afterAutospacing="1"/>
        <w:rPr>
          <w:rFonts w:ascii="Times New Roman" w:eastAsia="Times New Roman" w:hAnsi="Times New Roman" w:cs="Times New Roman"/>
          <w:sz w:val="24"/>
          <w:szCs w:val="24"/>
        </w:rPr>
      </w:pPr>
      <w:proofErr w:type="spellStart"/>
      <w:r w:rsidRPr="00D26886">
        <w:rPr>
          <w:rFonts w:ascii="Times New Roman" w:eastAsia="Times New Roman" w:hAnsi="Times New Roman" w:cs="Times New Roman"/>
          <w:b/>
          <w:bCs/>
          <w:sz w:val="24"/>
          <w:szCs w:val="24"/>
        </w:rPr>
        <w:t>R_e</w:t>
      </w:r>
      <w:proofErr w:type="spellEnd"/>
      <w:r w:rsidRPr="00D26886">
        <w:rPr>
          <w:rFonts w:ascii="Times New Roman" w:eastAsia="Times New Roman" w:hAnsi="Times New Roman" w:cs="Times New Roman"/>
          <w:b/>
          <w:bCs/>
          <w:sz w:val="24"/>
          <w:szCs w:val="24"/>
        </w:rPr>
        <w:t>(x):</w:t>
      </w:r>
      <w:r w:rsidRPr="00D26886">
        <w:rPr>
          <w:rFonts w:ascii="Times New Roman" w:eastAsia="Times New Roman" w:hAnsi="Times New Roman" w:cs="Times New Roman"/>
          <w:sz w:val="24"/>
          <w:szCs w:val="24"/>
        </w:rPr>
        <w:t xml:space="preserve"> Existential collapse</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lastRenderedPageBreak/>
        <w:t>A.3 Definitions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Lens Satisfaction:</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 xml:space="preserve">A worldview </w:t>
      </w:r>
      <w:r w:rsidRPr="00D26886">
        <w:rPr>
          <w:rFonts w:ascii="Times New Roman" w:eastAsia="Times New Roman" w:hAnsi="Times New Roman" w:cs="Times New Roman"/>
          <w:i/>
          <w:iCs/>
          <w:sz w:val="24"/>
          <w:szCs w:val="24"/>
        </w:rPr>
        <w:t>x</w:t>
      </w:r>
      <w:r w:rsidRPr="00D26886">
        <w:rPr>
          <w:rFonts w:ascii="Times New Roman" w:eastAsia="Times New Roman" w:hAnsi="Times New Roman" w:cs="Times New Roman"/>
          <w:sz w:val="24"/>
          <w:szCs w:val="24"/>
        </w:rPr>
        <w:t xml:space="preserve"> satisfies lens </w:t>
      </w:r>
      <w:r w:rsidRPr="00D26886">
        <w:rPr>
          <w:rFonts w:ascii="Times New Roman" w:eastAsia="Times New Roman" w:hAnsi="Times New Roman" w:cs="Times New Roman"/>
          <w:i/>
          <w:iCs/>
          <w:sz w:val="24"/>
          <w:szCs w:val="24"/>
        </w:rPr>
        <w:t>L</w:t>
      </w:r>
      <w:r w:rsidRPr="00D26886">
        <w:rPr>
          <w:rFonts w:ascii="Times New Roman" w:eastAsia="Times New Roman" w:hAnsi="Times New Roman" w:cs="Times New Roman"/>
          <w:sz w:val="24"/>
          <w:szCs w:val="24"/>
        </w:rPr>
        <w:t xml:space="preserve"> </w:t>
      </w:r>
      <w:r w:rsidRPr="00D26886">
        <w:rPr>
          <w:rFonts w:ascii="Cambria Math" w:eastAsia="Times New Roman" w:hAnsi="Cambria Math" w:cs="Cambria Math"/>
          <w:sz w:val="24"/>
          <w:szCs w:val="24"/>
        </w:rPr>
        <w:t>∈</w:t>
      </w:r>
      <w:r w:rsidRPr="00D26886">
        <w:rPr>
          <w:rFonts w:ascii="Times New Roman" w:eastAsia="Times New Roman" w:hAnsi="Times New Roman" w:cs="Times New Roman"/>
          <w:sz w:val="24"/>
          <w:szCs w:val="24"/>
        </w:rPr>
        <w:t xml:space="preserve"> {P, M, E} if it meets the domain</w:t>
      </w:r>
      <w:r w:rsidRPr="00D26886">
        <w:rPr>
          <w:rFonts w:ascii="Times New Roman" w:eastAsia="Times New Roman" w:hAnsi="Times New Roman" w:cs="Times New Roman"/>
          <w:sz w:val="24"/>
          <w:szCs w:val="24"/>
        </w:rPr>
        <w:noBreakHyphen/>
        <w:t>specific criteria of that lens.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Mutual Constraint:</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w:t>
      </w:r>
      <w:proofErr w:type="gramEnd"/>
      <w:r w:rsidRPr="00D26886">
        <w:rPr>
          <w:rFonts w:ascii="Times New Roman" w:eastAsia="Times New Roman" w:hAnsi="Times New Roman" w:cs="Times New Roman"/>
          <w:sz w:val="24"/>
          <w:szCs w:val="24"/>
        </w:rPr>
        <w:t>mu(</w:t>
      </w:r>
      <w:proofErr w:type="spellStart"/>
      <w:r w:rsidRPr="00D26886">
        <w:rPr>
          <w:rFonts w:ascii="Times New Roman" w:eastAsia="Times New Roman" w:hAnsi="Times New Roman" w:cs="Times New Roman"/>
          <w:sz w:val="24"/>
          <w:szCs w:val="24"/>
        </w:rPr>
        <w:t>a,b</w:t>
      </w:r>
      <w:proofErr w:type="spellEnd"/>
      <w:r w:rsidRPr="00D26886">
        <w:rPr>
          <w:rFonts w:ascii="Times New Roman" w:eastAsia="Times New Roman" w:hAnsi="Times New Roman" w:cs="Times New Roman"/>
          <w:sz w:val="24"/>
          <w:szCs w:val="24"/>
        </w:rPr>
        <w:t>) \</w:t>
      </w:r>
      <w:proofErr w:type="spellStart"/>
      <w:r w:rsidRPr="00D26886">
        <w:rPr>
          <w:rFonts w:ascii="Times New Roman" w:eastAsia="Times New Roman" w:hAnsi="Times New Roman" w:cs="Times New Roman"/>
          <w:sz w:val="24"/>
          <w:szCs w:val="24"/>
        </w:rPr>
        <w:t>iff</w:t>
      </w:r>
      <w:proofErr w:type="spellEnd"/>
      <w:r w:rsidRPr="00D26886">
        <w:rPr>
          <w:rFonts w:ascii="Times New Roman" w:eastAsia="Times New Roman" w:hAnsi="Times New Roman" w:cs="Times New Roman"/>
          <w:sz w:val="24"/>
          <w:szCs w:val="24"/>
        </w:rPr>
        <w:t xml:space="preserve"> a(x) \text{ constrains } b(x)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Collapse Mode:</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A worldview collapses into mode (R_L) if it satisfies only lens (L).</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Coherence:</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C</w:t>
      </w:r>
      <w:proofErr w:type="gramEnd"/>
      <w:r w:rsidRPr="00D26886">
        <w:rPr>
          <w:rFonts w:ascii="Times New Roman" w:eastAsia="Times New Roman" w:hAnsi="Times New Roman" w:cs="Times New Roman"/>
          <w:sz w:val="24"/>
          <w:szCs w:val="24"/>
        </w:rPr>
        <w:t>(x) \</w:t>
      </w:r>
      <w:proofErr w:type="spellStart"/>
      <w:r w:rsidRPr="00D26886">
        <w:rPr>
          <w:rFonts w:ascii="Times New Roman" w:eastAsia="Times New Roman" w:hAnsi="Times New Roman" w:cs="Times New Roman"/>
          <w:sz w:val="24"/>
          <w:szCs w:val="24"/>
        </w:rPr>
        <w:t>iff</w:t>
      </w:r>
      <w:proofErr w:type="spellEnd"/>
      <w:r w:rsidRPr="00D26886">
        <w:rPr>
          <w:rFonts w:ascii="Times New Roman" w:eastAsia="Times New Roman" w:hAnsi="Times New Roman" w:cs="Times New Roman"/>
          <w:sz w:val="24"/>
          <w:szCs w:val="24"/>
        </w:rPr>
        <w:t xml:space="preserve"> P(x) \land M(x) \land E(x)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Lens Sovereignty: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Each lens has a unique domain and cannot be reduced to another.</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Constraint Symmetry: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w:t>
      </w:r>
      <w:proofErr w:type="gramEnd"/>
      <w:r w:rsidRPr="00D26886">
        <w:rPr>
          <w:rFonts w:ascii="Times New Roman" w:eastAsia="Times New Roman" w:hAnsi="Times New Roman" w:cs="Times New Roman"/>
          <w:sz w:val="24"/>
          <w:szCs w:val="24"/>
        </w:rPr>
        <w:t>mu(P,M) \</w:t>
      </w:r>
      <w:proofErr w:type="spellStart"/>
      <w:r w:rsidRPr="00D26886">
        <w:rPr>
          <w:rFonts w:ascii="Times New Roman" w:eastAsia="Times New Roman" w:hAnsi="Times New Roman" w:cs="Times New Roman"/>
          <w:sz w:val="24"/>
          <w:szCs w:val="24"/>
        </w:rPr>
        <w:t>iff</w:t>
      </w:r>
      <w:proofErr w:type="spellEnd"/>
      <w:r w:rsidRPr="00D26886">
        <w:rPr>
          <w:rFonts w:ascii="Times New Roman" w:eastAsia="Times New Roman" w:hAnsi="Times New Roman" w:cs="Times New Roman"/>
          <w:sz w:val="24"/>
          <w:szCs w:val="24"/>
        </w:rPr>
        <w:t xml:space="preserve"> \mu(M,P)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Constraint Non</w:t>
      </w:r>
      <w:r w:rsidRPr="00D26886">
        <w:rPr>
          <w:rFonts w:ascii="Times New Roman" w:eastAsia="Times New Roman" w:hAnsi="Times New Roman" w:cs="Times New Roman"/>
          <w:b/>
          <w:bCs/>
          <w:sz w:val="24"/>
          <w:szCs w:val="24"/>
        </w:rPr>
        <w:noBreakHyphen/>
        <w:t>Identity: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Constraint relations do not imply lens equivalence.</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Worldview:</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A structured set of claims spanning the three lenses.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Interpretive Domain:</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Each lens defines a domain of inquiry with its own validation criteria.</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lastRenderedPageBreak/>
        <w:t>Coherence Zone:</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The set of all worldviews satisfying the coherence definition.</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A.4 Axioms</w:t>
      </w:r>
    </w:p>
    <w:p w:rsidR="00D26886" w:rsidRPr="002864FA" w:rsidRDefault="00D26886" w:rsidP="000B65F8">
      <w:pPr>
        <w:spacing w:before="100" w:beforeAutospacing="1" w:after="100" w:afterAutospacing="1"/>
        <w:rPr>
          <w:rFonts w:ascii="Times New Roman" w:eastAsia="Times New Roman" w:hAnsi="Times New Roman" w:cs="Times New Roman"/>
          <w:sz w:val="24"/>
          <w:szCs w:val="24"/>
          <w:lang w:val="de-CH"/>
        </w:rPr>
      </w:pPr>
      <w:r w:rsidRPr="002864FA">
        <w:rPr>
          <w:rFonts w:ascii="Times New Roman" w:eastAsia="Times New Roman" w:hAnsi="Times New Roman" w:cs="Times New Roman"/>
          <w:b/>
          <w:bCs/>
          <w:sz w:val="24"/>
          <w:szCs w:val="24"/>
          <w:lang w:val="de-CH"/>
        </w:rPr>
        <w:t>Lens Sovereignty:</w:t>
      </w:r>
      <w:r w:rsidRPr="002864FA">
        <w:rPr>
          <w:rFonts w:ascii="Times New Roman" w:eastAsia="Times New Roman" w:hAnsi="Times New Roman" w:cs="Times New Roman"/>
          <w:sz w:val="24"/>
          <w:szCs w:val="24"/>
          <w:lang w:val="de-CH"/>
        </w:rPr>
        <w:t xml:space="preserve"> </w:t>
      </w:r>
      <w:r w:rsidRPr="002864FA">
        <w:rPr>
          <w:rFonts w:ascii="Times New Roman" w:eastAsia="Times New Roman" w:hAnsi="Times New Roman" w:cs="Times New Roman"/>
          <w:sz w:val="24"/>
          <w:szCs w:val="24"/>
          <w:lang w:val="de-CH"/>
        </w:rPr>
        <w:br/>
        <w:t>[ P \neq M \neq E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Irreducibility: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No lens reduces to another.</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Mutual Constraint:</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Each lens constrains and is constrained by the others.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Coherence Requirement:</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C</w:t>
      </w:r>
      <w:proofErr w:type="gramEnd"/>
      <w:r w:rsidRPr="00D26886">
        <w:rPr>
          <w:rFonts w:ascii="Times New Roman" w:eastAsia="Times New Roman" w:hAnsi="Times New Roman" w:cs="Times New Roman"/>
          <w:sz w:val="24"/>
          <w:szCs w:val="24"/>
        </w:rPr>
        <w:t>(x) \</w:t>
      </w:r>
      <w:proofErr w:type="spellStart"/>
      <w:r w:rsidRPr="00D26886">
        <w:rPr>
          <w:rFonts w:ascii="Times New Roman" w:eastAsia="Times New Roman" w:hAnsi="Times New Roman" w:cs="Times New Roman"/>
          <w:sz w:val="24"/>
          <w:szCs w:val="24"/>
        </w:rPr>
        <w:t>iff</w:t>
      </w:r>
      <w:proofErr w:type="spellEnd"/>
      <w:r w:rsidRPr="00D26886">
        <w:rPr>
          <w:rFonts w:ascii="Times New Roman" w:eastAsia="Times New Roman" w:hAnsi="Times New Roman" w:cs="Times New Roman"/>
          <w:sz w:val="24"/>
          <w:szCs w:val="24"/>
        </w:rPr>
        <w:t xml:space="preserve"> P(x) \land M(x) \land E(x)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Constraint Necessity: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If a lens is violated, coherence fails.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Constraint Sufficiency: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If all lenses are satisfied, coherence holds.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Collapse Definition:</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xml:space="preserve">[ </w:t>
      </w:r>
      <w:proofErr w:type="spellStart"/>
      <w:r w:rsidRPr="00D26886">
        <w:rPr>
          <w:rFonts w:ascii="Times New Roman" w:eastAsia="Times New Roman" w:hAnsi="Times New Roman" w:cs="Times New Roman"/>
          <w:sz w:val="24"/>
          <w:szCs w:val="24"/>
        </w:rPr>
        <w:t>R</w:t>
      </w:r>
      <w:proofErr w:type="gramEnd"/>
      <w:r w:rsidRPr="00D26886">
        <w:rPr>
          <w:rFonts w:ascii="Times New Roman" w:eastAsia="Times New Roman" w:hAnsi="Times New Roman" w:cs="Times New Roman"/>
          <w:sz w:val="24"/>
          <w:szCs w:val="24"/>
        </w:rPr>
        <w:t>_p</w:t>
      </w:r>
      <w:proofErr w:type="spellEnd"/>
      <w:r w:rsidRPr="00D26886">
        <w:rPr>
          <w:rFonts w:ascii="Times New Roman" w:eastAsia="Times New Roman" w:hAnsi="Times New Roman" w:cs="Times New Roman"/>
          <w:sz w:val="24"/>
          <w:szCs w:val="24"/>
        </w:rPr>
        <w:t>(x) \</w:t>
      </w:r>
      <w:proofErr w:type="spellStart"/>
      <w:r w:rsidRPr="00D26886">
        <w:rPr>
          <w:rFonts w:ascii="Times New Roman" w:eastAsia="Times New Roman" w:hAnsi="Times New Roman" w:cs="Times New Roman"/>
          <w:sz w:val="24"/>
          <w:szCs w:val="24"/>
        </w:rPr>
        <w:t>iff</w:t>
      </w:r>
      <w:proofErr w:type="spellEnd"/>
      <w:r w:rsidRPr="00D26886">
        <w:rPr>
          <w:rFonts w:ascii="Times New Roman" w:eastAsia="Times New Roman" w:hAnsi="Times New Roman" w:cs="Times New Roman"/>
          <w:sz w:val="24"/>
          <w:szCs w:val="24"/>
        </w:rPr>
        <w:t xml:space="preserve"> P(x) \land \</w:t>
      </w:r>
      <w:proofErr w:type="spellStart"/>
      <w:r w:rsidRPr="00D26886">
        <w:rPr>
          <w:rFonts w:ascii="Times New Roman" w:eastAsia="Times New Roman" w:hAnsi="Times New Roman" w:cs="Times New Roman"/>
          <w:sz w:val="24"/>
          <w:szCs w:val="24"/>
        </w:rPr>
        <w:t>neg</w:t>
      </w:r>
      <w:proofErr w:type="spellEnd"/>
      <w:r w:rsidRPr="00D26886">
        <w:rPr>
          <w:rFonts w:ascii="Times New Roman" w:eastAsia="Times New Roman" w:hAnsi="Times New Roman" w:cs="Times New Roman"/>
          <w:sz w:val="24"/>
          <w:szCs w:val="24"/>
        </w:rPr>
        <w:t xml:space="preserve"> M(x) \land \</w:t>
      </w:r>
      <w:proofErr w:type="spellStart"/>
      <w:r w:rsidRPr="00D26886">
        <w:rPr>
          <w:rFonts w:ascii="Times New Roman" w:eastAsia="Times New Roman" w:hAnsi="Times New Roman" w:cs="Times New Roman"/>
          <w:sz w:val="24"/>
          <w:szCs w:val="24"/>
        </w:rPr>
        <w:t>neg</w:t>
      </w:r>
      <w:proofErr w:type="spellEnd"/>
      <w:r w:rsidRPr="00D26886">
        <w:rPr>
          <w:rFonts w:ascii="Times New Roman" w:eastAsia="Times New Roman" w:hAnsi="Times New Roman" w:cs="Times New Roman"/>
          <w:sz w:val="24"/>
          <w:szCs w:val="24"/>
        </w:rPr>
        <w:t xml:space="preserve"> E(x) ]</w:t>
      </w:r>
      <w:r w:rsidRPr="00D26886">
        <w:rPr>
          <w:rFonts w:ascii="Times New Roman" w:eastAsia="Times New Roman" w:hAnsi="Times New Roman" w:cs="Times New Roman"/>
          <w:sz w:val="24"/>
          <w:szCs w:val="24"/>
        </w:rPr>
        <w:br/>
        <w:t>(and analogously for (</w:t>
      </w:r>
      <w:proofErr w:type="spellStart"/>
      <w:r w:rsidRPr="00D26886">
        <w:rPr>
          <w:rFonts w:ascii="Times New Roman" w:eastAsia="Times New Roman" w:hAnsi="Times New Roman" w:cs="Times New Roman"/>
          <w:sz w:val="24"/>
          <w:szCs w:val="24"/>
        </w:rPr>
        <w:t>R_m</w:t>
      </w:r>
      <w:proofErr w:type="spellEnd"/>
      <w:r w:rsidRPr="00D26886">
        <w:rPr>
          <w:rFonts w:ascii="Times New Roman" w:eastAsia="Times New Roman" w:hAnsi="Times New Roman" w:cs="Times New Roman"/>
          <w:sz w:val="24"/>
          <w:szCs w:val="24"/>
        </w:rPr>
        <w:t>) and (</w:t>
      </w:r>
      <w:proofErr w:type="spellStart"/>
      <w:r w:rsidRPr="00D26886">
        <w:rPr>
          <w:rFonts w:ascii="Times New Roman" w:eastAsia="Times New Roman" w:hAnsi="Times New Roman" w:cs="Times New Roman"/>
          <w:sz w:val="24"/>
          <w:szCs w:val="24"/>
        </w:rPr>
        <w:t>R_e</w:t>
      </w:r>
      <w:proofErr w:type="spellEnd"/>
      <w:r w:rsidRPr="00D26886">
        <w:rPr>
          <w:rFonts w:ascii="Times New Roman" w:eastAsia="Times New Roman" w:hAnsi="Times New Roman" w:cs="Times New Roman"/>
          <w:sz w:val="24"/>
          <w:szCs w:val="24"/>
        </w:rPr>
        <w:t>))</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lastRenderedPageBreak/>
        <w:t>Collapse Exclusivity: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A worldview cannot occupy more than one collapse mode.</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Domain Completeness:</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The three lenses exhaust the interpretive space.</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Non</w:t>
      </w:r>
      <w:r w:rsidRPr="00D26886">
        <w:rPr>
          <w:rFonts w:ascii="Times New Roman" w:eastAsia="Times New Roman" w:hAnsi="Times New Roman" w:cs="Times New Roman"/>
          <w:b/>
          <w:bCs/>
          <w:sz w:val="24"/>
          <w:szCs w:val="24"/>
        </w:rPr>
        <w:noBreakHyphen/>
        <w:t>Hierarchy: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No lens is privileged over another.</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A.5 Theorems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Coherence Necessity: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C</w:t>
      </w:r>
      <w:proofErr w:type="gramEnd"/>
      <w:r w:rsidRPr="00D26886">
        <w:rPr>
          <w:rFonts w:ascii="Times New Roman" w:eastAsia="Times New Roman" w:hAnsi="Times New Roman" w:cs="Times New Roman"/>
          <w:sz w:val="24"/>
          <w:szCs w:val="24"/>
        </w:rPr>
        <w:t>(x) \</w:t>
      </w:r>
      <w:proofErr w:type="spellStart"/>
      <w:r w:rsidRPr="00D26886">
        <w:rPr>
          <w:rFonts w:ascii="Times New Roman" w:eastAsia="Times New Roman" w:hAnsi="Times New Roman" w:cs="Times New Roman"/>
          <w:sz w:val="24"/>
          <w:szCs w:val="24"/>
        </w:rPr>
        <w:t>rightarrow</w:t>
      </w:r>
      <w:proofErr w:type="spellEnd"/>
      <w:r w:rsidRPr="00D26886">
        <w:rPr>
          <w:rFonts w:ascii="Times New Roman" w:eastAsia="Times New Roman" w:hAnsi="Times New Roman" w:cs="Times New Roman"/>
          <w:sz w:val="24"/>
          <w:szCs w:val="24"/>
        </w:rPr>
        <w:t xml:space="preserve"> (P(x) \land M(x) \land E(x))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Coherence Sufficiency: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w:t>
      </w:r>
      <w:proofErr w:type="gramEnd"/>
      <w:r w:rsidRPr="00D26886">
        <w:rPr>
          <w:rFonts w:ascii="Times New Roman" w:eastAsia="Times New Roman" w:hAnsi="Times New Roman" w:cs="Times New Roman"/>
          <w:sz w:val="24"/>
          <w:szCs w:val="24"/>
        </w:rPr>
        <w:t>P(x) \land M(x) \land E(x)) \</w:t>
      </w:r>
      <w:proofErr w:type="spellStart"/>
      <w:r w:rsidRPr="00D26886">
        <w:rPr>
          <w:rFonts w:ascii="Times New Roman" w:eastAsia="Times New Roman" w:hAnsi="Times New Roman" w:cs="Times New Roman"/>
          <w:sz w:val="24"/>
          <w:szCs w:val="24"/>
        </w:rPr>
        <w:t>rightarrow</w:t>
      </w:r>
      <w:proofErr w:type="spellEnd"/>
      <w:r w:rsidRPr="00D26886">
        <w:rPr>
          <w:rFonts w:ascii="Times New Roman" w:eastAsia="Times New Roman" w:hAnsi="Times New Roman" w:cs="Times New Roman"/>
          <w:sz w:val="24"/>
          <w:szCs w:val="24"/>
        </w:rPr>
        <w:t xml:space="preserve"> C(x)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Collapse Exclusivity: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xml:space="preserve">[ </w:t>
      </w:r>
      <w:proofErr w:type="spellStart"/>
      <w:r w:rsidRPr="00D26886">
        <w:rPr>
          <w:rFonts w:ascii="Times New Roman" w:eastAsia="Times New Roman" w:hAnsi="Times New Roman" w:cs="Times New Roman"/>
          <w:sz w:val="24"/>
          <w:szCs w:val="24"/>
        </w:rPr>
        <w:t>R</w:t>
      </w:r>
      <w:proofErr w:type="gramEnd"/>
      <w:r w:rsidRPr="00D26886">
        <w:rPr>
          <w:rFonts w:ascii="Times New Roman" w:eastAsia="Times New Roman" w:hAnsi="Times New Roman" w:cs="Times New Roman"/>
          <w:sz w:val="24"/>
          <w:szCs w:val="24"/>
        </w:rPr>
        <w:t>_p</w:t>
      </w:r>
      <w:proofErr w:type="spellEnd"/>
      <w:r w:rsidRPr="00D26886">
        <w:rPr>
          <w:rFonts w:ascii="Times New Roman" w:eastAsia="Times New Roman" w:hAnsi="Times New Roman" w:cs="Times New Roman"/>
          <w:sz w:val="24"/>
          <w:szCs w:val="24"/>
        </w:rPr>
        <w:t>(x) \</w:t>
      </w:r>
      <w:proofErr w:type="spellStart"/>
      <w:r w:rsidRPr="00D26886">
        <w:rPr>
          <w:rFonts w:ascii="Times New Roman" w:eastAsia="Times New Roman" w:hAnsi="Times New Roman" w:cs="Times New Roman"/>
          <w:sz w:val="24"/>
          <w:szCs w:val="24"/>
        </w:rPr>
        <w:t>rightarrow</w:t>
      </w:r>
      <w:proofErr w:type="spellEnd"/>
      <w:r w:rsidRPr="00D26886">
        <w:rPr>
          <w:rFonts w:ascii="Times New Roman" w:eastAsia="Times New Roman" w:hAnsi="Times New Roman" w:cs="Times New Roman"/>
          <w:sz w:val="24"/>
          <w:szCs w:val="24"/>
        </w:rPr>
        <w:t xml:space="preserve"> \</w:t>
      </w:r>
      <w:proofErr w:type="spellStart"/>
      <w:r w:rsidRPr="00D26886">
        <w:rPr>
          <w:rFonts w:ascii="Times New Roman" w:eastAsia="Times New Roman" w:hAnsi="Times New Roman" w:cs="Times New Roman"/>
          <w:sz w:val="24"/>
          <w:szCs w:val="24"/>
        </w:rPr>
        <w:t>neg</w:t>
      </w:r>
      <w:proofErr w:type="spellEnd"/>
      <w:r w:rsidRPr="00D26886">
        <w:rPr>
          <w:rFonts w:ascii="Times New Roman" w:eastAsia="Times New Roman" w:hAnsi="Times New Roman" w:cs="Times New Roman"/>
          <w:sz w:val="24"/>
          <w:szCs w:val="24"/>
        </w:rPr>
        <w:t xml:space="preserve"> </w:t>
      </w:r>
      <w:proofErr w:type="spellStart"/>
      <w:r w:rsidRPr="00D26886">
        <w:rPr>
          <w:rFonts w:ascii="Times New Roman" w:eastAsia="Times New Roman" w:hAnsi="Times New Roman" w:cs="Times New Roman"/>
          <w:sz w:val="24"/>
          <w:szCs w:val="24"/>
        </w:rPr>
        <w:t>R_m</w:t>
      </w:r>
      <w:proofErr w:type="spellEnd"/>
      <w:r w:rsidRPr="00D26886">
        <w:rPr>
          <w:rFonts w:ascii="Times New Roman" w:eastAsia="Times New Roman" w:hAnsi="Times New Roman" w:cs="Times New Roman"/>
          <w:sz w:val="24"/>
          <w:szCs w:val="24"/>
        </w:rPr>
        <w:t>(x) \land \</w:t>
      </w:r>
      <w:proofErr w:type="spellStart"/>
      <w:r w:rsidRPr="00D26886">
        <w:rPr>
          <w:rFonts w:ascii="Times New Roman" w:eastAsia="Times New Roman" w:hAnsi="Times New Roman" w:cs="Times New Roman"/>
          <w:sz w:val="24"/>
          <w:szCs w:val="24"/>
        </w:rPr>
        <w:t>neg</w:t>
      </w:r>
      <w:proofErr w:type="spellEnd"/>
      <w:r w:rsidRPr="00D26886">
        <w:rPr>
          <w:rFonts w:ascii="Times New Roman" w:eastAsia="Times New Roman" w:hAnsi="Times New Roman" w:cs="Times New Roman"/>
          <w:sz w:val="24"/>
          <w:szCs w:val="24"/>
        </w:rPr>
        <w:t xml:space="preserve"> </w:t>
      </w:r>
      <w:proofErr w:type="spellStart"/>
      <w:r w:rsidRPr="00D26886">
        <w:rPr>
          <w:rFonts w:ascii="Times New Roman" w:eastAsia="Times New Roman" w:hAnsi="Times New Roman" w:cs="Times New Roman"/>
          <w:sz w:val="24"/>
          <w:szCs w:val="24"/>
        </w:rPr>
        <w:t>R_e</w:t>
      </w:r>
      <w:proofErr w:type="spellEnd"/>
      <w:r w:rsidRPr="00D26886">
        <w:rPr>
          <w:rFonts w:ascii="Times New Roman" w:eastAsia="Times New Roman" w:hAnsi="Times New Roman" w:cs="Times New Roman"/>
          <w:sz w:val="24"/>
          <w:szCs w:val="24"/>
        </w:rPr>
        <w:t>(x)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Constraint Symmetry: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If (\</w:t>
      </w:r>
      <w:proofErr w:type="gramStart"/>
      <w:r w:rsidRPr="00D26886">
        <w:rPr>
          <w:rFonts w:ascii="Times New Roman" w:eastAsia="Times New Roman" w:hAnsi="Times New Roman" w:cs="Times New Roman"/>
          <w:sz w:val="24"/>
          <w:szCs w:val="24"/>
        </w:rPr>
        <w:t>mu(</w:t>
      </w:r>
      <w:proofErr w:type="spellStart"/>
      <w:proofErr w:type="gramEnd"/>
      <w:r w:rsidRPr="00D26886">
        <w:rPr>
          <w:rFonts w:ascii="Times New Roman" w:eastAsia="Times New Roman" w:hAnsi="Times New Roman" w:cs="Times New Roman"/>
          <w:sz w:val="24"/>
          <w:szCs w:val="24"/>
        </w:rPr>
        <w:t>a,b</w:t>
      </w:r>
      <w:proofErr w:type="spellEnd"/>
      <w:r w:rsidRPr="00D26886">
        <w:rPr>
          <w:rFonts w:ascii="Times New Roman" w:eastAsia="Times New Roman" w:hAnsi="Times New Roman" w:cs="Times New Roman"/>
          <w:sz w:val="24"/>
          <w:szCs w:val="24"/>
        </w:rPr>
        <w:t>)), then (\mu(</w:t>
      </w:r>
      <w:proofErr w:type="spellStart"/>
      <w:r w:rsidRPr="00D26886">
        <w:rPr>
          <w:rFonts w:ascii="Times New Roman" w:eastAsia="Times New Roman" w:hAnsi="Times New Roman" w:cs="Times New Roman"/>
          <w:sz w:val="24"/>
          <w:szCs w:val="24"/>
        </w:rPr>
        <w:t>b,a</w:t>
      </w:r>
      <w:proofErr w:type="spellEnd"/>
      <w:r w:rsidRPr="00D26886">
        <w:rPr>
          <w:rFonts w:ascii="Times New Roman" w:eastAsia="Times New Roman" w:hAnsi="Times New Roman" w:cs="Times New Roman"/>
          <w:sz w:val="24"/>
          <w:szCs w:val="24"/>
        </w:rPr>
        <w:t>)).</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Constraint Non</w:t>
      </w:r>
      <w:r w:rsidRPr="00D26886">
        <w:rPr>
          <w:rFonts w:ascii="Times New Roman" w:eastAsia="Times New Roman" w:hAnsi="Times New Roman" w:cs="Times New Roman"/>
          <w:b/>
          <w:bCs/>
          <w:sz w:val="24"/>
          <w:szCs w:val="24"/>
        </w:rPr>
        <w:noBreakHyphen/>
        <w:t>Identity: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w:t>
      </w:r>
      <w:proofErr w:type="gramEnd"/>
      <w:r w:rsidRPr="00D26886">
        <w:rPr>
          <w:rFonts w:ascii="Times New Roman" w:eastAsia="Times New Roman" w:hAnsi="Times New Roman" w:cs="Times New Roman"/>
          <w:sz w:val="24"/>
          <w:szCs w:val="24"/>
        </w:rPr>
        <w:t>mu(</w:t>
      </w:r>
      <w:proofErr w:type="spellStart"/>
      <w:r w:rsidRPr="00D26886">
        <w:rPr>
          <w:rFonts w:ascii="Times New Roman" w:eastAsia="Times New Roman" w:hAnsi="Times New Roman" w:cs="Times New Roman"/>
          <w:sz w:val="24"/>
          <w:szCs w:val="24"/>
        </w:rPr>
        <w:t>a,b</w:t>
      </w:r>
      <w:proofErr w:type="spellEnd"/>
      <w:r w:rsidRPr="00D26886">
        <w:rPr>
          <w:rFonts w:ascii="Times New Roman" w:eastAsia="Times New Roman" w:hAnsi="Times New Roman" w:cs="Times New Roman"/>
          <w:sz w:val="24"/>
          <w:szCs w:val="24"/>
        </w:rPr>
        <w:t>) \not\</w:t>
      </w:r>
      <w:proofErr w:type="spellStart"/>
      <w:r w:rsidRPr="00D26886">
        <w:rPr>
          <w:rFonts w:ascii="Times New Roman" w:eastAsia="Times New Roman" w:hAnsi="Times New Roman" w:cs="Times New Roman"/>
          <w:sz w:val="24"/>
          <w:szCs w:val="24"/>
        </w:rPr>
        <w:t>rightarrow</w:t>
      </w:r>
      <w:proofErr w:type="spellEnd"/>
      <w:r w:rsidRPr="00D26886">
        <w:rPr>
          <w:rFonts w:ascii="Times New Roman" w:eastAsia="Times New Roman" w:hAnsi="Times New Roman" w:cs="Times New Roman"/>
          <w:sz w:val="24"/>
          <w:szCs w:val="24"/>
        </w:rPr>
        <w:t xml:space="preserve"> a=b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Worldview Completeness:</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Every worldview satisfies at least one lens.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lastRenderedPageBreak/>
        <w:t>Coherence Zone Non</w:t>
      </w:r>
      <w:r w:rsidRPr="00D26886">
        <w:rPr>
          <w:rFonts w:ascii="Times New Roman" w:eastAsia="Times New Roman" w:hAnsi="Times New Roman" w:cs="Times New Roman"/>
          <w:b/>
          <w:bCs/>
          <w:sz w:val="24"/>
          <w:szCs w:val="24"/>
        </w:rPr>
        <w:noBreakHyphen/>
        <w:t>Emptiness:</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Some worldviews satisfy all three lenses.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Collapse Zone Non</w:t>
      </w:r>
      <w:r w:rsidRPr="00D26886">
        <w:rPr>
          <w:rFonts w:ascii="Times New Roman" w:eastAsia="Times New Roman" w:hAnsi="Times New Roman" w:cs="Times New Roman"/>
          <w:b/>
          <w:bCs/>
          <w:sz w:val="24"/>
          <w:szCs w:val="24"/>
        </w:rPr>
        <w:noBreakHyphen/>
        <w:t>Emptiness:</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Some worldviews satisfy only one lens.</w:t>
      </w:r>
    </w:p>
    <w:p w:rsidR="0082102C"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Constraint Closure:</w:t>
      </w:r>
      <w:r w:rsidR="0082102C">
        <w:rPr>
          <w:rFonts w:ascii="Times New Roman" w:eastAsia="Times New Roman" w:hAnsi="Times New Roman" w:cs="Times New Roman"/>
          <w:b/>
          <w:bCs/>
          <w:sz w:val="24"/>
          <w:szCs w:val="24"/>
        </w:rPr>
        <w:br/>
      </w:r>
      <w:r w:rsidR="0082102C" w:rsidRPr="004971DE">
        <w:rPr>
          <w:rFonts w:ascii="Times New Roman" w:eastAsia="Times New Roman" w:hAnsi="Times New Roman" w:cs="Times New Roman"/>
          <w:sz w:val="24"/>
          <w:szCs w:val="24"/>
        </w:rPr>
        <w:t>Constraints are closed under conjunction.</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Coherence Necessity: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C</w:t>
      </w:r>
      <w:proofErr w:type="gramEnd"/>
      <w:r w:rsidRPr="00D26886">
        <w:rPr>
          <w:rFonts w:ascii="Times New Roman" w:eastAsia="Times New Roman" w:hAnsi="Times New Roman" w:cs="Times New Roman"/>
          <w:sz w:val="24"/>
          <w:szCs w:val="24"/>
        </w:rPr>
        <w:t>(x) \</w:t>
      </w:r>
      <w:proofErr w:type="spellStart"/>
      <w:r w:rsidRPr="00D26886">
        <w:rPr>
          <w:rFonts w:ascii="Times New Roman" w:eastAsia="Times New Roman" w:hAnsi="Times New Roman" w:cs="Times New Roman"/>
          <w:sz w:val="24"/>
          <w:szCs w:val="24"/>
        </w:rPr>
        <w:t>rightarrow</w:t>
      </w:r>
      <w:proofErr w:type="spellEnd"/>
      <w:r w:rsidRPr="00D26886">
        <w:rPr>
          <w:rFonts w:ascii="Times New Roman" w:eastAsia="Times New Roman" w:hAnsi="Times New Roman" w:cs="Times New Roman"/>
          <w:sz w:val="24"/>
          <w:szCs w:val="24"/>
        </w:rPr>
        <w:t xml:space="preserve"> (P(x) \land M(x) \land E(x))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Coherence Sufficiency: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w:t>
      </w:r>
      <w:proofErr w:type="gramEnd"/>
      <w:r w:rsidRPr="00D26886">
        <w:rPr>
          <w:rFonts w:ascii="Times New Roman" w:eastAsia="Times New Roman" w:hAnsi="Times New Roman" w:cs="Times New Roman"/>
          <w:sz w:val="24"/>
          <w:szCs w:val="24"/>
        </w:rPr>
        <w:t>P(x) \land M(x) \land E(x)) \</w:t>
      </w:r>
      <w:proofErr w:type="spellStart"/>
      <w:r w:rsidRPr="00D26886">
        <w:rPr>
          <w:rFonts w:ascii="Times New Roman" w:eastAsia="Times New Roman" w:hAnsi="Times New Roman" w:cs="Times New Roman"/>
          <w:sz w:val="24"/>
          <w:szCs w:val="24"/>
        </w:rPr>
        <w:t>rightarrow</w:t>
      </w:r>
      <w:proofErr w:type="spellEnd"/>
      <w:r w:rsidRPr="00D26886">
        <w:rPr>
          <w:rFonts w:ascii="Times New Roman" w:eastAsia="Times New Roman" w:hAnsi="Times New Roman" w:cs="Times New Roman"/>
          <w:sz w:val="24"/>
          <w:szCs w:val="24"/>
        </w:rPr>
        <w:t xml:space="preserve"> C(x)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Collapse Exclusivity: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xml:space="preserve">[ </w:t>
      </w:r>
      <w:proofErr w:type="spellStart"/>
      <w:r w:rsidRPr="00D26886">
        <w:rPr>
          <w:rFonts w:ascii="Times New Roman" w:eastAsia="Times New Roman" w:hAnsi="Times New Roman" w:cs="Times New Roman"/>
          <w:sz w:val="24"/>
          <w:szCs w:val="24"/>
        </w:rPr>
        <w:t>R</w:t>
      </w:r>
      <w:proofErr w:type="gramEnd"/>
      <w:r w:rsidRPr="00D26886">
        <w:rPr>
          <w:rFonts w:ascii="Times New Roman" w:eastAsia="Times New Roman" w:hAnsi="Times New Roman" w:cs="Times New Roman"/>
          <w:sz w:val="24"/>
          <w:szCs w:val="24"/>
        </w:rPr>
        <w:t>_p</w:t>
      </w:r>
      <w:proofErr w:type="spellEnd"/>
      <w:r w:rsidRPr="00D26886">
        <w:rPr>
          <w:rFonts w:ascii="Times New Roman" w:eastAsia="Times New Roman" w:hAnsi="Times New Roman" w:cs="Times New Roman"/>
          <w:sz w:val="24"/>
          <w:szCs w:val="24"/>
        </w:rPr>
        <w:t>(x) \</w:t>
      </w:r>
      <w:proofErr w:type="spellStart"/>
      <w:r w:rsidRPr="00D26886">
        <w:rPr>
          <w:rFonts w:ascii="Times New Roman" w:eastAsia="Times New Roman" w:hAnsi="Times New Roman" w:cs="Times New Roman"/>
          <w:sz w:val="24"/>
          <w:szCs w:val="24"/>
        </w:rPr>
        <w:t>rightarrow</w:t>
      </w:r>
      <w:proofErr w:type="spellEnd"/>
      <w:r w:rsidRPr="00D26886">
        <w:rPr>
          <w:rFonts w:ascii="Times New Roman" w:eastAsia="Times New Roman" w:hAnsi="Times New Roman" w:cs="Times New Roman"/>
          <w:sz w:val="24"/>
          <w:szCs w:val="24"/>
        </w:rPr>
        <w:t xml:space="preserve"> \</w:t>
      </w:r>
      <w:proofErr w:type="spellStart"/>
      <w:r w:rsidRPr="00D26886">
        <w:rPr>
          <w:rFonts w:ascii="Times New Roman" w:eastAsia="Times New Roman" w:hAnsi="Times New Roman" w:cs="Times New Roman"/>
          <w:sz w:val="24"/>
          <w:szCs w:val="24"/>
        </w:rPr>
        <w:t>neg</w:t>
      </w:r>
      <w:proofErr w:type="spellEnd"/>
      <w:r w:rsidRPr="00D26886">
        <w:rPr>
          <w:rFonts w:ascii="Times New Roman" w:eastAsia="Times New Roman" w:hAnsi="Times New Roman" w:cs="Times New Roman"/>
          <w:sz w:val="24"/>
          <w:szCs w:val="24"/>
        </w:rPr>
        <w:t xml:space="preserve"> </w:t>
      </w:r>
      <w:proofErr w:type="spellStart"/>
      <w:r w:rsidRPr="00D26886">
        <w:rPr>
          <w:rFonts w:ascii="Times New Roman" w:eastAsia="Times New Roman" w:hAnsi="Times New Roman" w:cs="Times New Roman"/>
          <w:sz w:val="24"/>
          <w:szCs w:val="24"/>
        </w:rPr>
        <w:t>R_m</w:t>
      </w:r>
      <w:proofErr w:type="spellEnd"/>
      <w:r w:rsidRPr="00D26886">
        <w:rPr>
          <w:rFonts w:ascii="Times New Roman" w:eastAsia="Times New Roman" w:hAnsi="Times New Roman" w:cs="Times New Roman"/>
          <w:sz w:val="24"/>
          <w:szCs w:val="24"/>
        </w:rPr>
        <w:t>(x) \land \</w:t>
      </w:r>
      <w:proofErr w:type="spellStart"/>
      <w:r w:rsidRPr="00D26886">
        <w:rPr>
          <w:rFonts w:ascii="Times New Roman" w:eastAsia="Times New Roman" w:hAnsi="Times New Roman" w:cs="Times New Roman"/>
          <w:sz w:val="24"/>
          <w:szCs w:val="24"/>
        </w:rPr>
        <w:t>neg</w:t>
      </w:r>
      <w:proofErr w:type="spellEnd"/>
      <w:r w:rsidRPr="00D26886">
        <w:rPr>
          <w:rFonts w:ascii="Times New Roman" w:eastAsia="Times New Roman" w:hAnsi="Times New Roman" w:cs="Times New Roman"/>
          <w:sz w:val="24"/>
          <w:szCs w:val="24"/>
        </w:rPr>
        <w:t xml:space="preserve"> </w:t>
      </w:r>
      <w:proofErr w:type="spellStart"/>
      <w:r w:rsidRPr="00D26886">
        <w:rPr>
          <w:rFonts w:ascii="Times New Roman" w:eastAsia="Times New Roman" w:hAnsi="Times New Roman" w:cs="Times New Roman"/>
          <w:sz w:val="24"/>
          <w:szCs w:val="24"/>
        </w:rPr>
        <w:t>R_e</w:t>
      </w:r>
      <w:proofErr w:type="spellEnd"/>
      <w:r w:rsidRPr="00D26886">
        <w:rPr>
          <w:rFonts w:ascii="Times New Roman" w:eastAsia="Times New Roman" w:hAnsi="Times New Roman" w:cs="Times New Roman"/>
          <w:sz w:val="24"/>
          <w:szCs w:val="24"/>
        </w:rPr>
        <w:t>(x)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Constraint Symmetry: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If (\</w:t>
      </w:r>
      <w:proofErr w:type="gramStart"/>
      <w:r w:rsidRPr="00D26886">
        <w:rPr>
          <w:rFonts w:ascii="Times New Roman" w:eastAsia="Times New Roman" w:hAnsi="Times New Roman" w:cs="Times New Roman"/>
          <w:sz w:val="24"/>
          <w:szCs w:val="24"/>
        </w:rPr>
        <w:t>mu(</w:t>
      </w:r>
      <w:proofErr w:type="spellStart"/>
      <w:proofErr w:type="gramEnd"/>
      <w:r w:rsidRPr="00D26886">
        <w:rPr>
          <w:rFonts w:ascii="Times New Roman" w:eastAsia="Times New Roman" w:hAnsi="Times New Roman" w:cs="Times New Roman"/>
          <w:sz w:val="24"/>
          <w:szCs w:val="24"/>
        </w:rPr>
        <w:t>a,b</w:t>
      </w:r>
      <w:proofErr w:type="spellEnd"/>
      <w:r w:rsidRPr="00D26886">
        <w:rPr>
          <w:rFonts w:ascii="Times New Roman" w:eastAsia="Times New Roman" w:hAnsi="Times New Roman" w:cs="Times New Roman"/>
          <w:sz w:val="24"/>
          <w:szCs w:val="24"/>
        </w:rPr>
        <w:t>)), then (\mu(</w:t>
      </w:r>
      <w:proofErr w:type="spellStart"/>
      <w:r w:rsidRPr="00D26886">
        <w:rPr>
          <w:rFonts w:ascii="Times New Roman" w:eastAsia="Times New Roman" w:hAnsi="Times New Roman" w:cs="Times New Roman"/>
          <w:sz w:val="24"/>
          <w:szCs w:val="24"/>
        </w:rPr>
        <w:t>b,a</w:t>
      </w:r>
      <w:proofErr w:type="spellEnd"/>
      <w:r w:rsidRPr="00D26886">
        <w:rPr>
          <w:rFonts w:ascii="Times New Roman" w:eastAsia="Times New Roman" w:hAnsi="Times New Roman" w:cs="Times New Roman"/>
          <w:sz w:val="24"/>
          <w:szCs w:val="24"/>
        </w:rPr>
        <w:t>)).</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Constraint Non</w:t>
      </w:r>
      <w:r w:rsidRPr="00D26886">
        <w:rPr>
          <w:rFonts w:ascii="Times New Roman" w:eastAsia="Times New Roman" w:hAnsi="Times New Roman" w:cs="Times New Roman"/>
          <w:b/>
          <w:bCs/>
          <w:sz w:val="24"/>
          <w:szCs w:val="24"/>
        </w:rPr>
        <w:noBreakHyphen/>
        <w:t>Identity:</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r>
      <w:proofErr w:type="gramStart"/>
      <w:r w:rsidRPr="00D26886">
        <w:rPr>
          <w:rFonts w:ascii="Times New Roman" w:eastAsia="Times New Roman" w:hAnsi="Times New Roman" w:cs="Times New Roman"/>
          <w:sz w:val="24"/>
          <w:szCs w:val="24"/>
        </w:rPr>
        <w:t>[ \</w:t>
      </w:r>
      <w:proofErr w:type="gramEnd"/>
      <w:r w:rsidRPr="00D26886">
        <w:rPr>
          <w:rFonts w:ascii="Times New Roman" w:eastAsia="Times New Roman" w:hAnsi="Times New Roman" w:cs="Times New Roman"/>
          <w:sz w:val="24"/>
          <w:szCs w:val="24"/>
        </w:rPr>
        <w:t>mu(</w:t>
      </w:r>
      <w:proofErr w:type="spellStart"/>
      <w:r w:rsidRPr="00D26886">
        <w:rPr>
          <w:rFonts w:ascii="Times New Roman" w:eastAsia="Times New Roman" w:hAnsi="Times New Roman" w:cs="Times New Roman"/>
          <w:sz w:val="24"/>
          <w:szCs w:val="24"/>
        </w:rPr>
        <w:t>a,b</w:t>
      </w:r>
      <w:proofErr w:type="spellEnd"/>
      <w:r w:rsidRPr="00D26886">
        <w:rPr>
          <w:rFonts w:ascii="Times New Roman" w:eastAsia="Times New Roman" w:hAnsi="Times New Roman" w:cs="Times New Roman"/>
          <w:sz w:val="24"/>
          <w:szCs w:val="24"/>
        </w:rPr>
        <w:t>) \not\</w:t>
      </w:r>
      <w:proofErr w:type="spellStart"/>
      <w:r w:rsidRPr="00D26886">
        <w:rPr>
          <w:rFonts w:ascii="Times New Roman" w:eastAsia="Times New Roman" w:hAnsi="Times New Roman" w:cs="Times New Roman"/>
          <w:sz w:val="24"/>
          <w:szCs w:val="24"/>
        </w:rPr>
        <w:t>rightarrow</w:t>
      </w:r>
      <w:proofErr w:type="spellEnd"/>
      <w:r w:rsidRPr="00D26886">
        <w:rPr>
          <w:rFonts w:ascii="Times New Roman" w:eastAsia="Times New Roman" w:hAnsi="Times New Roman" w:cs="Times New Roman"/>
          <w:sz w:val="24"/>
          <w:szCs w:val="24"/>
        </w:rPr>
        <w:t xml:space="preserve"> a=b ]</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Worldview Completeness:</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Every worldview satisfies at least one lens.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lastRenderedPageBreak/>
        <w:t>Coherence Zone Non</w:t>
      </w:r>
      <w:r w:rsidRPr="00D26886">
        <w:rPr>
          <w:rFonts w:ascii="Times New Roman" w:eastAsia="Times New Roman" w:hAnsi="Times New Roman" w:cs="Times New Roman"/>
          <w:b/>
          <w:bCs/>
          <w:sz w:val="24"/>
          <w:szCs w:val="24"/>
        </w:rPr>
        <w:noBreakHyphen/>
        <w:t>Emptiness:</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Some worldviews satisfy all three lenses.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Collapse Zone Non</w:t>
      </w:r>
      <w:r w:rsidRPr="00D26886">
        <w:rPr>
          <w:rFonts w:ascii="Times New Roman" w:eastAsia="Times New Roman" w:hAnsi="Times New Roman" w:cs="Times New Roman"/>
          <w:b/>
          <w:bCs/>
          <w:sz w:val="24"/>
          <w:szCs w:val="24"/>
        </w:rPr>
        <w:noBreakHyphen/>
        <w:t>Emptiness:</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Some worldviews satisfy only one lens.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Constraint Closure:</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If two constraints hold, their conjunction also holds.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Lens Independence:</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sz w:val="24"/>
          <w:szCs w:val="24"/>
        </w:rPr>
        <w:br/>
        <w:t>Satisfaction of one lens does not imply satisfaction of another.</w:t>
      </w:r>
    </w:p>
    <w:p w:rsidR="00D26886" w:rsidRPr="00D26886" w:rsidRDefault="00D26886" w:rsidP="00D268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6886">
        <w:rPr>
          <w:rFonts w:ascii="Times New Roman" w:eastAsia="Times New Roman" w:hAnsi="Times New Roman" w:cs="Times New Roman"/>
          <w:b/>
          <w:bCs/>
          <w:kern w:val="36"/>
          <w:sz w:val="48"/>
          <w:szCs w:val="48"/>
        </w:rPr>
        <w:t>Appendix B — Methodological Notes</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B.1 Scope Conditions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ECM applies to worldviews that make empirical claims, adopt ontological commitments, and articulate existential meaning. Worldviews that lack any of these dimensions fall outside the model’s intended scope.</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B.2 Limitations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ECM does not adjudicate truth, prescribe metaphysical content, or unify the lenses. It evaluates structure, not substance. The model does not resolve disputes within any given lens; it assesses whether a worldview’s commitments across lenses can jointly sustain coherence.</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B.3 Neutrality Statement</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lastRenderedPageBreak/>
        <w:t>ECM is neutral with respect to realism, antirealism, naturalism, theism, and secular existential frameworks. It does not favor any particular substantive position within the lenses; it specifies only the structural relations required for coherence.</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B.4 Falsifiability Conditions</w:t>
      </w:r>
    </w:p>
    <w:p w:rsidR="00D26886" w:rsidRPr="00D26886" w:rsidRDefault="00D26886" w:rsidP="000B65F8">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ECM fails if a worldview violates a lens yet remains coherent, or satisfies all lenses yet remains incoherent. In either case, the model’s structural criteria would be inadequate, and the framework would require revision or rejection.</w:t>
      </w:r>
    </w:p>
    <w:p w:rsidR="00D26886" w:rsidRPr="00D26886" w:rsidRDefault="00D26886" w:rsidP="00D268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6886">
        <w:rPr>
          <w:rFonts w:ascii="Times New Roman" w:eastAsia="Times New Roman" w:hAnsi="Times New Roman" w:cs="Times New Roman"/>
          <w:b/>
          <w:bCs/>
          <w:kern w:val="36"/>
          <w:sz w:val="48"/>
          <w:szCs w:val="48"/>
        </w:rPr>
        <w:t>Appendix C — Diagram Descriptions</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C.1 Tri</w:t>
      </w:r>
      <w:r w:rsidRPr="00D26886">
        <w:rPr>
          <w:rFonts w:ascii="Times New Roman" w:eastAsia="Times New Roman" w:hAnsi="Times New Roman" w:cs="Times New Roman"/>
          <w:b/>
          <w:bCs/>
          <w:sz w:val="36"/>
          <w:szCs w:val="36"/>
        </w:rPr>
        <w:noBreakHyphen/>
        <w:t>Lens Diagram</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A triangle with vertices labeled </w:t>
      </w:r>
      <w:r w:rsidRPr="00D26886">
        <w:rPr>
          <w:rFonts w:ascii="Times New Roman" w:eastAsia="Times New Roman" w:hAnsi="Times New Roman" w:cs="Times New Roman"/>
          <w:b/>
          <w:bCs/>
          <w:sz w:val="24"/>
          <w:szCs w:val="24"/>
        </w:rPr>
        <w:t>Physics</w:t>
      </w:r>
      <w:r w:rsidRPr="00D26886">
        <w:rPr>
          <w:rFonts w:ascii="Times New Roman" w:eastAsia="Times New Roman" w:hAnsi="Times New Roman" w:cs="Times New Roman"/>
          <w:sz w:val="24"/>
          <w:szCs w:val="24"/>
        </w:rPr>
        <w:t xml:space="preserve">, </w:t>
      </w:r>
      <w:r w:rsidRPr="00D26886">
        <w:rPr>
          <w:rFonts w:ascii="Times New Roman" w:eastAsia="Times New Roman" w:hAnsi="Times New Roman" w:cs="Times New Roman"/>
          <w:b/>
          <w:bCs/>
          <w:sz w:val="24"/>
          <w:szCs w:val="24"/>
        </w:rPr>
        <w:t>Metaphysics</w:t>
      </w:r>
      <w:r w:rsidRPr="00D26886">
        <w:rPr>
          <w:rFonts w:ascii="Times New Roman" w:eastAsia="Times New Roman" w:hAnsi="Times New Roman" w:cs="Times New Roman"/>
          <w:sz w:val="24"/>
          <w:szCs w:val="24"/>
        </w:rPr>
        <w:t xml:space="preserve">, and </w:t>
      </w:r>
      <w:r w:rsidRPr="00D26886">
        <w:rPr>
          <w:rFonts w:ascii="Times New Roman" w:eastAsia="Times New Roman" w:hAnsi="Times New Roman" w:cs="Times New Roman"/>
          <w:b/>
          <w:bCs/>
          <w:sz w:val="24"/>
          <w:szCs w:val="24"/>
        </w:rPr>
        <w:t>Existential</w:t>
      </w:r>
      <w:r w:rsidRPr="00D26886">
        <w:rPr>
          <w:rFonts w:ascii="Times New Roman" w:eastAsia="Times New Roman" w:hAnsi="Times New Roman" w:cs="Times New Roman"/>
          <w:sz w:val="24"/>
          <w:szCs w:val="24"/>
        </w:rPr>
        <w:t>. Each vertex represents an irreducible interpretive lens. The edges represent mutual</w:t>
      </w:r>
      <w:r w:rsidRPr="00D26886">
        <w:rPr>
          <w:rFonts w:ascii="Times New Roman" w:eastAsia="Times New Roman" w:hAnsi="Times New Roman" w:cs="Times New Roman"/>
          <w:sz w:val="24"/>
          <w:szCs w:val="24"/>
        </w:rPr>
        <w:noBreakHyphen/>
        <w:t>constraint relations among the lenses.</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C.2 Coherence Zone Diagram</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The central overlapping region of the triangle represents worldviews that satisfy all three lenses simultaneously. This region is the </w:t>
      </w:r>
      <w:r w:rsidRPr="00D26886">
        <w:rPr>
          <w:rFonts w:ascii="Times New Roman" w:eastAsia="Times New Roman" w:hAnsi="Times New Roman" w:cs="Times New Roman"/>
          <w:b/>
          <w:bCs/>
          <w:sz w:val="24"/>
          <w:szCs w:val="24"/>
        </w:rPr>
        <w:t>Coherence Zone</w:t>
      </w:r>
      <w:r w:rsidRPr="00D26886">
        <w:rPr>
          <w:rFonts w:ascii="Times New Roman" w:eastAsia="Times New Roman" w:hAnsi="Times New Roman" w:cs="Times New Roman"/>
          <w:sz w:val="24"/>
          <w:szCs w:val="24"/>
        </w:rPr>
        <w:t>, where empirical, ontological, and existential constraints are jointly met.</w:t>
      </w:r>
    </w:p>
    <w:p w:rsidR="00D26886" w:rsidRPr="00D26886" w:rsidRDefault="00D26886" w:rsidP="00D26886">
      <w:pPr>
        <w:spacing w:before="100" w:beforeAutospacing="1" w:after="100" w:afterAutospacing="1" w:line="240" w:lineRule="auto"/>
        <w:outlineLvl w:val="1"/>
        <w:rPr>
          <w:rFonts w:ascii="Times New Roman" w:eastAsia="Times New Roman" w:hAnsi="Times New Roman" w:cs="Times New Roman"/>
          <w:b/>
          <w:bCs/>
          <w:sz w:val="36"/>
          <w:szCs w:val="36"/>
        </w:rPr>
      </w:pPr>
      <w:r w:rsidRPr="00D26886">
        <w:rPr>
          <w:rFonts w:ascii="Times New Roman" w:eastAsia="Times New Roman" w:hAnsi="Times New Roman" w:cs="Times New Roman"/>
          <w:b/>
          <w:bCs/>
          <w:sz w:val="36"/>
          <w:szCs w:val="36"/>
        </w:rPr>
        <w:t>C.3 Constraint Manifold Diagram</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A three</w:t>
      </w:r>
      <w:r w:rsidRPr="00D26886">
        <w:rPr>
          <w:rFonts w:ascii="Times New Roman" w:eastAsia="Times New Roman" w:hAnsi="Times New Roman" w:cs="Times New Roman"/>
          <w:sz w:val="24"/>
          <w:szCs w:val="24"/>
        </w:rPr>
        <w:noBreakHyphen/>
        <w:t xml:space="preserve">axis coordinate system represents the three lenses as orthogonal dimensions: Physics (P), Metaphysics (M), and Existential (E). The </w:t>
      </w:r>
      <w:r w:rsidRPr="00D26886">
        <w:rPr>
          <w:rFonts w:ascii="Times New Roman" w:eastAsia="Times New Roman" w:hAnsi="Times New Roman" w:cs="Times New Roman"/>
          <w:b/>
          <w:bCs/>
          <w:sz w:val="24"/>
          <w:szCs w:val="24"/>
        </w:rPr>
        <w:t>Coherence Zone</w:t>
      </w:r>
      <w:r w:rsidRPr="00D26886">
        <w:rPr>
          <w:rFonts w:ascii="Times New Roman" w:eastAsia="Times New Roman" w:hAnsi="Times New Roman" w:cs="Times New Roman"/>
          <w:sz w:val="24"/>
          <w:szCs w:val="24"/>
        </w:rPr>
        <w:t xml:space="preserve"> corresponds to an interior region </w:t>
      </w:r>
      <w:r w:rsidRPr="00D26886">
        <w:rPr>
          <w:rFonts w:ascii="Times New Roman" w:eastAsia="Times New Roman" w:hAnsi="Times New Roman" w:cs="Times New Roman"/>
          <w:sz w:val="24"/>
          <w:szCs w:val="24"/>
        </w:rPr>
        <w:lastRenderedPageBreak/>
        <w:t>defined by the intersection of the three constraint surfaces. Collapse modes correspond to boundary regions where one or more constraints are violated.</w:t>
      </w:r>
    </w:p>
    <w:p w:rsidR="00D26886" w:rsidRPr="00D26886" w:rsidRDefault="00D26886" w:rsidP="00D26886">
      <w:pPr>
        <w:spacing w:before="100" w:beforeAutospacing="1" w:after="100" w:afterAutospacing="1" w:line="240" w:lineRule="auto"/>
        <w:rPr>
          <w:rFonts w:ascii="Times New Roman" w:eastAsia="Times New Roman" w:hAnsi="Times New Roman" w:cs="Times New Roman"/>
          <w:sz w:val="24"/>
          <w:szCs w:val="24"/>
        </w:rPr>
      </w:pPr>
      <w:r w:rsidRPr="00D26886">
        <w:rPr>
          <w:rFonts w:ascii="Times New Roman" w:eastAsia="Times New Roman" w:hAnsi="Times New Roman" w:cs="Times New Roman"/>
          <w:b/>
          <w:bCs/>
          <w:sz w:val="24"/>
          <w:szCs w:val="24"/>
        </w:rPr>
        <w:t>References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Armstrong, David M. 1997. </w:t>
      </w:r>
      <w:r w:rsidRPr="00D26886">
        <w:rPr>
          <w:rFonts w:ascii="Times New Roman" w:eastAsia="Times New Roman" w:hAnsi="Times New Roman" w:cs="Times New Roman"/>
          <w:i/>
          <w:iCs/>
          <w:sz w:val="24"/>
          <w:szCs w:val="24"/>
        </w:rPr>
        <w:t>A World of States of Affairs</w:t>
      </w:r>
      <w:r w:rsidRPr="00D26886">
        <w:rPr>
          <w:rFonts w:ascii="Times New Roman" w:eastAsia="Times New Roman" w:hAnsi="Times New Roman" w:cs="Times New Roman"/>
          <w:sz w:val="24"/>
          <w:szCs w:val="24"/>
        </w:rPr>
        <w:t>. Cambridge: Cambridge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proofErr w:type="spellStart"/>
      <w:r w:rsidRPr="00D26886">
        <w:rPr>
          <w:rFonts w:ascii="Times New Roman" w:eastAsia="Times New Roman" w:hAnsi="Times New Roman" w:cs="Times New Roman"/>
          <w:sz w:val="24"/>
          <w:szCs w:val="24"/>
        </w:rPr>
        <w:t>Boghossian</w:t>
      </w:r>
      <w:proofErr w:type="spellEnd"/>
      <w:r w:rsidRPr="00D26886">
        <w:rPr>
          <w:rFonts w:ascii="Times New Roman" w:eastAsia="Times New Roman" w:hAnsi="Times New Roman" w:cs="Times New Roman"/>
          <w:sz w:val="24"/>
          <w:szCs w:val="24"/>
        </w:rPr>
        <w:t xml:space="preserve">, Paul. 2006. </w:t>
      </w:r>
      <w:r w:rsidRPr="00D26886">
        <w:rPr>
          <w:rFonts w:ascii="Times New Roman" w:eastAsia="Times New Roman" w:hAnsi="Times New Roman" w:cs="Times New Roman"/>
          <w:i/>
          <w:iCs/>
          <w:sz w:val="24"/>
          <w:szCs w:val="24"/>
        </w:rPr>
        <w:t>Fear of Knowledge: Against Relativism and Constructivism</w:t>
      </w:r>
      <w:r w:rsidRPr="00D26886">
        <w:rPr>
          <w:rFonts w:ascii="Times New Roman" w:eastAsia="Times New Roman" w:hAnsi="Times New Roman" w:cs="Times New Roman"/>
          <w:sz w:val="24"/>
          <w:szCs w:val="24"/>
        </w:rPr>
        <w:t>. Oxford: Oxford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Carroll, Sean. 2016. </w:t>
      </w:r>
      <w:r w:rsidRPr="00D26886">
        <w:rPr>
          <w:rFonts w:ascii="Times New Roman" w:eastAsia="Times New Roman" w:hAnsi="Times New Roman" w:cs="Times New Roman"/>
          <w:i/>
          <w:iCs/>
          <w:sz w:val="24"/>
          <w:szCs w:val="24"/>
        </w:rPr>
        <w:t>The Big Picture: On the Origins of Life, Meaning, and the Universe Itself</w:t>
      </w:r>
      <w:r w:rsidRPr="00D26886">
        <w:rPr>
          <w:rFonts w:ascii="Times New Roman" w:eastAsia="Times New Roman" w:hAnsi="Times New Roman" w:cs="Times New Roman"/>
          <w:sz w:val="24"/>
          <w:szCs w:val="24"/>
        </w:rPr>
        <w:t>. New York: Dutton.</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Cartwright, Nancy. 1999. </w:t>
      </w:r>
      <w:r w:rsidRPr="00D26886">
        <w:rPr>
          <w:rFonts w:ascii="Times New Roman" w:eastAsia="Times New Roman" w:hAnsi="Times New Roman" w:cs="Times New Roman"/>
          <w:i/>
          <w:iCs/>
          <w:sz w:val="24"/>
          <w:szCs w:val="24"/>
        </w:rPr>
        <w:t>The Dappled World: A Study of the Boundaries of Science</w:t>
      </w:r>
      <w:r w:rsidRPr="00D26886">
        <w:rPr>
          <w:rFonts w:ascii="Times New Roman" w:eastAsia="Times New Roman" w:hAnsi="Times New Roman" w:cs="Times New Roman"/>
          <w:sz w:val="24"/>
          <w:szCs w:val="24"/>
        </w:rPr>
        <w:t>. Cambridge: Cambridge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Chalmers, David. 2010. </w:t>
      </w:r>
      <w:r w:rsidRPr="00D26886">
        <w:rPr>
          <w:rFonts w:ascii="Times New Roman" w:eastAsia="Times New Roman" w:hAnsi="Times New Roman" w:cs="Times New Roman"/>
          <w:i/>
          <w:iCs/>
          <w:sz w:val="24"/>
          <w:szCs w:val="24"/>
        </w:rPr>
        <w:t>The Character of Consciousness</w:t>
      </w:r>
      <w:r w:rsidRPr="00D26886">
        <w:rPr>
          <w:rFonts w:ascii="Times New Roman" w:eastAsia="Times New Roman" w:hAnsi="Times New Roman" w:cs="Times New Roman"/>
          <w:sz w:val="24"/>
          <w:szCs w:val="24"/>
        </w:rPr>
        <w:t>. Oxford: Oxford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Ellis, Brian. 2001. </w:t>
      </w:r>
      <w:r w:rsidRPr="00D26886">
        <w:rPr>
          <w:rFonts w:ascii="Times New Roman" w:eastAsia="Times New Roman" w:hAnsi="Times New Roman" w:cs="Times New Roman"/>
          <w:i/>
          <w:iCs/>
          <w:sz w:val="24"/>
          <w:szCs w:val="24"/>
        </w:rPr>
        <w:t>Scientific Essentialism</w:t>
      </w:r>
      <w:r w:rsidRPr="00D26886">
        <w:rPr>
          <w:rFonts w:ascii="Times New Roman" w:eastAsia="Times New Roman" w:hAnsi="Times New Roman" w:cs="Times New Roman"/>
          <w:sz w:val="24"/>
          <w:szCs w:val="24"/>
        </w:rPr>
        <w:t>. Cambridge: Cambridge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Ellis, George F. R. 2014. “On the Nature of Causation in Complex Systems.” </w:t>
      </w:r>
      <w:r w:rsidRPr="00D26886">
        <w:rPr>
          <w:rFonts w:ascii="Times New Roman" w:eastAsia="Times New Roman" w:hAnsi="Times New Roman" w:cs="Times New Roman"/>
          <w:i/>
          <w:iCs/>
          <w:sz w:val="24"/>
          <w:szCs w:val="24"/>
        </w:rPr>
        <w:t>Philosophical Transactions of the Royal Society A</w:t>
      </w:r>
      <w:r w:rsidRPr="00D26886">
        <w:rPr>
          <w:rFonts w:ascii="Times New Roman" w:eastAsia="Times New Roman" w:hAnsi="Times New Roman" w:cs="Times New Roman"/>
          <w:sz w:val="24"/>
          <w:szCs w:val="24"/>
        </w:rPr>
        <w:t xml:space="preserve"> 372 (20140027).</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Fine, Kit. 2001. “The Question of Realism.” </w:t>
      </w:r>
      <w:r w:rsidRPr="00D26886">
        <w:rPr>
          <w:rFonts w:ascii="Times New Roman" w:eastAsia="Times New Roman" w:hAnsi="Times New Roman" w:cs="Times New Roman"/>
          <w:i/>
          <w:iCs/>
          <w:sz w:val="24"/>
          <w:szCs w:val="24"/>
        </w:rPr>
        <w:t>Philosophers’ Imprint</w:t>
      </w:r>
      <w:r w:rsidRPr="00D26886">
        <w:rPr>
          <w:rFonts w:ascii="Times New Roman" w:eastAsia="Times New Roman" w:hAnsi="Times New Roman" w:cs="Times New Roman"/>
          <w:sz w:val="24"/>
          <w:szCs w:val="24"/>
        </w:rPr>
        <w:t xml:space="preserve"> 1 (1): 1–30.</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Frankfurt, Harry. 1988. </w:t>
      </w:r>
      <w:r w:rsidRPr="00D26886">
        <w:rPr>
          <w:rFonts w:ascii="Times New Roman" w:eastAsia="Times New Roman" w:hAnsi="Times New Roman" w:cs="Times New Roman"/>
          <w:i/>
          <w:iCs/>
          <w:sz w:val="24"/>
          <w:szCs w:val="24"/>
        </w:rPr>
        <w:t>The Importance of What We Care About</w:t>
      </w:r>
      <w:r w:rsidRPr="00D26886">
        <w:rPr>
          <w:rFonts w:ascii="Times New Roman" w:eastAsia="Times New Roman" w:hAnsi="Times New Roman" w:cs="Times New Roman"/>
          <w:sz w:val="24"/>
          <w:szCs w:val="24"/>
        </w:rPr>
        <w:t>. Cambridge: Cambridge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lastRenderedPageBreak/>
        <w:t xml:space="preserve">Gould, Stephen Jay. 1999. </w:t>
      </w:r>
      <w:r w:rsidRPr="00D26886">
        <w:rPr>
          <w:rFonts w:ascii="Times New Roman" w:eastAsia="Times New Roman" w:hAnsi="Times New Roman" w:cs="Times New Roman"/>
          <w:i/>
          <w:iCs/>
          <w:sz w:val="24"/>
          <w:szCs w:val="24"/>
        </w:rPr>
        <w:t>Rocks of Ages: Science and Religion in the Fullness of Life</w:t>
      </w:r>
      <w:r w:rsidRPr="00D26886">
        <w:rPr>
          <w:rFonts w:ascii="Times New Roman" w:eastAsia="Times New Roman" w:hAnsi="Times New Roman" w:cs="Times New Roman"/>
          <w:sz w:val="24"/>
          <w:szCs w:val="24"/>
        </w:rPr>
        <w:t>. New York: Ballantine Books.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Haack, Susan. 1993. </w:t>
      </w:r>
      <w:r w:rsidRPr="00D26886">
        <w:rPr>
          <w:rFonts w:ascii="Times New Roman" w:eastAsia="Times New Roman" w:hAnsi="Times New Roman" w:cs="Times New Roman"/>
          <w:i/>
          <w:iCs/>
          <w:sz w:val="24"/>
          <w:szCs w:val="24"/>
        </w:rPr>
        <w:t>Evidence and Inquiry</w:t>
      </w:r>
      <w:r w:rsidRPr="00D26886">
        <w:rPr>
          <w:rFonts w:ascii="Times New Roman" w:eastAsia="Times New Roman" w:hAnsi="Times New Roman" w:cs="Times New Roman"/>
          <w:sz w:val="24"/>
          <w:szCs w:val="24"/>
        </w:rPr>
        <w:t>. Oxford: Blackwell.</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Hacking, Ian. 1983. </w:t>
      </w:r>
      <w:r w:rsidRPr="00D26886">
        <w:rPr>
          <w:rFonts w:ascii="Times New Roman" w:eastAsia="Times New Roman" w:hAnsi="Times New Roman" w:cs="Times New Roman"/>
          <w:i/>
          <w:iCs/>
          <w:sz w:val="24"/>
          <w:szCs w:val="24"/>
        </w:rPr>
        <w:t>Representing and Intervening</w:t>
      </w:r>
      <w:r w:rsidRPr="00D26886">
        <w:rPr>
          <w:rFonts w:ascii="Times New Roman" w:eastAsia="Times New Roman" w:hAnsi="Times New Roman" w:cs="Times New Roman"/>
          <w:sz w:val="24"/>
          <w:szCs w:val="24"/>
        </w:rPr>
        <w:t>. Cambridge: Cambridge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proofErr w:type="spellStart"/>
      <w:r w:rsidRPr="00D26886">
        <w:rPr>
          <w:rFonts w:ascii="Times New Roman" w:eastAsia="Times New Roman" w:hAnsi="Times New Roman" w:cs="Times New Roman"/>
          <w:sz w:val="24"/>
          <w:szCs w:val="24"/>
        </w:rPr>
        <w:t>Ladyman</w:t>
      </w:r>
      <w:proofErr w:type="spellEnd"/>
      <w:r w:rsidRPr="00D26886">
        <w:rPr>
          <w:rFonts w:ascii="Times New Roman" w:eastAsia="Times New Roman" w:hAnsi="Times New Roman" w:cs="Times New Roman"/>
          <w:sz w:val="24"/>
          <w:szCs w:val="24"/>
        </w:rPr>
        <w:t xml:space="preserve">, James, and Don Ross. 2007. </w:t>
      </w:r>
      <w:r w:rsidRPr="00D26886">
        <w:rPr>
          <w:rFonts w:ascii="Times New Roman" w:eastAsia="Times New Roman" w:hAnsi="Times New Roman" w:cs="Times New Roman"/>
          <w:i/>
          <w:iCs/>
          <w:sz w:val="24"/>
          <w:szCs w:val="24"/>
        </w:rPr>
        <w:t>Every Thing Must Go: Metaphysics Naturalized</w:t>
      </w:r>
      <w:r w:rsidRPr="00D26886">
        <w:rPr>
          <w:rFonts w:ascii="Times New Roman" w:eastAsia="Times New Roman" w:hAnsi="Times New Roman" w:cs="Times New Roman"/>
          <w:sz w:val="24"/>
          <w:szCs w:val="24"/>
        </w:rPr>
        <w:t>. Oxford: Oxford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proofErr w:type="spellStart"/>
      <w:r w:rsidRPr="00D26886">
        <w:rPr>
          <w:rFonts w:ascii="Times New Roman" w:eastAsia="Times New Roman" w:hAnsi="Times New Roman" w:cs="Times New Roman"/>
          <w:sz w:val="24"/>
          <w:szCs w:val="24"/>
        </w:rPr>
        <w:t>Longino</w:t>
      </w:r>
      <w:proofErr w:type="spellEnd"/>
      <w:r w:rsidRPr="00D26886">
        <w:rPr>
          <w:rFonts w:ascii="Times New Roman" w:eastAsia="Times New Roman" w:hAnsi="Times New Roman" w:cs="Times New Roman"/>
          <w:sz w:val="24"/>
          <w:szCs w:val="24"/>
        </w:rPr>
        <w:t xml:space="preserve">, Helen. 2002. </w:t>
      </w:r>
      <w:r w:rsidRPr="00D26886">
        <w:rPr>
          <w:rFonts w:ascii="Times New Roman" w:eastAsia="Times New Roman" w:hAnsi="Times New Roman" w:cs="Times New Roman"/>
          <w:i/>
          <w:iCs/>
          <w:sz w:val="24"/>
          <w:szCs w:val="24"/>
        </w:rPr>
        <w:t>The Fate of Knowledge</w:t>
      </w:r>
      <w:r w:rsidRPr="00D26886">
        <w:rPr>
          <w:rFonts w:ascii="Times New Roman" w:eastAsia="Times New Roman" w:hAnsi="Times New Roman" w:cs="Times New Roman"/>
          <w:sz w:val="24"/>
          <w:szCs w:val="24"/>
        </w:rPr>
        <w:t>. Princeton, NJ: Princeton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Lowe, E. J. 2006. </w:t>
      </w:r>
      <w:r w:rsidRPr="00D26886">
        <w:rPr>
          <w:rFonts w:ascii="Times New Roman" w:eastAsia="Times New Roman" w:hAnsi="Times New Roman" w:cs="Times New Roman"/>
          <w:i/>
          <w:iCs/>
          <w:sz w:val="24"/>
          <w:szCs w:val="24"/>
        </w:rPr>
        <w:t>The Four</w:t>
      </w:r>
      <w:r w:rsidRPr="00D26886">
        <w:rPr>
          <w:rFonts w:ascii="Times New Roman" w:eastAsia="Times New Roman" w:hAnsi="Times New Roman" w:cs="Times New Roman"/>
          <w:i/>
          <w:iCs/>
          <w:sz w:val="24"/>
          <w:szCs w:val="24"/>
        </w:rPr>
        <w:noBreakHyphen/>
        <w:t>Category Ontology: A Metaphysical Foundation for Natural Science</w:t>
      </w:r>
      <w:r w:rsidRPr="00D26886">
        <w:rPr>
          <w:rFonts w:ascii="Times New Roman" w:eastAsia="Times New Roman" w:hAnsi="Times New Roman" w:cs="Times New Roman"/>
          <w:sz w:val="24"/>
          <w:szCs w:val="24"/>
        </w:rPr>
        <w:t>. Oxford: Oxford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proofErr w:type="spellStart"/>
      <w:r w:rsidRPr="00D26886">
        <w:rPr>
          <w:rFonts w:ascii="Times New Roman" w:eastAsia="Times New Roman" w:hAnsi="Times New Roman" w:cs="Times New Roman"/>
          <w:sz w:val="24"/>
          <w:szCs w:val="24"/>
        </w:rPr>
        <w:t>MacIntyre</w:t>
      </w:r>
      <w:proofErr w:type="spellEnd"/>
      <w:r w:rsidRPr="00D26886">
        <w:rPr>
          <w:rFonts w:ascii="Times New Roman" w:eastAsia="Times New Roman" w:hAnsi="Times New Roman" w:cs="Times New Roman"/>
          <w:sz w:val="24"/>
          <w:szCs w:val="24"/>
        </w:rPr>
        <w:t xml:space="preserve">, Alasdair. 1981. </w:t>
      </w:r>
      <w:proofErr w:type="gramStart"/>
      <w:r w:rsidRPr="00D26886">
        <w:rPr>
          <w:rFonts w:ascii="Times New Roman" w:eastAsia="Times New Roman" w:hAnsi="Times New Roman" w:cs="Times New Roman"/>
          <w:i/>
          <w:iCs/>
          <w:sz w:val="24"/>
          <w:szCs w:val="24"/>
        </w:rPr>
        <w:t>After</w:t>
      </w:r>
      <w:proofErr w:type="gramEnd"/>
      <w:r w:rsidRPr="00D26886">
        <w:rPr>
          <w:rFonts w:ascii="Times New Roman" w:eastAsia="Times New Roman" w:hAnsi="Times New Roman" w:cs="Times New Roman"/>
          <w:i/>
          <w:iCs/>
          <w:sz w:val="24"/>
          <w:szCs w:val="24"/>
        </w:rPr>
        <w:t xml:space="preserve"> Virtue</w:t>
      </w:r>
      <w:r w:rsidRPr="00D26886">
        <w:rPr>
          <w:rFonts w:ascii="Times New Roman" w:eastAsia="Times New Roman" w:hAnsi="Times New Roman" w:cs="Times New Roman"/>
          <w:sz w:val="24"/>
          <w:szCs w:val="24"/>
        </w:rPr>
        <w:t>. Notre Dame, IN: University of Notre Dame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Maudlin, Tim. 2019. </w:t>
      </w:r>
      <w:r w:rsidRPr="00D26886">
        <w:rPr>
          <w:rFonts w:ascii="Times New Roman" w:eastAsia="Times New Roman" w:hAnsi="Times New Roman" w:cs="Times New Roman"/>
          <w:i/>
          <w:iCs/>
          <w:sz w:val="24"/>
          <w:szCs w:val="24"/>
        </w:rPr>
        <w:t>Philosophy of Physics: Quantum Theory</w:t>
      </w:r>
      <w:r w:rsidRPr="00D26886">
        <w:rPr>
          <w:rFonts w:ascii="Times New Roman" w:eastAsia="Times New Roman" w:hAnsi="Times New Roman" w:cs="Times New Roman"/>
          <w:sz w:val="24"/>
          <w:szCs w:val="24"/>
        </w:rPr>
        <w:t>. Princeton, NJ: Princeton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Nagel, Thomas. 1986. </w:t>
      </w:r>
      <w:r w:rsidRPr="00D26886">
        <w:rPr>
          <w:rFonts w:ascii="Times New Roman" w:eastAsia="Times New Roman" w:hAnsi="Times New Roman" w:cs="Times New Roman"/>
          <w:i/>
          <w:iCs/>
          <w:sz w:val="24"/>
          <w:szCs w:val="24"/>
        </w:rPr>
        <w:t>The View from Nowhere</w:t>
      </w:r>
      <w:r w:rsidRPr="00D26886">
        <w:rPr>
          <w:rFonts w:ascii="Times New Roman" w:eastAsia="Times New Roman" w:hAnsi="Times New Roman" w:cs="Times New Roman"/>
          <w:sz w:val="24"/>
          <w:szCs w:val="24"/>
        </w:rPr>
        <w:t>. Oxford: Oxford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Penrose, Roger. 2004. </w:t>
      </w:r>
      <w:r w:rsidRPr="00D26886">
        <w:rPr>
          <w:rFonts w:ascii="Times New Roman" w:eastAsia="Times New Roman" w:hAnsi="Times New Roman" w:cs="Times New Roman"/>
          <w:i/>
          <w:iCs/>
          <w:sz w:val="24"/>
          <w:szCs w:val="24"/>
        </w:rPr>
        <w:t>The Road to Reality: A Complete Guide to the Laws of the Universe</w:t>
      </w:r>
      <w:r w:rsidRPr="00D26886">
        <w:rPr>
          <w:rFonts w:ascii="Times New Roman" w:eastAsia="Times New Roman" w:hAnsi="Times New Roman" w:cs="Times New Roman"/>
          <w:sz w:val="24"/>
          <w:szCs w:val="24"/>
        </w:rPr>
        <w:t>. New York: Alfred A. Knopf.</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proofErr w:type="spellStart"/>
      <w:r w:rsidRPr="00D26886">
        <w:rPr>
          <w:rFonts w:ascii="Times New Roman" w:eastAsia="Times New Roman" w:hAnsi="Times New Roman" w:cs="Times New Roman"/>
          <w:sz w:val="24"/>
          <w:szCs w:val="24"/>
        </w:rPr>
        <w:t>Plantinga</w:t>
      </w:r>
      <w:proofErr w:type="spellEnd"/>
      <w:r w:rsidRPr="00D26886">
        <w:rPr>
          <w:rFonts w:ascii="Times New Roman" w:eastAsia="Times New Roman" w:hAnsi="Times New Roman" w:cs="Times New Roman"/>
          <w:sz w:val="24"/>
          <w:szCs w:val="24"/>
        </w:rPr>
        <w:t xml:space="preserve">, Alvin. 2011. </w:t>
      </w:r>
      <w:r w:rsidRPr="00D26886">
        <w:rPr>
          <w:rFonts w:ascii="Times New Roman" w:eastAsia="Times New Roman" w:hAnsi="Times New Roman" w:cs="Times New Roman"/>
          <w:i/>
          <w:iCs/>
          <w:sz w:val="24"/>
          <w:szCs w:val="24"/>
        </w:rPr>
        <w:t>Where the Conflict Really Lies: Science, Religion, and Naturalism</w:t>
      </w:r>
      <w:r w:rsidRPr="00D26886">
        <w:rPr>
          <w:rFonts w:ascii="Times New Roman" w:eastAsia="Times New Roman" w:hAnsi="Times New Roman" w:cs="Times New Roman"/>
          <w:sz w:val="24"/>
          <w:szCs w:val="24"/>
        </w:rPr>
        <w:t>. Oxford: Oxford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Putnam, Hilary. 1981. </w:t>
      </w:r>
      <w:r w:rsidRPr="00D26886">
        <w:rPr>
          <w:rFonts w:ascii="Times New Roman" w:eastAsia="Times New Roman" w:hAnsi="Times New Roman" w:cs="Times New Roman"/>
          <w:i/>
          <w:iCs/>
          <w:sz w:val="24"/>
          <w:szCs w:val="24"/>
        </w:rPr>
        <w:t>Reason, Truth, and History</w:t>
      </w:r>
      <w:r w:rsidRPr="00D26886">
        <w:rPr>
          <w:rFonts w:ascii="Times New Roman" w:eastAsia="Times New Roman" w:hAnsi="Times New Roman" w:cs="Times New Roman"/>
          <w:sz w:val="24"/>
          <w:szCs w:val="24"/>
        </w:rPr>
        <w:t>. Cambridge: Cambridge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proofErr w:type="spellStart"/>
      <w:r w:rsidRPr="00D26886">
        <w:rPr>
          <w:rFonts w:ascii="Times New Roman" w:eastAsia="Times New Roman" w:hAnsi="Times New Roman" w:cs="Times New Roman"/>
          <w:sz w:val="24"/>
          <w:szCs w:val="24"/>
        </w:rPr>
        <w:lastRenderedPageBreak/>
        <w:t>Rescher</w:t>
      </w:r>
      <w:proofErr w:type="spellEnd"/>
      <w:r w:rsidRPr="00D26886">
        <w:rPr>
          <w:rFonts w:ascii="Times New Roman" w:eastAsia="Times New Roman" w:hAnsi="Times New Roman" w:cs="Times New Roman"/>
          <w:sz w:val="24"/>
          <w:szCs w:val="24"/>
        </w:rPr>
        <w:t xml:space="preserve">, Nicholas. 1973. </w:t>
      </w:r>
      <w:r w:rsidRPr="00D26886">
        <w:rPr>
          <w:rFonts w:ascii="Times New Roman" w:eastAsia="Times New Roman" w:hAnsi="Times New Roman" w:cs="Times New Roman"/>
          <w:i/>
          <w:iCs/>
          <w:sz w:val="24"/>
          <w:szCs w:val="24"/>
        </w:rPr>
        <w:t>The Coherence Theory of Truth</w:t>
      </w:r>
      <w:r w:rsidRPr="00D26886">
        <w:rPr>
          <w:rFonts w:ascii="Times New Roman" w:eastAsia="Times New Roman" w:hAnsi="Times New Roman" w:cs="Times New Roman"/>
          <w:sz w:val="24"/>
          <w:szCs w:val="24"/>
        </w:rPr>
        <w:t>. Oxford: Clarendon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Salmon, Wesley. 1984. </w:t>
      </w:r>
      <w:r w:rsidRPr="00D26886">
        <w:rPr>
          <w:rFonts w:ascii="Times New Roman" w:eastAsia="Times New Roman" w:hAnsi="Times New Roman" w:cs="Times New Roman"/>
          <w:i/>
          <w:iCs/>
          <w:sz w:val="24"/>
          <w:szCs w:val="24"/>
        </w:rPr>
        <w:t>Scientific Explanation and the Causal Structure of the World</w:t>
      </w:r>
      <w:r w:rsidRPr="00D26886">
        <w:rPr>
          <w:rFonts w:ascii="Times New Roman" w:eastAsia="Times New Roman" w:hAnsi="Times New Roman" w:cs="Times New Roman"/>
          <w:sz w:val="24"/>
          <w:szCs w:val="24"/>
        </w:rPr>
        <w:t>. Princeton, NJ: Princeton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Schaffer, Jonathan. 2009. “On What Grounds What.” In </w:t>
      </w:r>
      <w:proofErr w:type="spellStart"/>
      <w:r w:rsidRPr="00D26886">
        <w:rPr>
          <w:rFonts w:ascii="Times New Roman" w:eastAsia="Times New Roman" w:hAnsi="Times New Roman" w:cs="Times New Roman"/>
          <w:i/>
          <w:iCs/>
          <w:sz w:val="24"/>
          <w:szCs w:val="24"/>
        </w:rPr>
        <w:t>Metametaphysics</w:t>
      </w:r>
      <w:proofErr w:type="spellEnd"/>
      <w:r w:rsidRPr="00D26886">
        <w:rPr>
          <w:rFonts w:ascii="Times New Roman" w:eastAsia="Times New Roman" w:hAnsi="Times New Roman" w:cs="Times New Roman"/>
          <w:i/>
          <w:iCs/>
          <w:sz w:val="24"/>
          <w:szCs w:val="24"/>
        </w:rPr>
        <w:t>: New Essays on the Foundations of Ontology</w:t>
      </w:r>
      <w:r w:rsidRPr="00D26886">
        <w:rPr>
          <w:rFonts w:ascii="Times New Roman" w:eastAsia="Times New Roman" w:hAnsi="Times New Roman" w:cs="Times New Roman"/>
          <w:sz w:val="24"/>
          <w:szCs w:val="24"/>
        </w:rPr>
        <w:t>, edited by David Chalmers, David Manley, and Ryan Wasserman, 347–383. Oxford: Oxford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Taylor, Charles. 1989. </w:t>
      </w:r>
      <w:r w:rsidRPr="00D26886">
        <w:rPr>
          <w:rFonts w:ascii="Times New Roman" w:eastAsia="Times New Roman" w:hAnsi="Times New Roman" w:cs="Times New Roman"/>
          <w:i/>
          <w:iCs/>
          <w:sz w:val="24"/>
          <w:szCs w:val="24"/>
        </w:rPr>
        <w:t>Sources of the Self</w:t>
      </w:r>
      <w:r w:rsidRPr="00D26886">
        <w:rPr>
          <w:rFonts w:ascii="Times New Roman" w:eastAsia="Times New Roman" w:hAnsi="Times New Roman" w:cs="Times New Roman"/>
          <w:sz w:val="24"/>
          <w:szCs w:val="24"/>
        </w:rPr>
        <w:t>. Cambridge, MA: Harvard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proofErr w:type="gramStart"/>
      <w:r w:rsidRPr="00D26886">
        <w:rPr>
          <w:rFonts w:ascii="Times New Roman" w:eastAsia="Times New Roman" w:hAnsi="Times New Roman" w:cs="Times New Roman"/>
          <w:sz w:val="24"/>
          <w:szCs w:val="24"/>
        </w:rPr>
        <w:t>van</w:t>
      </w:r>
      <w:proofErr w:type="gramEnd"/>
      <w:r w:rsidRPr="00D26886">
        <w:rPr>
          <w:rFonts w:ascii="Times New Roman" w:eastAsia="Times New Roman" w:hAnsi="Times New Roman" w:cs="Times New Roman"/>
          <w:sz w:val="24"/>
          <w:szCs w:val="24"/>
        </w:rPr>
        <w:t xml:space="preserve"> </w:t>
      </w:r>
      <w:proofErr w:type="spellStart"/>
      <w:r w:rsidRPr="00D26886">
        <w:rPr>
          <w:rFonts w:ascii="Times New Roman" w:eastAsia="Times New Roman" w:hAnsi="Times New Roman" w:cs="Times New Roman"/>
          <w:sz w:val="24"/>
          <w:szCs w:val="24"/>
        </w:rPr>
        <w:t>Fraassen</w:t>
      </w:r>
      <w:proofErr w:type="spellEnd"/>
      <w:r w:rsidRPr="00D26886">
        <w:rPr>
          <w:rFonts w:ascii="Times New Roman" w:eastAsia="Times New Roman" w:hAnsi="Times New Roman" w:cs="Times New Roman"/>
          <w:sz w:val="24"/>
          <w:szCs w:val="24"/>
        </w:rPr>
        <w:t xml:space="preserve">, Bas. 1980. </w:t>
      </w:r>
      <w:r w:rsidRPr="00D26886">
        <w:rPr>
          <w:rFonts w:ascii="Times New Roman" w:eastAsia="Times New Roman" w:hAnsi="Times New Roman" w:cs="Times New Roman"/>
          <w:i/>
          <w:iCs/>
          <w:sz w:val="24"/>
          <w:szCs w:val="24"/>
        </w:rPr>
        <w:t>The Scientific Image</w:t>
      </w:r>
      <w:r w:rsidRPr="00D26886">
        <w:rPr>
          <w:rFonts w:ascii="Times New Roman" w:eastAsia="Times New Roman" w:hAnsi="Times New Roman" w:cs="Times New Roman"/>
          <w:sz w:val="24"/>
          <w:szCs w:val="24"/>
        </w:rPr>
        <w:t>. Oxford: Oxford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Wallace, David. 2012. </w:t>
      </w:r>
      <w:r w:rsidRPr="00D26886">
        <w:rPr>
          <w:rFonts w:ascii="Times New Roman" w:eastAsia="Times New Roman" w:hAnsi="Times New Roman" w:cs="Times New Roman"/>
          <w:i/>
          <w:iCs/>
          <w:sz w:val="24"/>
          <w:szCs w:val="24"/>
        </w:rPr>
        <w:t>The Emergent Multiverse: Quantum Theory According to the Everett Interpretation</w:t>
      </w:r>
      <w:r w:rsidRPr="00D26886">
        <w:rPr>
          <w:rFonts w:ascii="Times New Roman" w:eastAsia="Times New Roman" w:hAnsi="Times New Roman" w:cs="Times New Roman"/>
          <w:sz w:val="24"/>
          <w:szCs w:val="24"/>
        </w:rPr>
        <w:t>. Oxford: Oxford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Whitehead, Alfred North. 1978. </w:t>
      </w:r>
      <w:r w:rsidRPr="00D26886">
        <w:rPr>
          <w:rFonts w:ascii="Times New Roman" w:eastAsia="Times New Roman" w:hAnsi="Times New Roman" w:cs="Times New Roman"/>
          <w:i/>
          <w:iCs/>
          <w:sz w:val="24"/>
          <w:szCs w:val="24"/>
        </w:rPr>
        <w:t>Process and Reality: An Essay in Cosmology</w:t>
      </w:r>
      <w:r w:rsidRPr="00D26886">
        <w:rPr>
          <w:rFonts w:ascii="Times New Roman" w:eastAsia="Times New Roman" w:hAnsi="Times New Roman" w:cs="Times New Roman"/>
          <w:sz w:val="24"/>
          <w:szCs w:val="24"/>
        </w:rPr>
        <w:t>. Corrected Edition, edited by David Ray Griffin and Donald W. Sherburne. New York: Free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Williams, Bernard. 1981. </w:t>
      </w:r>
      <w:r w:rsidRPr="00D26886">
        <w:rPr>
          <w:rFonts w:ascii="Times New Roman" w:eastAsia="Times New Roman" w:hAnsi="Times New Roman" w:cs="Times New Roman"/>
          <w:i/>
          <w:iCs/>
          <w:sz w:val="24"/>
          <w:szCs w:val="24"/>
        </w:rPr>
        <w:t>Moral Luck</w:t>
      </w:r>
      <w:r w:rsidRPr="00D26886">
        <w:rPr>
          <w:rFonts w:ascii="Times New Roman" w:eastAsia="Times New Roman" w:hAnsi="Times New Roman" w:cs="Times New Roman"/>
          <w:sz w:val="24"/>
          <w:szCs w:val="24"/>
        </w:rPr>
        <w:t>. Cambridge: Cambridge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Wolf, Susan. 2010. </w:t>
      </w:r>
      <w:r w:rsidRPr="00D26886">
        <w:rPr>
          <w:rFonts w:ascii="Times New Roman" w:eastAsia="Times New Roman" w:hAnsi="Times New Roman" w:cs="Times New Roman"/>
          <w:i/>
          <w:iCs/>
          <w:sz w:val="24"/>
          <w:szCs w:val="24"/>
        </w:rPr>
        <w:t>Meaning in Life and Why It Matters</w:t>
      </w:r>
      <w:r w:rsidRPr="00D26886">
        <w:rPr>
          <w:rFonts w:ascii="Times New Roman" w:eastAsia="Times New Roman" w:hAnsi="Times New Roman" w:cs="Times New Roman"/>
          <w:sz w:val="24"/>
          <w:szCs w:val="24"/>
        </w:rPr>
        <w:t>. Princeton, NJ: Princeton University Press.</w:t>
      </w:r>
    </w:p>
    <w:p w:rsidR="00D26886" w:rsidRPr="00D26886" w:rsidRDefault="00D26886" w:rsidP="00B234BB">
      <w:pPr>
        <w:spacing w:before="100" w:beforeAutospacing="1" w:after="100" w:afterAutospacing="1"/>
        <w:rPr>
          <w:rFonts w:ascii="Times New Roman" w:eastAsia="Times New Roman" w:hAnsi="Times New Roman" w:cs="Times New Roman"/>
          <w:sz w:val="24"/>
          <w:szCs w:val="24"/>
        </w:rPr>
      </w:pPr>
      <w:r w:rsidRPr="00D26886">
        <w:rPr>
          <w:rFonts w:ascii="Times New Roman" w:eastAsia="Times New Roman" w:hAnsi="Times New Roman" w:cs="Times New Roman"/>
          <w:sz w:val="24"/>
          <w:szCs w:val="24"/>
        </w:rPr>
        <w:t xml:space="preserve">Woodward, James. 2003. </w:t>
      </w:r>
      <w:r w:rsidRPr="00D26886">
        <w:rPr>
          <w:rFonts w:ascii="Times New Roman" w:eastAsia="Times New Roman" w:hAnsi="Times New Roman" w:cs="Times New Roman"/>
          <w:i/>
          <w:iCs/>
          <w:sz w:val="24"/>
          <w:szCs w:val="24"/>
        </w:rPr>
        <w:t>Making Things Happen: A Theory of Causal Explanation</w:t>
      </w:r>
      <w:r w:rsidRPr="00D26886">
        <w:rPr>
          <w:rFonts w:ascii="Times New Roman" w:eastAsia="Times New Roman" w:hAnsi="Times New Roman" w:cs="Times New Roman"/>
          <w:sz w:val="24"/>
          <w:szCs w:val="24"/>
        </w:rPr>
        <w:t>. Oxford: Oxford University Press.</w:t>
      </w:r>
    </w:p>
    <w:p w:rsidR="005A17E1" w:rsidRPr="00D8464B" w:rsidRDefault="005A17E1" w:rsidP="00D8464B">
      <w:pPr>
        <w:spacing w:before="100" w:beforeAutospacing="1" w:after="100" w:afterAutospacing="1" w:line="240" w:lineRule="auto"/>
        <w:rPr>
          <w:rFonts w:ascii="Times New Roman" w:eastAsia="Times New Roman" w:hAnsi="Times New Roman" w:cs="Times New Roman"/>
          <w:sz w:val="24"/>
          <w:szCs w:val="24"/>
        </w:rPr>
      </w:pPr>
    </w:p>
    <w:sectPr w:rsidR="005A17E1" w:rsidRPr="00D84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E08F6"/>
    <w:multiLevelType w:val="multilevel"/>
    <w:tmpl w:val="101E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A4DAA"/>
    <w:multiLevelType w:val="multilevel"/>
    <w:tmpl w:val="66DC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54425"/>
    <w:multiLevelType w:val="multilevel"/>
    <w:tmpl w:val="FD9E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30E73"/>
    <w:multiLevelType w:val="multilevel"/>
    <w:tmpl w:val="0A9E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16B60"/>
    <w:multiLevelType w:val="multilevel"/>
    <w:tmpl w:val="4314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C0CD3"/>
    <w:multiLevelType w:val="multilevel"/>
    <w:tmpl w:val="7198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90BAD"/>
    <w:multiLevelType w:val="multilevel"/>
    <w:tmpl w:val="3AAE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73366"/>
    <w:multiLevelType w:val="multilevel"/>
    <w:tmpl w:val="387E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A284C"/>
    <w:multiLevelType w:val="multilevel"/>
    <w:tmpl w:val="5964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24580"/>
    <w:multiLevelType w:val="multilevel"/>
    <w:tmpl w:val="0C60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F22E3"/>
    <w:multiLevelType w:val="multilevel"/>
    <w:tmpl w:val="42FA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
  </w:num>
  <w:num w:numId="4">
    <w:abstractNumId w:val="0"/>
  </w:num>
  <w:num w:numId="5">
    <w:abstractNumId w:val="5"/>
  </w:num>
  <w:num w:numId="6">
    <w:abstractNumId w:val="2"/>
  </w:num>
  <w:num w:numId="7">
    <w:abstractNumId w:val="7"/>
  </w:num>
  <w:num w:numId="8">
    <w:abstractNumId w:val="6"/>
  </w:num>
  <w:num w:numId="9">
    <w:abstractNumId w:val="4"/>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64B"/>
    <w:rsid w:val="000B65F8"/>
    <w:rsid w:val="002864FA"/>
    <w:rsid w:val="00406BF7"/>
    <w:rsid w:val="005A17E1"/>
    <w:rsid w:val="005B571C"/>
    <w:rsid w:val="006520F2"/>
    <w:rsid w:val="0082102C"/>
    <w:rsid w:val="00B234BB"/>
    <w:rsid w:val="00D26886"/>
    <w:rsid w:val="00D8464B"/>
    <w:rsid w:val="00E04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F8209E-1DDF-4A06-89BA-46C1E286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846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46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8464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6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464B"/>
    <w:rPr>
      <w:rFonts w:ascii="Times New Roman" w:eastAsia="Times New Roman" w:hAnsi="Times New Roman" w:cs="Times New Roman"/>
      <w:b/>
      <w:bCs/>
      <w:sz w:val="36"/>
      <w:szCs w:val="36"/>
    </w:rPr>
  </w:style>
  <w:style w:type="paragraph" w:styleId="NormalWeb">
    <w:name w:val="Normal (Web)"/>
    <w:basedOn w:val="Normal"/>
    <w:uiPriority w:val="99"/>
    <w:unhideWhenUsed/>
    <w:rsid w:val="00D846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464B"/>
    <w:rPr>
      <w:b/>
      <w:bCs/>
    </w:rPr>
  </w:style>
  <w:style w:type="character" w:customStyle="1" w:styleId="Heading3Char">
    <w:name w:val="Heading 3 Char"/>
    <w:basedOn w:val="DefaultParagraphFont"/>
    <w:link w:val="Heading3"/>
    <w:uiPriority w:val="9"/>
    <w:semiHidden/>
    <w:rsid w:val="00D8464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06239">
      <w:bodyDiv w:val="1"/>
      <w:marLeft w:val="0"/>
      <w:marRight w:val="0"/>
      <w:marTop w:val="0"/>
      <w:marBottom w:val="0"/>
      <w:divBdr>
        <w:top w:val="none" w:sz="0" w:space="0" w:color="auto"/>
        <w:left w:val="none" w:sz="0" w:space="0" w:color="auto"/>
        <w:bottom w:val="none" w:sz="0" w:space="0" w:color="auto"/>
        <w:right w:val="none" w:sz="0" w:space="0" w:color="auto"/>
      </w:divBdr>
    </w:div>
    <w:div w:id="141387806">
      <w:bodyDiv w:val="1"/>
      <w:marLeft w:val="0"/>
      <w:marRight w:val="0"/>
      <w:marTop w:val="0"/>
      <w:marBottom w:val="0"/>
      <w:divBdr>
        <w:top w:val="none" w:sz="0" w:space="0" w:color="auto"/>
        <w:left w:val="none" w:sz="0" w:space="0" w:color="auto"/>
        <w:bottom w:val="none" w:sz="0" w:space="0" w:color="auto"/>
        <w:right w:val="none" w:sz="0" w:space="0" w:color="auto"/>
      </w:divBdr>
    </w:div>
    <w:div w:id="295189202">
      <w:bodyDiv w:val="1"/>
      <w:marLeft w:val="0"/>
      <w:marRight w:val="0"/>
      <w:marTop w:val="0"/>
      <w:marBottom w:val="0"/>
      <w:divBdr>
        <w:top w:val="none" w:sz="0" w:space="0" w:color="auto"/>
        <w:left w:val="none" w:sz="0" w:space="0" w:color="auto"/>
        <w:bottom w:val="none" w:sz="0" w:space="0" w:color="auto"/>
        <w:right w:val="none" w:sz="0" w:space="0" w:color="auto"/>
      </w:divBdr>
    </w:div>
    <w:div w:id="404762216">
      <w:bodyDiv w:val="1"/>
      <w:marLeft w:val="0"/>
      <w:marRight w:val="0"/>
      <w:marTop w:val="0"/>
      <w:marBottom w:val="0"/>
      <w:divBdr>
        <w:top w:val="none" w:sz="0" w:space="0" w:color="auto"/>
        <w:left w:val="none" w:sz="0" w:space="0" w:color="auto"/>
        <w:bottom w:val="none" w:sz="0" w:space="0" w:color="auto"/>
        <w:right w:val="none" w:sz="0" w:space="0" w:color="auto"/>
      </w:divBdr>
    </w:div>
    <w:div w:id="595091953">
      <w:bodyDiv w:val="1"/>
      <w:marLeft w:val="0"/>
      <w:marRight w:val="0"/>
      <w:marTop w:val="0"/>
      <w:marBottom w:val="0"/>
      <w:divBdr>
        <w:top w:val="none" w:sz="0" w:space="0" w:color="auto"/>
        <w:left w:val="none" w:sz="0" w:space="0" w:color="auto"/>
        <w:bottom w:val="none" w:sz="0" w:space="0" w:color="auto"/>
        <w:right w:val="none" w:sz="0" w:space="0" w:color="auto"/>
      </w:divBdr>
    </w:div>
    <w:div w:id="769349481">
      <w:bodyDiv w:val="1"/>
      <w:marLeft w:val="0"/>
      <w:marRight w:val="0"/>
      <w:marTop w:val="0"/>
      <w:marBottom w:val="0"/>
      <w:divBdr>
        <w:top w:val="none" w:sz="0" w:space="0" w:color="auto"/>
        <w:left w:val="none" w:sz="0" w:space="0" w:color="auto"/>
        <w:bottom w:val="none" w:sz="0" w:space="0" w:color="auto"/>
        <w:right w:val="none" w:sz="0" w:space="0" w:color="auto"/>
      </w:divBdr>
    </w:div>
    <w:div w:id="819274986">
      <w:bodyDiv w:val="1"/>
      <w:marLeft w:val="0"/>
      <w:marRight w:val="0"/>
      <w:marTop w:val="0"/>
      <w:marBottom w:val="0"/>
      <w:divBdr>
        <w:top w:val="none" w:sz="0" w:space="0" w:color="auto"/>
        <w:left w:val="none" w:sz="0" w:space="0" w:color="auto"/>
        <w:bottom w:val="none" w:sz="0" w:space="0" w:color="auto"/>
        <w:right w:val="none" w:sz="0" w:space="0" w:color="auto"/>
      </w:divBdr>
    </w:div>
    <w:div w:id="952978096">
      <w:bodyDiv w:val="1"/>
      <w:marLeft w:val="0"/>
      <w:marRight w:val="0"/>
      <w:marTop w:val="0"/>
      <w:marBottom w:val="0"/>
      <w:divBdr>
        <w:top w:val="none" w:sz="0" w:space="0" w:color="auto"/>
        <w:left w:val="none" w:sz="0" w:space="0" w:color="auto"/>
        <w:bottom w:val="none" w:sz="0" w:space="0" w:color="auto"/>
        <w:right w:val="none" w:sz="0" w:space="0" w:color="auto"/>
      </w:divBdr>
    </w:div>
    <w:div w:id="1722242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3557</Words>
  <Characters>20276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5</cp:revision>
  <dcterms:created xsi:type="dcterms:W3CDTF">2026-01-29T15:21:00Z</dcterms:created>
  <dcterms:modified xsi:type="dcterms:W3CDTF">2026-01-29T20:09:00Z</dcterms:modified>
</cp:coreProperties>
</file>