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jpeg" ContentType="image/jpeg"/>
  <Default Extension="wmf" ContentType="image/x-w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2EBD" w:rsidRPr="00D12EBD" w:rsidRDefault="00D12EBD" w:rsidP="008E7B84">
      <w:pPr>
        <w:pStyle w:val="10"/>
        <w:numPr>
          <w:ilvl w:val="0"/>
          <w:numId w:val="2"/>
        </w:numPr>
      </w:pPr>
      <w:r>
        <w:t>拦截导弹建模模块划分</w:t>
      </w:r>
    </w:p>
    <w:p w:rsidR="00D12EBD" w:rsidRDefault="00D12EBD" w:rsidP="00D12EBD">
      <w:pPr>
        <w:keepNext/>
        <w:ind w:firstLine="480"/>
        <w:jc w:val="center"/>
      </w:pPr>
      <w:r w:rsidRPr="00D12EBD">
        <w:rPr>
          <w:noProof/>
        </w:rPr>
        <w:drawing>
          <wp:inline distT="0" distB="0" distL="0" distR="0" wp14:anchorId="5BD60322" wp14:editId="4A86F9B0">
            <wp:extent cx="3075372" cy="4728949"/>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080428" cy="4736724"/>
                    </a:xfrm>
                    <a:prstGeom prst="rect">
                      <a:avLst/>
                    </a:prstGeom>
                  </pic:spPr>
                </pic:pic>
              </a:graphicData>
            </a:graphic>
          </wp:inline>
        </w:drawing>
      </w:r>
    </w:p>
    <w:p w:rsidR="00D12EBD" w:rsidRDefault="00D12EBD" w:rsidP="00D12EBD">
      <w:pPr>
        <w:pStyle w:val="a9"/>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25990">
        <w:rPr>
          <w:noProof/>
        </w:rPr>
        <w:t>1</w:t>
      </w:r>
      <w:r>
        <w:fldChar w:fldCharType="end"/>
      </w:r>
      <w:r>
        <w:t>拦截导弹建模模块划分</w:t>
      </w:r>
    </w:p>
    <w:p w:rsidR="00D12EBD" w:rsidRDefault="00D12EBD" w:rsidP="008E7B84">
      <w:pPr>
        <w:pStyle w:val="20"/>
        <w:numPr>
          <w:ilvl w:val="1"/>
          <w:numId w:val="2"/>
        </w:numPr>
      </w:pPr>
      <w:r>
        <w:t>环境与目标模块</w:t>
      </w:r>
      <w:r>
        <w:t xml:space="preserve"> </w:t>
      </w:r>
    </w:p>
    <w:p w:rsidR="00F667DA" w:rsidRPr="00F667DA" w:rsidRDefault="00F667DA" w:rsidP="00F667DA">
      <w:pPr>
        <w:ind w:firstLine="480"/>
        <w:rPr>
          <w:bCs/>
        </w:rPr>
      </w:pPr>
      <w:r w:rsidRPr="00F667DA">
        <w:rPr>
          <w:bCs/>
        </w:rPr>
        <w:t>该模块提供模型运行的环境模拟，主要包含大气模型、重力场模型、风场模型、目标模型等。</w:t>
      </w:r>
    </w:p>
    <w:p w:rsidR="00F667DA" w:rsidRPr="00F667DA" w:rsidRDefault="00D12EBD" w:rsidP="00BF55AF">
      <w:pPr>
        <w:pStyle w:val="a3"/>
        <w:numPr>
          <w:ilvl w:val="0"/>
          <w:numId w:val="6"/>
        </w:numPr>
        <w:ind w:firstLineChars="0"/>
      </w:pPr>
      <w:r w:rsidRPr="00F667DA">
        <w:rPr>
          <w:rStyle w:val="a5"/>
        </w:rPr>
        <w:t>大气模型</w:t>
      </w:r>
      <w:r w:rsidRPr="00F667DA">
        <w:t>：</w:t>
      </w:r>
    </w:p>
    <w:p w:rsidR="00D12EBD" w:rsidRPr="00F667DA" w:rsidRDefault="00D12EBD" w:rsidP="00F667DA">
      <w:pPr>
        <w:ind w:firstLine="480"/>
      </w:pPr>
      <w:r w:rsidRPr="00F667DA">
        <w:t>采用</w:t>
      </w:r>
      <w:r w:rsidRPr="00F667DA">
        <w:rPr>
          <w:rStyle w:val="a5"/>
          <w:b w:val="0"/>
        </w:rPr>
        <w:t>标准大气模型</w:t>
      </w:r>
      <w:r w:rsidRPr="00F667DA">
        <w:t>（如</w:t>
      </w:r>
      <w:r w:rsidRPr="00F667DA">
        <w:t>1976 USSA</w:t>
      </w:r>
      <w:r w:rsidRPr="00F667DA">
        <w:t>），提供随高度变化的温度、压力、密度、声速，用于计算</w:t>
      </w:r>
      <w:r w:rsidRPr="00F667DA">
        <w:rPr>
          <w:rStyle w:val="a5"/>
          <w:b w:val="0"/>
        </w:rPr>
        <w:t>动压、马赫数、雷诺数</w:t>
      </w:r>
      <w:r w:rsidRPr="00F667DA">
        <w:t>。</w:t>
      </w:r>
    </w:p>
    <w:p w:rsidR="00F667DA" w:rsidRPr="00F667DA" w:rsidRDefault="00D12EBD" w:rsidP="00BF55AF">
      <w:pPr>
        <w:pStyle w:val="a3"/>
        <w:numPr>
          <w:ilvl w:val="0"/>
          <w:numId w:val="6"/>
        </w:numPr>
        <w:ind w:firstLineChars="0"/>
      </w:pPr>
      <w:r w:rsidRPr="00F667DA">
        <w:rPr>
          <w:rStyle w:val="a5"/>
        </w:rPr>
        <w:t>重力模型</w:t>
      </w:r>
      <w:r w:rsidRPr="00F667DA">
        <w:t>：</w:t>
      </w:r>
    </w:p>
    <w:p w:rsidR="00F667DA" w:rsidRDefault="00D12EBD" w:rsidP="00F667DA">
      <w:pPr>
        <w:ind w:firstLine="480"/>
      </w:pPr>
      <w:r w:rsidRPr="00F667DA">
        <w:t>考虑</w:t>
      </w:r>
      <w:r w:rsidRPr="00F667DA">
        <w:rPr>
          <w:rStyle w:val="a5"/>
          <w:b w:val="0"/>
        </w:rPr>
        <w:t>随高度变化的简化重力模型</w:t>
      </w:r>
      <w:r w:rsidR="00F667DA">
        <w:t>：</w:t>
      </w:r>
    </w:p>
    <w:p w:rsidR="00D12EBD" w:rsidRPr="00F667DA" w:rsidRDefault="00F667DA" w:rsidP="00F667DA">
      <w:pPr>
        <w:ind w:firstLine="480"/>
        <w:jc w:val="center"/>
        <w:rPr>
          <w:rStyle w:val="HTML0"/>
          <w:rFonts w:asciiTheme="minorHAnsi" w:eastAsiaTheme="minorEastAsia" w:hAnsiTheme="minorHAnsi" w:cstheme="minorBidi"/>
        </w:rPr>
      </w:pPr>
      <m:oMathPara>
        <m:oMath>
          <m:r>
            <w:rPr>
              <w:rStyle w:val="HTML0"/>
              <w:rFonts w:ascii="Cambria Math" w:eastAsia="Cambria Math" w:hAnsi="Cambria Math" w:cs="Cambria Math"/>
            </w:rPr>
            <m:t>g(h)</m:t>
          </m:r>
          <m:r>
            <m:rPr>
              <m:sty m:val="p"/>
            </m:rPr>
            <w:rPr>
              <w:rStyle w:val="HTML0"/>
              <w:rFonts w:ascii="Cambria Math" w:eastAsia="Cambria Math" w:hAnsi="Cambria Math" w:cs="Cambria Math"/>
            </w:rPr>
            <m:t>=</m:t>
          </m:r>
          <m:sSub>
            <m:sSubPr>
              <m:ctrlPr>
                <w:rPr>
                  <w:rStyle w:val="HTML0"/>
                  <w:rFonts w:ascii="Cambria Math" w:eastAsia="Cambria Math" w:hAnsi="Cambria Math" w:cs="Cambria Math"/>
                </w:rPr>
              </m:ctrlPr>
            </m:sSubPr>
            <m:e>
              <m:r>
                <w:rPr>
                  <w:rStyle w:val="HTML0"/>
                  <w:rFonts w:ascii="Cambria Math" w:eastAsia="Cambria Math" w:hAnsi="Cambria Math" w:cs="Cambria Math"/>
                </w:rPr>
                <m:t>g</m:t>
              </m:r>
            </m:e>
            <m:sub>
              <m:r>
                <w:rPr>
                  <w:rStyle w:val="HTML0"/>
                  <w:rFonts w:ascii="Cambria Math" w:eastAsia="Cambria Math" w:hAnsi="Cambria Math" w:cs="Cambria Math"/>
                </w:rPr>
                <m:t>0</m:t>
              </m:r>
            </m:sub>
          </m:sSub>
          <m:sSup>
            <m:sSupPr>
              <m:ctrlPr>
                <w:rPr>
                  <w:rStyle w:val="HTML0"/>
                  <w:rFonts w:ascii="Cambria Math" w:eastAsia="Cambria Math" w:hAnsi="Cambria Math" w:cs="Cambria Math"/>
                  <w:i/>
                </w:rPr>
              </m:ctrlPr>
            </m:sSupPr>
            <m:e>
              <m:r>
                <w:rPr>
                  <w:rStyle w:val="HTML0"/>
                  <w:rFonts w:ascii="Cambria Math" w:eastAsia="Cambria Math" w:hAnsi="Cambria Math" w:cs="Cambria Math"/>
                </w:rPr>
                <m:t>(</m:t>
              </m:r>
              <m:f>
                <m:fPr>
                  <m:ctrlPr>
                    <w:rPr>
                      <w:rStyle w:val="HTML0"/>
                      <w:rFonts w:ascii="Cambria Math" w:eastAsia="Cambria Math" w:hAnsi="Cambria Math" w:cs="Cambria Math"/>
                      <w:i/>
                    </w:rPr>
                  </m:ctrlPr>
                </m:fPr>
                <m:num>
                  <m:sSub>
                    <m:sSubPr>
                      <m:ctrlPr>
                        <w:rPr>
                          <w:rStyle w:val="HTML0"/>
                          <w:rFonts w:ascii="Cambria Math" w:eastAsia="Cambria Math" w:hAnsi="Cambria Math" w:cs="Cambria Math"/>
                          <w:i/>
                        </w:rPr>
                      </m:ctrlPr>
                    </m:sSubPr>
                    <m:e>
                      <m:r>
                        <w:rPr>
                          <w:rStyle w:val="HTML0"/>
                          <w:rFonts w:ascii="Cambria Math" w:eastAsia="Cambria Math" w:hAnsi="Cambria Math" w:cs="Cambria Math"/>
                        </w:rPr>
                        <m:t>R</m:t>
                      </m:r>
                    </m:e>
                    <m:sub>
                      <m:r>
                        <w:rPr>
                          <w:rStyle w:val="HTML0"/>
                          <w:rFonts w:ascii="Cambria Math" w:eastAsia="Cambria Math" w:hAnsi="Cambria Math" w:cs="Cambria Math"/>
                        </w:rPr>
                        <m:t>0</m:t>
                      </m:r>
                    </m:sub>
                  </m:sSub>
                </m:num>
                <m:den>
                  <m:sSub>
                    <m:sSubPr>
                      <m:ctrlPr>
                        <w:rPr>
                          <w:rStyle w:val="HTML0"/>
                          <w:rFonts w:ascii="Cambria Math" w:eastAsia="Cambria Math" w:hAnsi="Cambria Math" w:cs="Cambria Math"/>
                          <w:i/>
                        </w:rPr>
                      </m:ctrlPr>
                    </m:sSubPr>
                    <m:e>
                      <m:r>
                        <w:rPr>
                          <w:rStyle w:val="HTML0"/>
                          <w:rFonts w:ascii="Cambria Math" w:eastAsia="Cambria Math" w:hAnsi="Cambria Math" w:cs="Cambria Math"/>
                        </w:rPr>
                        <m:t>R</m:t>
                      </m:r>
                    </m:e>
                    <m:sub>
                      <m:r>
                        <w:rPr>
                          <w:rStyle w:val="HTML0"/>
                          <w:rFonts w:ascii="Cambria Math" w:eastAsia="Cambria Math" w:hAnsi="Cambria Math" w:cs="Cambria Math"/>
                        </w:rPr>
                        <m:t>0</m:t>
                      </m:r>
                    </m:sub>
                  </m:sSub>
                  <m:r>
                    <w:rPr>
                      <w:rStyle w:val="HTML0"/>
                      <w:rFonts w:ascii="Cambria Math" w:eastAsia="Cambria Math" w:hAnsi="Cambria Math" w:cs="Cambria Math"/>
                    </w:rPr>
                    <m:t>+h</m:t>
                  </m:r>
                </m:den>
              </m:f>
              <m:r>
                <w:rPr>
                  <w:rStyle w:val="HTML0"/>
                  <w:rFonts w:ascii="Cambria Math" w:eastAsia="Cambria Math" w:hAnsi="Cambria Math" w:cs="Cambria Math"/>
                </w:rPr>
                <m:t>)</m:t>
              </m:r>
            </m:e>
            <m:sup>
              <m:r>
                <w:rPr>
                  <w:rStyle w:val="HTML0"/>
                  <w:rFonts w:ascii="Cambria Math" w:eastAsia="Cambria Math" w:hAnsi="Cambria Math" w:cs="Cambria Math"/>
                </w:rPr>
                <m:t>2</m:t>
              </m:r>
            </m:sup>
          </m:sSup>
        </m:oMath>
      </m:oMathPara>
    </w:p>
    <w:p w:rsidR="00F667DA" w:rsidRPr="00F667DA" w:rsidRDefault="00F667DA" w:rsidP="00F667DA">
      <w:pPr>
        <w:ind w:firstLine="480"/>
      </w:pPr>
      <w:r>
        <w:rPr>
          <w:rStyle w:val="HTML0"/>
          <w:rFonts w:asciiTheme="minorHAnsi" w:eastAsiaTheme="minorEastAsia" w:hAnsiTheme="minorHAnsi" w:cstheme="minorBidi" w:hint="eastAsia"/>
        </w:rPr>
        <w:t>式中</w:t>
      </w:r>
      <w:r>
        <w:rPr>
          <w:rStyle w:val="HTML0"/>
          <w:rFonts w:asciiTheme="minorHAnsi" w:eastAsiaTheme="minorEastAsia" w:hAnsiTheme="minorHAnsi" w:cstheme="minorBidi" w:hint="eastAsia"/>
        </w:rPr>
        <w:t>h</w:t>
      </w:r>
      <w:r>
        <w:rPr>
          <w:rStyle w:val="HTML0"/>
          <w:rFonts w:asciiTheme="minorHAnsi" w:eastAsiaTheme="minorEastAsia" w:hAnsiTheme="minorHAnsi" w:cstheme="minorBidi" w:hint="eastAsia"/>
        </w:rPr>
        <w:t>为海拔高度，</w:t>
      </w:r>
      <m:oMath>
        <m:sSub>
          <m:sSubPr>
            <m:ctrlPr>
              <w:rPr>
                <w:rStyle w:val="HTML0"/>
                <w:rFonts w:ascii="Cambria Math" w:eastAsia="Cambria Math" w:hAnsi="Cambria Math" w:cs="Cambria Math"/>
                <w:i/>
              </w:rPr>
            </m:ctrlPr>
          </m:sSubPr>
          <m:e>
            <m:r>
              <w:rPr>
                <w:rStyle w:val="HTML0"/>
                <w:rFonts w:ascii="Cambria Math" w:eastAsia="Cambria Math" w:hAnsi="Cambria Math" w:cs="Cambria Math"/>
              </w:rPr>
              <m:t>R</m:t>
            </m:r>
          </m:e>
          <m:sub>
            <m:r>
              <w:rPr>
                <w:rStyle w:val="HTML0"/>
                <w:rFonts w:ascii="Cambria Math" w:eastAsia="Cambria Math" w:hAnsi="Cambria Math" w:cs="Cambria Math"/>
              </w:rPr>
              <m:t>0</m:t>
            </m:r>
          </m:sub>
        </m:sSub>
      </m:oMath>
      <w:r>
        <w:rPr>
          <w:rStyle w:val="HTML0"/>
          <w:rFonts w:asciiTheme="minorHAnsi" w:eastAsiaTheme="minorEastAsia" w:hAnsiTheme="minorHAnsi" w:cstheme="minorBidi"/>
        </w:rPr>
        <w:t>为地球半径。</w:t>
      </w:r>
    </w:p>
    <w:p w:rsidR="00D12EBD" w:rsidRPr="00F667DA" w:rsidRDefault="00D12EBD" w:rsidP="00BF55AF">
      <w:pPr>
        <w:pStyle w:val="a3"/>
        <w:numPr>
          <w:ilvl w:val="0"/>
          <w:numId w:val="6"/>
        </w:numPr>
        <w:ind w:firstLineChars="0"/>
      </w:pPr>
      <w:r w:rsidRPr="00F667DA">
        <w:rPr>
          <w:rStyle w:val="a5"/>
        </w:rPr>
        <w:t>风场模型</w:t>
      </w:r>
      <w:r w:rsidRPr="00F667DA">
        <w:t>：</w:t>
      </w:r>
    </w:p>
    <w:p w:rsidR="00D12EBD" w:rsidRDefault="00D12EBD" w:rsidP="00F667DA">
      <w:pPr>
        <w:ind w:firstLine="480"/>
      </w:pPr>
      <w:r w:rsidRPr="00F667DA">
        <w:lastRenderedPageBreak/>
        <w:t>确定性风：</w:t>
      </w:r>
      <w:r>
        <w:t>常值风、风切变。</w:t>
      </w:r>
    </w:p>
    <w:p w:rsidR="00D12EBD" w:rsidRDefault="00D12EBD" w:rsidP="00F667DA">
      <w:pPr>
        <w:ind w:firstLine="480"/>
      </w:pPr>
      <w:r w:rsidRPr="00F667DA">
        <w:t>随机性风：</w:t>
      </w:r>
      <w:r w:rsidR="00F667DA">
        <w:t>暂不考虑</w:t>
      </w:r>
      <w:r>
        <w:t>。</w:t>
      </w:r>
    </w:p>
    <w:p w:rsidR="00D12EBD" w:rsidRPr="00F667DA" w:rsidRDefault="00D12EBD" w:rsidP="00BF55AF">
      <w:pPr>
        <w:pStyle w:val="a3"/>
        <w:numPr>
          <w:ilvl w:val="0"/>
          <w:numId w:val="6"/>
        </w:numPr>
        <w:ind w:firstLineChars="0"/>
      </w:pPr>
      <w:r w:rsidRPr="00F667DA">
        <w:rPr>
          <w:rStyle w:val="a5"/>
        </w:rPr>
        <w:t>目标模型</w:t>
      </w:r>
      <w:r w:rsidRPr="00F667DA">
        <w:t>：</w:t>
      </w:r>
    </w:p>
    <w:p w:rsidR="00D12EBD" w:rsidRDefault="00D12EBD" w:rsidP="00D12EBD">
      <w:pPr>
        <w:ind w:firstLine="482"/>
      </w:pPr>
      <w:r>
        <w:rPr>
          <w:rStyle w:val="a5"/>
        </w:rPr>
        <w:t>运动学</w:t>
      </w:r>
      <w:r>
        <w:t>：包含</w:t>
      </w:r>
      <w:r w:rsidRPr="00F667DA">
        <w:t>确定性机动</w:t>
      </w:r>
      <w:r>
        <w:t>（阶跃、正弦、螺旋）和</w:t>
      </w:r>
      <w:r w:rsidRPr="00F667DA">
        <w:t>随机机动</w:t>
      </w:r>
      <w:r>
        <w:t>（</w:t>
      </w:r>
      <w:r>
        <w:t>Singer</w:t>
      </w:r>
      <w:r>
        <w:t>模型、当前统计模型），以模拟目标规避。</w:t>
      </w:r>
    </w:p>
    <w:p w:rsidR="00D12EBD" w:rsidRDefault="00D12EBD" w:rsidP="00D12EBD">
      <w:pPr>
        <w:ind w:firstLine="482"/>
      </w:pPr>
      <w:r>
        <w:rPr>
          <w:rStyle w:val="a5"/>
        </w:rPr>
        <w:t>特性</w:t>
      </w:r>
      <w:r>
        <w:t>：雷达散射截面（</w:t>
      </w:r>
      <w:r>
        <w:t>RCS</w:t>
      </w:r>
      <w:r>
        <w:t>）起伏模型（如</w:t>
      </w:r>
      <w:proofErr w:type="spellStart"/>
      <w:r>
        <w:t>Swerling</w:t>
      </w:r>
      <w:proofErr w:type="spellEnd"/>
      <w:r>
        <w:t>起伏模型），用于导引头信噪比模拟。</w:t>
      </w:r>
    </w:p>
    <w:p w:rsidR="00D12EBD" w:rsidRDefault="00D12EBD" w:rsidP="008E7B84">
      <w:pPr>
        <w:pStyle w:val="20"/>
        <w:numPr>
          <w:ilvl w:val="1"/>
          <w:numId w:val="2"/>
        </w:numPr>
      </w:pPr>
      <w:r>
        <w:t>弹体</w:t>
      </w:r>
      <w:r w:rsidR="00BD5E4F">
        <w:t>运动学和</w:t>
      </w:r>
      <w:r>
        <w:t>动力学模块</w:t>
      </w:r>
      <w:r>
        <w:t xml:space="preserve"> </w:t>
      </w:r>
    </w:p>
    <w:p w:rsidR="006D4FCD" w:rsidRDefault="00F667DA" w:rsidP="00D12EBD">
      <w:pPr>
        <w:ind w:firstLine="480"/>
      </w:pPr>
      <w:r>
        <w:t>该模块为</w:t>
      </w:r>
      <w:r w:rsidR="00296162">
        <w:t>模型的核心物理引擎，</w:t>
      </w:r>
      <w:r>
        <w:t>采用标准坐标系定义与坐标变换方法，建立</w:t>
      </w:r>
      <w:r w:rsidR="00D12EBD" w:rsidRPr="00F667DA">
        <w:t>六自由度非线性</w:t>
      </w:r>
      <w:r>
        <w:t>运动学和动力学</w:t>
      </w:r>
      <w:r w:rsidR="00D12EBD" w:rsidRPr="00F667DA">
        <w:t>模型</w:t>
      </w:r>
      <w:r>
        <w:t>，并考虑各种建模误差。</w:t>
      </w:r>
    </w:p>
    <w:p w:rsidR="00D12EBD" w:rsidRDefault="006D4FCD" w:rsidP="00D12EBD">
      <w:pPr>
        <w:ind w:firstLine="480"/>
      </w:pPr>
      <w:r>
        <w:t>在六自由度</w:t>
      </w:r>
      <w:r w:rsidR="00F667DA">
        <w:t>模型</w:t>
      </w:r>
      <w:r>
        <w:t>的基础上，弹体气动建模</w:t>
      </w:r>
      <w:r w:rsidR="00F667DA">
        <w:t>必须包含的数据及偏差为：</w:t>
      </w:r>
    </w:p>
    <w:p w:rsidR="00F667DA" w:rsidRDefault="00D12EBD" w:rsidP="00D12EBD">
      <w:pPr>
        <w:ind w:firstLine="482"/>
      </w:pPr>
      <w:r>
        <w:rPr>
          <w:rStyle w:val="a5"/>
        </w:rPr>
        <w:t>气动偏差</w:t>
      </w:r>
      <w:r>
        <w:rPr>
          <w:rStyle w:val="a5"/>
        </w:rPr>
        <w:t>/</w:t>
      </w:r>
      <w:r>
        <w:rPr>
          <w:rStyle w:val="a5"/>
        </w:rPr>
        <w:t>容差模型</w:t>
      </w:r>
      <w:r>
        <w:t>：</w:t>
      </w:r>
    </w:p>
    <w:p w:rsidR="00D12EBD" w:rsidRDefault="00D12EBD" w:rsidP="00D12EBD">
      <w:pPr>
        <w:ind w:firstLine="480"/>
      </w:pPr>
      <w:r>
        <w:t>在标称系数上</w:t>
      </w:r>
      <w:r w:rsidRPr="006D4FCD">
        <w:rPr>
          <w:rStyle w:val="a5"/>
          <w:b w:val="0"/>
        </w:rPr>
        <w:t>叠加随机偏差</w:t>
      </w:r>
      <w:r>
        <w:t>，</w:t>
      </w:r>
      <w:proofErr w:type="gramStart"/>
      <w:r>
        <w:t>模拟因</w:t>
      </w:r>
      <w:proofErr w:type="gramEnd"/>
      <w:r>
        <w:t>生产公差、烧蚀、结冰等导致的</w:t>
      </w:r>
      <w:r w:rsidRPr="006D4FCD">
        <w:rPr>
          <w:rStyle w:val="a5"/>
          <w:b w:val="0"/>
        </w:rPr>
        <w:t>大范围气动不确定性</w:t>
      </w:r>
      <w:r>
        <w:t>。这是</w:t>
      </w:r>
      <w:r w:rsidRPr="006D4FCD">
        <w:rPr>
          <w:rStyle w:val="a5"/>
          <w:b w:val="0"/>
        </w:rPr>
        <w:t>蒙特卡洛分析的关键</w:t>
      </w:r>
      <w:r>
        <w:t>。</w:t>
      </w:r>
    </w:p>
    <w:p w:rsidR="00F667DA" w:rsidRDefault="00D12EBD" w:rsidP="00D12EBD">
      <w:pPr>
        <w:ind w:firstLine="482"/>
      </w:pPr>
      <w:r>
        <w:rPr>
          <w:rStyle w:val="a5"/>
        </w:rPr>
        <w:t>推力</w:t>
      </w:r>
      <w:r w:rsidR="00F667DA">
        <w:rPr>
          <w:rStyle w:val="a5"/>
        </w:rPr>
        <w:t>偏差</w:t>
      </w:r>
      <w:r w:rsidR="006D4FCD">
        <w:rPr>
          <w:rStyle w:val="a5"/>
        </w:rPr>
        <w:t>导致的额外力矩</w:t>
      </w:r>
      <w:r>
        <w:t>：</w:t>
      </w:r>
    </w:p>
    <w:p w:rsidR="00D12EBD" w:rsidRDefault="00D12EBD" w:rsidP="00D12EBD">
      <w:pPr>
        <w:ind w:firstLine="480"/>
      </w:pPr>
      <w:r>
        <w:t>包含推力大小、方向（安装偏斜、摆动喷管）以及</w:t>
      </w:r>
      <w:r w:rsidRPr="006D4FCD">
        <w:rPr>
          <w:rStyle w:val="a5"/>
          <w:b w:val="0"/>
        </w:rPr>
        <w:t>推力偏心</w:t>
      </w:r>
      <w:r>
        <w:t>（产生附加力矩干扰）。</w:t>
      </w:r>
    </w:p>
    <w:p w:rsidR="00D12EBD" w:rsidRDefault="00D12EBD" w:rsidP="008E7B84">
      <w:pPr>
        <w:pStyle w:val="20"/>
        <w:numPr>
          <w:ilvl w:val="1"/>
          <w:numId w:val="2"/>
        </w:numPr>
      </w:pPr>
      <w:r>
        <w:t>推进系统模块</w:t>
      </w:r>
      <w:r>
        <w:t xml:space="preserve"> </w:t>
      </w:r>
    </w:p>
    <w:p w:rsidR="006D4FCD" w:rsidRPr="006D4FCD" w:rsidRDefault="006D4FCD" w:rsidP="006D4FCD">
      <w:pPr>
        <w:ind w:firstLine="480"/>
      </w:pPr>
      <w:r>
        <w:t>推进系统在六自由度仿真中同样占据关键地位，由于拦截弹推力往往比较大，引起系统时变与非线性变换也比较强烈。因此在推进系统建模过程中需考虑如下因素：</w:t>
      </w:r>
    </w:p>
    <w:p w:rsidR="006D4FCD" w:rsidRDefault="00D12EBD" w:rsidP="00BF55AF">
      <w:pPr>
        <w:pStyle w:val="a3"/>
        <w:numPr>
          <w:ilvl w:val="0"/>
          <w:numId w:val="6"/>
        </w:numPr>
        <w:ind w:firstLineChars="0"/>
      </w:pPr>
      <w:r>
        <w:rPr>
          <w:rStyle w:val="a5"/>
        </w:rPr>
        <w:t>推力曲线</w:t>
      </w:r>
      <w:r>
        <w:t>：</w:t>
      </w:r>
    </w:p>
    <w:p w:rsidR="00D12EBD" w:rsidRDefault="00D12EBD" w:rsidP="00D12EBD">
      <w:pPr>
        <w:ind w:firstLine="480"/>
      </w:pPr>
      <w:r>
        <w:rPr>
          <w:rStyle w:val="HTML0"/>
        </w:rPr>
        <w:t>P(t)</w:t>
      </w:r>
      <w:r>
        <w:t>模型，包含点火延迟、上升段、平台段、下降段</w:t>
      </w:r>
      <w:r w:rsidR="00FE6AEA">
        <w:t>、推力偏心</w:t>
      </w:r>
      <w:r w:rsidR="004C3232">
        <w:t>、推力值偏差</w:t>
      </w:r>
      <w:r>
        <w:t>。</w:t>
      </w:r>
    </w:p>
    <w:p w:rsidR="006D4FCD" w:rsidRDefault="00D12EBD" w:rsidP="00BF55AF">
      <w:pPr>
        <w:pStyle w:val="a3"/>
        <w:numPr>
          <w:ilvl w:val="0"/>
          <w:numId w:val="6"/>
        </w:numPr>
        <w:ind w:firstLineChars="0"/>
      </w:pPr>
      <w:r>
        <w:rPr>
          <w:rStyle w:val="a5"/>
        </w:rPr>
        <w:t>质量时变</w:t>
      </w:r>
      <w:r>
        <w:t>：</w:t>
      </w:r>
    </w:p>
    <w:p w:rsidR="00D12EBD" w:rsidRDefault="00D12EBD" w:rsidP="00D12EBD">
      <w:pPr>
        <w:ind w:firstLine="480"/>
      </w:pPr>
      <w:r>
        <w:rPr>
          <w:rStyle w:val="HTML0"/>
        </w:rPr>
        <w:t>m(t)</w:t>
      </w:r>
      <w:r>
        <w:t>模型，通常与推力曲线耦合（固体发动机）。</w:t>
      </w:r>
    </w:p>
    <w:p w:rsidR="006D4FCD" w:rsidRDefault="00D12EBD" w:rsidP="00BF55AF">
      <w:pPr>
        <w:pStyle w:val="a3"/>
        <w:numPr>
          <w:ilvl w:val="0"/>
          <w:numId w:val="6"/>
        </w:numPr>
        <w:ind w:firstLineChars="0"/>
      </w:pPr>
      <w:r>
        <w:rPr>
          <w:rStyle w:val="a5"/>
        </w:rPr>
        <w:t>质心移动</w:t>
      </w:r>
      <w:r>
        <w:t>：</w:t>
      </w:r>
    </w:p>
    <w:p w:rsidR="00D12EBD" w:rsidRDefault="00D12EBD" w:rsidP="00D12EBD">
      <w:pPr>
        <w:ind w:firstLine="480"/>
      </w:pPr>
      <w:proofErr w:type="spellStart"/>
      <w:r>
        <w:rPr>
          <w:rStyle w:val="HTML0"/>
        </w:rPr>
        <w:t>Xcg</w:t>
      </w:r>
      <w:proofErr w:type="spellEnd"/>
      <w:r>
        <w:rPr>
          <w:rStyle w:val="HTML0"/>
        </w:rPr>
        <w:t>(t)</w:t>
      </w:r>
      <w:r>
        <w:t>模型。</w:t>
      </w:r>
      <w:r w:rsidRPr="006D4FCD">
        <w:rPr>
          <w:rStyle w:val="a5"/>
          <w:b w:val="0"/>
        </w:rPr>
        <w:t>质心的剧烈变化是控制回路的主要扰动源</w:t>
      </w:r>
      <w:r>
        <w:t>，必须精确建模。</w:t>
      </w:r>
    </w:p>
    <w:p w:rsidR="006D4FCD" w:rsidRDefault="00D12EBD" w:rsidP="00BF55AF">
      <w:pPr>
        <w:pStyle w:val="a3"/>
        <w:numPr>
          <w:ilvl w:val="0"/>
          <w:numId w:val="6"/>
        </w:numPr>
        <w:ind w:firstLineChars="0"/>
      </w:pPr>
      <w:r>
        <w:rPr>
          <w:rStyle w:val="a5"/>
        </w:rPr>
        <w:t>转动惯量时变</w:t>
      </w:r>
      <w:r>
        <w:t>：</w:t>
      </w:r>
    </w:p>
    <w:p w:rsidR="00D12EBD" w:rsidRDefault="00D12EBD" w:rsidP="00D12EBD">
      <w:pPr>
        <w:ind w:firstLine="480"/>
      </w:pPr>
      <w:proofErr w:type="spellStart"/>
      <w:r>
        <w:rPr>
          <w:rStyle w:val="HTML0"/>
        </w:rPr>
        <w:lastRenderedPageBreak/>
        <w:t>Ixx</w:t>
      </w:r>
      <w:proofErr w:type="spellEnd"/>
      <w:r>
        <w:rPr>
          <w:rStyle w:val="HTML0"/>
        </w:rPr>
        <w:t xml:space="preserve">(t), </w:t>
      </w:r>
      <w:proofErr w:type="spellStart"/>
      <w:r>
        <w:rPr>
          <w:rStyle w:val="HTML0"/>
        </w:rPr>
        <w:t>Iyy</w:t>
      </w:r>
      <w:proofErr w:type="spellEnd"/>
      <w:r>
        <w:rPr>
          <w:rStyle w:val="HTML0"/>
        </w:rPr>
        <w:t xml:space="preserve">(t), </w:t>
      </w:r>
      <w:proofErr w:type="spellStart"/>
      <w:r>
        <w:rPr>
          <w:rStyle w:val="HTML0"/>
        </w:rPr>
        <w:t>Izz</w:t>
      </w:r>
      <w:proofErr w:type="spellEnd"/>
      <w:r>
        <w:rPr>
          <w:rStyle w:val="HTML0"/>
        </w:rPr>
        <w:t>(t)</w:t>
      </w:r>
      <w:r>
        <w:t>模型，及其变化率。</w:t>
      </w:r>
    </w:p>
    <w:p w:rsidR="00D12EBD" w:rsidRDefault="00D12EBD" w:rsidP="008E7B84">
      <w:pPr>
        <w:pStyle w:val="20"/>
        <w:numPr>
          <w:ilvl w:val="1"/>
          <w:numId w:val="2"/>
        </w:numPr>
      </w:pPr>
      <w:r>
        <w:t>执行机构与结构模块</w:t>
      </w:r>
      <w:r>
        <w:t xml:space="preserve"> </w:t>
      </w:r>
    </w:p>
    <w:p w:rsidR="00CA0EF9" w:rsidRPr="00CA0EF9" w:rsidRDefault="00CA0EF9" w:rsidP="00BF55AF">
      <w:pPr>
        <w:pStyle w:val="a3"/>
        <w:widowControl/>
        <w:numPr>
          <w:ilvl w:val="0"/>
          <w:numId w:val="6"/>
        </w:numPr>
        <w:spacing w:line="240" w:lineRule="auto"/>
        <w:ind w:firstLineChars="0"/>
        <w:jc w:val="left"/>
        <w:rPr>
          <w:b/>
        </w:rPr>
      </w:pPr>
      <w:r w:rsidRPr="00CA0EF9">
        <w:rPr>
          <w:rFonts w:hint="eastAsia"/>
          <w:b/>
        </w:rPr>
        <w:t>气动舵面</w:t>
      </w:r>
    </w:p>
    <w:p w:rsidR="00CA0EF9" w:rsidRDefault="00CA0EF9" w:rsidP="00CA0EF9">
      <w:pPr>
        <w:ind w:firstLine="480"/>
      </w:pPr>
      <w:proofErr w:type="gramStart"/>
      <w:r w:rsidRPr="00CA0EF9">
        <w:rPr>
          <w:rFonts w:hint="eastAsia"/>
        </w:rPr>
        <w:t>气动舵面</w:t>
      </w:r>
      <w:r w:rsidRPr="00CA0EF9">
        <w:t>是最</w:t>
      </w:r>
      <w:proofErr w:type="gramEnd"/>
      <w:r w:rsidRPr="00CA0EF9">
        <w:t>传统、应用最广的执行机构，通过偏转弹体上的翼面，改变气流产生气动力矩。</w:t>
      </w:r>
      <w:r>
        <w:t>在进行</w:t>
      </w:r>
      <w:proofErr w:type="gramStart"/>
      <w:r>
        <w:t>气动舵面建模</w:t>
      </w:r>
      <w:proofErr w:type="gramEnd"/>
      <w:r>
        <w:t>时，可采用简化的二阶系统</w:t>
      </w:r>
      <w:r w:rsidR="00440FA1">
        <w:rPr>
          <w:rFonts w:hint="eastAsia"/>
        </w:rPr>
        <w:t>，模拟舵机的</w:t>
      </w:r>
      <w:proofErr w:type="gramStart"/>
      <w:r w:rsidR="00440FA1">
        <w:rPr>
          <w:rFonts w:hint="eastAsia"/>
        </w:rPr>
        <w:t>响应机机构</w:t>
      </w:r>
      <w:proofErr w:type="gramEnd"/>
      <w:r w:rsidR="00440FA1">
        <w:rPr>
          <w:rFonts w:hint="eastAsia"/>
        </w:rPr>
        <w:t>延时</w:t>
      </w:r>
      <w:r>
        <w:t>，传递函数如下：</w:t>
      </w:r>
    </w:p>
    <w:p w:rsidR="00CA0EF9" w:rsidRPr="00CA0EF9" w:rsidRDefault="00CA0EF9" w:rsidP="00CA0EF9">
      <w:pPr>
        <w:ind w:firstLine="480"/>
      </w:pPr>
      <m:oMathPara>
        <m:oMath>
          <m:r>
            <w:rPr>
              <w:rFonts w:ascii="Cambria Math" w:hAnsi="Cambria Math"/>
            </w:rPr>
            <m:t>Rudder</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sSubSup>
                <m:sSubSupPr>
                  <m:ctrlPr>
                    <w:rPr>
                      <w:rFonts w:ascii="Cambria Math" w:hAnsi="Cambria Math"/>
                      <w:i/>
                    </w:rPr>
                  </m:ctrlPr>
                </m:sSubSupPr>
                <m:e>
                  <m:r>
                    <w:rPr>
                      <w:rFonts w:ascii="Cambria Math" w:hAnsi="Cambria Math"/>
                    </w:rPr>
                    <m:t>w</m:t>
                  </m:r>
                </m:e>
                <m:sub>
                  <m:r>
                    <w:rPr>
                      <w:rFonts w:ascii="Cambria Math" w:hAnsi="Cambria Math"/>
                    </w:rPr>
                    <m:t>n</m:t>
                  </m:r>
                </m:sub>
                <m:sup>
                  <m:r>
                    <w:rPr>
                      <w:rFonts w:ascii="Cambria Math" w:hAnsi="Cambria Math"/>
                    </w:rPr>
                    <m:t>2</m:t>
                  </m:r>
                </m:sup>
              </m:sSubSup>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+2ξ</m:t>
              </m:r>
              <m:sSub>
                <m:sSubPr>
                  <m:ctrlPr>
                    <w:rPr>
                      <w:rFonts w:ascii="Cambria Math" w:hAnsi="Cambria Math"/>
                      <w:i/>
                    </w:rPr>
                  </m:ctrlPr>
                </m:sSubPr>
                <m:e>
                  <m:r>
                    <w:rPr>
                      <w:rFonts w:ascii="Cambria Math" w:hAnsi="Cambria Math"/>
                    </w:rPr>
                    <m:t>w</m:t>
                  </m:r>
                </m:e>
                <m:sub>
                  <m:r>
                    <w:rPr>
                      <w:rFonts w:ascii="Cambria Math" w:hAnsi="Cambria Math"/>
                    </w:rPr>
                    <m:t>n</m:t>
                  </m:r>
                </m:sub>
              </m:sSub>
              <m:r>
                <w:rPr>
                  <w:rFonts w:ascii="Cambria Math" w:hAnsi="Cambria Math"/>
                </w:rPr>
                <m:t>s+</m:t>
              </m:r>
              <m:sSubSup>
                <m:sSubSupPr>
                  <m:ctrlPr>
                    <w:rPr>
                      <w:rFonts w:ascii="Cambria Math" w:hAnsi="Cambria Math"/>
                      <w:i/>
                    </w:rPr>
                  </m:ctrlPr>
                </m:sSubSupPr>
                <m:e>
                  <m:r>
                    <w:rPr>
                      <w:rFonts w:ascii="Cambria Math" w:hAnsi="Cambria Math"/>
                    </w:rPr>
                    <m:t>w</m:t>
                  </m:r>
                </m:e>
                <m:sub>
                  <m:r>
                    <w:rPr>
                      <w:rFonts w:ascii="Cambria Math" w:hAnsi="Cambria Math"/>
                    </w:rPr>
                    <m:t>n</m:t>
                  </m:r>
                </m:sub>
                <m:sup>
                  <m:r>
                    <w:rPr>
                      <w:rFonts w:ascii="Cambria Math" w:hAnsi="Cambria Math"/>
                    </w:rPr>
                    <m:t>2</m:t>
                  </m:r>
                </m:sup>
              </m:sSubSup>
            </m:den>
          </m:f>
        </m:oMath>
      </m:oMathPara>
    </w:p>
    <w:p w:rsidR="00CA0EF9" w:rsidRDefault="00440FA1" w:rsidP="00D12EBD">
      <w:pPr>
        <w:ind w:firstLine="480"/>
      </w:pPr>
      <w:r>
        <w:t>在传递函数的基础上，还必须加入如下非线性因素：</w:t>
      </w:r>
    </w:p>
    <w:p w:rsidR="00440FA1" w:rsidRPr="00440FA1" w:rsidRDefault="00440FA1" w:rsidP="00440FA1">
      <w:pPr>
        <w:ind w:firstLine="480"/>
      </w:pPr>
      <w:r w:rsidRPr="00440FA1">
        <w:rPr>
          <w:rStyle w:val="a5"/>
          <w:b w:val="0"/>
        </w:rPr>
        <w:t>速率饱和：</w:t>
      </w:r>
      <w:r w:rsidRPr="00440FA1">
        <w:t>舵机内部电机和齿轮组有一个</w:t>
      </w:r>
      <w:r w:rsidRPr="00440FA1">
        <w:rPr>
          <w:bCs/>
        </w:rPr>
        <w:t>最大转速限制</w:t>
      </w:r>
      <w:r w:rsidRPr="00440FA1">
        <w:t>。当控制信号要求舵机从一个位置移动到另一个位置的</w:t>
      </w:r>
      <w:r w:rsidRPr="00440FA1">
        <w:rPr>
          <w:bCs/>
        </w:rPr>
        <w:t>速度</w:t>
      </w:r>
      <w:r w:rsidRPr="00440FA1">
        <w:t>（即角速度）超过了这个物理极限时，就会发生</w:t>
      </w:r>
      <w:r w:rsidRPr="00440FA1">
        <w:rPr>
          <w:bCs/>
        </w:rPr>
        <w:t>速率饱和</w:t>
      </w:r>
      <w:r w:rsidRPr="00440FA1">
        <w:t>。</w:t>
      </w:r>
    </w:p>
    <w:p w:rsidR="00440FA1" w:rsidRDefault="00440FA1" w:rsidP="00440FA1">
      <w:pPr>
        <w:ind w:firstLine="480"/>
      </w:pPr>
      <w:r w:rsidRPr="00440FA1">
        <w:rPr>
          <w:rStyle w:val="a5"/>
          <w:b w:val="0"/>
        </w:rPr>
        <w:t>位置饱和</w:t>
      </w:r>
      <w:r>
        <w:rPr>
          <w:rStyle w:val="a5"/>
        </w:rPr>
        <w:t>：</w:t>
      </w:r>
      <w:r w:rsidRPr="00440FA1">
        <w:t>舵机的物理转动范围是有限的（例如</w:t>
      </w:r>
      <w:r w:rsidRPr="00440FA1">
        <w:t>0°</w:t>
      </w:r>
      <w:r w:rsidRPr="00440FA1">
        <w:t>到</w:t>
      </w:r>
      <w:r w:rsidRPr="00440FA1">
        <w:t>180°</w:t>
      </w:r>
      <w:r w:rsidRPr="00440FA1">
        <w:t>）。当控制信号给出的</w:t>
      </w:r>
      <w:r w:rsidRPr="00440FA1">
        <w:rPr>
          <w:bCs/>
        </w:rPr>
        <w:t>目标位置</w:t>
      </w:r>
      <w:r w:rsidRPr="00440FA1">
        <w:t>超出了这个机械极限时，舵机就无法到达指定位置，这种现象称为</w:t>
      </w:r>
      <w:r w:rsidRPr="00440FA1">
        <w:rPr>
          <w:bCs/>
        </w:rPr>
        <w:t>位置饱和</w:t>
      </w:r>
      <w:r w:rsidRPr="00440FA1">
        <w:t>。</w:t>
      </w:r>
    </w:p>
    <w:p w:rsidR="00440FA1" w:rsidRPr="00440FA1" w:rsidRDefault="00440FA1" w:rsidP="00BF55AF">
      <w:pPr>
        <w:pStyle w:val="a3"/>
        <w:widowControl/>
        <w:numPr>
          <w:ilvl w:val="0"/>
          <w:numId w:val="6"/>
        </w:numPr>
        <w:spacing w:line="240" w:lineRule="auto"/>
        <w:ind w:firstLineChars="0"/>
        <w:jc w:val="left"/>
        <w:rPr>
          <w:b/>
        </w:rPr>
      </w:pPr>
      <w:r w:rsidRPr="00440FA1">
        <w:rPr>
          <w:rFonts w:hint="eastAsia"/>
          <w:b/>
        </w:rPr>
        <w:t>推力矢量控制</w:t>
      </w:r>
    </w:p>
    <w:p w:rsidR="00440FA1" w:rsidRPr="00440FA1" w:rsidRDefault="00440FA1" w:rsidP="00A94A8A">
      <w:pPr>
        <w:ind w:firstLine="480"/>
      </w:pPr>
      <w:r>
        <w:t>对于拦截弹来说，</w:t>
      </w:r>
      <w:r w:rsidR="00A94A8A">
        <w:t>如果需要</w:t>
      </w:r>
      <w:r w:rsidRPr="00A94A8A">
        <w:t>末端高机动突防</w:t>
      </w:r>
      <w:r w:rsidR="00A94A8A">
        <w:rPr>
          <w:rFonts w:ascii="宋体" w:eastAsia="宋体" w:hAnsi="宋体" w:cs="宋体"/>
          <w:kern w:val="0"/>
          <w:szCs w:val="24"/>
        </w:rPr>
        <w:t>，</w:t>
      </w:r>
      <w:r w:rsidRPr="00440FA1">
        <w:rPr>
          <w:rFonts w:ascii="宋体" w:eastAsia="宋体" w:hAnsi="宋体" w:cs="宋体"/>
          <w:kern w:val="0"/>
          <w:szCs w:val="24"/>
        </w:rPr>
        <w:t>特别是防空导弹、反导拦截弹，需要极高的转向速率来跟踪、</w:t>
      </w:r>
      <w:proofErr w:type="gramStart"/>
      <w:r w:rsidRPr="00440FA1">
        <w:rPr>
          <w:rFonts w:ascii="宋体" w:eastAsia="宋体" w:hAnsi="宋体" w:cs="宋体"/>
          <w:kern w:val="0"/>
          <w:szCs w:val="24"/>
        </w:rPr>
        <w:t>拦截高</w:t>
      </w:r>
      <w:proofErr w:type="gramEnd"/>
      <w:r w:rsidRPr="00440FA1">
        <w:rPr>
          <w:rFonts w:ascii="宋体" w:eastAsia="宋体" w:hAnsi="宋体" w:cs="宋体"/>
          <w:kern w:val="0"/>
          <w:szCs w:val="24"/>
        </w:rPr>
        <w:t>机动目标。TVC提供了远超气动舵的响应速度。</w:t>
      </w:r>
      <w:r w:rsidRPr="00440FA1">
        <w:t>通过偏转发动机喷流方向，直接产生推力力矩。其优点是在低动压（高空、低速）条件下仍有极佳的操纵能力。</w:t>
      </w:r>
    </w:p>
    <w:p w:rsidR="00A94A8A" w:rsidRPr="00A94A8A" w:rsidRDefault="00A94A8A" w:rsidP="00A94A8A">
      <w:pPr>
        <w:ind w:firstLine="480"/>
      </w:pPr>
      <w:r w:rsidRPr="00A94A8A">
        <w:t>一个完整的</w:t>
      </w:r>
      <w:r w:rsidRPr="00A94A8A">
        <w:t>TVC</w:t>
      </w:r>
      <w:r w:rsidRPr="00A94A8A">
        <w:t>执行机构模型通常包含以下几个层级，从上位机指令到最终的物理效应：</w:t>
      </w:r>
    </w:p>
    <w:p w:rsidR="00A94A8A" w:rsidRPr="00A94A8A" w:rsidRDefault="00A94A8A" w:rsidP="00BF55AF">
      <w:pPr>
        <w:pStyle w:val="a3"/>
        <w:numPr>
          <w:ilvl w:val="0"/>
          <w:numId w:val="7"/>
        </w:numPr>
        <w:ind w:firstLineChars="0"/>
        <w:rPr>
          <w:b/>
        </w:rPr>
      </w:pPr>
      <w:r w:rsidRPr="00A94A8A">
        <w:rPr>
          <w:b/>
          <w:bCs/>
        </w:rPr>
        <w:t>指令处理层</w:t>
      </w:r>
      <w:r w:rsidRPr="00A94A8A">
        <w:rPr>
          <w:b/>
        </w:rPr>
        <w:t>：</w:t>
      </w:r>
    </w:p>
    <w:p w:rsidR="00A94A8A" w:rsidRPr="00A94A8A" w:rsidRDefault="00A94A8A" w:rsidP="00A94A8A">
      <w:pPr>
        <w:pStyle w:val="a3"/>
        <w:ind w:left="902" w:firstLineChars="0" w:firstLine="0"/>
      </w:pPr>
      <w:r w:rsidRPr="00A94A8A">
        <w:t>接收来自飞行控制计算机的指令</w:t>
      </w:r>
      <w:r>
        <w:t>，这里重点考虑位置饱和</w:t>
      </w:r>
      <w:proofErr w:type="gramStart"/>
      <w:r>
        <w:t>和</w:t>
      </w:r>
      <w:proofErr w:type="gramEnd"/>
      <w:r>
        <w:t>速率饱和</w:t>
      </w:r>
      <w:r w:rsidRPr="00A94A8A">
        <w:t>。</w:t>
      </w:r>
    </w:p>
    <w:p w:rsidR="00A94A8A" w:rsidRPr="00A94A8A" w:rsidRDefault="00A94A8A" w:rsidP="00BF55AF">
      <w:pPr>
        <w:pStyle w:val="a3"/>
        <w:numPr>
          <w:ilvl w:val="0"/>
          <w:numId w:val="7"/>
        </w:numPr>
        <w:ind w:firstLineChars="0"/>
        <w:rPr>
          <w:b/>
          <w:bCs/>
        </w:rPr>
      </w:pPr>
      <w:r w:rsidRPr="00A94A8A">
        <w:rPr>
          <w:b/>
          <w:bCs/>
        </w:rPr>
        <w:t>作动器动态层：</w:t>
      </w:r>
    </w:p>
    <w:p w:rsidR="00A94A8A" w:rsidRDefault="00A94A8A" w:rsidP="00A94A8A">
      <w:pPr>
        <w:ind w:firstLine="480"/>
      </w:pPr>
      <w:r w:rsidRPr="00A94A8A">
        <w:t>描述驱动喷管偏转的物理作动器（如伺服液压缸、电机）的动态特性。</w:t>
      </w:r>
      <w:r>
        <w:t>同样以二阶传递函数简化描述，如下：</w:t>
      </w:r>
    </w:p>
    <w:p w:rsidR="00A94A8A" w:rsidRPr="00CA0EF9" w:rsidRDefault="00A94A8A" w:rsidP="00A94A8A">
      <w:pPr>
        <w:ind w:firstLine="480"/>
      </w:pPr>
      <m:oMathPara>
        <m:oMath>
          <m:r>
            <w:rPr>
              <w:rFonts w:ascii="Cambria Math" w:hAnsi="Cambria Math"/>
            </w:rPr>
            <m:t>Rudder</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sSubSup>
                <m:sSubSupPr>
                  <m:ctrlPr>
                    <w:rPr>
                      <w:rFonts w:ascii="Cambria Math" w:hAnsi="Cambria Math"/>
                      <w:i/>
                    </w:rPr>
                  </m:ctrlPr>
                </m:sSubSupPr>
                <m:e>
                  <m:r>
                    <w:rPr>
                      <w:rFonts w:ascii="Cambria Math" w:hAnsi="Cambria Math"/>
                    </w:rPr>
                    <m:t>w</m:t>
                  </m:r>
                </m:e>
                <m:sub>
                  <m:r>
                    <w:rPr>
                      <w:rFonts w:ascii="Cambria Math" w:hAnsi="Cambria Math"/>
                    </w:rPr>
                    <m:t>n</m:t>
                  </m:r>
                </m:sub>
                <m:sup>
                  <m:r>
                    <w:rPr>
                      <w:rFonts w:ascii="Cambria Math" w:hAnsi="Cambria Math"/>
                    </w:rPr>
                    <m:t>2</m:t>
                  </m:r>
                </m:sup>
              </m:sSubSup>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+2ξ</m:t>
              </m:r>
              <m:sSub>
                <m:sSubPr>
                  <m:ctrlPr>
                    <w:rPr>
                      <w:rFonts w:ascii="Cambria Math" w:hAnsi="Cambria Math"/>
                      <w:i/>
                    </w:rPr>
                  </m:ctrlPr>
                </m:sSubPr>
                <m:e>
                  <m:r>
                    <w:rPr>
                      <w:rFonts w:ascii="Cambria Math" w:hAnsi="Cambria Math"/>
                    </w:rPr>
                    <m:t>w</m:t>
                  </m:r>
                </m:e>
                <m:sub>
                  <m:r>
                    <w:rPr>
                      <w:rFonts w:ascii="Cambria Math" w:hAnsi="Cambria Math"/>
                    </w:rPr>
                    <m:t>n</m:t>
                  </m:r>
                </m:sub>
              </m:sSub>
              <m:r>
                <w:rPr>
                  <w:rFonts w:ascii="Cambria Math" w:hAnsi="Cambria Math"/>
                </w:rPr>
                <m:t>s+</m:t>
              </m:r>
              <m:sSubSup>
                <m:sSubSupPr>
                  <m:ctrlPr>
                    <w:rPr>
                      <w:rFonts w:ascii="Cambria Math" w:hAnsi="Cambria Math"/>
                      <w:i/>
                    </w:rPr>
                  </m:ctrlPr>
                </m:sSubSupPr>
                <m:e>
                  <m:r>
                    <w:rPr>
                      <w:rFonts w:ascii="Cambria Math" w:hAnsi="Cambria Math"/>
                    </w:rPr>
                    <m:t>w</m:t>
                  </m:r>
                </m:e>
                <m:sub>
                  <m:r>
                    <w:rPr>
                      <w:rFonts w:ascii="Cambria Math" w:hAnsi="Cambria Math"/>
                    </w:rPr>
                    <m:t>n</m:t>
                  </m:r>
                </m:sub>
                <m:sup>
                  <m:r>
                    <w:rPr>
                      <w:rFonts w:ascii="Cambria Math" w:hAnsi="Cambria Math"/>
                    </w:rPr>
                    <m:t>2</m:t>
                  </m:r>
                </m:sup>
              </m:sSubSup>
            </m:den>
          </m:f>
        </m:oMath>
      </m:oMathPara>
    </w:p>
    <w:p w:rsidR="00A94A8A" w:rsidRPr="00A94A8A" w:rsidRDefault="00A94A8A" w:rsidP="00A94A8A">
      <w:pPr>
        <w:pStyle w:val="a3"/>
        <w:ind w:left="902" w:firstLineChars="0" w:firstLine="0"/>
      </w:pPr>
    </w:p>
    <w:p w:rsidR="00A94A8A" w:rsidRPr="00A94A8A" w:rsidRDefault="00A94A8A" w:rsidP="00BF55AF">
      <w:pPr>
        <w:pStyle w:val="a3"/>
        <w:numPr>
          <w:ilvl w:val="0"/>
          <w:numId w:val="7"/>
        </w:numPr>
        <w:ind w:firstLineChars="0"/>
        <w:rPr>
          <w:b/>
          <w:bCs/>
        </w:rPr>
      </w:pPr>
      <w:r w:rsidRPr="00A94A8A">
        <w:rPr>
          <w:b/>
          <w:bCs/>
        </w:rPr>
        <w:t>机械运动学</w:t>
      </w:r>
      <w:r w:rsidRPr="00A94A8A">
        <w:rPr>
          <w:b/>
          <w:bCs/>
        </w:rPr>
        <w:t>/</w:t>
      </w:r>
      <w:r w:rsidRPr="00A94A8A">
        <w:rPr>
          <w:b/>
          <w:bCs/>
        </w:rPr>
        <w:t>动力学层：</w:t>
      </w:r>
    </w:p>
    <w:p w:rsidR="00A94A8A" w:rsidRPr="00A94A8A" w:rsidRDefault="00A94A8A" w:rsidP="00A94A8A">
      <w:pPr>
        <w:ind w:firstLine="480"/>
      </w:pPr>
      <w:r w:rsidRPr="00A94A8A">
        <w:lastRenderedPageBreak/>
        <w:t>描述喷管及其联动机构的运动。对于可做俯仰和偏航偏转的万向节式喷管，其几何关系会产生耦合。</w:t>
      </w:r>
    </w:p>
    <w:p w:rsidR="00A94A8A" w:rsidRPr="00A94A8A" w:rsidRDefault="00A94A8A" w:rsidP="00BF55AF">
      <w:pPr>
        <w:pStyle w:val="a3"/>
        <w:numPr>
          <w:ilvl w:val="0"/>
          <w:numId w:val="7"/>
        </w:numPr>
        <w:ind w:firstLineChars="0"/>
        <w:rPr>
          <w:b/>
          <w:bCs/>
        </w:rPr>
      </w:pPr>
      <w:r w:rsidRPr="00A94A8A">
        <w:rPr>
          <w:b/>
          <w:bCs/>
        </w:rPr>
        <w:t>推力效应层：</w:t>
      </w:r>
    </w:p>
    <w:p w:rsidR="00A94A8A" w:rsidRPr="00A94A8A" w:rsidRDefault="00A94A8A" w:rsidP="00A94A8A">
      <w:pPr>
        <w:ind w:firstLine="480"/>
        <w:rPr>
          <w:rFonts w:ascii="宋体" w:eastAsia="宋体" w:hAnsi="宋体" w:cs="宋体"/>
          <w:kern w:val="0"/>
          <w:szCs w:val="24"/>
        </w:rPr>
      </w:pPr>
      <w:r w:rsidRPr="00A94A8A">
        <w:t>将喷管的物理偏转转换为作用在飞行器上的</w:t>
      </w:r>
      <w:r w:rsidRPr="00A94A8A">
        <w:rPr>
          <w:bCs/>
        </w:rPr>
        <w:t>控制力</w:t>
      </w:r>
      <w:r w:rsidRPr="00A94A8A">
        <w:t>和</w:t>
      </w:r>
      <w:r w:rsidRPr="00A94A8A">
        <w:rPr>
          <w:bCs/>
        </w:rPr>
        <w:t>控制力矩</w:t>
      </w:r>
      <w:r w:rsidRPr="00A94A8A">
        <w:t>。</w:t>
      </w:r>
    </w:p>
    <w:p w:rsidR="00A94A8A" w:rsidRPr="00A94A8A" w:rsidRDefault="00A94A8A" w:rsidP="00BF55AF">
      <w:pPr>
        <w:pStyle w:val="a3"/>
        <w:numPr>
          <w:ilvl w:val="0"/>
          <w:numId w:val="7"/>
        </w:numPr>
        <w:ind w:firstLineChars="0"/>
        <w:rPr>
          <w:b/>
          <w:bCs/>
        </w:rPr>
      </w:pPr>
      <w:r w:rsidRPr="00A94A8A">
        <w:rPr>
          <w:b/>
          <w:bCs/>
        </w:rPr>
        <w:t>限制与非线性层：</w:t>
      </w:r>
    </w:p>
    <w:p w:rsidR="00A94A8A" w:rsidRPr="00A94A8A" w:rsidRDefault="00A94A8A" w:rsidP="00A94A8A">
      <w:pPr>
        <w:ind w:firstLine="480"/>
      </w:pPr>
      <w:r w:rsidRPr="00A94A8A">
        <w:t>描述系统中的各种物理约束和非理想特性。</w:t>
      </w:r>
    </w:p>
    <w:p w:rsidR="00440FA1" w:rsidRPr="00A94A8A" w:rsidRDefault="00440FA1" w:rsidP="00440FA1">
      <w:pPr>
        <w:ind w:firstLine="480"/>
      </w:pPr>
    </w:p>
    <w:p w:rsidR="00440FA1" w:rsidRPr="00440FA1" w:rsidRDefault="00440FA1" w:rsidP="00BF55AF">
      <w:pPr>
        <w:pStyle w:val="a3"/>
        <w:widowControl/>
        <w:numPr>
          <w:ilvl w:val="0"/>
          <w:numId w:val="6"/>
        </w:numPr>
        <w:spacing w:line="240" w:lineRule="auto"/>
        <w:ind w:firstLineChars="0"/>
        <w:jc w:val="left"/>
        <w:rPr>
          <w:b/>
        </w:rPr>
      </w:pPr>
      <w:r w:rsidRPr="00440FA1">
        <w:rPr>
          <w:b/>
        </w:rPr>
        <w:t>姿控发动机</w:t>
      </w:r>
      <w:r w:rsidRPr="00440FA1">
        <w:rPr>
          <w:b/>
        </w:rPr>
        <w:t xml:space="preserve"> / </w:t>
      </w:r>
      <w:r w:rsidRPr="00440FA1">
        <w:rPr>
          <w:b/>
        </w:rPr>
        <w:t>反作用控制系统</w:t>
      </w:r>
      <w:r w:rsidRPr="00440FA1">
        <w:rPr>
          <w:b/>
        </w:rPr>
        <w:t xml:space="preserve"> </w:t>
      </w:r>
    </w:p>
    <w:p w:rsidR="00440FA1" w:rsidRDefault="00440FA1" w:rsidP="00440FA1">
      <w:pPr>
        <w:ind w:firstLine="480"/>
      </w:pPr>
      <w:r>
        <w:rPr>
          <w:rFonts w:hint="eastAsia"/>
        </w:rPr>
        <w:t>当</w:t>
      </w:r>
      <w:r w:rsidRPr="00440FA1">
        <w:rPr>
          <w:rFonts w:hint="eastAsia"/>
        </w:rPr>
        <w:t>动能杀伤拦截弹的末段</w:t>
      </w:r>
      <w:r>
        <w:rPr>
          <w:rFonts w:hint="eastAsia"/>
        </w:rPr>
        <w:t>需要</w:t>
      </w:r>
      <w:r w:rsidRPr="00440FA1">
        <w:rPr>
          <w:rFonts w:hint="eastAsia"/>
        </w:rPr>
        <w:t>精确修正</w:t>
      </w:r>
      <w:r>
        <w:rPr>
          <w:rFonts w:hint="eastAsia"/>
        </w:rPr>
        <w:t>时或进行大气层外拦截时，需采用姿控发动机，这是</w:t>
      </w:r>
      <w:r>
        <w:t>一种</w:t>
      </w:r>
      <w:r w:rsidRPr="00440FA1">
        <w:t>直接力控制</w:t>
      </w:r>
      <w:r>
        <w:t>，通过脉冲或连续开启弹体周边的小型发动机，产生直接控制力矩。其</w:t>
      </w:r>
      <w:r w:rsidRPr="00440FA1">
        <w:t>响应极快，不依赖气动环境</w:t>
      </w:r>
      <w:r>
        <w:t>。</w:t>
      </w:r>
    </w:p>
    <w:p w:rsidR="00A94A8A" w:rsidRDefault="00A94A8A" w:rsidP="00440FA1">
      <w:pPr>
        <w:ind w:firstLine="480"/>
      </w:pPr>
      <w:r>
        <w:t>其建模需要考虑的问题如下：</w:t>
      </w:r>
    </w:p>
    <w:p w:rsidR="00A94A8A" w:rsidRPr="000D5F07" w:rsidRDefault="00A94A8A" w:rsidP="00BF55AF">
      <w:pPr>
        <w:pStyle w:val="a3"/>
        <w:numPr>
          <w:ilvl w:val="0"/>
          <w:numId w:val="8"/>
        </w:numPr>
        <w:ind w:firstLineChars="0"/>
        <w:rPr>
          <w:b/>
          <w:bCs/>
        </w:rPr>
      </w:pPr>
      <w:r w:rsidRPr="00A94A8A">
        <w:rPr>
          <w:b/>
          <w:bCs/>
        </w:rPr>
        <w:t>离散与量化特性</w:t>
      </w:r>
      <w:r w:rsidRPr="000D5F07">
        <w:rPr>
          <w:b/>
          <w:bCs/>
        </w:rPr>
        <w:t>：</w:t>
      </w:r>
    </w:p>
    <w:p w:rsidR="00A94A8A" w:rsidRPr="00A94A8A" w:rsidRDefault="00A94A8A" w:rsidP="00A94A8A">
      <w:pPr>
        <w:ind w:firstLine="480"/>
      </w:pPr>
      <w:r w:rsidRPr="00A94A8A">
        <w:t>控制指令是</w:t>
      </w:r>
      <w:r w:rsidRPr="00A94A8A">
        <w:t>“</w:t>
      </w:r>
      <w:r w:rsidRPr="00A94A8A">
        <w:t>开关</w:t>
      </w:r>
      <w:r w:rsidRPr="00A94A8A">
        <w:t>”</w:t>
      </w:r>
      <w:r w:rsidRPr="00A94A8A">
        <w:t>命令，力矩是</w:t>
      </w:r>
      <w:r w:rsidRPr="00A94A8A">
        <w:t>“</w:t>
      </w:r>
      <w:r w:rsidRPr="00A94A8A">
        <w:t>脉冲</w:t>
      </w:r>
      <w:r w:rsidRPr="00A94A8A">
        <w:t>”</w:t>
      </w:r>
      <w:r w:rsidRPr="00A94A8A">
        <w:t>形式，需精确模拟最小点火脉冲宽度、延迟、推力上升</w:t>
      </w:r>
      <w:r w:rsidRPr="00A94A8A">
        <w:t>/</w:t>
      </w:r>
      <w:r w:rsidRPr="00A94A8A">
        <w:t>下降时间。</w:t>
      </w:r>
    </w:p>
    <w:p w:rsidR="00A94A8A" w:rsidRPr="00A94A8A" w:rsidRDefault="00A94A8A" w:rsidP="00BF55AF">
      <w:pPr>
        <w:pStyle w:val="a3"/>
        <w:numPr>
          <w:ilvl w:val="0"/>
          <w:numId w:val="8"/>
        </w:numPr>
        <w:ind w:firstLineChars="0"/>
        <w:rPr>
          <w:b/>
          <w:bCs/>
        </w:rPr>
      </w:pPr>
      <w:r w:rsidRPr="00A94A8A">
        <w:rPr>
          <w:b/>
          <w:bCs/>
        </w:rPr>
        <w:t>燃料消耗与质心变化：</w:t>
      </w:r>
    </w:p>
    <w:p w:rsidR="00A94A8A" w:rsidRPr="00A94A8A" w:rsidRDefault="00A94A8A" w:rsidP="000D5F07">
      <w:pPr>
        <w:ind w:firstLine="480"/>
      </w:pPr>
      <w:r w:rsidRPr="00A94A8A">
        <w:t>每次点火消耗燃料，改变质量和质心，需实时更新。</w:t>
      </w:r>
    </w:p>
    <w:p w:rsidR="00A94A8A" w:rsidRPr="00A94A8A" w:rsidRDefault="00A94A8A" w:rsidP="00BF55AF">
      <w:pPr>
        <w:pStyle w:val="a3"/>
        <w:numPr>
          <w:ilvl w:val="0"/>
          <w:numId w:val="8"/>
        </w:numPr>
        <w:ind w:firstLineChars="0"/>
        <w:rPr>
          <w:b/>
          <w:bCs/>
        </w:rPr>
      </w:pPr>
      <w:r w:rsidRPr="00A94A8A">
        <w:rPr>
          <w:b/>
          <w:bCs/>
        </w:rPr>
        <w:t>控制分配：</w:t>
      </w:r>
    </w:p>
    <w:p w:rsidR="00A94A8A" w:rsidRPr="00A94A8A" w:rsidRDefault="00A94A8A" w:rsidP="000D5F07">
      <w:pPr>
        <w:ind w:firstLine="480"/>
      </w:pPr>
      <w:r w:rsidRPr="00A94A8A">
        <w:t>多个姿控发动机如何协同工作，产生所需的纯力矩，是一个复杂的优化分配问题。</w:t>
      </w:r>
    </w:p>
    <w:p w:rsidR="00D12EBD" w:rsidRDefault="00D12EBD" w:rsidP="008E7B84">
      <w:pPr>
        <w:pStyle w:val="20"/>
        <w:numPr>
          <w:ilvl w:val="1"/>
          <w:numId w:val="2"/>
        </w:numPr>
      </w:pPr>
      <w:r>
        <w:t>导引头模块</w:t>
      </w:r>
      <w:r>
        <w:t xml:space="preserve"> </w:t>
      </w:r>
    </w:p>
    <w:p w:rsidR="00D12EBD" w:rsidRDefault="00D12EBD" w:rsidP="00D12EBD">
      <w:pPr>
        <w:ind w:firstLine="480"/>
      </w:pPr>
      <w:r>
        <w:t>这是末制导精度的决定性传感器，其误差建模至关重要。</w:t>
      </w:r>
      <w:r w:rsidR="001F79C0">
        <w:t>因此需要在</w:t>
      </w:r>
      <w:proofErr w:type="gramStart"/>
      <w:r w:rsidR="001F79C0">
        <w:t>基于弹目相对</w:t>
      </w:r>
      <w:proofErr w:type="gramEnd"/>
      <w:r w:rsidR="001F79C0">
        <w:t>位置得到真实实现角和视线角速率的基础上叠加误差模型，这里的误差主要包含：</w:t>
      </w:r>
    </w:p>
    <w:p w:rsidR="001F79C0" w:rsidRPr="001F79C0" w:rsidRDefault="00D12EBD" w:rsidP="00BF55AF">
      <w:pPr>
        <w:pStyle w:val="a3"/>
        <w:numPr>
          <w:ilvl w:val="0"/>
          <w:numId w:val="9"/>
        </w:numPr>
        <w:ind w:firstLineChars="0"/>
        <w:rPr>
          <w:b/>
          <w:bCs/>
        </w:rPr>
      </w:pPr>
      <w:r w:rsidRPr="001F79C0">
        <w:t>随机误差</w:t>
      </w:r>
      <w:r w:rsidRPr="001F79C0">
        <w:rPr>
          <w:b/>
          <w:bCs/>
        </w:rPr>
        <w:t>：</w:t>
      </w:r>
    </w:p>
    <w:p w:rsidR="00D12EBD" w:rsidRDefault="00D12EBD" w:rsidP="00D12EBD">
      <w:pPr>
        <w:ind w:firstLine="480"/>
      </w:pPr>
      <w:r>
        <w:t>角度</w:t>
      </w:r>
      <w:r>
        <w:t>/</w:t>
      </w:r>
      <w:r>
        <w:t>角速率</w:t>
      </w:r>
      <w:r w:rsidRPr="001F79C0">
        <w:rPr>
          <w:rStyle w:val="a5"/>
          <w:b w:val="0"/>
        </w:rPr>
        <w:t>白噪声</w:t>
      </w:r>
      <w:r w:rsidRPr="001F79C0">
        <w:t>。</w:t>
      </w:r>
    </w:p>
    <w:p w:rsidR="001F79C0" w:rsidRDefault="00D12EBD" w:rsidP="00BF55AF">
      <w:pPr>
        <w:pStyle w:val="a3"/>
        <w:numPr>
          <w:ilvl w:val="0"/>
          <w:numId w:val="9"/>
        </w:numPr>
        <w:ind w:firstLineChars="0"/>
      </w:pPr>
      <w:r w:rsidRPr="001F79C0">
        <w:rPr>
          <w:b/>
          <w:bCs/>
        </w:rPr>
        <w:t>系统误差</w:t>
      </w:r>
      <w:r>
        <w:t>：</w:t>
      </w:r>
    </w:p>
    <w:p w:rsidR="00D12EBD" w:rsidRDefault="00D12EBD" w:rsidP="00D12EBD">
      <w:pPr>
        <w:ind w:firstLine="480"/>
      </w:pPr>
      <w:r w:rsidRPr="001F79C0">
        <w:rPr>
          <w:rStyle w:val="a5"/>
          <w:b w:val="0"/>
        </w:rPr>
        <w:t>常</w:t>
      </w:r>
      <w:proofErr w:type="gramStart"/>
      <w:r w:rsidRPr="001F79C0">
        <w:rPr>
          <w:rStyle w:val="a5"/>
          <w:b w:val="0"/>
        </w:rPr>
        <w:t>值零偏</w:t>
      </w:r>
      <w:proofErr w:type="gramEnd"/>
      <w:r w:rsidRPr="001F79C0">
        <w:rPr>
          <w:b/>
        </w:rPr>
        <w:t>、</w:t>
      </w:r>
      <w:r w:rsidRPr="001F79C0">
        <w:rPr>
          <w:rStyle w:val="a5"/>
          <w:b w:val="0"/>
        </w:rPr>
        <w:t>刻度因子误差</w:t>
      </w:r>
      <w:r w:rsidRPr="001F79C0">
        <w:rPr>
          <w:b/>
        </w:rPr>
        <w:t>、</w:t>
      </w:r>
      <w:r w:rsidRPr="001F79C0">
        <w:rPr>
          <w:rStyle w:val="a5"/>
          <w:b w:val="0"/>
        </w:rPr>
        <w:t>安装失调角</w:t>
      </w:r>
      <w:r>
        <w:t>（导致视轴偏差）。</w:t>
      </w:r>
    </w:p>
    <w:p w:rsidR="001F79C0" w:rsidRDefault="00D12EBD" w:rsidP="00BF55AF">
      <w:pPr>
        <w:pStyle w:val="a3"/>
        <w:numPr>
          <w:ilvl w:val="0"/>
          <w:numId w:val="9"/>
        </w:numPr>
        <w:ind w:firstLineChars="0"/>
      </w:pPr>
      <w:r w:rsidRPr="001F79C0">
        <w:rPr>
          <w:b/>
          <w:bCs/>
        </w:rPr>
        <w:t>动态特性</w:t>
      </w:r>
      <w:r>
        <w:t>：</w:t>
      </w:r>
    </w:p>
    <w:p w:rsidR="00D12EBD" w:rsidRDefault="00D12EBD" w:rsidP="00D12EBD">
      <w:pPr>
        <w:ind w:firstLine="480"/>
      </w:pPr>
      <w:r>
        <w:t>建模为</w:t>
      </w:r>
      <w:r w:rsidRPr="001F79C0">
        <w:rPr>
          <w:rStyle w:val="a5"/>
          <w:b w:val="0"/>
        </w:rPr>
        <w:t>带延迟的二阶系统</w:t>
      </w:r>
      <w:r>
        <w:t>，模拟伺服跟踪带宽。</w:t>
      </w:r>
    </w:p>
    <w:p w:rsidR="001F79C0" w:rsidRDefault="00D12EBD" w:rsidP="00BF55AF">
      <w:pPr>
        <w:pStyle w:val="a3"/>
        <w:numPr>
          <w:ilvl w:val="0"/>
          <w:numId w:val="9"/>
        </w:numPr>
        <w:ind w:firstLineChars="0"/>
      </w:pPr>
      <w:r w:rsidRPr="001F79C0">
        <w:rPr>
          <w:b/>
          <w:bCs/>
        </w:rPr>
        <w:lastRenderedPageBreak/>
        <w:t>非线性</w:t>
      </w:r>
      <w:r>
        <w:t>：</w:t>
      </w:r>
    </w:p>
    <w:p w:rsidR="00D12EBD" w:rsidRDefault="00D12EBD" w:rsidP="00D12EBD">
      <w:pPr>
        <w:ind w:firstLine="480"/>
      </w:pPr>
      <w:r w:rsidRPr="001F79C0">
        <w:rPr>
          <w:rStyle w:val="a5"/>
          <w:b w:val="0"/>
        </w:rPr>
        <w:t>视场角限制</w:t>
      </w:r>
      <w:r w:rsidRPr="001F79C0">
        <w:rPr>
          <w:b/>
        </w:rPr>
        <w:t>、</w:t>
      </w:r>
      <w:r w:rsidRPr="001F79C0">
        <w:rPr>
          <w:rStyle w:val="a5"/>
          <w:b w:val="0"/>
        </w:rPr>
        <w:t>遮蔽效应</w:t>
      </w:r>
      <w:r>
        <w:t>（导弹机动导致目标暂时丢失）。</w:t>
      </w:r>
    </w:p>
    <w:p w:rsidR="001F79C0" w:rsidRDefault="00D12EBD" w:rsidP="00BF55AF">
      <w:pPr>
        <w:pStyle w:val="a3"/>
        <w:numPr>
          <w:ilvl w:val="0"/>
          <w:numId w:val="9"/>
        </w:numPr>
        <w:ind w:firstLineChars="0"/>
      </w:pPr>
      <w:r w:rsidRPr="001F79C0">
        <w:rPr>
          <w:b/>
          <w:bCs/>
        </w:rPr>
        <w:t>目标探测与跟踪</w:t>
      </w:r>
      <w:r>
        <w:t>：</w:t>
      </w:r>
    </w:p>
    <w:p w:rsidR="00D12EBD" w:rsidRDefault="00D12EBD" w:rsidP="00D12EBD">
      <w:pPr>
        <w:ind w:firstLine="480"/>
      </w:pPr>
      <w:r>
        <w:t>可加入简单的</w:t>
      </w:r>
      <w:r w:rsidRPr="001F79C0">
        <w:rPr>
          <w:rStyle w:val="a5"/>
          <w:b w:val="0"/>
        </w:rPr>
        <w:t>探测概率</w:t>
      </w:r>
      <w:r>
        <w:t>和</w:t>
      </w:r>
      <w:r w:rsidRPr="001F79C0">
        <w:rPr>
          <w:rStyle w:val="a5"/>
          <w:b w:val="0"/>
        </w:rPr>
        <w:t>假目标模型</w:t>
      </w:r>
      <w:r>
        <w:t>。</w:t>
      </w:r>
    </w:p>
    <w:p w:rsidR="00D12EBD" w:rsidRDefault="00D12EBD" w:rsidP="008E7B84">
      <w:pPr>
        <w:pStyle w:val="20"/>
        <w:numPr>
          <w:ilvl w:val="1"/>
          <w:numId w:val="2"/>
        </w:numPr>
      </w:pPr>
      <w:r>
        <w:t>惯性测量单元模块</w:t>
      </w:r>
      <w:r>
        <w:t xml:space="preserve"> </w:t>
      </w:r>
    </w:p>
    <w:p w:rsidR="001F79C0" w:rsidRPr="001F79C0" w:rsidRDefault="001F79C0" w:rsidP="001F79C0">
      <w:pPr>
        <w:ind w:firstLine="480"/>
        <w:rPr>
          <w:rStyle w:val="a5"/>
          <w:b w:val="0"/>
        </w:rPr>
      </w:pPr>
      <w:r w:rsidRPr="001F79C0">
        <w:rPr>
          <w:rStyle w:val="a5"/>
          <w:b w:val="0"/>
        </w:rPr>
        <w:t>惯性测量单元提供了导弹核心的传感反馈信号，在建模过程中通过运动学和动力学解算输出的过载和角速度叠加陀螺加</w:t>
      </w:r>
      <w:r>
        <w:rPr>
          <w:rStyle w:val="a5"/>
          <w:b w:val="0"/>
        </w:rPr>
        <w:t>速度计</w:t>
      </w:r>
      <w:r w:rsidRPr="001F79C0">
        <w:rPr>
          <w:rStyle w:val="a5"/>
          <w:b w:val="0"/>
        </w:rPr>
        <w:t>的误差</w:t>
      </w:r>
      <w:r w:rsidR="008E7B84">
        <w:rPr>
          <w:rStyle w:val="a5"/>
          <w:b w:val="0"/>
        </w:rPr>
        <w:t>项</w:t>
      </w:r>
      <w:r w:rsidRPr="001F79C0">
        <w:rPr>
          <w:rStyle w:val="a5"/>
          <w:b w:val="0"/>
        </w:rPr>
        <w:t>。</w:t>
      </w:r>
    </w:p>
    <w:p w:rsidR="00D12EBD" w:rsidRDefault="00D12EBD" w:rsidP="00D12EBD">
      <w:pPr>
        <w:ind w:firstLine="480"/>
      </w:pPr>
      <w:r w:rsidRPr="001F79C0">
        <w:rPr>
          <w:rStyle w:val="a5"/>
          <w:b w:val="0"/>
        </w:rPr>
        <w:t>关键误差项</w:t>
      </w:r>
      <w:r w:rsidR="001F79C0">
        <w:t>如下</w:t>
      </w:r>
      <w:r>
        <w:t>：</w:t>
      </w:r>
    </w:p>
    <w:p w:rsidR="001F79C0" w:rsidRPr="001F79C0" w:rsidRDefault="00D12EBD" w:rsidP="00BF55AF">
      <w:pPr>
        <w:pStyle w:val="a3"/>
        <w:numPr>
          <w:ilvl w:val="0"/>
          <w:numId w:val="10"/>
        </w:numPr>
        <w:ind w:firstLineChars="0"/>
        <w:rPr>
          <w:b/>
          <w:bCs/>
        </w:rPr>
      </w:pPr>
      <w:r w:rsidRPr="001F79C0">
        <w:t>陀螺</w:t>
      </w:r>
      <w:r w:rsidRPr="001F79C0">
        <w:rPr>
          <w:b/>
          <w:bCs/>
        </w:rPr>
        <w:t>：</w:t>
      </w:r>
    </w:p>
    <w:p w:rsidR="00D12EBD" w:rsidRDefault="00D12EBD" w:rsidP="00D12EBD">
      <w:pPr>
        <w:ind w:firstLine="480"/>
      </w:pPr>
      <w:r>
        <w:t>常值漂移、角度随机游走、速率随机游走、刻度因子误差、安装误差、</w:t>
      </w:r>
      <w:r>
        <w:rPr>
          <w:rStyle w:val="HTML0"/>
        </w:rPr>
        <w:t>g</w:t>
      </w:r>
      <w:r>
        <w:t>敏感性误差。</w:t>
      </w:r>
    </w:p>
    <w:p w:rsidR="001F79C0" w:rsidRPr="001F79C0" w:rsidRDefault="00D12EBD" w:rsidP="00BF55AF">
      <w:pPr>
        <w:pStyle w:val="a3"/>
        <w:numPr>
          <w:ilvl w:val="0"/>
          <w:numId w:val="10"/>
        </w:numPr>
        <w:ind w:firstLineChars="0"/>
        <w:rPr>
          <w:b/>
          <w:bCs/>
        </w:rPr>
      </w:pPr>
      <w:r w:rsidRPr="001F79C0">
        <w:t>加速度计</w:t>
      </w:r>
      <w:r w:rsidRPr="001F79C0">
        <w:rPr>
          <w:b/>
          <w:bCs/>
        </w:rPr>
        <w:t>：</w:t>
      </w:r>
    </w:p>
    <w:p w:rsidR="00D12EBD" w:rsidRDefault="00D12EBD" w:rsidP="00D12EBD">
      <w:pPr>
        <w:ind w:firstLine="480"/>
      </w:pPr>
      <w:r>
        <w:t>零偏、速度随机游走、刻度因子误差、安装误差。</w:t>
      </w:r>
    </w:p>
    <w:p w:rsidR="00982C4E" w:rsidRDefault="00982C4E" w:rsidP="00982C4E">
      <w:pPr>
        <w:pStyle w:val="20"/>
        <w:numPr>
          <w:ilvl w:val="1"/>
          <w:numId w:val="2"/>
        </w:numPr>
      </w:pPr>
      <w:r>
        <w:t>分离带来的偏差</w:t>
      </w:r>
      <w:r>
        <w:t xml:space="preserve"> </w:t>
      </w:r>
    </w:p>
    <w:p w:rsidR="00982C4E" w:rsidRPr="00982C4E" w:rsidRDefault="00982C4E" w:rsidP="00D12EBD">
      <w:pPr>
        <w:ind w:firstLine="480"/>
      </w:pPr>
    </w:p>
    <w:p w:rsidR="00D12EBD" w:rsidRDefault="00D12EBD" w:rsidP="008E7B84">
      <w:pPr>
        <w:pStyle w:val="20"/>
        <w:numPr>
          <w:ilvl w:val="1"/>
          <w:numId w:val="2"/>
        </w:numPr>
      </w:pPr>
      <w:r>
        <w:t>制导、导航与控制模块</w:t>
      </w:r>
      <w:r>
        <w:t xml:space="preserve"> </w:t>
      </w:r>
    </w:p>
    <w:p w:rsidR="001F79C0" w:rsidRDefault="00D12EBD" w:rsidP="00BF55AF">
      <w:pPr>
        <w:pStyle w:val="a3"/>
        <w:numPr>
          <w:ilvl w:val="0"/>
          <w:numId w:val="11"/>
        </w:numPr>
        <w:ind w:firstLineChars="0"/>
      </w:pPr>
      <w:r>
        <w:rPr>
          <w:rStyle w:val="a5"/>
        </w:rPr>
        <w:t>制导律</w:t>
      </w:r>
      <w:r>
        <w:t>：</w:t>
      </w:r>
    </w:p>
    <w:p w:rsidR="00D12EBD" w:rsidRDefault="00D12EBD" w:rsidP="00D12EBD">
      <w:pPr>
        <w:ind w:firstLine="480"/>
      </w:pPr>
      <w:r>
        <w:t>实现</w:t>
      </w:r>
      <w:r w:rsidRPr="001F79C0">
        <w:t>比例导引、增广比例导引、最优制导律</w:t>
      </w:r>
      <w:r>
        <w:t>等。输入是</w:t>
      </w:r>
      <w:r w:rsidRPr="001F79C0">
        <w:t>带噪声的测量状态，</w:t>
      </w:r>
      <w:r>
        <w:t>输出是</w:t>
      </w:r>
      <w:r w:rsidRPr="001F79C0">
        <w:t>期望加速度</w:t>
      </w:r>
      <w:r>
        <w:t>。</w:t>
      </w:r>
    </w:p>
    <w:p w:rsidR="001F79C0" w:rsidRPr="00C24E1D" w:rsidRDefault="00D12EBD" w:rsidP="00BF55AF">
      <w:pPr>
        <w:pStyle w:val="a3"/>
        <w:numPr>
          <w:ilvl w:val="0"/>
          <w:numId w:val="11"/>
        </w:numPr>
        <w:ind w:firstLineChars="0"/>
        <w:rPr>
          <w:rStyle w:val="a5"/>
        </w:rPr>
      </w:pPr>
      <w:r>
        <w:rPr>
          <w:rStyle w:val="a5"/>
        </w:rPr>
        <w:t>导航滤波器</w:t>
      </w:r>
      <w:r w:rsidRPr="00C24E1D">
        <w:rPr>
          <w:rStyle w:val="a5"/>
        </w:rPr>
        <w:t>：</w:t>
      </w:r>
    </w:p>
    <w:p w:rsidR="00D12EBD" w:rsidRDefault="004C3232" w:rsidP="00D12EBD">
      <w:pPr>
        <w:ind w:firstLine="480"/>
      </w:pPr>
      <w:r>
        <w:t>初始对准，</w:t>
      </w:r>
      <w:r w:rsidR="00D12EBD">
        <w:t>通常是</w:t>
      </w:r>
      <w:r w:rsidR="00D12EBD" w:rsidRPr="001F79C0">
        <w:t>扩展卡尔曼滤波器，</w:t>
      </w:r>
      <w:r w:rsidR="00D12EBD">
        <w:t>用于融合</w:t>
      </w:r>
      <w:r w:rsidR="00D12EBD" w:rsidRPr="001F79C0">
        <w:t>惯性导航解</w:t>
      </w:r>
      <w:r w:rsidR="00D12EBD">
        <w:t>和</w:t>
      </w:r>
      <w:r w:rsidR="00D12EBD" w:rsidRPr="001F79C0">
        <w:t>导引头测量值</w:t>
      </w:r>
      <w:r w:rsidR="00D12EBD">
        <w:t>，估计导弹与目标的相对状态。这是处理传感器噪声和大初始误差的关键。</w:t>
      </w:r>
    </w:p>
    <w:p w:rsidR="00D12EBD" w:rsidRPr="00C24E1D" w:rsidRDefault="001F79C0" w:rsidP="00BF55AF">
      <w:pPr>
        <w:pStyle w:val="a3"/>
        <w:numPr>
          <w:ilvl w:val="0"/>
          <w:numId w:val="11"/>
        </w:numPr>
        <w:ind w:firstLineChars="0"/>
        <w:rPr>
          <w:rStyle w:val="a5"/>
        </w:rPr>
      </w:pPr>
      <w:r>
        <w:rPr>
          <w:rStyle w:val="a5"/>
        </w:rPr>
        <w:t>控制律</w:t>
      </w:r>
      <w:r w:rsidR="00D12EBD" w:rsidRPr="00C24E1D">
        <w:rPr>
          <w:rStyle w:val="a5"/>
        </w:rPr>
        <w:t>：</w:t>
      </w:r>
    </w:p>
    <w:p w:rsidR="00D12EBD" w:rsidRDefault="001F79C0" w:rsidP="00D12EBD">
      <w:pPr>
        <w:ind w:firstLine="480"/>
      </w:pPr>
      <w:r>
        <w:t>设计</w:t>
      </w:r>
      <w:r w:rsidR="00C24E1D">
        <w:t>分通道</w:t>
      </w:r>
      <w:r w:rsidRPr="001F79C0">
        <w:t>两</w:t>
      </w:r>
      <w:r w:rsidR="00D12EBD" w:rsidRPr="001F79C0">
        <w:t>回路</w:t>
      </w:r>
      <w:r w:rsidRPr="001F79C0">
        <w:t>过载控制</w:t>
      </w:r>
      <w:r w:rsidR="00D12EBD">
        <w:t>结构</w:t>
      </w:r>
      <w:r w:rsidR="00C24E1D">
        <w:t>，内回路采用增稳回路，外回路采用过载反馈</w:t>
      </w:r>
      <w:r w:rsidR="00D12EBD">
        <w:t>。</w:t>
      </w:r>
    </w:p>
    <w:p w:rsidR="00C24E1D" w:rsidRDefault="00D12EBD" w:rsidP="00BF55AF">
      <w:pPr>
        <w:pStyle w:val="a3"/>
        <w:numPr>
          <w:ilvl w:val="0"/>
          <w:numId w:val="12"/>
        </w:numPr>
        <w:ind w:firstLineChars="0"/>
      </w:pPr>
      <w:r w:rsidRPr="00C24E1D">
        <w:rPr>
          <w:b/>
          <w:bCs/>
        </w:rPr>
        <w:t>鲁棒性考虑</w:t>
      </w:r>
      <w:r>
        <w:t>：</w:t>
      </w:r>
    </w:p>
    <w:p w:rsidR="00D12EBD" w:rsidRDefault="00D12EBD" w:rsidP="00D12EBD">
      <w:pPr>
        <w:ind w:firstLine="480"/>
      </w:pPr>
      <w:r>
        <w:t>在设计时需考虑对</w:t>
      </w:r>
      <w:r w:rsidRPr="00C24E1D">
        <w:t>气动参数变化、质心变化、延迟</w:t>
      </w:r>
      <w:r>
        <w:t>的鲁棒性，在模型中可验证其性能。</w:t>
      </w:r>
    </w:p>
    <w:p w:rsidR="00C24E1D" w:rsidRPr="00C24E1D" w:rsidRDefault="00D12EBD" w:rsidP="00BF55AF">
      <w:pPr>
        <w:pStyle w:val="a3"/>
        <w:numPr>
          <w:ilvl w:val="0"/>
          <w:numId w:val="12"/>
        </w:numPr>
        <w:ind w:firstLineChars="0"/>
        <w:rPr>
          <w:b/>
          <w:bCs/>
        </w:rPr>
      </w:pPr>
      <w:r w:rsidRPr="00C24E1D">
        <w:t>抗饱和补偿</w:t>
      </w:r>
      <w:r w:rsidRPr="00C24E1D">
        <w:rPr>
          <w:b/>
          <w:bCs/>
        </w:rPr>
        <w:t>：</w:t>
      </w:r>
    </w:p>
    <w:p w:rsidR="00D12EBD" w:rsidRDefault="00D12EBD" w:rsidP="00D12EBD">
      <w:pPr>
        <w:ind w:firstLine="480"/>
      </w:pPr>
      <w:r>
        <w:lastRenderedPageBreak/>
        <w:t>加入</w:t>
      </w:r>
      <w:r w:rsidRPr="00C24E1D">
        <w:t>抗积分饱和</w:t>
      </w:r>
      <w:r>
        <w:t>逻辑，应对舵机饱和。</w:t>
      </w:r>
    </w:p>
    <w:p w:rsidR="00D12EBD" w:rsidRDefault="00D12EBD" w:rsidP="008E7B84">
      <w:pPr>
        <w:pStyle w:val="20"/>
        <w:numPr>
          <w:ilvl w:val="1"/>
          <w:numId w:val="2"/>
        </w:numPr>
      </w:pPr>
      <w:proofErr w:type="gramStart"/>
      <w:r>
        <w:t>引战与</w:t>
      </w:r>
      <w:proofErr w:type="gramEnd"/>
      <w:r>
        <w:t>毁伤评估模块</w:t>
      </w:r>
      <w:r>
        <w:t xml:space="preserve"> </w:t>
      </w:r>
    </w:p>
    <w:p w:rsidR="00C24E1D" w:rsidRPr="00C24E1D" w:rsidRDefault="00C24E1D" w:rsidP="00C24E1D">
      <w:pPr>
        <w:ind w:firstLine="480"/>
      </w:pPr>
      <w:r>
        <w:t>此部分理论上需要建立的模型如下：</w:t>
      </w:r>
    </w:p>
    <w:p w:rsidR="00C24E1D" w:rsidRDefault="00D12EBD" w:rsidP="00BF55AF">
      <w:pPr>
        <w:pStyle w:val="a3"/>
        <w:numPr>
          <w:ilvl w:val="0"/>
          <w:numId w:val="11"/>
        </w:numPr>
        <w:ind w:firstLineChars="0"/>
      </w:pPr>
      <w:r>
        <w:rPr>
          <w:rStyle w:val="a5"/>
        </w:rPr>
        <w:t>引信模型</w:t>
      </w:r>
      <w:r>
        <w:t>：</w:t>
      </w:r>
    </w:p>
    <w:p w:rsidR="00D12EBD" w:rsidRDefault="00D12EBD" w:rsidP="00C24E1D">
      <w:pPr>
        <w:ind w:firstLine="480"/>
      </w:pPr>
      <w:r w:rsidRPr="00C24E1D">
        <w:t>近炸引信</w:t>
      </w:r>
      <w:r>
        <w:t>，根据导弹与目标的</w:t>
      </w:r>
      <w:r w:rsidRPr="00C24E1D">
        <w:t>相对位置、速度、交会角</w:t>
      </w:r>
      <w:r>
        <w:t>计算引爆条件（如最佳脱靶方向算法）。</w:t>
      </w:r>
    </w:p>
    <w:p w:rsidR="00C24E1D" w:rsidRDefault="00D12EBD" w:rsidP="00BF55AF">
      <w:pPr>
        <w:pStyle w:val="a3"/>
        <w:numPr>
          <w:ilvl w:val="0"/>
          <w:numId w:val="11"/>
        </w:numPr>
        <w:ind w:firstLineChars="0"/>
      </w:pPr>
      <w:r>
        <w:rPr>
          <w:rStyle w:val="a5"/>
        </w:rPr>
        <w:t>战斗部模型</w:t>
      </w:r>
      <w:r>
        <w:t>：</w:t>
      </w:r>
    </w:p>
    <w:p w:rsidR="00D12EBD" w:rsidRDefault="00D12EBD" w:rsidP="00C24E1D">
      <w:pPr>
        <w:ind w:firstLine="480"/>
      </w:pPr>
      <w:r w:rsidRPr="00C24E1D">
        <w:t>破片飞散</w:t>
      </w:r>
      <w:r>
        <w:t>模型（速度、密度分布）。</w:t>
      </w:r>
    </w:p>
    <w:p w:rsidR="00C24E1D" w:rsidRDefault="00D12EBD" w:rsidP="00BF55AF">
      <w:pPr>
        <w:pStyle w:val="a3"/>
        <w:numPr>
          <w:ilvl w:val="0"/>
          <w:numId w:val="11"/>
        </w:numPr>
        <w:ind w:firstLineChars="0"/>
      </w:pPr>
      <w:r>
        <w:rPr>
          <w:rStyle w:val="a5"/>
        </w:rPr>
        <w:t>毁伤评估</w:t>
      </w:r>
      <w:r>
        <w:t>：</w:t>
      </w:r>
    </w:p>
    <w:p w:rsidR="00D12EBD" w:rsidRDefault="00D12EBD" w:rsidP="00C24E1D">
      <w:pPr>
        <w:ind w:firstLine="480"/>
      </w:pPr>
      <w:r>
        <w:t>基于</w:t>
      </w:r>
      <w:r w:rsidRPr="00C24E1D">
        <w:t>目标易损性模型和交会条件</w:t>
      </w:r>
      <w:r>
        <w:t>，计算单发杀伤概率。</w:t>
      </w:r>
    </w:p>
    <w:p w:rsidR="00D12EBD" w:rsidRDefault="00C24E1D" w:rsidP="00D12EBD">
      <w:pPr>
        <w:ind w:firstLine="480"/>
      </w:pPr>
      <w:r>
        <w:t>由于本建模重点</w:t>
      </w:r>
      <w:proofErr w:type="gramStart"/>
      <w:r>
        <w:t>不在引战与</w:t>
      </w:r>
      <w:proofErr w:type="gramEnd"/>
      <w:r>
        <w:t>毁伤评估，目前暂时简单处理，输出脱靶量给出毁伤概率。</w:t>
      </w:r>
    </w:p>
    <w:p w:rsidR="00714BA6" w:rsidRDefault="00714BA6" w:rsidP="00714BA6">
      <w:pPr>
        <w:pStyle w:val="10"/>
        <w:numPr>
          <w:ilvl w:val="0"/>
          <w:numId w:val="2"/>
        </w:numPr>
      </w:pPr>
      <w:r>
        <w:t>环境建模</w:t>
      </w:r>
    </w:p>
    <w:p w:rsidR="00225990" w:rsidRPr="00225990" w:rsidRDefault="00225990" w:rsidP="00225990">
      <w:pPr>
        <w:pStyle w:val="20"/>
        <w:numPr>
          <w:ilvl w:val="1"/>
          <w:numId w:val="2"/>
        </w:numPr>
      </w:pPr>
      <w:r>
        <w:t>大气建模</w:t>
      </w:r>
    </w:p>
    <w:p w:rsidR="009F028F" w:rsidRPr="009F028F" w:rsidRDefault="00225990" w:rsidP="009F028F">
      <w:pPr>
        <w:ind w:firstLine="480"/>
      </w:pPr>
      <w:r>
        <w:rPr>
          <w:rFonts w:hint="eastAsia"/>
        </w:rPr>
        <w:t>大气</w:t>
      </w:r>
      <w:r w:rsidR="00BF55AF">
        <w:rPr>
          <w:rFonts w:hint="eastAsia"/>
        </w:rPr>
        <w:t>模型的构建采用的是</w:t>
      </w:r>
      <w:r w:rsidR="009F028F" w:rsidRPr="009F028F">
        <w:rPr>
          <w:rFonts w:hint="eastAsia"/>
        </w:rPr>
        <w:t xml:space="preserve"> 1976 </w:t>
      </w:r>
      <w:r w:rsidR="009F028F" w:rsidRPr="009F028F">
        <w:rPr>
          <w:rFonts w:hint="eastAsia"/>
        </w:rPr>
        <w:t>年出版的所谓“美国标准大气”模型。该模型涵盖了约</w:t>
      </w:r>
      <w:r w:rsidR="009F028F" w:rsidRPr="009F028F">
        <w:rPr>
          <w:rFonts w:hint="eastAsia"/>
        </w:rPr>
        <w:t xml:space="preserve"> 85</w:t>
      </w:r>
      <w:r w:rsidR="009F028F" w:rsidRPr="009F028F">
        <w:rPr>
          <w:rFonts w:hint="eastAsia"/>
        </w:rPr>
        <w:t>千米的高度范围，并旨在代表中纬度地区在平均太阳活动期间的全年平均状况。该模型由七层组成，在每一层中，温度都被假定随海拔高度呈线性变化。该模型假设空气的平均分子量在整个层中保持不变。该模型还假设空气是干燥的，湿度为零。由于气体形式的水的密度低于干燥空气中平均分子的密度，湿度的存在会使空气密度的数值低于模型预测的数值。这种降低通常约为</w:t>
      </w:r>
      <w:r w:rsidR="009F028F" w:rsidRPr="009F028F">
        <w:rPr>
          <w:rFonts w:hint="eastAsia"/>
        </w:rPr>
        <w:t xml:space="preserve"> 1%</w:t>
      </w:r>
      <w:r w:rsidR="009F028F" w:rsidRPr="009F028F">
        <w:rPr>
          <w:rFonts w:hint="eastAsia"/>
        </w:rPr>
        <w:t>，但在极端条件下可能会高达</w:t>
      </w:r>
      <w:r w:rsidR="009F028F" w:rsidRPr="009F028F">
        <w:rPr>
          <w:rFonts w:hint="eastAsia"/>
        </w:rPr>
        <w:t xml:space="preserve"> 3%</w:t>
      </w:r>
      <w:r w:rsidR="009F028F" w:rsidRPr="009F028F">
        <w:rPr>
          <w:rFonts w:hint="eastAsia"/>
        </w:rPr>
        <w:t>。下面的图表展示了该模型所使用的层次结构。在该模型中，有两个主要的输入因素决定了空气的特性。首先，当然是重力因素。其次则是温度因素。为了让这个标准大气模型更易于使用，该标准大气模型的设计者们特意设计了这样的结构：在每个层次内，温度的变化会呈线性规律变化。这条穿过图表的垂直曲线显示了随着高度从地面向上攀升，温度是如何先下降、然后上升，接着再次下降的。</w:t>
      </w:r>
    </w:p>
    <w:p w:rsidR="009F028F" w:rsidRDefault="009F028F" w:rsidP="009F028F">
      <w:pPr>
        <w:ind w:firstLine="480"/>
        <w:jc w:val="center"/>
      </w:pPr>
      <w:r>
        <w:rPr>
          <w:noProof/>
        </w:rPr>
        <w:lastRenderedPageBreak/>
        <w:drawing>
          <wp:inline distT="0" distB="0" distL="0" distR="0" wp14:anchorId="2FDE97B2" wp14:editId="6DC1D868">
            <wp:extent cx="3631788" cy="3062927"/>
            <wp:effectExtent l="0" t="0" r="6985"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646617" cy="3075433"/>
                    </a:xfrm>
                    <a:prstGeom prst="rect">
                      <a:avLst/>
                    </a:prstGeom>
                  </pic:spPr>
                </pic:pic>
              </a:graphicData>
            </a:graphic>
          </wp:inline>
        </w:drawing>
      </w:r>
    </w:p>
    <w:p w:rsidR="00225990" w:rsidRDefault="00225990" w:rsidP="00225990">
      <w:pPr>
        <w:keepNext/>
        <w:ind w:firstLine="480"/>
        <w:jc w:val="center"/>
      </w:pPr>
      <w:r w:rsidRPr="00225990">
        <w:rPr>
          <w:noProof/>
        </w:rPr>
        <w:drawing>
          <wp:inline distT="0" distB="0" distL="0" distR="0">
            <wp:extent cx="3669880" cy="30099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81326" cy="3019287"/>
                    </a:xfrm>
                    <a:prstGeom prst="rect">
                      <a:avLst/>
                    </a:prstGeom>
                    <a:noFill/>
                    <a:ln>
                      <a:noFill/>
                    </a:ln>
                  </pic:spPr>
                </pic:pic>
              </a:graphicData>
            </a:graphic>
          </wp:inline>
        </w:drawing>
      </w:r>
    </w:p>
    <w:p w:rsidR="00225990" w:rsidRDefault="00225990" w:rsidP="00225990">
      <w:pPr>
        <w:pStyle w:val="a9"/>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2</w:t>
      </w:r>
      <w:r>
        <w:fldChar w:fldCharType="end"/>
      </w:r>
      <w:r>
        <w:t>温度随高度变化</w:t>
      </w:r>
    </w:p>
    <w:p w:rsidR="00225990" w:rsidRDefault="00225990" w:rsidP="00225990">
      <w:pPr>
        <w:keepNext/>
        <w:ind w:firstLine="480"/>
        <w:jc w:val="center"/>
      </w:pPr>
      <w:r w:rsidRPr="00225990">
        <w:rPr>
          <w:noProof/>
        </w:rPr>
        <w:lastRenderedPageBreak/>
        <w:drawing>
          <wp:inline distT="0" distB="0" distL="0" distR="0">
            <wp:extent cx="3744686" cy="3071253"/>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68665" cy="3090920"/>
                    </a:xfrm>
                    <a:prstGeom prst="rect">
                      <a:avLst/>
                    </a:prstGeom>
                    <a:noFill/>
                    <a:ln>
                      <a:noFill/>
                    </a:ln>
                  </pic:spPr>
                </pic:pic>
              </a:graphicData>
            </a:graphic>
          </wp:inline>
        </w:drawing>
      </w:r>
    </w:p>
    <w:p w:rsidR="009F028F" w:rsidRDefault="00225990" w:rsidP="00225990">
      <w:pPr>
        <w:pStyle w:val="a9"/>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3</w:t>
      </w:r>
      <w:r>
        <w:fldChar w:fldCharType="end"/>
      </w:r>
      <w:r>
        <w:t>大气密度随高度变化</w:t>
      </w:r>
    </w:p>
    <w:p w:rsidR="00225990" w:rsidRDefault="00225990" w:rsidP="00225990">
      <w:pPr>
        <w:pStyle w:val="20"/>
        <w:numPr>
          <w:ilvl w:val="1"/>
          <w:numId w:val="2"/>
        </w:numPr>
      </w:pPr>
      <w:r>
        <w:t>风场模型</w:t>
      </w:r>
    </w:p>
    <w:p w:rsidR="00225990" w:rsidRDefault="006E53B0" w:rsidP="00225990">
      <w:pPr>
        <w:ind w:firstLine="420"/>
        <w:rPr>
          <w:rFonts w:ascii="Arial" w:hAnsi="Arial" w:cs="Arial"/>
          <w:sz w:val="21"/>
          <w:szCs w:val="21"/>
          <w:shd w:val="clear" w:color="auto" w:fill="FFFFFF"/>
        </w:rPr>
      </w:pPr>
      <w:r>
        <w:rPr>
          <w:rFonts w:ascii="Arial" w:hAnsi="Arial" w:cs="Arial"/>
          <w:sz w:val="21"/>
          <w:szCs w:val="21"/>
          <w:shd w:val="clear" w:color="auto" w:fill="FFFFFF"/>
        </w:rPr>
        <w:t>风速会改变导弹的速度，</w:t>
      </w:r>
      <w:proofErr w:type="gramStart"/>
      <w:r>
        <w:rPr>
          <w:rFonts w:ascii="Arial" w:hAnsi="Arial" w:cs="Arial"/>
          <w:sz w:val="21"/>
          <w:szCs w:val="21"/>
          <w:shd w:val="clear" w:color="auto" w:fill="FFFFFF"/>
        </w:rPr>
        <w:t>使其攻角</w:t>
      </w:r>
      <w:proofErr w:type="gramEnd"/>
      <w:r>
        <w:rPr>
          <w:rFonts w:ascii="Arial" w:hAnsi="Arial" w:cs="Arial"/>
          <w:sz w:val="21"/>
          <w:szCs w:val="21"/>
          <w:shd w:val="clear" w:color="auto" w:fill="FFFFFF"/>
        </w:rPr>
        <w:t>和侧滑角发生变化，从而来了所受力和力矩的变化。</w:t>
      </w:r>
    </w:p>
    <w:p w:rsidR="00D265F7" w:rsidRDefault="00D265F7" w:rsidP="00D265F7">
      <w:pPr>
        <w:pStyle w:val="3"/>
        <w:numPr>
          <w:ilvl w:val="2"/>
          <w:numId w:val="2"/>
        </w:numPr>
      </w:pPr>
      <w:proofErr w:type="gramStart"/>
      <w:r w:rsidRPr="00D265F7">
        <w:rPr>
          <w:rFonts w:hint="eastAsia"/>
        </w:rPr>
        <w:t>风层模型</w:t>
      </w:r>
      <w:proofErr w:type="gramEnd"/>
    </w:p>
    <w:p w:rsidR="00D265F7" w:rsidRDefault="00D265F7" w:rsidP="00D265F7">
      <w:pPr>
        <w:ind w:firstLine="480"/>
      </w:pPr>
      <w:proofErr w:type="gramStart"/>
      <w:r w:rsidRPr="00D265F7">
        <w:rPr>
          <w:rFonts w:hint="eastAsia"/>
        </w:rPr>
        <w:t>风层模型</w:t>
      </w:r>
      <w:proofErr w:type="gramEnd"/>
      <w:r w:rsidRPr="00D265F7">
        <w:rPr>
          <w:rFonts w:hint="eastAsia"/>
        </w:rPr>
        <w:t>描述风速随高度的变化规律，是大气边界层风场的基本特征。工程常用指数律模型</w:t>
      </w:r>
      <w:r>
        <w:rPr>
          <w:rFonts w:hint="eastAsia"/>
        </w:rPr>
        <w:t>，如下：</w:t>
      </w:r>
    </w:p>
    <w:p w:rsidR="00D265F7" w:rsidRDefault="00D265F7" w:rsidP="00D265F7">
      <w:pPr>
        <w:ind w:firstLine="480"/>
        <w:jc w:val="center"/>
      </w:pPr>
      <w:proofErr w:type="gramStart"/>
      <w:r w:rsidRPr="00D265F7">
        <w:t>U(</w:t>
      </w:r>
      <w:proofErr w:type="gramEnd"/>
      <w:r w:rsidRPr="00D265F7">
        <w:t xml:space="preserve">z) = </w:t>
      </w:r>
      <w:proofErr w:type="spellStart"/>
      <w:r w:rsidRPr="00D265F7">
        <w:t>U_ref</w:t>
      </w:r>
      <w:proofErr w:type="spellEnd"/>
      <w:r w:rsidRPr="00D265F7">
        <w:t xml:space="preserve"> × (z/</w:t>
      </w:r>
      <w:proofErr w:type="spellStart"/>
      <w:r w:rsidRPr="00D265F7">
        <w:t>z_ref</w:t>
      </w:r>
      <w:proofErr w:type="spellEnd"/>
      <w:r w:rsidRPr="00D265F7">
        <w:t>)^α</w:t>
      </w:r>
    </w:p>
    <w:p w:rsidR="00D265F7" w:rsidRDefault="00D265F7" w:rsidP="00D265F7">
      <w:pPr>
        <w:pStyle w:val="a4"/>
        <w:ind w:firstLine="480"/>
      </w:pPr>
      <w:r>
        <w:rPr>
          <w:rFonts w:hAnsi="Symbol"/>
        </w:rPr>
        <w:t></w:t>
      </w:r>
      <w:r>
        <w:t xml:space="preserve">  </w:t>
      </w:r>
      <w:r>
        <w:rPr>
          <w:rStyle w:val="a5"/>
        </w:rPr>
        <w:t>U(z)</w:t>
      </w:r>
      <w:r>
        <w:t>：高度z处的风速</w:t>
      </w:r>
    </w:p>
    <w:p w:rsidR="00D265F7" w:rsidRDefault="00D265F7" w:rsidP="00D265F7">
      <w:pPr>
        <w:pStyle w:val="a4"/>
        <w:ind w:firstLine="480"/>
      </w:pPr>
      <w:r>
        <w:rPr>
          <w:rFonts w:hAnsi="Symbol"/>
        </w:rPr>
        <w:t></w:t>
      </w:r>
      <w:r>
        <w:t xml:space="preserve">  </w:t>
      </w:r>
      <w:proofErr w:type="spellStart"/>
      <w:r>
        <w:rPr>
          <w:rStyle w:val="a5"/>
        </w:rPr>
        <w:t>U_ref</w:t>
      </w:r>
      <w:proofErr w:type="spellEnd"/>
      <w:r>
        <w:t>：参考高度</w:t>
      </w:r>
      <w:proofErr w:type="spellStart"/>
      <w:r>
        <w:t>z_ref</w:t>
      </w:r>
      <w:proofErr w:type="spellEnd"/>
      <w:r>
        <w:t>处的风速</w:t>
      </w:r>
    </w:p>
    <w:p w:rsidR="00D265F7" w:rsidRDefault="00D265F7" w:rsidP="00D265F7">
      <w:pPr>
        <w:pStyle w:val="a4"/>
        <w:ind w:firstLine="480"/>
      </w:pPr>
      <w:r>
        <w:rPr>
          <w:rFonts w:hAnsi="Symbol"/>
        </w:rPr>
        <w:t></w:t>
      </w:r>
      <w:r>
        <w:t xml:space="preserve">  </w:t>
      </w:r>
      <w:r>
        <w:rPr>
          <w:rStyle w:val="a5"/>
        </w:rPr>
        <w:t>α</w:t>
      </w:r>
      <w:r>
        <w:t>：风切变指数，反映风速随高度的变化率</w:t>
      </w:r>
    </w:p>
    <w:p w:rsidR="00D265F7" w:rsidRDefault="00D265F7" w:rsidP="00D265F7">
      <w:pPr>
        <w:pStyle w:val="a4"/>
        <w:numPr>
          <w:ilvl w:val="0"/>
          <w:numId w:val="13"/>
        </w:numPr>
        <w:ind w:firstLine="480"/>
      </w:pPr>
      <w:r>
        <w:t>平坦开阔地形：α ≈ 0.12-0.15</w:t>
      </w:r>
    </w:p>
    <w:p w:rsidR="00D265F7" w:rsidRDefault="00D265F7" w:rsidP="00D265F7">
      <w:pPr>
        <w:pStyle w:val="a4"/>
        <w:numPr>
          <w:ilvl w:val="0"/>
          <w:numId w:val="13"/>
        </w:numPr>
        <w:ind w:firstLine="480"/>
      </w:pPr>
      <w:r>
        <w:t>城市地区：α ≈ 0.25-0.40</w:t>
      </w:r>
    </w:p>
    <w:p w:rsidR="00D265F7" w:rsidRDefault="00D265F7" w:rsidP="00D265F7">
      <w:pPr>
        <w:pStyle w:val="a4"/>
        <w:numPr>
          <w:ilvl w:val="0"/>
          <w:numId w:val="13"/>
        </w:numPr>
        <w:ind w:firstLine="480"/>
      </w:pPr>
      <w:r>
        <w:t>粗糙地形：α值更大</w:t>
      </w:r>
    </w:p>
    <w:p w:rsidR="00D265F7" w:rsidRDefault="00D265F7" w:rsidP="00D265F7">
      <w:pPr>
        <w:pStyle w:val="3"/>
        <w:numPr>
          <w:ilvl w:val="2"/>
          <w:numId w:val="2"/>
        </w:numPr>
      </w:pPr>
      <w:r>
        <w:t>湍流模型</w:t>
      </w:r>
    </w:p>
    <w:p w:rsidR="00D265F7" w:rsidRDefault="00D265F7" w:rsidP="00F104E3">
      <w:pPr>
        <w:ind w:firstLine="480"/>
      </w:pPr>
      <w:r w:rsidRPr="00D265F7">
        <w:rPr>
          <w:rFonts w:hint="eastAsia"/>
        </w:rPr>
        <w:t>湍流是大气中不规则、随机的气流脉动，对飞行器产生随机扰动。</w:t>
      </w:r>
      <w:r>
        <w:rPr>
          <w:rFonts w:hint="eastAsia"/>
        </w:rPr>
        <w:t>其中湍流强度可表示为：</w:t>
      </w:r>
    </w:p>
    <w:p w:rsidR="00D265F7" w:rsidRDefault="00D265F7" w:rsidP="00D265F7">
      <w:pPr>
        <w:ind w:firstLine="480"/>
        <w:jc w:val="center"/>
      </w:pPr>
      <w:proofErr w:type="spellStart"/>
      <w:r w:rsidRPr="00D265F7">
        <w:t>I_u</w:t>
      </w:r>
      <w:proofErr w:type="spellEnd"/>
      <w:r w:rsidRPr="00D265F7">
        <w:t xml:space="preserve"> = </w:t>
      </w:r>
      <w:proofErr w:type="spellStart"/>
      <w:r w:rsidRPr="00D265F7">
        <w:t>σ_u</w:t>
      </w:r>
      <w:proofErr w:type="spellEnd"/>
      <w:r w:rsidRPr="00D265F7">
        <w:t xml:space="preserve"> / U</w:t>
      </w:r>
    </w:p>
    <w:p w:rsidR="00D265F7" w:rsidRPr="00D265F7" w:rsidRDefault="00D265F7" w:rsidP="00D265F7">
      <w:pPr>
        <w:ind w:firstLine="480"/>
      </w:pPr>
      <w:r w:rsidRPr="00D265F7">
        <w:rPr>
          <w:rFonts w:hAnsi="Symbol"/>
        </w:rPr>
        <w:lastRenderedPageBreak/>
        <w:t></w:t>
      </w:r>
      <w:r w:rsidRPr="00D265F7">
        <w:t xml:space="preserve">  </w:t>
      </w:r>
      <w:proofErr w:type="spellStart"/>
      <w:r w:rsidRPr="00D265F7">
        <w:rPr>
          <w:b/>
          <w:bCs/>
        </w:rPr>
        <w:t>I_u</w:t>
      </w:r>
      <w:proofErr w:type="spellEnd"/>
      <w:r w:rsidRPr="00D265F7">
        <w:t>：纵向湍流强度</w:t>
      </w:r>
    </w:p>
    <w:p w:rsidR="00D265F7" w:rsidRPr="00D265F7" w:rsidRDefault="00D265F7" w:rsidP="00D265F7">
      <w:pPr>
        <w:ind w:firstLine="480"/>
      </w:pPr>
      <w:r w:rsidRPr="00D265F7">
        <w:rPr>
          <w:rFonts w:hAnsi="Symbol"/>
        </w:rPr>
        <w:t></w:t>
      </w:r>
      <w:r w:rsidRPr="00D265F7">
        <w:t xml:space="preserve">  </w:t>
      </w:r>
      <w:proofErr w:type="spellStart"/>
      <w:r w:rsidRPr="00D265F7">
        <w:rPr>
          <w:b/>
          <w:bCs/>
        </w:rPr>
        <w:t>σ_u</w:t>
      </w:r>
      <w:proofErr w:type="spellEnd"/>
      <w:r w:rsidRPr="00D265F7">
        <w:t>：纵向风速标准差</w:t>
      </w:r>
    </w:p>
    <w:p w:rsidR="00D265F7" w:rsidRPr="00D265F7" w:rsidRDefault="00D265F7" w:rsidP="00D265F7">
      <w:pPr>
        <w:ind w:firstLine="480"/>
      </w:pPr>
      <w:r w:rsidRPr="00D265F7">
        <w:rPr>
          <w:rFonts w:hAnsi="Symbol"/>
        </w:rPr>
        <w:t></w:t>
      </w:r>
      <w:r w:rsidRPr="00D265F7">
        <w:t xml:space="preserve">  </w:t>
      </w:r>
      <w:r w:rsidRPr="00D265F7">
        <w:rPr>
          <w:b/>
          <w:bCs/>
        </w:rPr>
        <w:t>U</w:t>
      </w:r>
      <w:r w:rsidRPr="00D265F7">
        <w:t>：平均风速</w:t>
      </w:r>
    </w:p>
    <w:p w:rsidR="00D265F7" w:rsidRDefault="00D265F7" w:rsidP="00D265F7">
      <w:pPr>
        <w:ind w:firstLine="480"/>
      </w:pPr>
      <w:r>
        <w:t>风参数的典型取值可参考如下：</w:t>
      </w:r>
    </w:p>
    <w:p w:rsidR="00D265F7" w:rsidRDefault="00D265F7" w:rsidP="00D265F7">
      <w:pPr>
        <w:ind w:firstLineChars="83" w:firstLine="199"/>
        <w:jc w:val="center"/>
      </w:pPr>
      <w:r>
        <w:rPr>
          <w:noProof/>
        </w:rPr>
        <w:drawing>
          <wp:inline distT="0" distB="0" distL="0" distR="0" wp14:anchorId="23057511" wp14:editId="4E7483D7">
            <wp:extent cx="4157133" cy="973968"/>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81902" cy="979771"/>
                    </a:xfrm>
                    <a:prstGeom prst="rect">
                      <a:avLst/>
                    </a:prstGeom>
                  </pic:spPr>
                </pic:pic>
              </a:graphicData>
            </a:graphic>
          </wp:inline>
        </w:drawing>
      </w:r>
    </w:p>
    <w:p w:rsidR="00D265F7" w:rsidRPr="00D265F7" w:rsidRDefault="00D265F7" w:rsidP="00D265F7">
      <w:pPr>
        <w:ind w:firstLineChars="83" w:firstLine="199"/>
        <w:jc w:val="center"/>
      </w:pPr>
    </w:p>
    <w:p w:rsidR="00366C84" w:rsidRDefault="002369CB" w:rsidP="00392BEB">
      <w:pPr>
        <w:pStyle w:val="10"/>
        <w:numPr>
          <w:ilvl w:val="0"/>
          <w:numId w:val="2"/>
        </w:numPr>
      </w:pPr>
      <w:r>
        <w:t>弹体动力学建模</w:t>
      </w:r>
    </w:p>
    <w:p w:rsidR="006460EE" w:rsidRPr="001C2D40" w:rsidRDefault="00416E71" w:rsidP="001E5217">
      <w:pPr>
        <w:pStyle w:val="20"/>
        <w:numPr>
          <w:ilvl w:val="1"/>
          <w:numId w:val="2"/>
        </w:numPr>
      </w:pPr>
      <w:r>
        <w:t>坐标系定义</w:t>
      </w:r>
    </w:p>
    <w:p w:rsidR="00416E71" w:rsidRPr="003C3C7A" w:rsidRDefault="00416E71" w:rsidP="001E5217">
      <w:pPr>
        <w:pStyle w:val="3"/>
        <w:numPr>
          <w:ilvl w:val="2"/>
          <w:numId w:val="2"/>
        </w:numPr>
      </w:pPr>
      <w:r>
        <w:t>地心惯性系</w:t>
      </w:r>
      <w:proofErr w:type="spellStart"/>
      <w:r>
        <w:t>eci</w:t>
      </w:r>
      <w:proofErr w:type="spellEnd"/>
      <w:r w:rsidR="001A3781">
        <w:t>（</w:t>
      </w:r>
      <w:r w:rsidR="001A3781">
        <w:rPr>
          <w:rFonts w:hint="eastAsia"/>
        </w:rPr>
        <w:t>J</w:t>
      </w:r>
      <w:r w:rsidR="001A3781">
        <w:t>2000</w:t>
      </w:r>
      <w:r w:rsidR="001A3781">
        <w:t>）</w:t>
      </w:r>
    </w:p>
    <w:p w:rsidR="00D92449" w:rsidRDefault="00D92449" w:rsidP="001C2D40">
      <w:pPr>
        <w:ind w:firstLine="480"/>
      </w:pPr>
      <w:r w:rsidRPr="00D92449">
        <w:rPr>
          <w:rFonts w:hint="eastAsia"/>
        </w:rPr>
        <w:t>地心惯性系（</w:t>
      </w:r>
      <w:r w:rsidRPr="00D92449">
        <w:rPr>
          <w:rFonts w:hint="eastAsia"/>
        </w:rPr>
        <w:t>Earth Centered Inertial</w:t>
      </w:r>
      <w:r w:rsidRPr="00D92449">
        <w:rPr>
          <w:rFonts w:hint="eastAsia"/>
        </w:rPr>
        <w:t>，</w:t>
      </w:r>
      <w:r w:rsidRPr="00D92449">
        <w:rPr>
          <w:rFonts w:hint="eastAsia"/>
        </w:rPr>
        <w:t>ECI</w:t>
      </w:r>
      <w:r w:rsidRPr="00D92449">
        <w:rPr>
          <w:rFonts w:hint="eastAsia"/>
        </w:rPr>
        <w:t>）是常用的地心坐标系，其原点位于地球中心</w:t>
      </w:r>
      <m:oMath>
        <m:sSub>
          <m:sSubPr>
            <m:ctrlPr>
              <w:rPr>
                <w:rFonts w:ascii="Cambria Math" w:hAnsi="Cambria Math"/>
              </w:rPr>
            </m:ctrlPr>
          </m:sSubPr>
          <m:e>
            <m:r>
              <w:rPr>
                <w:rFonts w:ascii="Cambria Math" w:hAnsi="Cambria Math"/>
              </w:rPr>
              <m:t>O</m:t>
            </m:r>
          </m:e>
          <m:sub>
            <m:r>
              <w:rPr>
                <w:rFonts w:ascii="Cambria Math" w:hAnsi="Cambria Math"/>
              </w:rPr>
              <m:t>E</m:t>
            </m:r>
          </m:sub>
        </m:sSub>
      </m:oMath>
      <w:r w:rsidRPr="00D92449">
        <w:rPr>
          <w:rFonts w:hint="eastAsia"/>
        </w:rPr>
        <w:t>，基准平面是历元地球平赤道面，</w:t>
      </w:r>
      <m:oMath>
        <m:sSub>
          <m:sSubPr>
            <m:ctrlPr>
              <w:rPr>
                <w:rFonts w:ascii="Cambria Math" w:hAnsi="Cambria Math"/>
              </w:rPr>
            </m:ctrlPr>
          </m:sSubPr>
          <m:e>
            <m:r>
              <w:rPr>
                <w:rFonts w:ascii="Cambria Math" w:hAnsi="Cambria Math"/>
              </w:rPr>
              <m:t>O</m:t>
            </m:r>
          </m:e>
          <m:sub>
            <m:r>
              <w:rPr>
                <w:rFonts w:ascii="Cambria Math" w:hAnsi="Cambria Math"/>
              </w:rPr>
              <m:t>E</m:t>
            </m:r>
          </m:sub>
        </m:sSub>
        <m:sSub>
          <m:sSubPr>
            <m:ctrlPr>
              <w:rPr>
                <w:rFonts w:ascii="Cambria Math" w:hAnsi="Cambria Math"/>
                <w:i/>
              </w:rPr>
            </m:ctrlPr>
          </m:sSubPr>
          <m:e>
            <m:r>
              <w:rPr>
                <w:rFonts w:ascii="Cambria Math" w:hAnsi="Cambria Math"/>
              </w:rPr>
              <m:t>X</m:t>
            </m:r>
          </m:e>
          <m:sub>
            <m:r>
              <w:rPr>
                <w:rFonts w:ascii="Cambria Math" w:hAnsi="Cambria Math"/>
              </w:rPr>
              <m:t>E</m:t>
            </m:r>
          </m:sub>
        </m:sSub>
      </m:oMath>
      <w:r w:rsidRPr="00D92449">
        <w:rPr>
          <w:rFonts w:hint="eastAsia"/>
        </w:rPr>
        <w:t>轴在赤道平面内指向该历元平春分点。由于春分点随时间变化具有进动性，根据</w:t>
      </w:r>
      <w:r w:rsidRPr="00D92449">
        <w:rPr>
          <w:rFonts w:hint="eastAsia"/>
        </w:rPr>
        <w:t>1976</w:t>
      </w:r>
      <w:r w:rsidRPr="00D92449">
        <w:rPr>
          <w:rFonts w:hint="eastAsia"/>
        </w:rPr>
        <w:t>年国际天文协会决议，</w:t>
      </w:r>
      <w:r w:rsidRPr="00D92449">
        <w:rPr>
          <w:rFonts w:hint="eastAsia"/>
        </w:rPr>
        <w:t>1984</w:t>
      </w:r>
      <w:r w:rsidRPr="00D92449">
        <w:rPr>
          <w:rFonts w:hint="eastAsia"/>
        </w:rPr>
        <w:t>年起采用新的标准历元，以</w:t>
      </w:r>
      <w:r w:rsidRPr="00D92449">
        <w:rPr>
          <w:rFonts w:hint="eastAsia"/>
        </w:rPr>
        <w:t>2000</w:t>
      </w:r>
      <w:r w:rsidRPr="00D92449">
        <w:rPr>
          <w:rFonts w:hint="eastAsia"/>
        </w:rPr>
        <w:t>年</w:t>
      </w:r>
      <w:r w:rsidRPr="00D92449">
        <w:rPr>
          <w:rFonts w:hint="eastAsia"/>
        </w:rPr>
        <w:t>1</w:t>
      </w:r>
      <w:r w:rsidRPr="00D92449">
        <w:rPr>
          <w:rFonts w:hint="eastAsia"/>
        </w:rPr>
        <w:t>月</w:t>
      </w:r>
      <w:r w:rsidRPr="00D92449">
        <w:rPr>
          <w:rFonts w:hint="eastAsia"/>
        </w:rPr>
        <w:t>1</w:t>
      </w:r>
      <w:r w:rsidRPr="00D92449">
        <w:rPr>
          <w:rFonts w:hint="eastAsia"/>
        </w:rPr>
        <w:t>日</w:t>
      </w:r>
      <w:r w:rsidRPr="00D92449">
        <w:rPr>
          <w:rFonts w:hint="eastAsia"/>
        </w:rPr>
        <w:t>12:00:00.00</w:t>
      </w:r>
      <w:r w:rsidRPr="00D92449">
        <w:rPr>
          <w:rFonts w:hint="eastAsia"/>
        </w:rPr>
        <w:t>（</w:t>
      </w:r>
      <w:r w:rsidRPr="00D92449">
        <w:rPr>
          <w:rFonts w:hint="eastAsia"/>
        </w:rPr>
        <w:t>TDB</w:t>
      </w:r>
      <w:r w:rsidRPr="00D92449">
        <w:rPr>
          <w:rFonts w:hint="eastAsia"/>
        </w:rPr>
        <w:t>）的平春分点为基准。</w:t>
      </w:r>
    </w:p>
    <w:p w:rsidR="00F96A1B" w:rsidRPr="00D92449" w:rsidRDefault="00F96A1B" w:rsidP="00F96A1B">
      <w:pPr>
        <w:ind w:firstLine="480"/>
        <w:jc w:val="center"/>
      </w:pPr>
      <w:r>
        <w:rPr>
          <w:noProof/>
        </w:rPr>
        <w:drawing>
          <wp:inline distT="0" distB="0" distL="0" distR="0">
            <wp:extent cx="2715904" cy="2135505"/>
            <wp:effectExtent l="0" t="0" r="8255" b="0"/>
            <wp:docPr id="3" name="图片 3" descr="什么是：在地心惯性坐标系？-CSDN博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什么是：在地心惯性坐标系？-CSDN博客"/>
                    <pic:cNvPicPr>
                      <a:picLocks noChangeAspect="1" noChangeArrowheads="1"/>
                    </pic:cNvPicPr>
                  </pic:nvPicPr>
                  <pic:blipFill rotWithShape="1">
                    <a:blip r:embed="rId11">
                      <a:extLst>
                        <a:ext uri="{28A0092B-C50C-407E-A947-70E740481C1C}">
                          <a14:useLocalDpi xmlns:a14="http://schemas.microsoft.com/office/drawing/2010/main" val="0"/>
                        </a:ext>
                      </a:extLst>
                    </a:blip>
                    <a:srcRect r="48494" b="21283"/>
                    <a:stretch/>
                  </pic:blipFill>
                  <pic:spPr bwMode="auto">
                    <a:xfrm>
                      <a:off x="0" y="0"/>
                      <a:ext cx="2716551" cy="2136014"/>
                    </a:xfrm>
                    <a:prstGeom prst="rect">
                      <a:avLst/>
                    </a:prstGeom>
                    <a:noFill/>
                    <a:ln>
                      <a:noFill/>
                    </a:ln>
                    <a:extLst>
                      <a:ext uri="{53640926-AAD7-44D8-BBD7-CCE9431645EC}">
                        <a14:shadowObscured xmlns:a14="http://schemas.microsoft.com/office/drawing/2010/main"/>
                      </a:ext>
                    </a:extLst>
                  </pic:spPr>
                </pic:pic>
              </a:graphicData>
            </a:graphic>
          </wp:inline>
        </w:drawing>
      </w:r>
    </w:p>
    <w:p w:rsidR="00D92449" w:rsidRPr="00D92449" w:rsidRDefault="00BD5E4F" w:rsidP="001C2D40">
      <w:pPr>
        <w:ind w:firstLine="480"/>
      </w:pPr>
      <m:oMath>
        <m:sSub>
          <m:sSubPr>
            <m:ctrlPr>
              <w:rPr>
                <w:rFonts w:ascii="Cambria Math" w:hAnsi="Cambria Math"/>
              </w:rPr>
            </m:ctrlPr>
          </m:sSubPr>
          <m:e>
            <m:r>
              <w:rPr>
                <w:rFonts w:ascii="Cambria Math" w:hAnsi="Cambria Math"/>
              </w:rPr>
              <m:t>O</m:t>
            </m:r>
          </m:e>
          <m:sub>
            <m:r>
              <w:rPr>
                <w:rFonts w:ascii="Cambria Math" w:hAnsi="Cambria Math"/>
              </w:rPr>
              <m:t>E</m:t>
            </m:r>
          </m:sub>
        </m:sSub>
        <m:sSub>
          <m:sSubPr>
            <m:ctrlPr>
              <w:rPr>
                <w:rFonts w:ascii="Cambria Math" w:hAnsi="Cambria Math"/>
                <w:i/>
              </w:rPr>
            </m:ctrlPr>
          </m:sSubPr>
          <m:e>
            <m:r>
              <w:rPr>
                <w:rFonts w:ascii="Cambria Math" w:hAnsi="Cambria Math"/>
              </w:rPr>
              <m:t>Z</m:t>
            </m:r>
          </m:e>
          <m:sub>
            <m:r>
              <w:rPr>
                <w:rFonts w:ascii="Cambria Math" w:hAnsi="Cambria Math"/>
              </w:rPr>
              <m:t>E</m:t>
            </m:r>
          </m:sub>
        </m:sSub>
      </m:oMath>
      <w:r w:rsidR="00D92449" w:rsidRPr="00D92449">
        <w:rPr>
          <w:rFonts w:hint="eastAsia"/>
        </w:rPr>
        <w:t>轴垂直于赤道平面，与地球自转轴重合，指向北极。</w:t>
      </w:r>
    </w:p>
    <w:p w:rsidR="00D92449" w:rsidRPr="00D92449" w:rsidRDefault="00BD5E4F" w:rsidP="001C2D40">
      <w:pPr>
        <w:ind w:firstLine="480"/>
      </w:pPr>
      <m:oMath>
        <m:sSub>
          <m:sSubPr>
            <m:ctrlPr>
              <w:rPr>
                <w:rFonts w:ascii="Cambria Math" w:hAnsi="Cambria Math"/>
              </w:rPr>
            </m:ctrlPr>
          </m:sSubPr>
          <m:e>
            <m:r>
              <w:rPr>
                <w:rFonts w:ascii="Cambria Math" w:hAnsi="Cambria Math"/>
              </w:rPr>
              <m:t>O</m:t>
            </m:r>
          </m:e>
          <m:sub>
            <m:r>
              <w:rPr>
                <w:rFonts w:ascii="Cambria Math" w:hAnsi="Cambria Math"/>
              </w:rPr>
              <m:t>E</m:t>
            </m:r>
          </m:sub>
        </m:sSub>
        <m:sSub>
          <m:sSubPr>
            <m:ctrlPr>
              <w:rPr>
                <w:rFonts w:ascii="Cambria Math" w:hAnsi="Cambria Math"/>
                <w:i/>
              </w:rPr>
            </m:ctrlPr>
          </m:sSubPr>
          <m:e>
            <m:r>
              <w:rPr>
                <w:rFonts w:ascii="Cambria Math" w:hAnsi="Cambria Math"/>
              </w:rPr>
              <m:t>Y</m:t>
            </m:r>
          </m:e>
          <m:sub>
            <m:r>
              <w:rPr>
                <w:rFonts w:ascii="Cambria Math" w:hAnsi="Cambria Math"/>
              </w:rPr>
              <m:t>E</m:t>
            </m:r>
          </m:sub>
        </m:sSub>
      </m:oMath>
      <w:r w:rsidR="00D92449" w:rsidRPr="00D92449">
        <w:rPr>
          <w:rFonts w:hint="eastAsia"/>
        </w:rPr>
        <w:t>轴的方向使得该坐标系成为右手直角坐标系。</w:t>
      </w:r>
    </w:p>
    <w:p w:rsidR="00416E71" w:rsidRDefault="00D92449" w:rsidP="001C2D40">
      <w:pPr>
        <w:ind w:firstLine="480"/>
      </w:pPr>
      <w:r w:rsidRPr="00D92449">
        <w:rPr>
          <w:rFonts w:hint="eastAsia"/>
        </w:rPr>
        <w:t>这样定义的坐标系又称</w:t>
      </w:r>
      <w:r w:rsidRPr="00D92449">
        <w:rPr>
          <w:rFonts w:hint="eastAsia"/>
        </w:rPr>
        <w:t xml:space="preserve">J2000.0 </w:t>
      </w:r>
      <w:r w:rsidRPr="00D92449">
        <w:rPr>
          <w:rFonts w:hint="eastAsia"/>
        </w:rPr>
        <w:t>地心惯性系。</w:t>
      </w:r>
    </w:p>
    <w:p w:rsidR="00416E71" w:rsidRDefault="00416E71" w:rsidP="001E5217">
      <w:pPr>
        <w:pStyle w:val="3"/>
        <w:numPr>
          <w:ilvl w:val="2"/>
          <w:numId w:val="2"/>
        </w:numPr>
      </w:pPr>
      <w:proofErr w:type="gramStart"/>
      <w:r>
        <w:lastRenderedPageBreak/>
        <w:t>地固系</w:t>
      </w:r>
      <w:proofErr w:type="spellStart"/>
      <w:proofErr w:type="gramEnd"/>
      <w:r>
        <w:t>ecef</w:t>
      </w:r>
      <w:proofErr w:type="spellEnd"/>
      <w:r w:rsidR="001A3781" w:rsidRPr="001A3781">
        <w:rPr>
          <w:rFonts w:hint="eastAsia"/>
        </w:rPr>
        <w:t>（</w:t>
      </w:r>
      <w:r w:rsidR="001A3781" w:rsidRPr="001A3781">
        <w:rPr>
          <w:rFonts w:hint="eastAsia"/>
        </w:rPr>
        <w:t>WGS84</w:t>
      </w:r>
      <w:r w:rsidR="001A3781" w:rsidRPr="001A3781">
        <w:rPr>
          <w:rFonts w:hint="eastAsia"/>
        </w:rPr>
        <w:t>）</w:t>
      </w:r>
    </w:p>
    <w:p w:rsidR="001C2D40" w:rsidRDefault="001C2D40" w:rsidP="001C2D40">
      <w:pPr>
        <w:ind w:firstLine="480"/>
        <w:rPr>
          <w:rFonts w:ascii="Times New Roman" w:hAnsi="Times New Roman"/>
        </w:rPr>
      </w:pPr>
      <w:r w:rsidRPr="00C058A2">
        <w:rPr>
          <w:rFonts w:hint="eastAsia"/>
        </w:rPr>
        <w:t>坐标原点在地心</w:t>
      </w:r>
      <m:oMath>
        <m:sSub>
          <m:sSubPr>
            <m:ctrlPr>
              <w:rPr>
                <w:rFonts w:ascii="Cambria Math" w:hAnsi="Cambria Math"/>
              </w:rPr>
            </m:ctrlPr>
          </m:sSubPr>
          <m:e>
            <m:r>
              <w:rPr>
                <w:rFonts w:ascii="Cambria Math" w:hAnsi="Cambria Math"/>
              </w:rPr>
              <m:t>O</m:t>
            </m:r>
          </m:e>
          <m:sub>
            <m:r>
              <w:rPr>
                <w:rFonts w:ascii="Cambria Math" w:hAnsi="Cambria Math"/>
              </w:rPr>
              <m:t>E</m:t>
            </m:r>
            <m:r>
              <w:rPr>
                <w:rFonts w:ascii="Cambria Math" w:hAnsi="Cambria Math" w:hint="eastAsia"/>
              </w:rPr>
              <m:t>E</m:t>
            </m:r>
          </m:sub>
        </m:sSub>
      </m:oMath>
      <w:r w:rsidRPr="00C058A2">
        <w:rPr>
          <w:rFonts w:hint="eastAsia"/>
        </w:rPr>
        <w:t>，</w:t>
      </w:r>
      <m:oMath>
        <m:r>
          <m:rPr>
            <m:sty m:val="p"/>
          </m:rPr>
          <w:rPr>
            <w:rFonts w:ascii="Cambria Math" w:hAnsi="Cambria Math"/>
          </w:rPr>
          <m:t xml:space="preserve"> </m:t>
        </m:r>
        <m:sSub>
          <m:sSubPr>
            <m:ctrlPr>
              <w:rPr>
                <w:rFonts w:ascii="Cambria Math" w:hAnsi="Cambria Math"/>
              </w:rPr>
            </m:ctrlPr>
          </m:sSubPr>
          <m:e>
            <m:r>
              <w:rPr>
                <w:rFonts w:ascii="Cambria Math" w:hAnsi="Cambria Math"/>
              </w:rPr>
              <m:t>O</m:t>
            </m:r>
          </m:e>
          <m:sub>
            <m:r>
              <w:rPr>
                <w:rFonts w:ascii="Cambria Math" w:hAnsi="Cambria Math"/>
              </w:rPr>
              <m:t>EE</m:t>
            </m:r>
          </m:sub>
        </m:sSub>
        <m:sSub>
          <m:sSubPr>
            <m:ctrlPr>
              <w:rPr>
                <w:rFonts w:ascii="Cambria Math" w:hAnsi="Cambria Math"/>
              </w:rPr>
            </m:ctrlPr>
          </m:sSubPr>
          <m:e>
            <m:r>
              <w:rPr>
                <w:rFonts w:ascii="Cambria Math" w:hAnsi="Cambria Math"/>
              </w:rPr>
              <m:t>X</m:t>
            </m:r>
          </m:e>
          <m:sub>
            <m:r>
              <w:rPr>
                <w:rFonts w:ascii="Cambria Math" w:hAnsi="Cambria Math"/>
              </w:rPr>
              <m:t>EE</m:t>
            </m:r>
          </m:sub>
        </m:sSub>
      </m:oMath>
      <w:r w:rsidRPr="00C058A2">
        <w:rPr>
          <w:rFonts w:hint="eastAsia"/>
        </w:rPr>
        <w:t>轴在赤道平面内指向某时刻</w:t>
      </w:r>
      <m:oMath>
        <m:sSub>
          <m:sSubPr>
            <m:ctrlPr>
              <w:rPr>
                <w:rFonts w:ascii="Cambria Math" w:hAnsi="Cambria Math"/>
              </w:rPr>
            </m:ctrlPr>
          </m:sSubPr>
          <m:e>
            <m:r>
              <w:rPr>
                <w:rFonts w:ascii="Cambria Math" w:hAnsi="Cambria Math"/>
              </w:rPr>
              <m:t>t</m:t>
            </m:r>
          </m:e>
          <m:sub>
            <m:r>
              <m:rPr>
                <m:sty m:val="p"/>
              </m:rPr>
              <w:rPr>
                <w:rFonts w:ascii="Cambria Math" w:hAnsi="Cambria Math"/>
              </w:rPr>
              <m:t>0</m:t>
            </m:r>
          </m:sub>
        </m:sSub>
      </m:oMath>
      <w:r w:rsidRPr="00C058A2">
        <w:rPr>
          <w:rFonts w:hint="eastAsia"/>
        </w:rPr>
        <w:t>的起始子午线（通常取格林威治天文台所在子午线），</w:t>
      </w:r>
      <m:oMath>
        <m:sSub>
          <m:sSubPr>
            <m:ctrlPr>
              <w:rPr>
                <w:rFonts w:ascii="Cambria Math" w:hAnsi="Cambria Math"/>
              </w:rPr>
            </m:ctrlPr>
          </m:sSubPr>
          <m:e>
            <m:r>
              <w:rPr>
                <w:rFonts w:ascii="Cambria Math" w:hAnsi="Cambria Math"/>
              </w:rPr>
              <m:t>O</m:t>
            </m:r>
          </m:e>
          <m:sub>
            <m:r>
              <w:rPr>
                <w:rFonts w:ascii="Cambria Math" w:hAnsi="Cambria Math"/>
              </w:rPr>
              <m:t>EE</m:t>
            </m:r>
          </m:sub>
        </m:sSub>
        <m:sSub>
          <m:sSubPr>
            <m:ctrlPr>
              <w:rPr>
                <w:rFonts w:ascii="Cambria Math" w:hAnsi="Cambria Math"/>
              </w:rPr>
            </m:ctrlPr>
          </m:sSubPr>
          <m:e>
            <m:r>
              <w:rPr>
                <w:rFonts w:ascii="Cambria Math" w:hAnsi="Cambria Math"/>
              </w:rPr>
              <m:t>Z</m:t>
            </m:r>
          </m:e>
          <m:sub>
            <m:r>
              <w:rPr>
                <w:rFonts w:ascii="Cambria Math" w:hAnsi="Cambria Math"/>
              </w:rPr>
              <m:t>EE</m:t>
            </m:r>
          </m:sub>
        </m:sSub>
      </m:oMath>
      <w:r w:rsidRPr="00C058A2">
        <w:rPr>
          <w:rFonts w:ascii="Times New Roman" w:hAnsi="Times New Roman" w:hint="eastAsia"/>
        </w:rPr>
        <w:t>轴垂直于赤道平面指向北极。</w:t>
      </w:r>
    </w:p>
    <w:p w:rsidR="001C2D40" w:rsidRDefault="00BD5E4F" w:rsidP="001C2D40">
      <w:pPr>
        <w:ind w:firstLine="480"/>
        <w:rPr>
          <w:rFonts w:ascii="Times New Roman" w:hAnsi="Times New Roman"/>
        </w:rPr>
      </w:pPr>
      <m:oMath>
        <m:sSub>
          <m:sSubPr>
            <m:ctrlPr>
              <w:rPr>
                <w:rFonts w:ascii="Cambria Math" w:hAnsi="Cambria Math"/>
              </w:rPr>
            </m:ctrlPr>
          </m:sSubPr>
          <m:e>
            <m:r>
              <w:rPr>
                <w:rFonts w:ascii="Cambria Math" w:hAnsi="Cambria Math"/>
              </w:rPr>
              <m:t>O</m:t>
            </m:r>
          </m:e>
          <m:sub>
            <m:r>
              <w:rPr>
                <w:rFonts w:ascii="Cambria Math" w:hAnsi="Cambria Math"/>
              </w:rPr>
              <m:t>EE</m:t>
            </m:r>
            <m:r>
              <m:rPr>
                <m:sty m:val="p"/>
              </m:rPr>
              <w:rPr>
                <w:rFonts w:ascii="Cambria Math" w:hAnsi="Cambria Math"/>
              </w:rPr>
              <m:t>-</m:t>
            </m:r>
          </m:sub>
        </m:sSub>
        <m:sSub>
          <m:sSubPr>
            <m:ctrlPr>
              <w:rPr>
                <w:rFonts w:ascii="Cambria Math" w:hAnsi="Cambria Math"/>
              </w:rPr>
            </m:ctrlPr>
          </m:sSubPr>
          <m:e>
            <m:sSub>
              <m:sSubPr>
                <m:ctrlPr>
                  <w:rPr>
                    <w:rFonts w:ascii="Cambria Math" w:hAnsi="Cambria Math"/>
                  </w:rPr>
                </m:ctrlPr>
              </m:sSubPr>
              <m:e>
                <m:r>
                  <w:rPr>
                    <w:rFonts w:ascii="Cambria Math" w:hAnsi="Cambria Math"/>
                  </w:rPr>
                  <m:t>X</m:t>
                </m:r>
              </m:e>
              <m:sub>
                <m:r>
                  <w:rPr>
                    <w:rFonts w:ascii="Cambria Math" w:hAnsi="Cambria Math"/>
                  </w:rPr>
                  <m:t>EE</m:t>
                </m:r>
              </m:sub>
            </m:sSub>
            <m:sSub>
              <m:sSubPr>
                <m:ctrlPr>
                  <w:rPr>
                    <w:rFonts w:ascii="Cambria Math" w:hAnsi="Cambria Math"/>
                  </w:rPr>
                </m:ctrlPr>
              </m:sSubPr>
              <m:e>
                <m:r>
                  <w:rPr>
                    <w:rFonts w:ascii="Cambria Math" w:hAnsi="Cambria Math"/>
                  </w:rPr>
                  <m:t>Y</m:t>
                </m:r>
              </m:e>
              <m:sub>
                <m:r>
                  <w:rPr>
                    <w:rFonts w:ascii="Cambria Math" w:hAnsi="Cambria Math"/>
                  </w:rPr>
                  <m:t>EE</m:t>
                </m:r>
              </m:sub>
            </m:sSub>
            <m:r>
              <w:rPr>
                <w:rFonts w:ascii="Cambria Math" w:hAnsi="Cambria Math"/>
              </w:rPr>
              <m:t>Z</m:t>
            </m:r>
          </m:e>
          <m:sub>
            <m:r>
              <w:rPr>
                <w:rFonts w:ascii="Cambria Math" w:hAnsi="Cambria Math"/>
              </w:rPr>
              <m:t>EE</m:t>
            </m:r>
          </m:sub>
        </m:sSub>
      </m:oMath>
      <w:r w:rsidR="001C2D40" w:rsidRPr="00C058A2">
        <w:rPr>
          <w:rFonts w:ascii="Times New Roman" w:hAnsi="Times New Roman" w:hint="eastAsia"/>
        </w:rPr>
        <w:t>组成右手直角坐标系。</w:t>
      </w:r>
    </w:p>
    <w:p w:rsidR="00F96A1B" w:rsidRDefault="00F96A1B" w:rsidP="00F96A1B">
      <w:pPr>
        <w:ind w:firstLine="480"/>
        <w:jc w:val="center"/>
        <w:rPr>
          <w:rFonts w:ascii="Times New Roman" w:hAnsi="Times New Roman"/>
        </w:rPr>
      </w:pPr>
      <w:r>
        <w:rPr>
          <w:noProof/>
        </w:rPr>
        <w:drawing>
          <wp:inline distT="0" distB="0" distL="0" distR="0">
            <wp:extent cx="2388358" cy="2397125"/>
            <wp:effectExtent l="0" t="0" r="0" b="3175"/>
            <wp:docPr id="17" name="图片 17" descr="地球坐标系介绍--地心大地、地心地固直角、协议地球 坐标系_地心地固坐标系-CSDN博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地球坐标系介绍--地心大地、地心地固直角、协议地球 坐标系_地心地固坐标系-CSDN博客"/>
                    <pic:cNvPicPr>
                      <a:picLocks noChangeAspect="1" noChangeArrowheads="1"/>
                    </pic:cNvPicPr>
                  </pic:nvPicPr>
                  <pic:blipFill rotWithShape="1">
                    <a:blip r:embed="rId12">
                      <a:extLst>
                        <a:ext uri="{28A0092B-C50C-407E-A947-70E740481C1C}">
                          <a14:useLocalDpi xmlns:a14="http://schemas.microsoft.com/office/drawing/2010/main" val="0"/>
                        </a:ext>
                      </a:extLst>
                    </a:blip>
                    <a:srcRect r="15848"/>
                    <a:stretch/>
                  </pic:blipFill>
                  <pic:spPr bwMode="auto">
                    <a:xfrm>
                      <a:off x="0" y="0"/>
                      <a:ext cx="2406025" cy="2414857"/>
                    </a:xfrm>
                    <a:prstGeom prst="rect">
                      <a:avLst/>
                    </a:prstGeom>
                    <a:noFill/>
                    <a:ln>
                      <a:noFill/>
                    </a:ln>
                    <a:extLst>
                      <a:ext uri="{53640926-AAD7-44D8-BBD7-CCE9431645EC}">
                        <a14:shadowObscured xmlns:a14="http://schemas.microsoft.com/office/drawing/2010/main"/>
                      </a:ext>
                    </a:extLst>
                  </pic:spPr>
                </pic:pic>
              </a:graphicData>
            </a:graphic>
          </wp:inline>
        </w:drawing>
      </w:r>
    </w:p>
    <w:p w:rsidR="001C2D40" w:rsidRDefault="001C2D40" w:rsidP="001C2D40">
      <w:pPr>
        <w:ind w:firstLine="480"/>
      </w:pPr>
      <w:r w:rsidRPr="00C058A2">
        <w:rPr>
          <w:rFonts w:hint="eastAsia"/>
        </w:rPr>
        <w:t>由于坐标</w:t>
      </w:r>
      <m:oMath>
        <m:sSub>
          <m:sSubPr>
            <m:ctrlPr>
              <w:rPr>
                <w:rFonts w:ascii="Cambria Math" w:hAnsi="Cambria Math"/>
              </w:rPr>
            </m:ctrlPr>
          </m:sSubPr>
          <m:e>
            <m:r>
              <w:rPr>
                <w:rFonts w:ascii="Cambria Math" w:hAnsi="Cambria Math"/>
              </w:rPr>
              <m:t>O</m:t>
            </m:r>
          </m:e>
          <m:sub>
            <m:r>
              <w:rPr>
                <w:rFonts w:ascii="Cambria Math" w:hAnsi="Cambria Math"/>
              </w:rPr>
              <m:t>EE</m:t>
            </m:r>
          </m:sub>
        </m:sSub>
        <m:sSub>
          <m:sSubPr>
            <m:ctrlPr>
              <w:rPr>
                <w:rFonts w:ascii="Cambria Math" w:hAnsi="Cambria Math"/>
              </w:rPr>
            </m:ctrlPr>
          </m:sSubPr>
          <m:e>
            <m:r>
              <w:rPr>
                <w:rFonts w:ascii="Cambria Math" w:hAnsi="Cambria Math"/>
              </w:rPr>
              <m:t>X</m:t>
            </m:r>
          </m:e>
          <m:sub>
            <m:r>
              <w:rPr>
                <w:rFonts w:ascii="Cambria Math" w:hAnsi="Cambria Math"/>
              </w:rPr>
              <m:t>EE</m:t>
            </m:r>
          </m:sub>
        </m:sSub>
      </m:oMath>
      <w:r w:rsidRPr="00C058A2">
        <w:rPr>
          <w:rFonts w:hint="eastAsia"/>
        </w:rPr>
        <w:t>与所指向的子午线随地球一起转动，因此这个坐标系为一个动参考系。</w:t>
      </w:r>
    </w:p>
    <w:p w:rsidR="00416E71" w:rsidRPr="001C2D40" w:rsidRDefault="00416E71">
      <w:pPr>
        <w:ind w:firstLine="480"/>
      </w:pPr>
    </w:p>
    <w:p w:rsidR="00416E71" w:rsidRDefault="00416E71" w:rsidP="001E5217">
      <w:pPr>
        <w:pStyle w:val="3"/>
        <w:numPr>
          <w:ilvl w:val="2"/>
          <w:numId w:val="2"/>
        </w:numPr>
      </w:pPr>
      <w:r>
        <w:t>北天东</w:t>
      </w:r>
      <w:r w:rsidR="00C039B1">
        <w:t>坐标系</w:t>
      </w:r>
      <w:proofErr w:type="spellStart"/>
      <w:r>
        <w:t>nue</w:t>
      </w:r>
      <w:proofErr w:type="spellEnd"/>
    </w:p>
    <w:p w:rsidR="006F2C0E" w:rsidRDefault="006F2C0E" w:rsidP="006F2C0E">
      <w:pPr>
        <w:ind w:firstLine="462"/>
      </w:pPr>
      <w:r>
        <w:rPr>
          <w:rStyle w:val="a5"/>
          <w:rFonts w:ascii="Segoe UI" w:hAnsi="Segoe UI" w:cs="Segoe UI"/>
          <w:color w:val="000000"/>
          <w:sz w:val="23"/>
          <w:szCs w:val="23"/>
          <w:bdr w:val="none" w:sz="0" w:space="0" w:color="auto" w:frame="1"/>
        </w:rPr>
        <w:t>北天东坐标系</w:t>
      </w:r>
      <w:r>
        <w:t xml:space="preserve">​ </w:t>
      </w:r>
      <w:r>
        <w:t>是一种</w:t>
      </w:r>
      <w:r>
        <w:t xml:space="preserve"> </w:t>
      </w:r>
      <w:r>
        <w:rPr>
          <w:rStyle w:val="a5"/>
          <w:rFonts w:ascii="Segoe UI" w:hAnsi="Segoe UI" w:cs="Segoe UI"/>
          <w:color w:val="000000"/>
          <w:sz w:val="23"/>
          <w:szCs w:val="23"/>
          <w:bdr w:val="none" w:sz="0" w:space="0" w:color="auto" w:frame="1"/>
        </w:rPr>
        <w:t>局部地理坐标系</w:t>
      </w:r>
      <w:r>
        <w:t>，也叫做</w:t>
      </w:r>
      <w:r>
        <w:t xml:space="preserve"> </w:t>
      </w:r>
      <w:r>
        <w:rPr>
          <w:rStyle w:val="a5"/>
          <w:rFonts w:ascii="Segoe UI" w:hAnsi="Segoe UI" w:cs="Segoe UI"/>
          <w:color w:val="000000"/>
          <w:sz w:val="23"/>
          <w:szCs w:val="23"/>
          <w:bdr w:val="none" w:sz="0" w:space="0" w:color="auto" w:frame="1"/>
        </w:rPr>
        <w:t>导航坐标系</w:t>
      </w:r>
      <w:r>
        <w:t>​</w:t>
      </w:r>
      <w:r>
        <w:t>。</w:t>
      </w:r>
    </w:p>
    <w:p w:rsidR="00F96A1B" w:rsidRDefault="00F96A1B" w:rsidP="00F96A1B">
      <w:pPr>
        <w:ind w:firstLine="480"/>
        <w:jc w:val="center"/>
      </w:pPr>
      <w:r>
        <w:rPr>
          <w:noProof/>
        </w:rPr>
        <w:drawing>
          <wp:inline distT="0" distB="0" distL="0" distR="0" wp14:anchorId="71A1372A">
            <wp:extent cx="2299647" cy="2207467"/>
            <wp:effectExtent l="0" t="0" r="5715" b="254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31568" cy="2238109"/>
                    </a:xfrm>
                    <a:prstGeom prst="rect">
                      <a:avLst/>
                    </a:prstGeom>
                    <a:noFill/>
                  </pic:spPr>
                </pic:pic>
              </a:graphicData>
            </a:graphic>
          </wp:inline>
        </w:drawing>
      </w:r>
      <w:r>
        <w:rPr>
          <w:noProof/>
        </w:rPr>
        <mc:AlternateContent>
          <mc:Choice Requires="wps">
            <w:drawing>
              <wp:inline distT="0" distB="0" distL="0" distR="0">
                <wp:extent cx="1119116" cy="1119116"/>
                <wp:effectExtent l="0" t="0" r="0" b="5080"/>
                <wp:docPr id="5" name="矩形 5" descr="地心地固坐标系(ECEF)与站心坐标系(ENU)的转换_51CTO博客_地心地固坐标系定义"/>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19116" cy="11191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E2DFBB" id="矩形 5" o:spid="_x0000_s1026" alt="地心地固坐标系(ECEF)与站心坐标系(ENU)的转换_51CTO博客_地心地固坐标系定义" style="width:88.1pt;height:88.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" filled="f" stroked="f">
                <o:lock v:ext="edit" aspectratio="t"/>
                <w10:anchorlock/>
              </v:rect>
            </w:pict>
          </mc:Fallback>
        </mc:AlternateContent>
      </w:r>
    </w:p>
    <w:p w:rsidR="006F2C0E" w:rsidRDefault="006F2C0E" w:rsidP="006F2C0E">
      <w:pPr>
        <w:ind w:firstLine="480"/>
      </w:pPr>
      <w:r>
        <w:t>它的三个轴定义如下：</w:t>
      </w:r>
    </w:p>
    <w:p w:rsidR="006F2C0E" w:rsidRDefault="006F2C0E" w:rsidP="006F2C0E">
      <w:pPr>
        <w:ind w:firstLine="462"/>
        <w:rPr>
          <w:rFonts w:ascii="inherit" w:hAnsi="inherit" w:hint="eastAsia"/>
          <w:bdr w:val="none" w:sz="0" w:space="0" w:color="auto" w:frame="1"/>
        </w:rPr>
      </w:pPr>
      <w:r>
        <w:rPr>
          <w:rStyle w:val="a5"/>
          <w:rFonts w:ascii="Segoe UI" w:hAnsi="Segoe UI" w:cs="Segoe UI"/>
          <w:color w:val="000000"/>
          <w:sz w:val="23"/>
          <w:szCs w:val="23"/>
          <w:bdr w:val="none" w:sz="0" w:space="0" w:color="auto" w:frame="1"/>
        </w:rPr>
        <w:t xml:space="preserve">X </w:t>
      </w:r>
      <w:r>
        <w:rPr>
          <w:rStyle w:val="a5"/>
          <w:rFonts w:ascii="Segoe UI" w:hAnsi="Segoe UI" w:cs="Segoe UI"/>
          <w:color w:val="000000"/>
          <w:sz w:val="23"/>
          <w:szCs w:val="23"/>
          <w:bdr w:val="none" w:sz="0" w:space="0" w:color="auto" w:frame="1"/>
        </w:rPr>
        <w:t>轴</w:t>
      </w:r>
      <w:r>
        <w:rPr>
          <w:rFonts w:ascii="inherit" w:hAnsi="inherit"/>
          <w:bdr w:val="none" w:sz="0" w:space="0" w:color="auto" w:frame="1"/>
        </w:rPr>
        <w:t>：指向地理北方向（</w:t>
      </w:r>
      <w:r>
        <w:rPr>
          <w:rFonts w:ascii="inherit" w:hAnsi="inherit"/>
          <w:bdr w:val="none" w:sz="0" w:space="0" w:color="auto" w:frame="1"/>
        </w:rPr>
        <w:t>True North</w:t>
      </w:r>
      <w:r>
        <w:rPr>
          <w:rFonts w:ascii="inherit" w:hAnsi="inherit"/>
          <w:bdr w:val="none" w:sz="0" w:space="0" w:color="auto" w:frame="1"/>
        </w:rPr>
        <w:t>）</w:t>
      </w:r>
    </w:p>
    <w:p w:rsidR="006F2C0E" w:rsidRDefault="006F2C0E" w:rsidP="006F2C0E">
      <w:pPr>
        <w:ind w:firstLine="462"/>
        <w:rPr>
          <w:rFonts w:ascii="inherit" w:hAnsi="inherit" w:hint="eastAsia"/>
          <w:bdr w:val="none" w:sz="0" w:space="0" w:color="auto" w:frame="1"/>
        </w:rPr>
      </w:pPr>
      <w:r>
        <w:rPr>
          <w:rStyle w:val="a5"/>
          <w:rFonts w:ascii="Segoe UI" w:hAnsi="Segoe UI" w:cs="Segoe UI"/>
          <w:color w:val="000000"/>
          <w:sz w:val="23"/>
          <w:szCs w:val="23"/>
          <w:bdr w:val="none" w:sz="0" w:space="0" w:color="auto" w:frame="1"/>
        </w:rPr>
        <w:lastRenderedPageBreak/>
        <w:t xml:space="preserve">Y </w:t>
      </w:r>
      <w:r>
        <w:rPr>
          <w:rStyle w:val="a5"/>
          <w:rFonts w:ascii="Segoe UI" w:hAnsi="Segoe UI" w:cs="Segoe UI"/>
          <w:color w:val="000000"/>
          <w:sz w:val="23"/>
          <w:szCs w:val="23"/>
          <w:bdr w:val="none" w:sz="0" w:space="0" w:color="auto" w:frame="1"/>
        </w:rPr>
        <w:t>轴</w:t>
      </w:r>
      <w:r>
        <w:rPr>
          <w:rFonts w:ascii="inherit" w:hAnsi="inherit"/>
          <w:bdr w:val="none" w:sz="0" w:space="0" w:color="auto" w:frame="1"/>
        </w:rPr>
        <w:t>：指向天向（</w:t>
      </w:r>
      <w:r>
        <w:rPr>
          <w:rFonts w:ascii="inherit" w:hAnsi="inherit"/>
          <w:bdr w:val="none" w:sz="0" w:space="0" w:color="auto" w:frame="1"/>
        </w:rPr>
        <w:t>Up</w:t>
      </w:r>
      <w:r>
        <w:rPr>
          <w:rFonts w:ascii="inherit" w:hAnsi="inherit"/>
          <w:bdr w:val="none" w:sz="0" w:space="0" w:color="auto" w:frame="1"/>
        </w:rPr>
        <w:t>，即远离地心方向）</w:t>
      </w:r>
    </w:p>
    <w:p w:rsidR="006F2C0E" w:rsidRDefault="006F2C0E" w:rsidP="006F2C0E">
      <w:pPr>
        <w:ind w:firstLine="462"/>
        <w:rPr>
          <w:rFonts w:ascii="inherit" w:hAnsi="inherit" w:hint="eastAsia"/>
          <w:bdr w:val="none" w:sz="0" w:space="0" w:color="auto" w:frame="1"/>
        </w:rPr>
      </w:pPr>
      <w:r>
        <w:rPr>
          <w:rStyle w:val="a5"/>
          <w:rFonts w:ascii="Segoe UI" w:hAnsi="Segoe UI" w:cs="Segoe UI"/>
          <w:color w:val="000000"/>
          <w:sz w:val="23"/>
          <w:szCs w:val="23"/>
          <w:bdr w:val="none" w:sz="0" w:space="0" w:color="auto" w:frame="1"/>
        </w:rPr>
        <w:t xml:space="preserve">Z </w:t>
      </w:r>
      <w:r>
        <w:rPr>
          <w:rStyle w:val="a5"/>
          <w:rFonts w:ascii="Segoe UI" w:hAnsi="Segoe UI" w:cs="Segoe UI"/>
          <w:color w:val="000000"/>
          <w:sz w:val="23"/>
          <w:szCs w:val="23"/>
          <w:bdr w:val="none" w:sz="0" w:space="0" w:color="auto" w:frame="1"/>
        </w:rPr>
        <w:t>轴</w:t>
      </w:r>
      <w:r>
        <w:rPr>
          <w:rFonts w:ascii="inherit" w:hAnsi="inherit"/>
          <w:bdr w:val="none" w:sz="0" w:space="0" w:color="auto" w:frame="1"/>
        </w:rPr>
        <w:t>：指向</w:t>
      </w:r>
      <w:proofErr w:type="gramStart"/>
      <w:r>
        <w:rPr>
          <w:rFonts w:ascii="inherit" w:hAnsi="inherit"/>
          <w:bdr w:val="none" w:sz="0" w:space="0" w:color="auto" w:frame="1"/>
        </w:rPr>
        <w:t>地理东方</w:t>
      </w:r>
      <w:proofErr w:type="gramEnd"/>
      <w:r>
        <w:rPr>
          <w:rFonts w:ascii="inherit" w:hAnsi="inherit"/>
          <w:bdr w:val="none" w:sz="0" w:space="0" w:color="auto" w:frame="1"/>
        </w:rPr>
        <w:t>向（</w:t>
      </w:r>
      <w:r>
        <w:rPr>
          <w:rFonts w:ascii="inherit" w:hAnsi="inherit"/>
          <w:bdr w:val="none" w:sz="0" w:space="0" w:color="auto" w:frame="1"/>
        </w:rPr>
        <w:t>East</w:t>
      </w:r>
      <w:r>
        <w:rPr>
          <w:rFonts w:ascii="inherit" w:hAnsi="inherit"/>
          <w:bdr w:val="none" w:sz="0" w:space="0" w:color="auto" w:frame="1"/>
        </w:rPr>
        <w:t>）</w:t>
      </w:r>
    </w:p>
    <w:p w:rsidR="00416E71" w:rsidRDefault="00416E71">
      <w:pPr>
        <w:ind w:firstLine="480"/>
      </w:pPr>
    </w:p>
    <w:p w:rsidR="00416E71" w:rsidRDefault="00416E71" w:rsidP="001E5217">
      <w:pPr>
        <w:pStyle w:val="3"/>
        <w:numPr>
          <w:ilvl w:val="2"/>
          <w:numId w:val="2"/>
        </w:numPr>
      </w:pPr>
      <w:r>
        <w:t>弹体</w:t>
      </w:r>
      <w:r w:rsidR="00C039B1">
        <w:t>系</w:t>
      </w:r>
      <w:r>
        <w:t>body</w:t>
      </w:r>
    </w:p>
    <w:p w:rsidR="00964A60" w:rsidRDefault="00964A60" w:rsidP="00964A60">
      <w:pPr>
        <w:ind w:firstLine="482"/>
      </w:pPr>
      <w:r w:rsidRPr="00964A60">
        <w:rPr>
          <w:b/>
          <w:bCs/>
          <w:bdr w:val="none" w:sz="0" w:space="0" w:color="auto" w:frame="1"/>
        </w:rPr>
        <w:t>前上右坐标系（</w:t>
      </w:r>
      <w:r w:rsidRPr="00964A60">
        <w:rPr>
          <w:b/>
          <w:bCs/>
          <w:bdr w:val="none" w:sz="0" w:space="0" w:color="auto" w:frame="1"/>
        </w:rPr>
        <w:t>FUR</w:t>
      </w:r>
      <w:r w:rsidRPr="00964A60">
        <w:rPr>
          <w:b/>
          <w:bCs/>
          <w:bdr w:val="none" w:sz="0" w:space="0" w:color="auto" w:frame="1"/>
        </w:rPr>
        <w:t>）</w:t>
      </w:r>
      <w:r w:rsidRPr="00964A60">
        <w:t xml:space="preserve">​ </w:t>
      </w:r>
      <w:r w:rsidRPr="00964A60">
        <w:t>是固定在</w:t>
      </w:r>
      <w:r w:rsidRPr="00964A60">
        <w:rPr>
          <w:b/>
          <w:bCs/>
          <w:bdr w:val="none" w:sz="0" w:space="0" w:color="auto" w:frame="1"/>
        </w:rPr>
        <w:t>弹体</w:t>
      </w:r>
      <w:r w:rsidRPr="00964A60">
        <w:rPr>
          <w:b/>
          <w:bCs/>
          <w:bdr w:val="none" w:sz="0" w:space="0" w:color="auto" w:frame="1"/>
        </w:rPr>
        <w:t>/</w:t>
      </w:r>
      <w:r w:rsidRPr="00964A60">
        <w:rPr>
          <w:b/>
          <w:bCs/>
          <w:bdr w:val="none" w:sz="0" w:space="0" w:color="auto" w:frame="1"/>
        </w:rPr>
        <w:t>飞行器本体</w:t>
      </w:r>
      <w:r w:rsidRPr="00964A60">
        <w:t>上的坐标系，随弹体一起移动和旋转。</w:t>
      </w:r>
    </w:p>
    <w:p w:rsidR="00F96A1B" w:rsidRPr="00964A60" w:rsidRDefault="00F96A1B" w:rsidP="00F96A1B">
      <w:pPr>
        <w:ind w:firstLine="480"/>
        <w:jc w:val="center"/>
      </w:pPr>
      <w:r>
        <w:rPr>
          <w:noProof/>
        </w:rPr>
        <w:drawing>
          <wp:inline distT="0" distB="0" distL="0" distR="0">
            <wp:extent cx="2688418" cy="1608667"/>
            <wp:effectExtent l="0" t="0" r="0" b="0"/>
            <wp:docPr id="18" name="图片 18" descr="导弹飞行力学建模速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导弹飞行力学建模速览"/>
                    <pic:cNvPicPr>
                      <a:picLocks noChangeAspect="1" noChangeArrowheads="1"/>
                    </pic:cNvPicPr>
                  </pic:nvPicPr>
                  <pic:blipFill rotWithShape="1">
                    <a:blip r:embed="rId14">
                      <a:extLst>
                        <a:ext uri="{28A0092B-C50C-407E-A947-70E740481C1C}">
                          <a14:useLocalDpi xmlns:a14="http://schemas.microsoft.com/office/drawing/2010/main" val="0"/>
                        </a:ext>
                      </a:extLst>
                    </a:blip>
                    <a:srcRect b="7846"/>
                    <a:stretch/>
                  </pic:blipFill>
                  <pic:spPr bwMode="auto">
                    <a:xfrm>
                      <a:off x="0" y="0"/>
                      <a:ext cx="2705445" cy="1618856"/>
                    </a:xfrm>
                    <a:prstGeom prst="rect">
                      <a:avLst/>
                    </a:prstGeom>
                    <a:noFill/>
                    <a:ln>
                      <a:noFill/>
                    </a:ln>
                    <a:extLst>
                      <a:ext uri="{53640926-AAD7-44D8-BBD7-CCE9431645EC}">
                        <a14:shadowObscured xmlns:a14="http://schemas.microsoft.com/office/drawing/2010/main"/>
                      </a:ext>
                    </a:extLst>
                  </pic:spPr>
                </pic:pic>
              </a:graphicData>
            </a:graphic>
          </wp:inline>
        </w:drawing>
      </w:r>
    </w:p>
    <w:p w:rsidR="00964A60" w:rsidRPr="00964A60" w:rsidRDefault="00964A60" w:rsidP="00964A60">
      <w:pPr>
        <w:ind w:firstLine="480"/>
      </w:pPr>
      <w:r w:rsidRPr="00964A60">
        <w:t>它的三个轴定义如下：</w:t>
      </w:r>
    </w:p>
    <w:p w:rsidR="00964A60" w:rsidRPr="00964A60" w:rsidRDefault="00964A60" w:rsidP="00964A60">
      <w:pPr>
        <w:ind w:firstLine="482"/>
        <w:rPr>
          <w:rFonts w:ascii="inherit" w:hAnsi="inherit" w:hint="eastAsia"/>
          <w:bdr w:val="none" w:sz="0" w:space="0" w:color="auto" w:frame="1"/>
        </w:rPr>
      </w:pPr>
      <w:r w:rsidRPr="00964A60">
        <w:rPr>
          <w:b/>
          <w:bCs/>
          <w:bdr w:val="none" w:sz="0" w:space="0" w:color="auto" w:frame="1"/>
        </w:rPr>
        <w:t xml:space="preserve">X </w:t>
      </w:r>
      <w:r w:rsidRPr="00964A60">
        <w:rPr>
          <w:b/>
          <w:bCs/>
          <w:bdr w:val="none" w:sz="0" w:space="0" w:color="auto" w:frame="1"/>
        </w:rPr>
        <w:t>轴</w:t>
      </w:r>
      <w:r w:rsidRPr="00964A60">
        <w:rPr>
          <w:rFonts w:ascii="inherit" w:hAnsi="inherit"/>
          <w:bdr w:val="none" w:sz="0" w:space="0" w:color="auto" w:frame="1"/>
        </w:rPr>
        <w:t>：指向弹体前向（</w:t>
      </w:r>
      <w:r w:rsidRPr="00964A60">
        <w:rPr>
          <w:rFonts w:ascii="inherit" w:hAnsi="inherit"/>
          <w:bdr w:val="none" w:sz="0" w:space="0" w:color="auto" w:frame="1"/>
        </w:rPr>
        <w:t>Forward</w:t>
      </w:r>
      <w:r w:rsidRPr="00964A60">
        <w:rPr>
          <w:rFonts w:ascii="inherit" w:hAnsi="inherit"/>
          <w:bdr w:val="none" w:sz="0" w:space="0" w:color="auto" w:frame="1"/>
        </w:rPr>
        <w:t>），通常沿纵轴指向机头</w:t>
      </w:r>
      <w:r w:rsidRPr="00964A60">
        <w:rPr>
          <w:rFonts w:ascii="inherit" w:hAnsi="inherit"/>
          <w:bdr w:val="none" w:sz="0" w:space="0" w:color="auto" w:frame="1"/>
        </w:rPr>
        <w:t>/</w:t>
      </w:r>
      <w:r w:rsidRPr="00964A60">
        <w:rPr>
          <w:rFonts w:ascii="inherit" w:hAnsi="inherit"/>
          <w:bdr w:val="none" w:sz="0" w:space="0" w:color="auto" w:frame="1"/>
        </w:rPr>
        <w:t>弹头方向</w:t>
      </w:r>
    </w:p>
    <w:p w:rsidR="00964A60" w:rsidRPr="00964A60" w:rsidRDefault="00964A60" w:rsidP="00964A60">
      <w:pPr>
        <w:ind w:firstLine="482"/>
        <w:rPr>
          <w:rFonts w:ascii="inherit" w:hAnsi="inherit" w:hint="eastAsia"/>
          <w:bdr w:val="none" w:sz="0" w:space="0" w:color="auto" w:frame="1"/>
        </w:rPr>
      </w:pPr>
      <w:r w:rsidRPr="00964A60">
        <w:rPr>
          <w:b/>
          <w:bCs/>
          <w:bdr w:val="none" w:sz="0" w:space="0" w:color="auto" w:frame="1"/>
        </w:rPr>
        <w:t xml:space="preserve">Y </w:t>
      </w:r>
      <w:r w:rsidRPr="00964A60">
        <w:rPr>
          <w:b/>
          <w:bCs/>
          <w:bdr w:val="none" w:sz="0" w:space="0" w:color="auto" w:frame="1"/>
        </w:rPr>
        <w:t>轴</w:t>
      </w:r>
      <w:r w:rsidRPr="00964A60">
        <w:rPr>
          <w:rFonts w:ascii="inherit" w:hAnsi="inherit"/>
          <w:bdr w:val="none" w:sz="0" w:space="0" w:color="auto" w:frame="1"/>
        </w:rPr>
        <w:t>：指向弹体上向（</w:t>
      </w:r>
      <w:r w:rsidRPr="00964A60">
        <w:rPr>
          <w:rFonts w:ascii="inherit" w:hAnsi="inherit"/>
          <w:bdr w:val="none" w:sz="0" w:space="0" w:color="auto" w:frame="1"/>
        </w:rPr>
        <w:t>Up</w:t>
      </w:r>
      <w:r w:rsidRPr="00964A60">
        <w:rPr>
          <w:rFonts w:ascii="inherit" w:hAnsi="inherit"/>
          <w:bdr w:val="none" w:sz="0" w:space="0" w:color="auto" w:frame="1"/>
        </w:rPr>
        <w:t>），垂直于纵轴向上（相对于弹体腹部）</w:t>
      </w:r>
    </w:p>
    <w:p w:rsidR="00964A60" w:rsidRPr="00964A60" w:rsidRDefault="00964A60" w:rsidP="00964A60">
      <w:pPr>
        <w:ind w:firstLine="482"/>
        <w:rPr>
          <w:rFonts w:ascii="inherit" w:hAnsi="inherit" w:hint="eastAsia"/>
          <w:bdr w:val="none" w:sz="0" w:space="0" w:color="auto" w:frame="1"/>
        </w:rPr>
      </w:pPr>
      <w:r w:rsidRPr="00964A60">
        <w:rPr>
          <w:b/>
          <w:bCs/>
          <w:bdr w:val="none" w:sz="0" w:space="0" w:color="auto" w:frame="1"/>
        </w:rPr>
        <w:t xml:space="preserve">Z </w:t>
      </w:r>
      <w:r w:rsidRPr="00964A60">
        <w:rPr>
          <w:b/>
          <w:bCs/>
          <w:bdr w:val="none" w:sz="0" w:space="0" w:color="auto" w:frame="1"/>
        </w:rPr>
        <w:t>轴</w:t>
      </w:r>
      <w:r w:rsidRPr="00964A60">
        <w:rPr>
          <w:rFonts w:ascii="inherit" w:hAnsi="inherit"/>
          <w:bdr w:val="none" w:sz="0" w:space="0" w:color="auto" w:frame="1"/>
        </w:rPr>
        <w:t>：指向弹体右向（</w:t>
      </w:r>
      <w:r w:rsidRPr="00964A60">
        <w:rPr>
          <w:rFonts w:ascii="inherit" w:hAnsi="inherit"/>
          <w:bdr w:val="none" w:sz="0" w:space="0" w:color="auto" w:frame="1"/>
        </w:rPr>
        <w:t>Right</w:t>
      </w:r>
      <w:r w:rsidRPr="00964A60">
        <w:rPr>
          <w:rFonts w:ascii="inherit" w:hAnsi="inherit"/>
          <w:bdr w:val="none" w:sz="0" w:space="0" w:color="auto" w:frame="1"/>
        </w:rPr>
        <w:t>），完成右手坐标系</w:t>
      </w:r>
    </w:p>
    <w:p w:rsidR="00416E71" w:rsidRDefault="00416E71" w:rsidP="001E5217">
      <w:pPr>
        <w:pStyle w:val="3"/>
        <w:numPr>
          <w:ilvl w:val="2"/>
          <w:numId w:val="2"/>
        </w:numPr>
      </w:pPr>
      <w:r>
        <w:t>速度</w:t>
      </w:r>
      <w:r w:rsidR="00C039B1">
        <w:t>系</w:t>
      </w:r>
      <w:r>
        <w:t>velocity</w:t>
      </w:r>
    </w:p>
    <w:p w:rsidR="00964A60" w:rsidRDefault="00964A60" w:rsidP="00964A60">
      <w:pPr>
        <w:ind w:firstLine="482"/>
      </w:pPr>
      <w:r w:rsidRPr="00964A60">
        <w:rPr>
          <w:b/>
          <w:bCs/>
          <w:bdr w:val="none" w:sz="0" w:space="0" w:color="auto" w:frame="1"/>
        </w:rPr>
        <w:t>速度坐标系</w:t>
      </w:r>
      <w:r w:rsidRPr="00964A60">
        <w:t>（通常记为</w:t>
      </w:r>
      <w:r w:rsidRPr="00964A60">
        <w:t xml:space="preserve"> </w:t>
      </w:r>
      <w:r w:rsidRPr="00964A60">
        <w:rPr>
          <w:b/>
          <w:bCs/>
          <w:bdr w:val="none" w:sz="0" w:space="0" w:color="auto" w:frame="1"/>
        </w:rPr>
        <w:t>W</w:t>
      </w:r>
      <w:r w:rsidRPr="00964A60">
        <w:t xml:space="preserve">​ </w:t>
      </w:r>
      <w:r w:rsidRPr="00964A60">
        <w:t>系或</w:t>
      </w:r>
      <w:r w:rsidRPr="00964A60">
        <w:t xml:space="preserve"> </w:t>
      </w:r>
      <w:r w:rsidRPr="00964A60">
        <w:rPr>
          <w:b/>
          <w:bCs/>
          <w:bdr w:val="none" w:sz="0" w:space="0" w:color="auto" w:frame="1"/>
        </w:rPr>
        <w:t>V</w:t>
      </w:r>
      <w:r w:rsidRPr="00964A60">
        <w:t xml:space="preserve">​ </w:t>
      </w:r>
      <w:r w:rsidRPr="00964A60">
        <w:t>系）是基于</w:t>
      </w:r>
      <w:r w:rsidRPr="00964A60">
        <w:rPr>
          <w:b/>
          <w:bCs/>
          <w:bdr w:val="none" w:sz="0" w:space="0" w:color="auto" w:frame="1"/>
        </w:rPr>
        <w:t>空速矢量方向</w:t>
      </w:r>
      <w:r w:rsidRPr="00964A60">
        <w:t>定义的坐标系，与弹体的瞬时运动方向相关。</w:t>
      </w:r>
    </w:p>
    <w:p w:rsidR="00F96A1B" w:rsidRPr="00964A60" w:rsidRDefault="00F96A1B" w:rsidP="00F96A1B">
      <w:pPr>
        <w:ind w:firstLine="480"/>
        <w:jc w:val="center"/>
      </w:pPr>
      <w:r>
        <w:rPr>
          <w:noProof/>
        </w:rPr>
        <w:drawing>
          <wp:inline distT="0" distB="0" distL="0" distR="0" wp14:anchorId="1C83C5ED">
            <wp:extent cx="1930832" cy="1858433"/>
            <wp:effectExtent l="0" t="0" r="0" b="889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b="5347"/>
                    <a:stretch/>
                  </pic:blipFill>
                  <pic:spPr bwMode="auto">
                    <a:xfrm>
                      <a:off x="0" y="0"/>
                      <a:ext cx="1945789" cy="1872829"/>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mc:AlternateContent>
          <mc:Choice Requires="wps">
            <w:drawing>
              <wp:inline distT="0" distB="0" distL="0" distR="0" wp14:anchorId="0A1A4A64" wp14:editId="313F0D81">
                <wp:extent cx="307340" cy="307340"/>
                <wp:effectExtent l="0" t="0" r="0" b="0"/>
                <wp:docPr id="20" name="AutoShape 11" descr="导弹飞行力学建模速览"/>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7A7064" id="AutoShape 11" o:spid="_x0000_s1026" alt="导弹飞行力学建模速览"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" filled="f" stroked="f">
                <o:lock v:ext="edit" aspectratio="t"/>
                <w10:anchorlock/>
              </v:rect>
            </w:pict>
          </mc:Fallback>
        </mc:AlternateContent>
      </w:r>
    </w:p>
    <w:p w:rsidR="00964A60" w:rsidRPr="00964A60" w:rsidRDefault="00964A60" w:rsidP="00964A60">
      <w:pPr>
        <w:ind w:firstLine="480"/>
      </w:pPr>
      <w:r w:rsidRPr="00964A60">
        <w:t>它的三个轴定义如下：</w:t>
      </w:r>
    </w:p>
    <w:p w:rsidR="00964A60" w:rsidRPr="00964A60" w:rsidRDefault="00964A60" w:rsidP="00964A60">
      <w:pPr>
        <w:ind w:firstLine="482"/>
        <w:rPr>
          <w:rFonts w:ascii="inherit" w:hAnsi="inherit" w:hint="eastAsia"/>
          <w:bdr w:val="none" w:sz="0" w:space="0" w:color="auto" w:frame="1"/>
        </w:rPr>
      </w:pPr>
      <w:r w:rsidRPr="00964A60">
        <w:rPr>
          <w:b/>
          <w:bCs/>
          <w:bdr w:val="none" w:sz="0" w:space="0" w:color="auto" w:frame="1"/>
        </w:rPr>
        <w:lastRenderedPageBreak/>
        <w:t>X</w:t>
      </w:r>
      <w:r w:rsidR="00F96A1B">
        <w:rPr>
          <w:b/>
          <w:bCs/>
          <w:bdr w:val="none" w:sz="0" w:space="0" w:color="auto" w:frame="1"/>
        </w:rPr>
        <w:t>3</w:t>
      </w:r>
      <w:r w:rsidRPr="00964A60">
        <w:rPr>
          <w:b/>
          <w:bCs/>
          <w:bdr w:val="none" w:sz="0" w:space="0" w:color="auto" w:frame="1"/>
        </w:rPr>
        <w:t xml:space="preserve"> </w:t>
      </w:r>
      <w:r w:rsidRPr="00964A60">
        <w:rPr>
          <w:b/>
          <w:bCs/>
          <w:bdr w:val="none" w:sz="0" w:space="0" w:color="auto" w:frame="1"/>
        </w:rPr>
        <w:t>轴</w:t>
      </w:r>
      <w:r w:rsidRPr="00964A60">
        <w:rPr>
          <w:rFonts w:ascii="inherit" w:hAnsi="inherit"/>
          <w:bdr w:val="none" w:sz="0" w:space="0" w:color="auto" w:frame="1"/>
        </w:rPr>
        <w:t>：指向空速方向（</w:t>
      </w:r>
      <w:r w:rsidRPr="00964A60">
        <w:rPr>
          <w:rFonts w:ascii="inherit" w:hAnsi="inherit"/>
          <w:bdr w:val="none" w:sz="0" w:space="0" w:color="auto" w:frame="1"/>
        </w:rPr>
        <w:t>Airspeed Direction</w:t>
      </w:r>
      <w:r w:rsidRPr="00964A60">
        <w:rPr>
          <w:rFonts w:ascii="inherit" w:hAnsi="inherit"/>
          <w:bdr w:val="none" w:sz="0" w:space="0" w:color="auto" w:frame="1"/>
        </w:rPr>
        <w:t>），即飞行器相对于气流的运动方向</w:t>
      </w:r>
    </w:p>
    <w:p w:rsidR="00964A60" w:rsidRPr="00964A60" w:rsidRDefault="00964A60" w:rsidP="00964A60">
      <w:pPr>
        <w:ind w:firstLine="482"/>
        <w:rPr>
          <w:rFonts w:ascii="inherit" w:hAnsi="inherit" w:hint="eastAsia"/>
          <w:bdr w:val="none" w:sz="0" w:space="0" w:color="auto" w:frame="1"/>
        </w:rPr>
      </w:pPr>
      <w:r w:rsidRPr="00964A60">
        <w:rPr>
          <w:b/>
          <w:bCs/>
          <w:bdr w:val="none" w:sz="0" w:space="0" w:color="auto" w:frame="1"/>
        </w:rPr>
        <w:t>Y</w:t>
      </w:r>
      <w:r w:rsidR="00F96A1B">
        <w:rPr>
          <w:b/>
          <w:bCs/>
          <w:bdr w:val="none" w:sz="0" w:space="0" w:color="auto" w:frame="1"/>
        </w:rPr>
        <w:t>3</w:t>
      </w:r>
      <w:r w:rsidRPr="00964A60">
        <w:rPr>
          <w:b/>
          <w:bCs/>
          <w:bdr w:val="none" w:sz="0" w:space="0" w:color="auto" w:frame="1"/>
        </w:rPr>
        <w:t>轴</w:t>
      </w:r>
      <w:r w:rsidRPr="00964A60">
        <w:rPr>
          <w:rFonts w:ascii="inherit" w:hAnsi="inherit"/>
          <w:bdr w:val="none" w:sz="0" w:space="0" w:color="auto" w:frame="1"/>
        </w:rPr>
        <w:t>：在飞行器对称平面内，垂直于</w:t>
      </w:r>
      <w:r w:rsidRPr="00964A60">
        <w:rPr>
          <w:rFonts w:ascii="inherit" w:hAnsi="inherit"/>
          <w:bdr w:val="none" w:sz="0" w:space="0" w:color="auto" w:frame="1"/>
        </w:rPr>
        <w:t xml:space="preserve"> X</w:t>
      </w:r>
      <w:r w:rsidR="00F96A1B">
        <w:rPr>
          <w:rFonts w:ascii="inherit" w:hAnsi="inherit"/>
          <w:bdr w:val="none" w:sz="0" w:space="0" w:color="auto" w:frame="1"/>
        </w:rPr>
        <w:t>3</w:t>
      </w:r>
      <w:r w:rsidRPr="00964A60">
        <w:rPr>
          <w:rFonts w:ascii="inherit" w:hAnsi="inherit"/>
          <w:bdr w:val="none" w:sz="0" w:space="0" w:color="auto" w:frame="1"/>
        </w:rPr>
        <w:t>轴指向上方</w:t>
      </w:r>
    </w:p>
    <w:p w:rsidR="00964A60" w:rsidRPr="00964A60" w:rsidRDefault="00964A60" w:rsidP="00964A60">
      <w:pPr>
        <w:ind w:firstLine="482"/>
        <w:rPr>
          <w:rFonts w:ascii="inherit" w:hAnsi="inherit" w:hint="eastAsia"/>
          <w:bdr w:val="none" w:sz="0" w:space="0" w:color="auto" w:frame="1"/>
        </w:rPr>
      </w:pPr>
      <w:r w:rsidRPr="00964A60">
        <w:rPr>
          <w:b/>
          <w:bCs/>
          <w:bdr w:val="none" w:sz="0" w:space="0" w:color="auto" w:frame="1"/>
        </w:rPr>
        <w:t>Z</w:t>
      </w:r>
      <w:r w:rsidR="00F96A1B">
        <w:rPr>
          <w:b/>
          <w:bCs/>
          <w:bdr w:val="none" w:sz="0" w:space="0" w:color="auto" w:frame="1"/>
        </w:rPr>
        <w:t>3</w:t>
      </w:r>
      <w:r w:rsidRPr="00964A60">
        <w:rPr>
          <w:b/>
          <w:bCs/>
          <w:bdr w:val="none" w:sz="0" w:space="0" w:color="auto" w:frame="1"/>
        </w:rPr>
        <w:t xml:space="preserve"> </w:t>
      </w:r>
      <w:r w:rsidRPr="00964A60">
        <w:rPr>
          <w:b/>
          <w:bCs/>
          <w:bdr w:val="none" w:sz="0" w:space="0" w:color="auto" w:frame="1"/>
        </w:rPr>
        <w:t>轴</w:t>
      </w:r>
      <w:r w:rsidRPr="00964A60">
        <w:rPr>
          <w:rFonts w:ascii="inherit" w:hAnsi="inherit"/>
          <w:bdr w:val="none" w:sz="0" w:space="0" w:color="auto" w:frame="1"/>
        </w:rPr>
        <w:t>：完成右手坐标系，垂直于</w:t>
      </w:r>
      <w:r w:rsidRPr="00964A60">
        <w:rPr>
          <w:rFonts w:ascii="inherit" w:hAnsi="inherit"/>
          <w:bdr w:val="none" w:sz="0" w:space="0" w:color="auto" w:frame="1"/>
        </w:rPr>
        <w:t xml:space="preserve"> X</w:t>
      </w:r>
      <w:r w:rsidR="00F96A1B">
        <w:rPr>
          <w:rFonts w:ascii="inherit" w:hAnsi="inherit"/>
          <w:bdr w:val="none" w:sz="0" w:space="0" w:color="auto" w:frame="1"/>
        </w:rPr>
        <w:t>3</w:t>
      </w:r>
      <w:r w:rsidRPr="00964A60">
        <w:rPr>
          <w:rFonts w:ascii="inherit" w:hAnsi="inherit"/>
          <w:bdr w:val="none" w:sz="0" w:space="0" w:color="auto" w:frame="1"/>
        </w:rPr>
        <w:t>-Y</w:t>
      </w:r>
      <w:r w:rsidR="00F96A1B">
        <w:rPr>
          <w:rFonts w:ascii="inherit" w:hAnsi="inherit"/>
          <w:bdr w:val="none" w:sz="0" w:space="0" w:color="auto" w:frame="1"/>
        </w:rPr>
        <w:t>3</w:t>
      </w:r>
      <w:r w:rsidRPr="00964A60">
        <w:rPr>
          <w:rFonts w:ascii="inherit" w:hAnsi="inherit"/>
          <w:bdr w:val="none" w:sz="0" w:space="0" w:color="auto" w:frame="1"/>
        </w:rPr>
        <w:t xml:space="preserve"> </w:t>
      </w:r>
      <w:r w:rsidRPr="00964A60">
        <w:rPr>
          <w:rFonts w:ascii="inherit" w:hAnsi="inherit"/>
          <w:bdr w:val="none" w:sz="0" w:space="0" w:color="auto" w:frame="1"/>
        </w:rPr>
        <w:t>平面</w:t>
      </w:r>
    </w:p>
    <w:p w:rsidR="00416E71" w:rsidRDefault="00416E71" w:rsidP="001E5217">
      <w:pPr>
        <w:pStyle w:val="20"/>
        <w:numPr>
          <w:ilvl w:val="1"/>
          <w:numId w:val="2"/>
        </w:numPr>
      </w:pPr>
      <w:r>
        <w:t>坐标变换</w:t>
      </w:r>
    </w:p>
    <w:p w:rsidR="00964A60" w:rsidRDefault="00964A60" w:rsidP="001E5217">
      <w:pPr>
        <w:pStyle w:val="3"/>
        <w:numPr>
          <w:ilvl w:val="2"/>
          <w:numId w:val="2"/>
        </w:numPr>
      </w:pPr>
      <w:r>
        <w:t>速度系和弹体系之间的坐标转换</w:t>
      </w:r>
    </w:p>
    <w:p w:rsidR="00964A60" w:rsidRPr="00964A60" w:rsidRDefault="00964A60" w:rsidP="00964A60">
      <w:pPr>
        <w:ind w:firstLine="480"/>
      </w:pPr>
      <w:r w:rsidRPr="00964A60">
        <w:t>速度坐标系是定义气动角度的基础：</w:t>
      </w:r>
    </w:p>
    <w:p w:rsidR="00964A60" w:rsidRPr="00964A60" w:rsidRDefault="00964A60" w:rsidP="00964A60">
      <w:pPr>
        <w:ind w:firstLine="482"/>
        <w:rPr>
          <w:rFonts w:ascii="inherit" w:hAnsi="inherit" w:hint="eastAsia"/>
          <w:bdr w:val="none" w:sz="0" w:space="0" w:color="auto" w:frame="1"/>
        </w:rPr>
      </w:pPr>
      <w:r w:rsidRPr="00964A60">
        <w:rPr>
          <w:b/>
          <w:bCs/>
          <w:bdr w:val="none" w:sz="0" w:space="0" w:color="auto" w:frame="1"/>
        </w:rPr>
        <w:t>攻角（</w:t>
      </w:r>
      <w:r w:rsidR="00881307">
        <w:rPr>
          <w:b/>
          <w:bCs/>
          <w:bdr w:val="none" w:sz="0" w:space="0" w:color="auto" w:frame="1"/>
        </w:rPr>
        <w:t>α</w:t>
      </w:r>
      <w:r w:rsidRPr="00964A60">
        <w:rPr>
          <w:b/>
          <w:bCs/>
          <w:bdr w:val="none" w:sz="0" w:space="0" w:color="auto" w:frame="1"/>
        </w:rPr>
        <w:t>）</w:t>
      </w:r>
      <w:r w:rsidRPr="00964A60">
        <w:rPr>
          <w:rFonts w:ascii="inherit" w:hAnsi="inherit"/>
          <w:bdr w:val="none" w:sz="0" w:space="0" w:color="auto" w:frame="1"/>
        </w:rPr>
        <w:t>：弹体系</w:t>
      </w:r>
      <w:r w:rsidRPr="00964A60">
        <w:rPr>
          <w:rFonts w:ascii="inherit" w:hAnsi="inherit"/>
          <w:bdr w:val="none" w:sz="0" w:space="0" w:color="auto" w:frame="1"/>
        </w:rPr>
        <w:t xml:space="preserve"> </w:t>
      </w:r>
      <m:oMath>
        <m:sSub>
          <m:sSubPr>
            <m:ctrlPr>
              <w:rPr>
                <w:rFonts w:ascii="Cambria Math" w:hAnsi="Cambria Math"/>
                <w:bdr w:val="none" w:sz="0" w:space="0" w:color="auto" w:frame="1"/>
              </w:rPr>
            </m:ctrlPr>
          </m:sSubPr>
          <m:e>
            <m:r>
              <w:rPr>
                <w:rFonts w:ascii="Cambria Math" w:hAnsi="Cambria Math"/>
                <w:bdr w:val="none" w:sz="0" w:space="0" w:color="auto" w:frame="1"/>
              </w:rPr>
              <m:t>x</m:t>
            </m:r>
          </m:e>
          <m:sub>
            <m:r>
              <w:rPr>
                <w:rFonts w:ascii="Cambria Math" w:hAnsi="Cambria Math"/>
                <w:bdr w:val="none" w:sz="0" w:space="0" w:color="auto" w:frame="1"/>
              </w:rPr>
              <m:t>b</m:t>
            </m:r>
          </m:sub>
        </m:sSub>
      </m:oMath>
      <w:r w:rsidRPr="00964A60">
        <w:rPr>
          <w:rFonts w:ascii="inherit" w:hAnsi="inherit"/>
          <w:bdr w:val="none" w:sz="0" w:space="0" w:color="auto" w:frame="1"/>
        </w:rPr>
        <w:t xml:space="preserve"> </w:t>
      </w:r>
      <w:r w:rsidRPr="00964A60">
        <w:rPr>
          <w:rFonts w:ascii="inherit" w:hAnsi="inherit"/>
          <w:bdr w:val="none" w:sz="0" w:space="0" w:color="auto" w:frame="1"/>
        </w:rPr>
        <w:t>轴与空速矢量在对称面的投影夹角</w:t>
      </w:r>
    </w:p>
    <w:p w:rsidR="00964A60" w:rsidRDefault="00964A60" w:rsidP="00964A60">
      <w:pPr>
        <w:ind w:firstLine="482"/>
        <w:rPr>
          <w:rFonts w:ascii="inherit" w:hAnsi="inherit" w:hint="eastAsia"/>
          <w:bdr w:val="none" w:sz="0" w:space="0" w:color="auto" w:frame="1"/>
        </w:rPr>
      </w:pPr>
      <w:r w:rsidRPr="00964A60">
        <w:rPr>
          <w:b/>
          <w:bCs/>
          <w:bdr w:val="none" w:sz="0" w:space="0" w:color="auto" w:frame="1"/>
        </w:rPr>
        <w:t>侧滑角（</w:t>
      </w:r>
      <w:r>
        <w:rPr>
          <w:b/>
          <w:bCs/>
          <w:bdr w:val="none" w:sz="0" w:space="0" w:color="auto" w:frame="1"/>
        </w:rPr>
        <w:t>β</w:t>
      </w:r>
      <w:r w:rsidRPr="00964A60">
        <w:rPr>
          <w:b/>
          <w:bCs/>
          <w:bdr w:val="none" w:sz="0" w:space="0" w:color="auto" w:frame="1"/>
        </w:rPr>
        <w:t>）</w:t>
      </w:r>
      <w:r w:rsidRPr="00964A60">
        <w:rPr>
          <w:rFonts w:ascii="inherit" w:hAnsi="inherit"/>
          <w:bdr w:val="none" w:sz="0" w:space="0" w:color="auto" w:frame="1"/>
        </w:rPr>
        <w:t>：空速矢量与弹体对称面的夹角</w:t>
      </w:r>
    </w:p>
    <w:p w:rsidR="00964A60" w:rsidRPr="00964A60" w:rsidRDefault="00964A60" w:rsidP="001E5217">
      <w:pPr>
        <w:pStyle w:val="4"/>
        <w:numPr>
          <w:ilvl w:val="3"/>
          <w:numId w:val="2"/>
        </w:numPr>
        <w:ind w:firstLineChars="0"/>
      </w:pPr>
      <w:r w:rsidRPr="00366C84">
        <w:t>转换关系</w:t>
      </w:r>
    </w:p>
    <w:p w:rsidR="007F18C4" w:rsidRDefault="00964A60" w:rsidP="00964A60">
      <w:pPr>
        <w:ind w:firstLine="480"/>
        <w:rPr>
          <w:rFonts w:ascii="inherit" w:hAnsi="inherit" w:hint="eastAsia"/>
          <w:bdr w:val="none" w:sz="0" w:space="0" w:color="auto" w:frame="1"/>
        </w:rPr>
      </w:pPr>
      <w:r w:rsidRPr="00964A60">
        <w:rPr>
          <w:rFonts w:ascii="inherit" w:hAnsi="inherit"/>
          <w:bdr w:val="none" w:sz="0" w:space="0" w:color="auto" w:frame="1"/>
        </w:rPr>
        <w:t>速度系</w:t>
      </w:r>
      <w:r w:rsidR="0029440E">
        <w:sym w:font="Wingdings" w:char="F0E0"/>
      </w:r>
      <w:r w:rsidRPr="00964A60">
        <w:rPr>
          <w:rFonts w:ascii="inherit" w:hAnsi="inherit"/>
          <w:bdr w:val="none" w:sz="0" w:space="0" w:color="auto" w:frame="1"/>
        </w:rPr>
        <w:t>弹体系：先绕</w:t>
      </w:r>
      <w:r w:rsidR="00AD4EEF">
        <w:rPr>
          <w:rFonts w:ascii="inherit" w:hAnsi="inherit"/>
          <w:bdr w:val="none" w:sz="0" w:space="0" w:color="auto" w:frame="1"/>
        </w:rPr>
        <w:t xml:space="preserve"> </w:t>
      </w:r>
      <w:r w:rsidR="00AD4EEF">
        <w:rPr>
          <w:rFonts w:ascii="inherit" w:hAnsi="inherit"/>
          <w:bdr w:val="none" w:sz="0" w:space="0" w:color="auto" w:frame="1"/>
        </w:rPr>
        <w:t>速度的</w:t>
      </w:r>
      <w:r w:rsidR="00AD4EEF">
        <w:rPr>
          <w:rFonts w:ascii="inherit" w:hAnsi="inherit"/>
          <w:bdr w:val="none" w:sz="0" w:space="0" w:color="auto" w:frame="1"/>
        </w:rPr>
        <w:t>y</w:t>
      </w:r>
      <w:r w:rsidR="00AD4EEF">
        <w:rPr>
          <w:rFonts w:ascii="inherit" w:hAnsi="inherit"/>
          <w:bdr w:val="none" w:sz="0" w:space="0" w:color="auto" w:frame="1"/>
        </w:rPr>
        <w:t>轴</w:t>
      </w:r>
      <w:r w:rsidRPr="00964A60">
        <w:rPr>
          <w:rFonts w:ascii="inherit" w:hAnsi="inherit"/>
          <w:bdr w:val="none" w:sz="0" w:space="0" w:color="auto" w:frame="1"/>
        </w:rPr>
        <w:t>转</w:t>
      </w:r>
      <w:r w:rsidR="00AD4EEF">
        <w:rPr>
          <w:rFonts w:ascii="inherit" w:hAnsi="inherit"/>
          <w:bdr w:val="none" w:sz="0" w:space="0" w:color="auto" w:frame="1"/>
        </w:rPr>
        <w:t xml:space="preserve"> </w:t>
      </w:r>
      <w:r w:rsidRPr="00964A60">
        <w:rPr>
          <w:rFonts w:ascii="inherit" w:hAnsi="inherit"/>
          <w:bdr w:val="none" w:sz="0" w:space="0" w:color="auto" w:frame="1"/>
        </w:rPr>
        <w:t>β</w:t>
      </w:r>
      <w:r w:rsidRPr="00964A60">
        <w:rPr>
          <w:rFonts w:ascii="inherit" w:hAnsi="inherit"/>
          <w:bdr w:val="none" w:sz="0" w:space="0" w:color="auto" w:frame="1"/>
        </w:rPr>
        <w:t>（侧滑），再绕</w:t>
      </w:r>
      <w:r w:rsidR="0029440E">
        <w:rPr>
          <w:rFonts w:ascii="inherit" w:hAnsi="inherit"/>
          <w:bdr w:val="none" w:sz="0" w:space="0" w:color="auto" w:frame="1"/>
        </w:rPr>
        <w:t>中间坐标系</w:t>
      </w:r>
      <w:r w:rsidR="00AD4EEF">
        <w:rPr>
          <w:rFonts w:ascii="inherit" w:hAnsi="inherit"/>
          <w:bdr w:val="none" w:sz="0" w:space="0" w:color="auto" w:frame="1"/>
        </w:rPr>
        <w:t>的</w:t>
      </w:r>
      <w:r w:rsidR="00AD4EEF">
        <w:rPr>
          <w:rFonts w:ascii="inherit" w:hAnsi="inherit"/>
          <w:bdr w:val="none" w:sz="0" w:space="0" w:color="auto" w:frame="1"/>
        </w:rPr>
        <w:t>z</w:t>
      </w:r>
      <w:r w:rsidR="00AD4EEF">
        <w:rPr>
          <w:rFonts w:ascii="inherit" w:hAnsi="inherit"/>
          <w:bdr w:val="none" w:sz="0" w:space="0" w:color="auto" w:frame="1"/>
        </w:rPr>
        <w:t>轴</w:t>
      </w:r>
      <w:r w:rsidRPr="00964A60">
        <w:rPr>
          <w:rFonts w:ascii="inherit" w:hAnsi="inherit"/>
          <w:bdr w:val="none" w:sz="0" w:space="0" w:color="auto" w:frame="1"/>
        </w:rPr>
        <w:t>转</w:t>
      </w:r>
      <w:r w:rsidRPr="00964A60">
        <w:rPr>
          <w:rFonts w:ascii="inherit" w:hAnsi="inherit"/>
          <w:bdr w:val="none" w:sz="0" w:space="0" w:color="auto" w:frame="1"/>
        </w:rPr>
        <w:t xml:space="preserve"> α</w:t>
      </w:r>
      <w:r w:rsidRPr="00964A60">
        <w:rPr>
          <w:rFonts w:ascii="inherit" w:hAnsi="inherit"/>
          <w:bdr w:val="none" w:sz="0" w:space="0" w:color="auto" w:frame="1"/>
        </w:rPr>
        <w:t>（攻角）</w:t>
      </w:r>
    </w:p>
    <w:p w:rsidR="007F18C4" w:rsidRDefault="007F18C4" w:rsidP="00964A60">
      <w:pPr>
        <w:ind w:firstLine="480"/>
        <w:rPr>
          <w:rFonts w:ascii="inherit" w:hAnsi="inherit" w:hint="eastAsia"/>
          <w:bdr w:val="none" w:sz="0" w:space="0" w:color="auto" w:frame="1"/>
        </w:rPr>
      </w:pPr>
      <w:r>
        <w:rPr>
          <w:rFonts w:ascii="inherit" w:hAnsi="inherit" w:hint="eastAsia"/>
          <w:bdr w:val="none" w:sz="0" w:space="0" w:color="auto" w:frame="1"/>
        </w:rPr>
        <w:t>坐标变换矩阵为：</w:t>
      </w:r>
    </w:p>
    <w:p w:rsidR="007F18C4" w:rsidRDefault="00BD5E4F" w:rsidP="007F18C4">
      <w:pPr>
        <w:ind w:firstLine="480"/>
        <w:rPr>
          <w:rFonts w:ascii="inherit" w:hAnsi="inherit" w:hint="eastAsia"/>
          <w:bdr w:val="none" w:sz="0" w:space="0" w:color="auto" w:frame="1"/>
        </w:rPr>
      </w:pPr>
      <m:oMathPara>
        <m:oMath>
          <m:sSubSup>
            <m:sSubSupPr>
              <m:ctrlPr>
                <w:rPr>
                  <w:rFonts w:ascii="Cambria Math" w:hAnsi="Cambria Math"/>
                  <w:i/>
                  <w:bdr w:val="none" w:sz="0" w:space="0" w:color="auto" w:frame="1"/>
                </w:rPr>
              </m:ctrlPr>
            </m:sSubSupPr>
            <m:e>
              <m:r>
                <w:rPr>
                  <w:rFonts w:ascii="Cambria Math" w:hAnsi="Cambria Math"/>
                  <w:bdr w:val="none" w:sz="0" w:space="0" w:color="auto" w:frame="1"/>
                </w:rPr>
                <m:t>C</m:t>
              </m:r>
            </m:e>
            <m:sub>
              <m:r>
                <w:rPr>
                  <w:rFonts w:ascii="Cambria Math" w:hAnsi="Cambria Math"/>
                  <w:bdr w:val="none" w:sz="0" w:space="0" w:color="auto" w:frame="1"/>
                </w:rPr>
                <m:t>v</m:t>
              </m:r>
            </m:sub>
            <m:sup>
              <m:r>
                <w:rPr>
                  <w:rFonts w:ascii="Cambria Math" w:hAnsi="Cambria Math"/>
                  <w:bdr w:val="none" w:sz="0" w:space="0" w:color="auto" w:frame="1"/>
                </w:rPr>
                <m:t>b</m:t>
              </m:r>
            </m:sup>
          </m:sSubSup>
          <m:r>
            <w:rPr>
              <w:rFonts w:ascii="Cambria Math" w:hAnsi="Cambria Math"/>
              <w:bdr w:val="none" w:sz="0" w:space="0" w:color="auto" w:frame="1"/>
            </w:rPr>
            <m:t>=</m:t>
          </m:r>
          <m:d>
            <m:dPr>
              <m:begChr m:val="["/>
              <m:endChr m:val="]"/>
              <m:ctrlPr>
                <w:rPr>
                  <w:rFonts w:ascii="Cambria Math" w:hAnsi="Cambria Math"/>
                  <w:bdr w:val="none" w:sz="0" w:space="0" w:color="auto" w:frame="1"/>
                </w:rPr>
              </m:ctrlPr>
            </m:dPr>
            <m:e>
              <m:m>
                <m:mPr>
                  <m:mcs>
                    <m:mc>
                      <m:mcPr>
                        <m:count m:val="3"/>
                        <m:mcJc m:val="center"/>
                      </m:mcPr>
                    </m:mc>
                  </m:mcs>
                  <m:ctrlPr>
                    <w:rPr>
                      <w:rFonts w:ascii="Cambria Math" w:hAnsi="Cambria Math"/>
                      <w:i/>
                      <w:bdr w:val="none" w:sz="0" w:space="0" w:color="auto" w:frame="1"/>
                    </w:rPr>
                  </m:ctrlPr>
                </m:mPr>
                <m:mr>
                  <m:e>
                    <m:r>
                      <w:rPr>
                        <w:rFonts w:ascii="Cambria Math" w:hAnsi="Cambria Math"/>
                        <w:bdr w:val="none" w:sz="0" w:space="0" w:color="auto" w:frame="1"/>
                      </w:rPr>
                      <m:t>cosαcosβ</m:t>
                    </m:r>
                  </m:e>
                  <m:e>
                    <m:r>
                      <w:rPr>
                        <w:rFonts w:ascii="Cambria Math" w:hAnsi="Cambria Math"/>
                        <w:bdr w:val="none" w:sz="0" w:space="0" w:color="auto" w:frame="1"/>
                      </w:rPr>
                      <m:t>sinα</m:t>
                    </m:r>
                  </m:e>
                  <m:e>
                    <m:r>
                      <w:rPr>
                        <w:rFonts w:ascii="Cambria Math" w:hAnsi="Cambria Math"/>
                        <w:bdr w:val="none" w:sz="0" w:space="0" w:color="auto" w:frame="1"/>
                      </w:rPr>
                      <m:t>-cosαsinβ</m:t>
                    </m:r>
                  </m:e>
                </m:mr>
                <m:mr>
                  <m:e>
                    <m:r>
                      <w:rPr>
                        <w:rFonts w:ascii="Cambria Math" w:hAnsi="Cambria Math"/>
                        <w:bdr w:val="none" w:sz="0" w:space="0" w:color="auto" w:frame="1"/>
                      </w:rPr>
                      <m:t>-sinαcosβ</m:t>
                    </m:r>
                  </m:e>
                  <m:e>
                    <m:r>
                      <w:rPr>
                        <w:rFonts w:ascii="Cambria Math" w:hAnsi="Cambria Math"/>
                        <w:bdr w:val="none" w:sz="0" w:space="0" w:color="auto" w:frame="1"/>
                      </w:rPr>
                      <m:t>cosα</m:t>
                    </m:r>
                  </m:e>
                  <m:e>
                    <m:r>
                      <w:rPr>
                        <w:rFonts w:ascii="Cambria Math" w:hAnsi="Cambria Math"/>
                        <w:bdr w:val="none" w:sz="0" w:space="0" w:color="auto" w:frame="1"/>
                      </w:rPr>
                      <m:t>sinαsinβ</m:t>
                    </m:r>
                  </m:e>
                </m:mr>
                <m:mr>
                  <m:e>
                    <m:r>
                      <w:rPr>
                        <w:rFonts w:ascii="Cambria Math" w:hAnsi="Cambria Math"/>
                        <w:bdr w:val="none" w:sz="0" w:space="0" w:color="auto" w:frame="1"/>
                      </w:rPr>
                      <m:t>sinβ</m:t>
                    </m:r>
                  </m:e>
                  <m:e>
                    <m:r>
                      <w:rPr>
                        <w:rFonts w:ascii="Cambria Math" w:hAnsi="Cambria Math"/>
                        <w:bdr w:val="none" w:sz="0" w:space="0" w:color="auto" w:frame="1"/>
                      </w:rPr>
                      <m:t>0</m:t>
                    </m:r>
                  </m:e>
                  <m:e>
                    <m:r>
                      <w:rPr>
                        <w:rFonts w:ascii="Cambria Math" w:hAnsi="Cambria Math"/>
                        <w:bdr w:val="none" w:sz="0" w:space="0" w:color="auto" w:frame="1"/>
                      </w:rPr>
                      <m:t>cosβ</m:t>
                    </m:r>
                  </m:e>
                </m:mr>
              </m:m>
            </m:e>
          </m:d>
        </m:oMath>
      </m:oMathPara>
    </w:p>
    <w:p w:rsidR="00964A60" w:rsidRDefault="00AD4EEF" w:rsidP="00964A60">
      <w:pPr>
        <w:ind w:firstLine="480"/>
        <w:rPr>
          <w:rFonts w:ascii="inherit" w:hAnsi="inherit" w:hint="eastAsia"/>
          <w:bdr w:val="none" w:sz="0" w:space="0" w:color="auto" w:frame="1"/>
        </w:rPr>
      </w:pPr>
      <w:r>
        <w:rPr>
          <w:rFonts w:ascii="inherit" w:hAnsi="inherit"/>
          <w:bdr w:val="none" w:sz="0" w:space="0" w:color="auto" w:frame="1"/>
        </w:rPr>
        <w:t>利用</w:t>
      </w:r>
      <w:r w:rsidRPr="00AD4EEF">
        <w:rPr>
          <w:rFonts w:ascii="inherit" w:hAnsi="inherit"/>
          <w:bdr w:val="none" w:sz="0" w:space="0" w:color="auto" w:frame="1"/>
        </w:rPr>
        <w:t>Eigen</w:t>
      </w:r>
      <w:r>
        <w:rPr>
          <w:rFonts w:ascii="inherit" w:hAnsi="inherit"/>
          <w:bdr w:val="none" w:sz="0" w:space="0" w:color="auto" w:frame="1"/>
        </w:rPr>
        <w:t>求解速度到弹体的转换四元数为：</w:t>
      </w:r>
    </w:p>
    <w:p w:rsidR="00B2559E" w:rsidRDefault="00B2559E" w:rsidP="00B2559E">
      <w:pPr>
        <w:pBdr>
          <w:top w:val="single" w:sz="4" w:space="1" w:color="auto"/>
          <w:left w:val="single" w:sz="4" w:space="4" w:color="auto"/>
          <w:bottom w:val="single" w:sz="4" w:space="1" w:color="auto"/>
          <w:right w:val="single" w:sz="4" w:space="4" w:color="auto"/>
        </w:pBdr>
        <w:ind w:firstLine="480"/>
        <w:jc w:val="left"/>
        <w:rPr>
          <w:rFonts w:ascii="inherit" w:hAnsi="inherit" w:hint="eastAsia"/>
          <w:bdr w:val="none" w:sz="0" w:space="0" w:color="auto" w:frame="1"/>
        </w:rPr>
      </w:pPr>
      <w:r>
        <w:rPr>
          <w:rFonts w:ascii="inherit" w:hAnsi="inherit"/>
          <w:bdr w:val="none" w:sz="0" w:space="0" w:color="auto" w:frame="1"/>
        </w:rPr>
        <w:t>//</w:t>
      </w:r>
      <w:r>
        <w:rPr>
          <w:rFonts w:ascii="inherit" w:hAnsi="inherit"/>
          <w:bdr w:val="none" w:sz="0" w:space="0" w:color="auto" w:frame="1"/>
        </w:rPr>
        <w:t>链式乘法</w:t>
      </w:r>
      <w:r>
        <w:rPr>
          <w:rFonts w:ascii="inherit" w:hAnsi="inherit" w:hint="eastAsia"/>
          <w:bdr w:val="none" w:sz="0" w:space="0" w:color="auto" w:frame="1"/>
        </w:rPr>
        <w:t>+</w:t>
      </w:r>
      <w:r>
        <w:rPr>
          <w:rFonts w:ascii="inherit" w:hAnsi="inherit" w:hint="eastAsia"/>
          <w:bdr w:val="none" w:sz="0" w:space="0" w:color="auto" w:frame="1"/>
        </w:rPr>
        <w:t>主被动变换</w:t>
      </w:r>
    </w:p>
    <w:p w:rsidR="00B2559E" w:rsidRPr="00B2559E" w:rsidRDefault="00B2559E" w:rsidP="00B2559E">
      <w:pPr>
        <w:pBdr>
          <w:top w:val="single" w:sz="4" w:space="1" w:color="auto"/>
          <w:left w:val="single" w:sz="4" w:space="4" w:color="auto"/>
          <w:bottom w:val="single" w:sz="4" w:space="1" w:color="auto"/>
          <w:right w:val="single" w:sz="4" w:space="4" w:color="auto"/>
        </w:pBdr>
        <w:ind w:firstLine="480"/>
        <w:jc w:val="left"/>
        <w:rPr>
          <w:rFonts w:ascii="inherit" w:hAnsi="inherit" w:hint="eastAsia"/>
          <w:bdr w:val="none" w:sz="0" w:space="0" w:color="auto" w:frame="1"/>
        </w:rPr>
      </w:pPr>
      <w:proofErr w:type="spellStart"/>
      <w:proofErr w:type="gramStart"/>
      <w:r w:rsidRPr="00B2559E">
        <w:rPr>
          <w:rFonts w:ascii="inherit" w:hAnsi="inherit"/>
          <w:bdr w:val="none" w:sz="0" w:space="0" w:color="auto" w:frame="1"/>
        </w:rPr>
        <w:t>const</w:t>
      </w:r>
      <w:proofErr w:type="spellEnd"/>
      <w:proofErr w:type="gramEnd"/>
      <w:r w:rsidRPr="00B2559E">
        <w:rPr>
          <w:rFonts w:ascii="inherit" w:hAnsi="inherit"/>
          <w:bdr w:val="none" w:sz="0" w:space="0" w:color="auto" w:frame="1"/>
        </w:rPr>
        <w:t xml:space="preserve"> Eigen::</w:t>
      </w:r>
      <w:proofErr w:type="spellStart"/>
      <w:r w:rsidRPr="00B2559E">
        <w:rPr>
          <w:rFonts w:ascii="inherit" w:hAnsi="inherit"/>
          <w:bdr w:val="none" w:sz="0" w:space="0" w:color="auto" w:frame="1"/>
        </w:rPr>
        <w:t>AngleAxisd</w:t>
      </w:r>
      <w:proofErr w:type="spellEnd"/>
      <w:r w:rsidRPr="00B2559E">
        <w:rPr>
          <w:rFonts w:ascii="inherit" w:hAnsi="inherit"/>
          <w:bdr w:val="none" w:sz="0" w:space="0" w:color="auto" w:frame="1"/>
        </w:rPr>
        <w:t xml:space="preserve"> </w:t>
      </w:r>
      <w:proofErr w:type="spellStart"/>
      <w:r w:rsidRPr="00B2559E">
        <w:rPr>
          <w:rFonts w:ascii="inherit" w:hAnsi="inherit"/>
          <w:bdr w:val="none" w:sz="0" w:space="0" w:color="auto" w:frame="1"/>
        </w:rPr>
        <w:t>beteAngle</w:t>
      </w:r>
      <w:proofErr w:type="spellEnd"/>
      <w:r w:rsidRPr="00B2559E">
        <w:rPr>
          <w:rFonts w:ascii="inherit" w:hAnsi="inherit"/>
          <w:bdr w:val="none" w:sz="0" w:space="0" w:color="auto" w:frame="1"/>
        </w:rPr>
        <w:t>(beta, Eigen::Vector3d::</w:t>
      </w:r>
      <w:proofErr w:type="spellStart"/>
      <w:r w:rsidRPr="00B2559E">
        <w:rPr>
          <w:rFonts w:ascii="inherit" w:hAnsi="inherit"/>
          <w:bdr w:val="none" w:sz="0" w:space="0" w:color="auto" w:frame="1"/>
        </w:rPr>
        <w:t>UnitY</w:t>
      </w:r>
      <w:proofErr w:type="spellEnd"/>
      <w:r w:rsidRPr="00B2559E">
        <w:rPr>
          <w:rFonts w:ascii="inherit" w:hAnsi="inherit"/>
          <w:bdr w:val="none" w:sz="0" w:space="0" w:color="auto" w:frame="1"/>
        </w:rPr>
        <w:t>());</w:t>
      </w:r>
    </w:p>
    <w:p w:rsidR="00B2559E" w:rsidRPr="00B2559E" w:rsidRDefault="00B2559E" w:rsidP="00B2559E">
      <w:pPr>
        <w:pBdr>
          <w:top w:val="single" w:sz="4" w:space="1" w:color="auto"/>
          <w:left w:val="single" w:sz="4" w:space="4" w:color="auto"/>
          <w:bottom w:val="single" w:sz="4" w:space="1" w:color="auto"/>
          <w:right w:val="single" w:sz="4" w:space="4" w:color="auto"/>
        </w:pBdr>
        <w:ind w:firstLine="480"/>
        <w:jc w:val="left"/>
        <w:rPr>
          <w:rFonts w:ascii="inherit" w:hAnsi="inherit" w:hint="eastAsia"/>
          <w:bdr w:val="none" w:sz="0" w:space="0" w:color="auto" w:frame="1"/>
        </w:rPr>
      </w:pPr>
      <w:proofErr w:type="spellStart"/>
      <w:proofErr w:type="gramStart"/>
      <w:r w:rsidRPr="00B2559E">
        <w:rPr>
          <w:rFonts w:ascii="inherit" w:hAnsi="inherit"/>
          <w:bdr w:val="none" w:sz="0" w:space="0" w:color="auto" w:frame="1"/>
        </w:rPr>
        <w:t>const</w:t>
      </w:r>
      <w:proofErr w:type="spellEnd"/>
      <w:proofErr w:type="gramEnd"/>
      <w:r w:rsidRPr="00B2559E">
        <w:rPr>
          <w:rFonts w:ascii="inherit" w:hAnsi="inherit"/>
          <w:bdr w:val="none" w:sz="0" w:space="0" w:color="auto" w:frame="1"/>
        </w:rPr>
        <w:t xml:space="preserve"> Eigen::</w:t>
      </w:r>
      <w:proofErr w:type="spellStart"/>
      <w:r w:rsidRPr="00B2559E">
        <w:rPr>
          <w:rFonts w:ascii="inherit" w:hAnsi="inherit"/>
          <w:bdr w:val="none" w:sz="0" w:space="0" w:color="auto" w:frame="1"/>
        </w:rPr>
        <w:t>AngleAxisd</w:t>
      </w:r>
      <w:proofErr w:type="spellEnd"/>
      <w:r w:rsidRPr="00B2559E">
        <w:rPr>
          <w:rFonts w:ascii="inherit" w:hAnsi="inherit"/>
          <w:bdr w:val="none" w:sz="0" w:space="0" w:color="auto" w:frame="1"/>
        </w:rPr>
        <w:t xml:space="preserve"> </w:t>
      </w:r>
      <w:proofErr w:type="spellStart"/>
      <w:r w:rsidRPr="00B2559E">
        <w:rPr>
          <w:rFonts w:ascii="inherit" w:hAnsi="inherit"/>
          <w:bdr w:val="none" w:sz="0" w:space="0" w:color="auto" w:frame="1"/>
        </w:rPr>
        <w:t>alphaAngle</w:t>
      </w:r>
      <w:proofErr w:type="spellEnd"/>
      <w:r w:rsidRPr="00B2559E">
        <w:rPr>
          <w:rFonts w:ascii="inherit" w:hAnsi="inherit"/>
          <w:bdr w:val="none" w:sz="0" w:space="0" w:color="auto" w:frame="1"/>
        </w:rPr>
        <w:t>(alpha, Eigen::Vector3d::</w:t>
      </w:r>
      <w:proofErr w:type="spellStart"/>
      <w:r w:rsidRPr="00B2559E">
        <w:rPr>
          <w:rFonts w:ascii="inherit" w:hAnsi="inherit"/>
          <w:bdr w:val="none" w:sz="0" w:space="0" w:color="auto" w:frame="1"/>
        </w:rPr>
        <w:t>UnitZ</w:t>
      </w:r>
      <w:proofErr w:type="spellEnd"/>
      <w:r w:rsidRPr="00B2559E">
        <w:rPr>
          <w:rFonts w:ascii="inherit" w:hAnsi="inherit"/>
          <w:bdr w:val="none" w:sz="0" w:space="0" w:color="auto" w:frame="1"/>
        </w:rPr>
        <w:t>());</w:t>
      </w:r>
    </w:p>
    <w:p w:rsidR="00B2559E" w:rsidRDefault="00B2559E" w:rsidP="00B2559E">
      <w:pPr>
        <w:pBdr>
          <w:top w:val="single" w:sz="4" w:space="1" w:color="auto"/>
          <w:left w:val="single" w:sz="4" w:space="4" w:color="auto"/>
          <w:bottom w:val="single" w:sz="4" w:space="1" w:color="auto"/>
          <w:right w:val="single" w:sz="4" w:space="4" w:color="auto"/>
        </w:pBdr>
        <w:ind w:firstLine="480"/>
        <w:jc w:val="left"/>
        <w:rPr>
          <w:rFonts w:ascii="inherit" w:hAnsi="inherit" w:hint="eastAsia"/>
          <w:bdr w:val="none" w:sz="0" w:space="0" w:color="auto" w:frame="1"/>
        </w:rPr>
      </w:pPr>
      <w:proofErr w:type="spellStart"/>
      <w:proofErr w:type="gramStart"/>
      <w:r w:rsidRPr="00B2559E">
        <w:rPr>
          <w:rFonts w:ascii="inherit" w:hAnsi="inherit"/>
          <w:bdr w:val="none" w:sz="0" w:space="0" w:color="auto" w:frame="1"/>
        </w:rPr>
        <w:t>const</w:t>
      </w:r>
      <w:proofErr w:type="spellEnd"/>
      <w:proofErr w:type="gramEnd"/>
      <w:r w:rsidRPr="00B2559E">
        <w:rPr>
          <w:rFonts w:ascii="inherit" w:hAnsi="inherit"/>
          <w:bdr w:val="none" w:sz="0" w:space="0" w:color="auto" w:frame="1"/>
        </w:rPr>
        <w:t xml:space="preserve"> Eigen::</w:t>
      </w:r>
      <w:proofErr w:type="spellStart"/>
      <w:r w:rsidRPr="00B2559E">
        <w:rPr>
          <w:rFonts w:ascii="inherit" w:hAnsi="inherit"/>
          <w:bdr w:val="none" w:sz="0" w:space="0" w:color="auto" w:frame="1"/>
        </w:rPr>
        <w:t>Quaterniond</w:t>
      </w:r>
      <w:proofErr w:type="spellEnd"/>
      <w:r w:rsidRPr="00B2559E">
        <w:rPr>
          <w:rFonts w:ascii="inherit" w:hAnsi="inherit"/>
          <w:bdr w:val="none" w:sz="0" w:space="0" w:color="auto" w:frame="1"/>
        </w:rPr>
        <w:t xml:space="preserve"> </w:t>
      </w:r>
      <w:proofErr w:type="spellStart"/>
      <w:r w:rsidRPr="00B2559E">
        <w:rPr>
          <w:rFonts w:ascii="inherit" w:hAnsi="inherit"/>
          <w:bdr w:val="none" w:sz="0" w:space="0" w:color="auto" w:frame="1"/>
        </w:rPr>
        <w:t>Qvb</w:t>
      </w:r>
      <w:proofErr w:type="spellEnd"/>
      <w:r w:rsidRPr="00B2559E">
        <w:rPr>
          <w:rFonts w:ascii="inherit" w:hAnsi="inherit"/>
          <w:bdr w:val="none" w:sz="0" w:space="0" w:color="auto" w:frame="1"/>
        </w:rPr>
        <w:t xml:space="preserve"> =  (</w:t>
      </w:r>
      <w:proofErr w:type="spellStart"/>
      <w:r w:rsidRPr="00B2559E">
        <w:rPr>
          <w:rFonts w:ascii="inherit" w:hAnsi="inherit"/>
          <w:bdr w:val="none" w:sz="0" w:space="0" w:color="auto" w:frame="1"/>
        </w:rPr>
        <w:t>beteAngle</w:t>
      </w:r>
      <w:proofErr w:type="spellEnd"/>
      <w:r w:rsidRPr="00B2559E">
        <w:rPr>
          <w:rFonts w:ascii="inherit" w:hAnsi="inherit"/>
          <w:bdr w:val="none" w:sz="0" w:space="0" w:color="auto" w:frame="1"/>
        </w:rPr>
        <w:t>*</w:t>
      </w:r>
      <w:proofErr w:type="spellStart"/>
      <w:r w:rsidRPr="00B2559E">
        <w:rPr>
          <w:rFonts w:ascii="inherit" w:hAnsi="inherit"/>
          <w:bdr w:val="none" w:sz="0" w:space="0" w:color="auto" w:frame="1"/>
        </w:rPr>
        <w:t>alphaAngle</w:t>
      </w:r>
      <w:proofErr w:type="spellEnd"/>
      <w:r w:rsidRPr="00B2559E">
        <w:rPr>
          <w:rFonts w:ascii="inherit" w:hAnsi="inherit"/>
          <w:bdr w:val="none" w:sz="0" w:space="0" w:color="auto" w:frame="1"/>
        </w:rPr>
        <w:t>).conjugate();</w:t>
      </w:r>
    </w:p>
    <w:p w:rsidR="00AD4EEF" w:rsidRPr="00366C84" w:rsidRDefault="00AF18C3" w:rsidP="001E5217">
      <w:pPr>
        <w:pStyle w:val="4"/>
        <w:numPr>
          <w:ilvl w:val="3"/>
          <w:numId w:val="2"/>
        </w:numPr>
        <w:ind w:firstLineChars="0"/>
      </w:pPr>
      <w:r w:rsidRPr="00366C84">
        <w:t>攻角侧滑的计算</w:t>
      </w:r>
    </w:p>
    <w:p w:rsidR="00774749" w:rsidRDefault="00774749" w:rsidP="00774749">
      <w:pPr>
        <w:ind w:firstLine="480"/>
      </w:pPr>
      <w:r>
        <w:rPr>
          <w:rFonts w:hint="eastAsia"/>
        </w:rPr>
        <w:t>在前上右的机体坐标系下，</w:t>
      </w:r>
      <w:r w:rsidR="002A6721">
        <w:rPr>
          <w:rFonts w:hint="eastAsia"/>
        </w:rPr>
        <w:t>空速</w:t>
      </w:r>
      <w:r>
        <w:rPr>
          <w:rFonts w:hint="eastAsia"/>
        </w:rPr>
        <w:t>分量可以表示为：</w:t>
      </w:r>
    </w:p>
    <w:p w:rsidR="00774749" w:rsidRPr="00774749" w:rsidRDefault="00774749" w:rsidP="00392BEB">
      <w:pPr>
        <w:pStyle w:val="a3"/>
        <w:numPr>
          <w:ilvl w:val="0"/>
          <w:numId w:val="3"/>
        </w:numPr>
        <w:ind w:firstLineChars="0"/>
        <w:rPr>
          <w:rFonts w:ascii="inherit" w:hAnsi="inherit" w:cs="Segoe UI" w:hint="eastAsia"/>
          <w:color w:val="000000"/>
          <w:sz w:val="23"/>
          <w:szCs w:val="23"/>
          <w:bdr w:val="none" w:sz="0" w:space="0" w:color="auto" w:frame="1"/>
        </w:rPr>
      </w:pPr>
      <w:r w:rsidRPr="00774749">
        <w:rPr>
          <w:rFonts w:ascii="KaTeX_Math" w:hAnsi="KaTeX_Math" w:cs="Segoe UI"/>
          <w:i/>
          <w:iCs/>
          <w:color w:val="000000"/>
          <w:sz w:val="23"/>
          <w:szCs w:val="23"/>
          <w:bdr w:val="none" w:sz="0" w:space="0" w:color="auto" w:frame="1"/>
        </w:rPr>
        <w:t>u</w:t>
      </w:r>
      <w:r w:rsidRPr="00774749">
        <w:rPr>
          <w:rFonts w:ascii="inherit" w:hAnsi="inherit" w:cs="Segoe UI"/>
          <w:color w:val="000000"/>
          <w:sz w:val="23"/>
          <w:szCs w:val="23"/>
          <w:bdr w:val="none" w:sz="0" w:space="0" w:color="auto" w:frame="1"/>
        </w:rPr>
        <w:t>：前向速度分量（</w:t>
      </w:r>
      <w:r w:rsidRPr="00774749">
        <w:rPr>
          <w:rFonts w:ascii="inherit" w:hAnsi="inherit" w:cs="Segoe UI"/>
          <w:color w:val="000000"/>
          <w:sz w:val="23"/>
          <w:szCs w:val="23"/>
          <w:bdr w:val="none" w:sz="0" w:space="0" w:color="auto" w:frame="1"/>
        </w:rPr>
        <w:t>X</w:t>
      </w:r>
      <w:r w:rsidRPr="00774749">
        <w:rPr>
          <w:rFonts w:ascii="inherit" w:hAnsi="inherit" w:cs="Segoe UI"/>
          <w:color w:val="000000"/>
          <w:sz w:val="23"/>
          <w:szCs w:val="23"/>
          <w:bdr w:val="none" w:sz="0" w:space="0" w:color="auto" w:frame="1"/>
        </w:rPr>
        <w:t>轴，机头方向）</w:t>
      </w:r>
    </w:p>
    <w:p w:rsidR="00774749" w:rsidRPr="00774749" w:rsidRDefault="00774749" w:rsidP="00392BEB">
      <w:pPr>
        <w:pStyle w:val="a3"/>
        <w:numPr>
          <w:ilvl w:val="0"/>
          <w:numId w:val="3"/>
        </w:numPr>
        <w:ind w:firstLineChars="0"/>
        <w:rPr>
          <w:rFonts w:ascii="inherit" w:hAnsi="inherit" w:cs="Segoe UI" w:hint="eastAsia"/>
          <w:color w:val="000000"/>
          <w:sz w:val="23"/>
          <w:szCs w:val="23"/>
          <w:bdr w:val="none" w:sz="0" w:space="0" w:color="auto" w:frame="1"/>
        </w:rPr>
      </w:pPr>
      <w:r w:rsidRPr="00774749">
        <w:rPr>
          <w:rFonts w:ascii="KaTeX_Math" w:hAnsi="KaTeX_Math" w:cs="Segoe UI"/>
          <w:i/>
          <w:iCs/>
          <w:color w:val="000000"/>
          <w:sz w:val="23"/>
          <w:szCs w:val="23"/>
          <w:bdr w:val="none" w:sz="0" w:space="0" w:color="auto" w:frame="1"/>
        </w:rPr>
        <w:t>v</w:t>
      </w:r>
      <w:r w:rsidRPr="00774749">
        <w:rPr>
          <w:rFonts w:ascii="inherit" w:hAnsi="inherit" w:cs="Segoe UI"/>
          <w:color w:val="000000"/>
          <w:sz w:val="23"/>
          <w:szCs w:val="23"/>
          <w:bdr w:val="none" w:sz="0" w:space="0" w:color="auto" w:frame="1"/>
        </w:rPr>
        <w:t>：上向速度分量（</w:t>
      </w:r>
      <w:r w:rsidRPr="00774749">
        <w:rPr>
          <w:rFonts w:ascii="inherit" w:hAnsi="inherit" w:cs="Segoe UI"/>
          <w:color w:val="000000"/>
          <w:sz w:val="23"/>
          <w:szCs w:val="23"/>
          <w:bdr w:val="none" w:sz="0" w:space="0" w:color="auto" w:frame="1"/>
        </w:rPr>
        <w:t>Y</w:t>
      </w:r>
      <w:r w:rsidRPr="00774749">
        <w:rPr>
          <w:rFonts w:ascii="inherit" w:hAnsi="inherit" w:cs="Segoe UI"/>
          <w:color w:val="000000"/>
          <w:sz w:val="23"/>
          <w:szCs w:val="23"/>
          <w:bdr w:val="none" w:sz="0" w:space="0" w:color="auto" w:frame="1"/>
        </w:rPr>
        <w:t>轴，向上方向）</w:t>
      </w:r>
    </w:p>
    <w:p w:rsidR="00774749" w:rsidRPr="00774749" w:rsidRDefault="00774749" w:rsidP="00392BEB">
      <w:pPr>
        <w:pStyle w:val="a3"/>
        <w:numPr>
          <w:ilvl w:val="0"/>
          <w:numId w:val="3"/>
        </w:numPr>
        <w:ind w:firstLineChars="0"/>
        <w:rPr>
          <w:rFonts w:ascii="inherit" w:hAnsi="inherit" w:cs="Segoe UI" w:hint="eastAsia"/>
          <w:color w:val="000000"/>
          <w:sz w:val="23"/>
          <w:szCs w:val="23"/>
          <w:bdr w:val="none" w:sz="0" w:space="0" w:color="auto" w:frame="1"/>
        </w:rPr>
      </w:pPr>
      <w:r w:rsidRPr="00774749">
        <w:rPr>
          <w:rFonts w:ascii="KaTeX_Math" w:hAnsi="KaTeX_Math" w:cs="Segoe UI"/>
          <w:i/>
          <w:iCs/>
          <w:color w:val="000000"/>
          <w:sz w:val="23"/>
          <w:szCs w:val="23"/>
          <w:bdr w:val="none" w:sz="0" w:space="0" w:color="auto" w:frame="1"/>
        </w:rPr>
        <w:t>w</w:t>
      </w:r>
      <w:r w:rsidRPr="00774749">
        <w:rPr>
          <w:rFonts w:ascii="inherit" w:hAnsi="inherit" w:cs="Segoe UI"/>
          <w:color w:val="000000"/>
          <w:sz w:val="23"/>
          <w:szCs w:val="23"/>
          <w:bdr w:val="none" w:sz="0" w:space="0" w:color="auto" w:frame="1"/>
        </w:rPr>
        <w:t>：右向速度分量（</w:t>
      </w:r>
      <w:r w:rsidRPr="00774749">
        <w:rPr>
          <w:rFonts w:ascii="inherit" w:hAnsi="inherit" w:cs="Segoe UI"/>
          <w:color w:val="000000"/>
          <w:sz w:val="23"/>
          <w:szCs w:val="23"/>
          <w:bdr w:val="none" w:sz="0" w:space="0" w:color="auto" w:frame="1"/>
        </w:rPr>
        <w:t>Z</w:t>
      </w:r>
      <w:r w:rsidRPr="00774749">
        <w:rPr>
          <w:rFonts w:ascii="inherit" w:hAnsi="inherit" w:cs="Segoe UI"/>
          <w:color w:val="000000"/>
          <w:sz w:val="23"/>
          <w:szCs w:val="23"/>
          <w:bdr w:val="none" w:sz="0" w:space="0" w:color="auto" w:frame="1"/>
        </w:rPr>
        <w:t>轴，右侧方向）</w:t>
      </w:r>
    </w:p>
    <w:p w:rsidR="00774749" w:rsidRDefault="00774749" w:rsidP="00774749">
      <w:pPr>
        <w:widowControl/>
        <w:shd w:val="clear" w:color="auto" w:fill="FFFFFF"/>
        <w:spacing w:line="240" w:lineRule="auto"/>
        <w:ind w:firstLineChars="0" w:firstLine="460"/>
        <w:jc w:val="left"/>
        <w:textAlignment w:val="baseline"/>
        <w:rPr>
          <w:rFonts w:ascii="Segoe UI" w:eastAsia="宋体" w:hAnsi="Segoe UI" w:cs="Segoe UI"/>
          <w:color w:val="000000"/>
          <w:kern w:val="0"/>
          <w:sz w:val="23"/>
          <w:szCs w:val="23"/>
        </w:rPr>
      </w:pPr>
      <w:r w:rsidRPr="00774749">
        <w:rPr>
          <w:rFonts w:ascii="Segoe UI" w:eastAsia="宋体" w:hAnsi="Segoe UI" w:cs="Segoe UI"/>
          <w:b/>
          <w:bCs/>
          <w:color w:val="000000"/>
          <w:kern w:val="0"/>
          <w:sz w:val="23"/>
          <w:szCs w:val="23"/>
          <w:bdr w:val="none" w:sz="0" w:space="0" w:color="auto" w:frame="1"/>
        </w:rPr>
        <w:lastRenderedPageBreak/>
        <w:t>攻角</w:t>
      </w:r>
      <w:r w:rsidRPr="00774749">
        <w:rPr>
          <w:rFonts w:ascii="Segoe UI" w:eastAsia="宋体" w:hAnsi="Segoe UI" w:cs="Segoe UI"/>
          <w:b/>
          <w:bCs/>
          <w:color w:val="000000"/>
          <w:kern w:val="0"/>
          <w:sz w:val="23"/>
          <w:szCs w:val="23"/>
          <w:bdr w:val="none" w:sz="0" w:space="0" w:color="auto" w:frame="1"/>
        </w:rPr>
        <w:t xml:space="preserve"> α</w:t>
      </w:r>
      <w:r w:rsidRPr="00774749">
        <w:rPr>
          <w:rFonts w:ascii="Segoe UI" w:eastAsia="宋体" w:hAnsi="Segoe UI" w:cs="Segoe UI"/>
          <w:color w:val="000000"/>
          <w:kern w:val="0"/>
          <w:sz w:val="23"/>
          <w:szCs w:val="23"/>
        </w:rPr>
        <w:t>：空速矢量在</w:t>
      </w:r>
      <w:r w:rsidRPr="00774749">
        <w:rPr>
          <w:rFonts w:ascii="Segoe UI" w:eastAsia="宋体" w:hAnsi="Segoe UI" w:cs="Segoe UI"/>
          <w:b/>
          <w:bCs/>
          <w:color w:val="000000"/>
          <w:kern w:val="0"/>
          <w:sz w:val="23"/>
          <w:szCs w:val="23"/>
          <w:bdr w:val="none" w:sz="0" w:space="0" w:color="auto" w:frame="1"/>
        </w:rPr>
        <w:t>飞机对称平面（</w:t>
      </w:r>
      <w:r w:rsidRPr="00774749">
        <w:rPr>
          <w:rFonts w:ascii="Segoe UI" w:eastAsia="宋体" w:hAnsi="Segoe UI" w:cs="Segoe UI"/>
          <w:b/>
          <w:bCs/>
          <w:color w:val="000000"/>
          <w:kern w:val="0"/>
          <w:sz w:val="23"/>
          <w:szCs w:val="23"/>
          <w:bdr w:val="none" w:sz="0" w:space="0" w:color="auto" w:frame="1"/>
        </w:rPr>
        <w:t>X-Y</w:t>
      </w:r>
      <w:r w:rsidRPr="00774749">
        <w:rPr>
          <w:rFonts w:ascii="Segoe UI" w:eastAsia="宋体" w:hAnsi="Segoe UI" w:cs="Segoe UI"/>
          <w:b/>
          <w:bCs/>
          <w:color w:val="000000"/>
          <w:kern w:val="0"/>
          <w:sz w:val="23"/>
          <w:szCs w:val="23"/>
          <w:bdr w:val="none" w:sz="0" w:space="0" w:color="auto" w:frame="1"/>
        </w:rPr>
        <w:t>平面）</w:t>
      </w:r>
      <w:r w:rsidRPr="00774749">
        <w:rPr>
          <w:rFonts w:ascii="Segoe UI" w:eastAsia="宋体" w:hAnsi="Segoe UI" w:cs="Segoe UI"/>
          <w:color w:val="000000"/>
          <w:kern w:val="0"/>
          <w:sz w:val="23"/>
          <w:szCs w:val="23"/>
        </w:rPr>
        <w:t>内的投影与</w:t>
      </w:r>
      <w:r w:rsidRPr="00774749">
        <w:rPr>
          <w:rFonts w:ascii="Segoe UI" w:eastAsia="宋体" w:hAnsi="Segoe UI" w:cs="Segoe UI"/>
          <w:color w:val="000000"/>
          <w:kern w:val="0"/>
          <w:sz w:val="23"/>
          <w:szCs w:val="23"/>
        </w:rPr>
        <w:t>X</w:t>
      </w:r>
      <w:r w:rsidRPr="00774749">
        <w:rPr>
          <w:rFonts w:ascii="Segoe UI" w:eastAsia="宋体" w:hAnsi="Segoe UI" w:cs="Segoe UI"/>
          <w:color w:val="000000"/>
          <w:kern w:val="0"/>
          <w:sz w:val="23"/>
          <w:szCs w:val="23"/>
        </w:rPr>
        <w:t>轴（前向）的夹角。</w:t>
      </w:r>
    </w:p>
    <w:p w:rsidR="00774749" w:rsidRPr="00774749" w:rsidRDefault="00774749" w:rsidP="00774749">
      <w:pPr>
        <w:widowControl/>
        <w:shd w:val="clear" w:color="auto" w:fill="FFFFFF"/>
        <w:spacing w:line="240" w:lineRule="auto"/>
        <w:ind w:firstLineChars="0" w:firstLine="460"/>
        <w:jc w:val="left"/>
        <w:textAlignment w:val="baseline"/>
        <w:rPr>
          <w:rFonts w:ascii="Segoe UI" w:eastAsia="宋体" w:hAnsi="Segoe UI" w:cs="Segoe UI"/>
          <w:color w:val="000000"/>
          <w:kern w:val="0"/>
          <w:sz w:val="23"/>
          <w:szCs w:val="23"/>
        </w:rPr>
      </w:pPr>
      <m:oMathPara>
        <m:oMath>
          <m:r>
            <m:rPr>
              <m:sty m:val="p"/>
            </m:rPr>
            <w:rPr>
              <w:rFonts w:ascii="Cambria Math" w:eastAsia="宋体" w:hAnsi="Cambria Math" w:cs="Segoe UI"/>
              <w:color w:val="000000"/>
              <w:kern w:val="0"/>
              <w:sz w:val="23"/>
              <w:szCs w:val="23"/>
            </w:rPr>
            <m:t>α=atan(-v/u)</m:t>
          </m:r>
        </m:oMath>
      </m:oMathPara>
    </w:p>
    <w:p w:rsidR="00774749" w:rsidRPr="00774749" w:rsidRDefault="00774749" w:rsidP="00774749">
      <w:pPr>
        <w:ind w:firstLine="480"/>
      </w:pPr>
      <w:r w:rsidRPr="00774749">
        <w:t>符号惯例：</w:t>
      </w:r>
    </w:p>
    <w:p w:rsidR="00774749" w:rsidRPr="00774749" w:rsidRDefault="00774749" w:rsidP="00392BEB">
      <w:pPr>
        <w:pStyle w:val="a3"/>
        <w:numPr>
          <w:ilvl w:val="0"/>
          <w:numId w:val="3"/>
        </w:numPr>
        <w:ind w:firstLineChars="0"/>
        <w:rPr>
          <w:rFonts w:ascii="KaTeX_Math" w:hAnsi="KaTeX_Math" w:cs="Segoe UI" w:hint="eastAsia"/>
          <w:i/>
          <w:iCs/>
          <w:color w:val="000000"/>
          <w:sz w:val="23"/>
          <w:szCs w:val="23"/>
          <w:bdr w:val="none" w:sz="0" w:space="0" w:color="auto" w:frame="1"/>
        </w:rPr>
      </w:pPr>
      <w:r w:rsidRPr="00774749">
        <w:rPr>
          <w:rFonts w:ascii="KaTeX_Math" w:hAnsi="KaTeX_Math" w:cs="Segoe UI"/>
          <w:i/>
          <w:iCs/>
          <w:color w:val="000000"/>
          <w:sz w:val="23"/>
          <w:szCs w:val="23"/>
          <w:bdr w:val="none" w:sz="0" w:space="0" w:color="auto" w:frame="1"/>
        </w:rPr>
        <w:t>α&gt;0</w:t>
      </w:r>
      <w:r w:rsidRPr="00774749">
        <w:rPr>
          <w:rFonts w:ascii="KaTeX_Math" w:hAnsi="KaTeX_Math" w:cs="Segoe UI"/>
          <w:i/>
          <w:iCs/>
          <w:color w:val="000000"/>
          <w:sz w:val="23"/>
          <w:szCs w:val="23"/>
          <w:bdr w:val="none" w:sz="0" w:space="0" w:color="auto" w:frame="1"/>
        </w:rPr>
        <w:t>：正攻角，气流从下方来（抬头状态）</w:t>
      </w:r>
    </w:p>
    <w:p w:rsidR="00774749" w:rsidRPr="00774749" w:rsidRDefault="00774749" w:rsidP="00392BEB">
      <w:pPr>
        <w:pStyle w:val="a3"/>
        <w:numPr>
          <w:ilvl w:val="0"/>
          <w:numId w:val="3"/>
        </w:numPr>
        <w:ind w:firstLineChars="0"/>
        <w:rPr>
          <w:rFonts w:ascii="KaTeX_Math" w:hAnsi="KaTeX_Math" w:cs="Segoe UI" w:hint="eastAsia"/>
          <w:i/>
          <w:iCs/>
          <w:color w:val="000000"/>
          <w:sz w:val="23"/>
          <w:szCs w:val="23"/>
          <w:bdr w:val="none" w:sz="0" w:space="0" w:color="auto" w:frame="1"/>
        </w:rPr>
      </w:pPr>
      <w:r w:rsidRPr="00774749">
        <w:rPr>
          <w:rFonts w:ascii="KaTeX_Math" w:hAnsi="KaTeX_Math" w:cs="Segoe UI"/>
          <w:i/>
          <w:iCs/>
          <w:color w:val="000000"/>
          <w:sz w:val="23"/>
          <w:szCs w:val="23"/>
          <w:bdr w:val="none" w:sz="0" w:space="0" w:color="auto" w:frame="1"/>
        </w:rPr>
        <w:t>α&lt;0</w:t>
      </w:r>
      <w:r w:rsidRPr="00774749">
        <w:rPr>
          <w:rFonts w:ascii="KaTeX_Math" w:hAnsi="KaTeX_Math" w:cs="Segoe UI"/>
          <w:i/>
          <w:iCs/>
          <w:color w:val="000000"/>
          <w:sz w:val="23"/>
          <w:szCs w:val="23"/>
          <w:bdr w:val="none" w:sz="0" w:space="0" w:color="auto" w:frame="1"/>
        </w:rPr>
        <w:t>：</w:t>
      </w:r>
      <w:proofErr w:type="gramStart"/>
      <w:r w:rsidRPr="00774749">
        <w:rPr>
          <w:rFonts w:ascii="KaTeX_Math" w:hAnsi="KaTeX_Math" w:cs="Segoe UI"/>
          <w:i/>
          <w:iCs/>
          <w:color w:val="000000"/>
          <w:sz w:val="23"/>
          <w:szCs w:val="23"/>
          <w:bdr w:val="none" w:sz="0" w:space="0" w:color="auto" w:frame="1"/>
        </w:rPr>
        <w:t>负攻角</w:t>
      </w:r>
      <w:proofErr w:type="gramEnd"/>
      <w:r w:rsidRPr="00774749">
        <w:rPr>
          <w:rFonts w:ascii="KaTeX_Math" w:hAnsi="KaTeX_Math" w:cs="Segoe UI"/>
          <w:i/>
          <w:iCs/>
          <w:color w:val="000000"/>
          <w:sz w:val="23"/>
          <w:szCs w:val="23"/>
          <w:bdr w:val="none" w:sz="0" w:space="0" w:color="auto" w:frame="1"/>
        </w:rPr>
        <w:t>，气流从上方来（低头状态）</w:t>
      </w:r>
    </w:p>
    <w:p w:rsidR="00774749" w:rsidRPr="00774749" w:rsidRDefault="00774749" w:rsidP="00774749">
      <w:pPr>
        <w:widowControl/>
        <w:shd w:val="clear" w:color="auto" w:fill="FFFFFF"/>
        <w:spacing w:line="240" w:lineRule="auto"/>
        <w:ind w:firstLineChars="0" w:firstLine="460"/>
        <w:jc w:val="left"/>
        <w:textAlignment w:val="baseline"/>
        <w:rPr>
          <w:rFonts w:ascii="Segoe UI" w:eastAsia="宋体" w:hAnsi="Segoe UI" w:cs="Segoe UI"/>
          <w:color w:val="000000"/>
          <w:kern w:val="0"/>
          <w:sz w:val="23"/>
          <w:szCs w:val="23"/>
        </w:rPr>
      </w:pPr>
      <w:r w:rsidRPr="00774749">
        <w:rPr>
          <w:rFonts w:ascii="Segoe UI" w:eastAsia="宋体" w:hAnsi="Segoe UI" w:cs="Segoe UI"/>
          <w:b/>
          <w:bCs/>
          <w:color w:val="000000"/>
          <w:kern w:val="0"/>
          <w:sz w:val="23"/>
          <w:szCs w:val="23"/>
          <w:bdr w:val="none" w:sz="0" w:space="0" w:color="auto" w:frame="1"/>
        </w:rPr>
        <w:t>侧滑角</w:t>
      </w:r>
      <w:r w:rsidRPr="00774749">
        <w:rPr>
          <w:rFonts w:ascii="Segoe UI" w:eastAsia="宋体" w:hAnsi="Segoe UI" w:cs="Segoe UI"/>
          <w:b/>
          <w:bCs/>
          <w:color w:val="000000"/>
          <w:kern w:val="0"/>
          <w:sz w:val="23"/>
          <w:szCs w:val="23"/>
          <w:bdr w:val="none" w:sz="0" w:space="0" w:color="auto" w:frame="1"/>
        </w:rPr>
        <w:t xml:space="preserve"> β</w:t>
      </w:r>
      <w:r w:rsidRPr="00774749">
        <w:rPr>
          <w:rFonts w:ascii="Segoe UI" w:eastAsia="宋体" w:hAnsi="Segoe UI" w:cs="Segoe UI"/>
          <w:color w:val="000000"/>
          <w:kern w:val="0"/>
          <w:sz w:val="23"/>
          <w:szCs w:val="23"/>
        </w:rPr>
        <w:t>：空速矢量与</w:t>
      </w:r>
      <w:r w:rsidRPr="00774749">
        <w:rPr>
          <w:rFonts w:ascii="Segoe UI" w:eastAsia="宋体" w:hAnsi="Segoe UI" w:cs="Segoe UI"/>
          <w:b/>
          <w:bCs/>
          <w:color w:val="000000"/>
          <w:kern w:val="0"/>
          <w:sz w:val="23"/>
          <w:szCs w:val="23"/>
          <w:bdr w:val="none" w:sz="0" w:space="0" w:color="auto" w:frame="1"/>
        </w:rPr>
        <w:t>飞机对称平面（</w:t>
      </w:r>
      <w:r w:rsidRPr="00774749">
        <w:rPr>
          <w:rFonts w:ascii="Segoe UI" w:eastAsia="宋体" w:hAnsi="Segoe UI" w:cs="Segoe UI"/>
          <w:b/>
          <w:bCs/>
          <w:color w:val="000000"/>
          <w:kern w:val="0"/>
          <w:sz w:val="23"/>
          <w:szCs w:val="23"/>
          <w:bdr w:val="none" w:sz="0" w:space="0" w:color="auto" w:frame="1"/>
        </w:rPr>
        <w:t>X-Y</w:t>
      </w:r>
      <w:r w:rsidRPr="00774749">
        <w:rPr>
          <w:rFonts w:ascii="Segoe UI" w:eastAsia="宋体" w:hAnsi="Segoe UI" w:cs="Segoe UI"/>
          <w:b/>
          <w:bCs/>
          <w:color w:val="000000"/>
          <w:kern w:val="0"/>
          <w:sz w:val="23"/>
          <w:szCs w:val="23"/>
          <w:bdr w:val="none" w:sz="0" w:space="0" w:color="auto" w:frame="1"/>
        </w:rPr>
        <w:t>平面）</w:t>
      </w:r>
      <w:r w:rsidRPr="00774749">
        <w:rPr>
          <w:rFonts w:ascii="Segoe UI" w:eastAsia="宋体" w:hAnsi="Segoe UI" w:cs="Segoe UI"/>
          <w:color w:val="000000"/>
          <w:kern w:val="0"/>
          <w:sz w:val="23"/>
          <w:szCs w:val="23"/>
        </w:rPr>
        <w:t>的夹角。</w:t>
      </w:r>
    </w:p>
    <w:p w:rsidR="00774749" w:rsidRPr="00774749" w:rsidRDefault="00774749" w:rsidP="00774749">
      <w:pPr>
        <w:widowControl/>
        <w:shd w:val="clear" w:color="auto" w:fill="FFFFFF"/>
        <w:spacing w:line="240" w:lineRule="auto"/>
        <w:ind w:firstLineChars="0" w:firstLine="460"/>
        <w:jc w:val="left"/>
        <w:textAlignment w:val="baseline"/>
        <w:rPr>
          <w:rFonts w:ascii="Segoe UI" w:eastAsia="宋体" w:hAnsi="Segoe UI" w:cs="Segoe UI"/>
          <w:color w:val="000000"/>
          <w:kern w:val="0"/>
          <w:sz w:val="23"/>
          <w:szCs w:val="23"/>
        </w:rPr>
      </w:pPr>
      <m:oMathPara>
        <m:oMath>
          <m:r>
            <m:rPr>
              <m:sty m:val="p"/>
            </m:rPr>
            <w:rPr>
              <w:rFonts w:ascii="Cambria Math" w:eastAsia="宋体" w:hAnsi="Cambria Math" w:cs="Segoe UI"/>
              <w:color w:val="000000"/>
              <w:kern w:val="0"/>
              <w:sz w:val="23"/>
              <w:szCs w:val="23"/>
            </w:rPr>
            <m:t>β=asin(</m:t>
          </m:r>
          <m:f>
            <m:fPr>
              <m:ctrlPr>
                <w:rPr>
                  <w:rFonts w:ascii="Cambria Math" w:eastAsia="宋体" w:hAnsi="Cambria Math" w:cs="Segoe UI"/>
                  <w:color w:val="000000"/>
                  <w:kern w:val="0"/>
                  <w:sz w:val="23"/>
                  <w:szCs w:val="23"/>
                </w:rPr>
              </m:ctrlPr>
            </m:fPr>
            <m:num>
              <m:r>
                <w:rPr>
                  <w:rFonts w:ascii="Cambria Math" w:eastAsia="宋体" w:hAnsi="Cambria Math" w:cs="Segoe UI"/>
                  <w:color w:val="000000"/>
                  <w:kern w:val="0"/>
                  <w:sz w:val="23"/>
                  <w:szCs w:val="23"/>
                </w:rPr>
                <m:t>w</m:t>
              </m:r>
            </m:num>
            <m:den>
              <m:r>
                <w:rPr>
                  <w:rFonts w:ascii="Cambria Math" w:eastAsia="宋体" w:hAnsi="Cambria Math" w:cs="Segoe UI"/>
                  <w:color w:val="000000"/>
                  <w:kern w:val="0"/>
                  <w:sz w:val="23"/>
                  <w:szCs w:val="23"/>
                </w:rPr>
                <m:t>V</m:t>
              </m:r>
            </m:den>
          </m:f>
          <m:r>
            <m:rPr>
              <m:sty m:val="p"/>
            </m:rPr>
            <w:rPr>
              <w:rFonts w:ascii="Cambria Math" w:eastAsia="宋体" w:hAnsi="Cambria Math" w:cs="Segoe UI"/>
              <w:color w:val="000000"/>
              <w:kern w:val="0"/>
              <w:sz w:val="23"/>
              <w:szCs w:val="23"/>
            </w:rPr>
            <m:t>)</m:t>
          </m:r>
        </m:oMath>
      </m:oMathPara>
    </w:p>
    <w:p w:rsidR="00774749" w:rsidRPr="00774749" w:rsidRDefault="00774749" w:rsidP="00774749">
      <w:pPr>
        <w:ind w:firstLine="480"/>
      </w:pPr>
      <w:r w:rsidRPr="00774749">
        <w:t>符号惯例：</w:t>
      </w:r>
    </w:p>
    <w:p w:rsidR="00774749" w:rsidRPr="00774749" w:rsidRDefault="00774749" w:rsidP="00392BEB">
      <w:pPr>
        <w:pStyle w:val="a3"/>
        <w:numPr>
          <w:ilvl w:val="0"/>
          <w:numId w:val="3"/>
        </w:numPr>
        <w:ind w:firstLineChars="0"/>
        <w:rPr>
          <w:rFonts w:ascii="KaTeX_Math" w:hAnsi="KaTeX_Math" w:cs="Segoe UI" w:hint="eastAsia"/>
          <w:i/>
          <w:iCs/>
          <w:color w:val="000000"/>
          <w:sz w:val="23"/>
          <w:szCs w:val="23"/>
          <w:bdr w:val="none" w:sz="0" w:space="0" w:color="auto" w:frame="1"/>
        </w:rPr>
      </w:pPr>
      <w:r w:rsidRPr="00774749">
        <w:rPr>
          <w:rFonts w:ascii="KaTeX_Math" w:hAnsi="KaTeX_Math" w:cs="Segoe UI"/>
          <w:i/>
          <w:iCs/>
          <w:color w:val="000000"/>
          <w:sz w:val="23"/>
          <w:szCs w:val="23"/>
          <w:bdr w:val="none" w:sz="0" w:space="0" w:color="auto" w:frame="1"/>
        </w:rPr>
        <w:t>β&gt;0</w:t>
      </w:r>
      <w:r w:rsidRPr="00774749">
        <w:rPr>
          <w:rFonts w:ascii="KaTeX_Math" w:hAnsi="KaTeX_Math" w:cs="Segoe UI"/>
          <w:i/>
          <w:iCs/>
          <w:color w:val="000000"/>
          <w:sz w:val="23"/>
          <w:szCs w:val="23"/>
          <w:bdr w:val="none" w:sz="0" w:space="0" w:color="auto" w:frame="1"/>
        </w:rPr>
        <w:t>：正侧滑角，气流从</w:t>
      </w:r>
      <w:r w:rsidR="00B90BB6" w:rsidRPr="00774749">
        <w:rPr>
          <w:rFonts w:ascii="KaTeX_Math" w:hAnsi="KaTeX_Math" w:cs="Segoe UI"/>
          <w:i/>
          <w:iCs/>
          <w:color w:val="000000"/>
          <w:sz w:val="23"/>
          <w:szCs w:val="23"/>
          <w:bdr w:val="none" w:sz="0" w:space="0" w:color="auto" w:frame="1"/>
        </w:rPr>
        <w:t>右</w:t>
      </w:r>
      <w:r w:rsidRPr="00774749">
        <w:rPr>
          <w:rFonts w:ascii="KaTeX_Math" w:hAnsi="KaTeX_Math" w:cs="Segoe UI"/>
          <w:i/>
          <w:iCs/>
          <w:color w:val="000000"/>
          <w:sz w:val="23"/>
          <w:szCs w:val="23"/>
          <w:bdr w:val="none" w:sz="0" w:space="0" w:color="auto" w:frame="1"/>
        </w:rPr>
        <w:t>侧来</w:t>
      </w:r>
    </w:p>
    <w:p w:rsidR="00774749" w:rsidRPr="00774749" w:rsidRDefault="00774749" w:rsidP="00392BEB">
      <w:pPr>
        <w:pStyle w:val="a3"/>
        <w:numPr>
          <w:ilvl w:val="0"/>
          <w:numId w:val="3"/>
        </w:numPr>
        <w:ind w:firstLineChars="0"/>
        <w:rPr>
          <w:rFonts w:ascii="KaTeX_Math" w:hAnsi="KaTeX_Math" w:cs="Segoe UI" w:hint="eastAsia"/>
          <w:i/>
          <w:iCs/>
          <w:color w:val="000000"/>
          <w:sz w:val="23"/>
          <w:szCs w:val="23"/>
          <w:bdr w:val="none" w:sz="0" w:space="0" w:color="auto" w:frame="1"/>
        </w:rPr>
      </w:pPr>
      <w:r w:rsidRPr="00774749">
        <w:rPr>
          <w:rFonts w:ascii="KaTeX_Math" w:hAnsi="KaTeX_Math" w:cs="Segoe UI"/>
          <w:i/>
          <w:iCs/>
          <w:color w:val="000000"/>
          <w:sz w:val="23"/>
          <w:szCs w:val="23"/>
          <w:bdr w:val="none" w:sz="0" w:space="0" w:color="auto" w:frame="1"/>
        </w:rPr>
        <w:t>β&lt;0</w:t>
      </w:r>
      <w:r w:rsidRPr="00774749">
        <w:rPr>
          <w:rFonts w:ascii="KaTeX_Math" w:hAnsi="KaTeX_Math" w:cs="Segoe UI"/>
          <w:i/>
          <w:iCs/>
          <w:color w:val="000000"/>
          <w:sz w:val="23"/>
          <w:szCs w:val="23"/>
          <w:bdr w:val="none" w:sz="0" w:space="0" w:color="auto" w:frame="1"/>
        </w:rPr>
        <w:t>：负侧滑角，气流从</w:t>
      </w:r>
      <w:r w:rsidR="00B90BB6" w:rsidRPr="00774749">
        <w:rPr>
          <w:rFonts w:ascii="KaTeX_Math" w:hAnsi="KaTeX_Math" w:cs="Segoe UI"/>
          <w:i/>
          <w:iCs/>
          <w:color w:val="000000"/>
          <w:sz w:val="23"/>
          <w:szCs w:val="23"/>
          <w:bdr w:val="none" w:sz="0" w:space="0" w:color="auto" w:frame="1"/>
        </w:rPr>
        <w:t>左</w:t>
      </w:r>
      <w:r w:rsidRPr="00774749">
        <w:rPr>
          <w:rFonts w:ascii="KaTeX_Math" w:hAnsi="KaTeX_Math" w:cs="Segoe UI"/>
          <w:i/>
          <w:iCs/>
          <w:color w:val="000000"/>
          <w:sz w:val="23"/>
          <w:szCs w:val="23"/>
          <w:bdr w:val="none" w:sz="0" w:space="0" w:color="auto" w:frame="1"/>
        </w:rPr>
        <w:t>侧来</w:t>
      </w:r>
    </w:p>
    <w:p w:rsidR="00774749" w:rsidRPr="00774749" w:rsidRDefault="00774749" w:rsidP="00774749">
      <w:pPr>
        <w:widowControl/>
        <w:spacing w:line="240" w:lineRule="auto"/>
        <w:ind w:firstLineChars="0" w:firstLine="480"/>
        <w:jc w:val="left"/>
        <w:rPr>
          <w:rFonts w:ascii="宋体" w:eastAsia="宋体" w:hAnsi="宋体" w:cs="宋体"/>
          <w:kern w:val="0"/>
          <w:szCs w:val="24"/>
        </w:rPr>
      </w:pPr>
    </w:p>
    <w:p w:rsidR="00AF18C3" w:rsidRDefault="00AF18C3" w:rsidP="00964A60">
      <w:pPr>
        <w:ind w:firstLine="480"/>
      </w:pPr>
    </w:p>
    <w:p w:rsidR="00964A60" w:rsidRDefault="00A27209" w:rsidP="001E5217">
      <w:pPr>
        <w:pStyle w:val="3"/>
        <w:numPr>
          <w:ilvl w:val="2"/>
          <w:numId w:val="2"/>
        </w:numPr>
      </w:pPr>
      <w:r>
        <w:rPr>
          <w:rFonts w:hint="eastAsia"/>
        </w:rPr>
        <w:t>地面</w:t>
      </w:r>
      <w:r w:rsidR="00AD4EEF">
        <w:rPr>
          <w:rFonts w:hint="eastAsia"/>
        </w:rPr>
        <w:t>系和弹体之间的坐标变换</w:t>
      </w:r>
    </w:p>
    <w:p w:rsidR="0029440E" w:rsidRPr="00964A60" w:rsidRDefault="0029440E" w:rsidP="0029440E">
      <w:pPr>
        <w:ind w:firstLine="482"/>
        <w:rPr>
          <w:bdr w:val="none" w:sz="0" w:space="0" w:color="auto" w:frame="1"/>
        </w:rPr>
      </w:pPr>
      <w:r>
        <w:rPr>
          <w:b/>
          <w:bCs/>
          <w:bdr w:val="none" w:sz="0" w:space="0" w:color="auto" w:frame="1"/>
        </w:rPr>
        <w:t>俯仰角</w:t>
      </w:r>
      <w:r w:rsidRPr="00964A60">
        <w:rPr>
          <w:b/>
          <w:bCs/>
          <w:bdr w:val="none" w:sz="0" w:space="0" w:color="auto" w:frame="1"/>
        </w:rPr>
        <w:t>（</w:t>
      </w:r>
      <w:r>
        <w:rPr>
          <w:b/>
          <w:bCs/>
          <w:bdr w:val="none" w:sz="0" w:space="0" w:color="auto" w:frame="1"/>
        </w:rPr>
        <w:t>pitch</w:t>
      </w:r>
      <w:r w:rsidRPr="00964A60">
        <w:rPr>
          <w:b/>
          <w:bCs/>
          <w:bdr w:val="none" w:sz="0" w:space="0" w:color="auto" w:frame="1"/>
        </w:rPr>
        <w:t>）</w:t>
      </w:r>
      <w:r w:rsidRPr="00964A60">
        <w:rPr>
          <w:bdr w:val="none" w:sz="0" w:space="0" w:color="auto" w:frame="1"/>
        </w:rPr>
        <w:t>：</w:t>
      </w:r>
      <w:r>
        <w:rPr>
          <w:rFonts w:hint="eastAsia"/>
          <w:bdr w:val="none" w:sz="0" w:space="0" w:color="auto" w:frame="1"/>
        </w:rPr>
        <w:t>导弹的纵轴（</w:t>
      </w:r>
      <w:r>
        <w:rPr>
          <w:rFonts w:hint="eastAsia"/>
          <w:bdr w:val="none" w:sz="0" w:space="0" w:color="auto" w:frame="1"/>
        </w:rPr>
        <w:t>ox</w:t>
      </w:r>
      <w:r>
        <w:rPr>
          <w:bdr w:val="none" w:sz="0" w:space="0" w:color="auto" w:frame="1"/>
        </w:rPr>
        <w:t>1</w:t>
      </w:r>
      <w:r>
        <w:rPr>
          <w:rFonts w:hint="eastAsia"/>
          <w:bdr w:val="none" w:sz="0" w:space="0" w:color="auto" w:frame="1"/>
        </w:rPr>
        <w:t>）与</w:t>
      </w:r>
      <w:proofErr w:type="spellStart"/>
      <w:r>
        <w:rPr>
          <w:rFonts w:hint="eastAsia"/>
          <w:bdr w:val="none" w:sz="0" w:space="0" w:color="auto" w:frame="1"/>
        </w:rPr>
        <w:t>nue</w:t>
      </w:r>
      <w:proofErr w:type="spellEnd"/>
      <w:r>
        <w:rPr>
          <w:rFonts w:hint="eastAsia"/>
          <w:bdr w:val="none" w:sz="0" w:space="0" w:color="auto" w:frame="1"/>
        </w:rPr>
        <w:t>系水平面（</w:t>
      </w:r>
      <w:proofErr w:type="spellStart"/>
      <w:r>
        <w:rPr>
          <w:rFonts w:hint="eastAsia"/>
          <w:bdr w:val="none" w:sz="0" w:space="0" w:color="auto" w:frame="1"/>
        </w:rPr>
        <w:t>oxz</w:t>
      </w:r>
      <w:proofErr w:type="spellEnd"/>
      <w:r>
        <w:rPr>
          <w:rFonts w:hint="eastAsia"/>
          <w:bdr w:val="none" w:sz="0" w:space="0" w:color="auto" w:frame="1"/>
        </w:rPr>
        <w:t>）之间的夹角。</w:t>
      </w:r>
    </w:p>
    <w:p w:rsidR="0029440E" w:rsidRDefault="0029440E" w:rsidP="0029440E">
      <w:pPr>
        <w:ind w:firstLine="482"/>
        <w:rPr>
          <w:bdr w:val="none" w:sz="0" w:space="0" w:color="auto" w:frame="1"/>
        </w:rPr>
      </w:pPr>
      <w:r>
        <w:rPr>
          <w:b/>
          <w:bCs/>
          <w:bdr w:val="none" w:sz="0" w:space="0" w:color="auto" w:frame="1"/>
        </w:rPr>
        <w:t>偏航</w:t>
      </w:r>
      <w:r w:rsidRPr="00964A60">
        <w:rPr>
          <w:b/>
          <w:bCs/>
          <w:bdr w:val="none" w:sz="0" w:space="0" w:color="auto" w:frame="1"/>
        </w:rPr>
        <w:t>角（</w:t>
      </w:r>
      <w:r>
        <w:rPr>
          <w:b/>
          <w:bCs/>
          <w:bdr w:val="none" w:sz="0" w:space="0" w:color="auto" w:frame="1"/>
        </w:rPr>
        <w:t>yaw</w:t>
      </w:r>
      <w:r w:rsidRPr="00964A60">
        <w:rPr>
          <w:b/>
          <w:bCs/>
          <w:bdr w:val="none" w:sz="0" w:space="0" w:color="auto" w:frame="1"/>
        </w:rPr>
        <w:t>）</w:t>
      </w:r>
      <w:r w:rsidRPr="00964A60">
        <w:rPr>
          <w:bdr w:val="none" w:sz="0" w:space="0" w:color="auto" w:frame="1"/>
        </w:rPr>
        <w:t>：</w:t>
      </w:r>
      <w:r>
        <w:rPr>
          <w:bdr w:val="none" w:sz="0" w:space="0" w:color="auto" w:frame="1"/>
        </w:rPr>
        <w:t>导弹纵轴在水平面的投影与</w:t>
      </w:r>
      <w:proofErr w:type="spellStart"/>
      <w:r>
        <w:rPr>
          <w:bdr w:val="none" w:sz="0" w:space="0" w:color="auto" w:frame="1"/>
        </w:rPr>
        <w:t>nue</w:t>
      </w:r>
      <w:proofErr w:type="spellEnd"/>
      <w:r>
        <w:rPr>
          <w:bdr w:val="none" w:sz="0" w:space="0" w:color="auto" w:frame="1"/>
        </w:rPr>
        <w:t>系</w:t>
      </w:r>
      <w:r>
        <w:rPr>
          <w:bdr w:val="none" w:sz="0" w:space="0" w:color="auto" w:frame="1"/>
        </w:rPr>
        <w:t>ox</w:t>
      </w:r>
      <w:r>
        <w:rPr>
          <w:bdr w:val="none" w:sz="0" w:space="0" w:color="auto" w:frame="1"/>
        </w:rPr>
        <w:t>轴的夹角</w:t>
      </w:r>
      <w:r>
        <w:rPr>
          <w:rFonts w:hint="eastAsia"/>
          <w:bdr w:val="none" w:sz="0" w:space="0" w:color="auto" w:frame="1"/>
        </w:rPr>
        <w:t>。</w:t>
      </w:r>
    </w:p>
    <w:p w:rsidR="0029440E" w:rsidRPr="00964A60" w:rsidRDefault="0029440E" w:rsidP="0029440E">
      <w:pPr>
        <w:ind w:firstLine="482"/>
        <w:rPr>
          <w:bdr w:val="none" w:sz="0" w:space="0" w:color="auto" w:frame="1"/>
        </w:rPr>
      </w:pPr>
      <w:r>
        <w:rPr>
          <w:b/>
          <w:bCs/>
          <w:bdr w:val="none" w:sz="0" w:space="0" w:color="auto" w:frame="1"/>
        </w:rPr>
        <w:t>滚转</w:t>
      </w:r>
      <w:r w:rsidRPr="00964A60">
        <w:rPr>
          <w:b/>
          <w:bCs/>
          <w:bdr w:val="none" w:sz="0" w:space="0" w:color="auto" w:frame="1"/>
        </w:rPr>
        <w:t>角（</w:t>
      </w:r>
      <w:r>
        <w:rPr>
          <w:b/>
          <w:bCs/>
          <w:bdr w:val="none" w:sz="0" w:space="0" w:color="auto" w:frame="1"/>
        </w:rPr>
        <w:t>roll</w:t>
      </w:r>
      <w:r w:rsidRPr="00964A60">
        <w:rPr>
          <w:b/>
          <w:bCs/>
          <w:bdr w:val="none" w:sz="0" w:space="0" w:color="auto" w:frame="1"/>
        </w:rPr>
        <w:t>）</w:t>
      </w:r>
      <w:r w:rsidRPr="00964A60">
        <w:rPr>
          <w:bdr w:val="none" w:sz="0" w:space="0" w:color="auto" w:frame="1"/>
        </w:rPr>
        <w:t>：</w:t>
      </w:r>
      <w:r>
        <w:rPr>
          <w:rFonts w:hint="eastAsia"/>
          <w:bdr w:val="none" w:sz="0" w:space="0" w:color="auto" w:frame="1"/>
        </w:rPr>
        <w:t>弹体坐标系的</w:t>
      </w:r>
      <w:r>
        <w:rPr>
          <w:rFonts w:hint="eastAsia"/>
          <w:bdr w:val="none" w:sz="0" w:space="0" w:color="auto" w:frame="1"/>
        </w:rPr>
        <w:t>oy</w:t>
      </w:r>
      <w:r>
        <w:rPr>
          <w:bdr w:val="none" w:sz="0" w:space="0" w:color="auto" w:frame="1"/>
        </w:rPr>
        <w:t>1</w:t>
      </w:r>
      <w:r>
        <w:rPr>
          <w:bdr w:val="none" w:sz="0" w:space="0" w:color="auto" w:frame="1"/>
        </w:rPr>
        <w:t>轴与包含弹体纵轴铅垂面之间的夹角。</w:t>
      </w:r>
    </w:p>
    <w:p w:rsidR="0029440E" w:rsidRDefault="0029440E" w:rsidP="001E5217">
      <w:pPr>
        <w:pStyle w:val="4"/>
        <w:numPr>
          <w:ilvl w:val="3"/>
          <w:numId w:val="2"/>
        </w:numPr>
        <w:ind w:firstLineChars="0"/>
      </w:pPr>
      <w:r w:rsidRPr="00366C84">
        <w:t>转换关系</w:t>
      </w:r>
    </w:p>
    <w:p w:rsidR="007F18C4" w:rsidRDefault="0029440E" w:rsidP="0029440E">
      <w:pPr>
        <w:ind w:firstLine="480"/>
      </w:pPr>
      <w:proofErr w:type="spellStart"/>
      <w:r>
        <w:t>nue</w:t>
      </w:r>
      <w:proofErr w:type="spellEnd"/>
      <w:r>
        <w:t>系</w:t>
      </w:r>
      <w:r>
        <w:sym w:font="Wingdings" w:char="F0E0"/>
      </w:r>
      <w:r>
        <w:t>弹体系：先绕</w:t>
      </w:r>
      <w:proofErr w:type="spellStart"/>
      <w:r>
        <w:t>nue</w:t>
      </w:r>
      <w:proofErr w:type="spellEnd"/>
      <w:r>
        <w:t>的</w:t>
      </w:r>
      <w:r>
        <w:t>y</w:t>
      </w:r>
      <w:r>
        <w:t>轴转动偏航角</w:t>
      </w:r>
      <w:r>
        <w:t>yaw</w:t>
      </w:r>
      <w:r>
        <w:t>，再绕中间坐标系的</w:t>
      </w:r>
      <w:r>
        <w:t>z</w:t>
      </w:r>
      <w:r>
        <w:t>轴转动俯仰角</w:t>
      </w:r>
      <w:r>
        <w:t>pitch</w:t>
      </w:r>
      <w:r>
        <w:t>，</w:t>
      </w:r>
      <w:proofErr w:type="gramStart"/>
      <w:r>
        <w:t>最后绕</w:t>
      </w:r>
      <w:proofErr w:type="gramEnd"/>
      <w:r>
        <w:t>中间坐标系的</w:t>
      </w:r>
      <w:r>
        <w:t>x</w:t>
      </w:r>
      <w:r>
        <w:t>轴转动滚转角</w:t>
      </w:r>
      <w:r>
        <w:t>roll</w:t>
      </w:r>
      <w:r>
        <w:t>，</w:t>
      </w:r>
    </w:p>
    <w:p w:rsidR="007F18C4" w:rsidRDefault="007F18C4" w:rsidP="0029440E">
      <w:pPr>
        <w:ind w:firstLine="480"/>
      </w:pPr>
      <w:r>
        <w:t>坐标变换矩阵如下</w:t>
      </w:r>
    </w:p>
    <w:p w:rsidR="007F18C4" w:rsidRDefault="00BD5E4F" w:rsidP="007F18C4">
      <w:pPr>
        <w:ind w:firstLine="480"/>
        <w:rPr>
          <w:rFonts w:ascii="inherit" w:hAnsi="inherit" w:hint="eastAsia"/>
          <w:bdr w:val="none" w:sz="0" w:space="0" w:color="auto" w:frame="1"/>
        </w:rPr>
      </w:pPr>
      <m:oMathPara>
        <m:oMath>
          <m:sSubSup>
            <m:sSubSupPr>
              <m:ctrlPr>
                <w:rPr>
                  <w:rFonts w:ascii="Cambria Math" w:hAnsi="Cambria Math"/>
                  <w:i/>
                  <w:bdr w:val="none" w:sz="0" w:space="0" w:color="auto" w:frame="1"/>
                </w:rPr>
              </m:ctrlPr>
            </m:sSubSupPr>
            <m:e>
              <m:r>
                <w:rPr>
                  <w:rFonts w:ascii="Cambria Math" w:hAnsi="Cambria Math"/>
                  <w:bdr w:val="none" w:sz="0" w:space="0" w:color="auto" w:frame="1"/>
                </w:rPr>
                <m:t>C</m:t>
              </m:r>
            </m:e>
            <m:sub>
              <m:r>
                <w:rPr>
                  <w:rFonts w:ascii="Cambria Math" w:hAnsi="Cambria Math"/>
                  <w:bdr w:val="none" w:sz="0" w:space="0" w:color="auto" w:frame="1"/>
                </w:rPr>
                <m:t>n</m:t>
              </m:r>
            </m:sub>
            <m:sup>
              <m:r>
                <w:rPr>
                  <w:rFonts w:ascii="Cambria Math" w:hAnsi="Cambria Math"/>
                  <w:bdr w:val="none" w:sz="0" w:space="0" w:color="auto" w:frame="1"/>
                </w:rPr>
                <m:t>b</m:t>
              </m:r>
            </m:sup>
          </m:sSubSup>
          <m:r>
            <w:rPr>
              <w:rFonts w:ascii="Cambria Math" w:hAnsi="Cambria Math"/>
              <w:bdr w:val="none" w:sz="0" w:space="0" w:color="auto" w:frame="1"/>
            </w:rPr>
            <m:t>=</m:t>
          </m:r>
          <m:d>
            <m:dPr>
              <m:begChr m:val="["/>
              <m:endChr m:val="]"/>
              <m:ctrlPr>
                <w:rPr>
                  <w:rFonts w:ascii="Cambria Math" w:hAnsi="Cambria Math"/>
                  <w:bdr w:val="none" w:sz="0" w:space="0" w:color="auto" w:frame="1"/>
                </w:rPr>
              </m:ctrlPr>
            </m:dPr>
            <m:e>
              <m:m>
                <m:mPr>
                  <m:mcs>
                    <m:mc>
                      <m:mcPr>
                        <m:count m:val="3"/>
                        <m:mcJc m:val="center"/>
                      </m:mcPr>
                    </m:mc>
                  </m:mcs>
                  <m:ctrlPr>
                    <w:rPr>
                      <w:rFonts w:ascii="Cambria Math" w:hAnsi="Cambria Math"/>
                      <w:i/>
                      <w:bdr w:val="none" w:sz="0" w:space="0" w:color="auto" w:frame="1"/>
                    </w:rPr>
                  </m:ctrlPr>
                </m:mPr>
                <m:mr>
                  <m:e>
                    <m:r>
                      <w:rPr>
                        <w:rFonts w:ascii="Cambria Math" w:hAnsi="Cambria Math"/>
                        <w:bdr w:val="none" w:sz="0" w:space="0" w:color="auto" w:frame="1"/>
                      </w:rPr>
                      <m:t>cosϑcosψ</m:t>
                    </m:r>
                  </m:e>
                  <m:e>
                    <m:r>
                      <w:rPr>
                        <w:rFonts w:ascii="Cambria Math" w:hAnsi="Cambria Math"/>
                        <w:bdr w:val="none" w:sz="0" w:space="0" w:color="auto" w:frame="1"/>
                      </w:rPr>
                      <m:t>sinϑ</m:t>
                    </m:r>
                  </m:e>
                  <m:e>
                    <m:r>
                      <w:rPr>
                        <w:rFonts w:ascii="Cambria Math" w:hAnsi="Cambria Math"/>
                        <w:bdr w:val="none" w:sz="0" w:space="0" w:color="auto" w:frame="1"/>
                      </w:rPr>
                      <m:t>-cosϑsinψ</m:t>
                    </m:r>
                  </m:e>
                </m:mr>
                <m:mr>
                  <m:e>
                    <m:r>
                      <w:rPr>
                        <w:rFonts w:ascii="Cambria Math" w:hAnsi="Cambria Math"/>
                        <w:bdr w:val="none" w:sz="0" w:space="0" w:color="auto" w:frame="1"/>
                      </w:rPr>
                      <m:t>-sinϑcosψcosγ+sinψsinγ</m:t>
                    </m:r>
                  </m:e>
                  <m:e>
                    <m:r>
                      <w:rPr>
                        <w:rFonts w:ascii="Cambria Math" w:hAnsi="Cambria Math"/>
                        <w:bdr w:val="none" w:sz="0" w:space="0" w:color="auto" w:frame="1"/>
                      </w:rPr>
                      <m:t>cosϑcosγ</m:t>
                    </m:r>
                  </m:e>
                  <m:e>
                    <m:r>
                      <w:rPr>
                        <w:rFonts w:ascii="Cambria Math" w:hAnsi="Cambria Math"/>
                        <w:bdr w:val="none" w:sz="0" w:space="0" w:color="auto" w:frame="1"/>
                      </w:rPr>
                      <m:t>sinϑsinψcosγ+cosψsinγ</m:t>
                    </m:r>
                  </m:e>
                </m:mr>
                <m:mr>
                  <m:e>
                    <m:r>
                      <w:rPr>
                        <w:rFonts w:ascii="Cambria Math" w:hAnsi="Cambria Math"/>
                        <w:bdr w:val="none" w:sz="0" w:space="0" w:color="auto" w:frame="1"/>
                      </w:rPr>
                      <m:t>sinϑcosψsinγ+sinψcosγ</m:t>
                    </m:r>
                  </m:e>
                  <m:e>
                    <m:r>
                      <w:rPr>
                        <w:rFonts w:ascii="Cambria Math" w:hAnsi="Cambria Math"/>
                        <w:bdr w:val="none" w:sz="0" w:space="0" w:color="auto" w:frame="1"/>
                      </w:rPr>
                      <m:t>-cosϑsinγ</m:t>
                    </m:r>
                  </m:e>
                  <m:e>
                    <m:r>
                      <w:rPr>
                        <w:rFonts w:ascii="Cambria Math" w:hAnsi="Cambria Math"/>
                        <w:bdr w:val="none" w:sz="0" w:space="0" w:color="auto" w:frame="1"/>
                      </w:rPr>
                      <m:t>-sinϑsinψsinγ+cosψcosγ</m:t>
                    </m:r>
                  </m:e>
                </m:mr>
              </m:m>
            </m:e>
          </m:d>
        </m:oMath>
      </m:oMathPara>
    </w:p>
    <w:p w:rsidR="007F18C4" w:rsidRDefault="007F18C4" w:rsidP="0029440E">
      <w:pPr>
        <w:ind w:firstLine="480"/>
      </w:pPr>
    </w:p>
    <w:p w:rsidR="0029440E" w:rsidRDefault="0029440E" w:rsidP="0029440E">
      <w:pPr>
        <w:ind w:firstLine="480"/>
      </w:pPr>
      <w:r>
        <w:t>利用</w:t>
      </w:r>
      <w:r>
        <w:rPr>
          <w:rFonts w:hint="eastAsia"/>
        </w:rPr>
        <w:t>Eigen</w:t>
      </w:r>
      <w:r>
        <w:rPr>
          <w:rFonts w:hint="eastAsia"/>
        </w:rPr>
        <w:t>求解</w:t>
      </w:r>
      <w:proofErr w:type="spellStart"/>
      <w:r>
        <w:rPr>
          <w:rFonts w:hint="eastAsia"/>
        </w:rPr>
        <w:t>nue</w:t>
      </w:r>
      <w:proofErr w:type="spellEnd"/>
      <w:r>
        <w:rPr>
          <w:rFonts w:hint="eastAsia"/>
        </w:rPr>
        <w:t>到弹体的转换四元数为：</w:t>
      </w:r>
    </w:p>
    <w:p w:rsidR="00B07501" w:rsidRDefault="00B07501" w:rsidP="00B07501">
      <w:pPr>
        <w:pBdr>
          <w:top w:val="single" w:sz="4" w:space="1" w:color="auto"/>
          <w:left w:val="single" w:sz="4" w:space="4" w:color="auto"/>
          <w:bottom w:val="single" w:sz="4" w:space="1" w:color="auto"/>
          <w:right w:val="single" w:sz="4" w:space="4" w:color="auto"/>
        </w:pBdr>
        <w:ind w:firstLine="480"/>
        <w:jc w:val="left"/>
        <w:rPr>
          <w:rFonts w:ascii="inherit" w:hAnsi="inherit" w:hint="eastAsia"/>
          <w:bdr w:val="none" w:sz="0" w:space="0" w:color="auto" w:frame="1"/>
        </w:rPr>
      </w:pPr>
      <w:r>
        <w:rPr>
          <w:rFonts w:ascii="inherit" w:hAnsi="inherit"/>
          <w:bdr w:val="none" w:sz="0" w:space="0" w:color="auto" w:frame="1"/>
        </w:rPr>
        <w:t>//</w:t>
      </w:r>
      <w:r>
        <w:rPr>
          <w:rFonts w:ascii="inherit" w:hAnsi="inherit"/>
          <w:bdr w:val="none" w:sz="0" w:space="0" w:color="auto" w:frame="1"/>
        </w:rPr>
        <w:t>链式乘法</w:t>
      </w:r>
      <w:r>
        <w:rPr>
          <w:rFonts w:ascii="inherit" w:hAnsi="inherit" w:hint="eastAsia"/>
          <w:bdr w:val="none" w:sz="0" w:space="0" w:color="auto" w:frame="1"/>
        </w:rPr>
        <w:t>+</w:t>
      </w:r>
      <w:r>
        <w:rPr>
          <w:rFonts w:ascii="inherit" w:hAnsi="inherit" w:hint="eastAsia"/>
          <w:bdr w:val="none" w:sz="0" w:space="0" w:color="auto" w:frame="1"/>
        </w:rPr>
        <w:t>主被动变换</w:t>
      </w:r>
    </w:p>
    <w:p w:rsidR="00B07501" w:rsidRDefault="00B07501" w:rsidP="00B07501">
      <w:pPr>
        <w:pBdr>
          <w:top w:val="single" w:sz="4" w:space="1" w:color="auto"/>
          <w:left w:val="single" w:sz="4" w:space="4" w:color="auto"/>
          <w:bottom w:val="single" w:sz="4" w:space="1" w:color="auto"/>
          <w:right w:val="single" w:sz="4" w:space="4" w:color="auto"/>
        </w:pBdr>
        <w:ind w:firstLine="480"/>
      </w:pPr>
      <w:proofErr w:type="spellStart"/>
      <w:proofErr w:type="gramStart"/>
      <w:r>
        <w:t>const</w:t>
      </w:r>
      <w:proofErr w:type="spellEnd"/>
      <w:proofErr w:type="gramEnd"/>
      <w:r>
        <w:t xml:space="preserve"> Eigen::</w:t>
      </w:r>
      <w:proofErr w:type="spellStart"/>
      <w:r>
        <w:t>AngleAxisd</w:t>
      </w:r>
      <w:proofErr w:type="spellEnd"/>
      <w:r>
        <w:t xml:space="preserve"> </w:t>
      </w:r>
      <w:proofErr w:type="spellStart"/>
      <w:r>
        <w:t>yawAngle</w:t>
      </w:r>
      <w:proofErr w:type="spellEnd"/>
      <w:r>
        <w:t>(yaw, Eigen::Vector3d::</w:t>
      </w:r>
      <w:proofErr w:type="spellStart"/>
      <w:r>
        <w:t>UnitY</w:t>
      </w:r>
      <w:proofErr w:type="spellEnd"/>
      <w:r>
        <w:t>());</w:t>
      </w:r>
    </w:p>
    <w:p w:rsidR="00B07501" w:rsidRDefault="00B07501" w:rsidP="00B07501">
      <w:pPr>
        <w:pBdr>
          <w:top w:val="single" w:sz="4" w:space="1" w:color="auto"/>
          <w:left w:val="single" w:sz="4" w:space="4" w:color="auto"/>
          <w:bottom w:val="single" w:sz="4" w:space="1" w:color="auto"/>
          <w:right w:val="single" w:sz="4" w:space="4" w:color="auto"/>
        </w:pBdr>
        <w:ind w:firstLine="480"/>
      </w:pPr>
      <w:proofErr w:type="spellStart"/>
      <w:proofErr w:type="gramStart"/>
      <w:r>
        <w:lastRenderedPageBreak/>
        <w:t>const</w:t>
      </w:r>
      <w:proofErr w:type="spellEnd"/>
      <w:proofErr w:type="gramEnd"/>
      <w:r>
        <w:t xml:space="preserve"> Eigen::</w:t>
      </w:r>
      <w:proofErr w:type="spellStart"/>
      <w:r>
        <w:t>AngleAxisd</w:t>
      </w:r>
      <w:proofErr w:type="spellEnd"/>
      <w:r>
        <w:t xml:space="preserve"> </w:t>
      </w:r>
      <w:proofErr w:type="spellStart"/>
      <w:r>
        <w:t>pitchAngle</w:t>
      </w:r>
      <w:proofErr w:type="spellEnd"/>
      <w:r>
        <w:t>(pitch, Eigen::Vector3d::</w:t>
      </w:r>
      <w:proofErr w:type="spellStart"/>
      <w:r>
        <w:t>UnitZ</w:t>
      </w:r>
      <w:proofErr w:type="spellEnd"/>
      <w:r>
        <w:t>());</w:t>
      </w:r>
    </w:p>
    <w:p w:rsidR="00B07501" w:rsidRDefault="00B07501" w:rsidP="00B07501">
      <w:pPr>
        <w:pBdr>
          <w:top w:val="single" w:sz="4" w:space="1" w:color="auto"/>
          <w:left w:val="single" w:sz="4" w:space="4" w:color="auto"/>
          <w:bottom w:val="single" w:sz="4" w:space="1" w:color="auto"/>
          <w:right w:val="single" w:sz="4" w:space="4" w:color="auto"/>
        </w:pBdr>
        <w:ind w:firstLine="480"/>
      </w:pPr>
      <w:proofErr w:type="spellStart"/>
      <w:proofErr w:type="gramStart"/>
      <w:r>
        <w:t>const</w:t>
      </w:r>
      <w:proofErr w:type="spellEnd"/>
      <w:proofErr w:type="gramEnd"/>
      <w:r>
        <w:t xml:space="preserve"> Eigen::</w:t>
      </w:r>
      <w:proofErr w:type="spellStart"/>
      <w:r>
        <w:t>AngleAxisd</w:t>
      </w:r>
      <w:proofErr w:type="spellEnd"/>
      <w:r>
        <w:t xml:space="preserve"> </w:t>
      </w:r>
      <w:proofErr w:type="spellStart"/>
      <w:r>
        <w:t>rollAngle</w:t>
      </w:r>
      <w:proofErr w:type="spellEnd"/>
      <w:r>
        <w:t>(roll, Eigen::Vector3d::</w:t>
      </w:r>
      <w:proofErr w:type="spellStart"/>
      <w:r>
        <w:t>UnitX</w:t>
      </w:r>
      <w:proofErr w:type="spellEnd"/>
      <w:r>
        <w:t>());</w:t>
      </w:r>
    </w:p>
    <w:p w:rsidR="00B07501" w:rsidRPr="00B07501" w:rsidRDefault="00B07501" w:rsidP="00B07501">
      <w:pPr>
        <w:pBdr>
          <w:top w:val="single" w:sz="4" w:space="1" w:color="auto"/>
          <w:left w:val="single" w:sz="4" w:space="4" w:color="auto"/>
          <w:bottom w:val="single" w:sz="4" w:space="1" w:color="auto"/>
          <w:right w:val="single" w:sz="4" w:space="4" w:color="auto"/>
        </w:pBdr>
        <w:ind w:firstLine="480"/>
      </w:pPr>
      <w:proofErr w:type="spellStart"/>
      <w:proofErr w:type="gramStart"/>
      <w:r>
        <w:t>const</w:t>
      </w:r>
      <w:proofErr w:type="spellEnd"/>
      <w:proofErr w:type="gramEnd"/>
      <w:r>
        <w:t xml:space="preserve"> Eigen::</w:t>
      </w:r>
      <w:proofErr w:type="spellStart"/>
      <w:r>
        <w:t>Quaterniond</w:t>
      </w:r>
      <w:proofErr w:type="spellEnd"/>
      <w:r>
        <w:t xml:space="preserve"> </w:t>
      </w:r>
      <w:proofErr w:type="spellStart"/>
      <w:r>
        <w:t>qnb</w:t>
      </w:r>
      <w:proofErr w:type="spellEnd"/>
      <w:r>
        <w:t xml:space="preserve"> = (</w:t>
      </w:r>
      <w:proofErr w:type="spellStart"/>
      <w:r>
        <w:t>yawAngle</w:t>
      </w:r>
      <w:proofErr w:type="spellEnd"/>
      <w:r>
        <w:t>*</w:t>
      </w:r>
      <w:proofErr w:type="spellStart"/>
      <w:r>
        <w:t>pitchAngle</w:t>
      </w:r>
      <w:proofErr w:type="spellEnd"/>
      <w:r>
        <w:t>*</w:t>
      </w:r>
      <w:proofErr w:type="spellStart"/>
      <w:r>
        <w:t>rollAngle</w:t>
      </w:r>
      <w:proofErr w:type="spellEnd"/>
      <w:r>
        <w:t>).conjugate();</w:t>
      </w:r>
    </w:p>
    <w:p w:rsidR="00AF18C3" w:rsidRPr="00366C84" w:rsidRDefault="00AF18C3" w:rsidP="001E5217">
      <w:pPr>
        <w:pStyle w:val="4"/>
        <w:numPr>
          <w:ilvl w:val="3"/>
          <w:numId w:val="2"/>
        </w:numPr>
        <w:ind w:firstLineChars="0"/>
      </w:pPr>
      <w:r w:rsidRPr="00366C84">
        <w:t>姿态角的计算</w:t>
      </w:r>
    </w:p>
    <w:p w:rsidR="00AD4EEF" w:rsidRDefault="00AF18C3" w:rsidP="00964A60">
      <w:pPr>
        <w:ind w:firstLine="480"/>
      </w:pPr>
      <w:r>
        <w:rPr>
          <w:rFonts w:hint="eastAsia"/>
        </w:rPr>
        <w:t>当已知</w:t>
      </w:r>
      <w:r w:rsidR="00DF198F">
        <w:rPr>
          <w:rFonts w:hint="eastAsia"/>
        </w:rPr>
        <w:t>转换四元数后可以利用四元数求出旋转矩阵，并用如下公式进行姿态的解算：</w:t>
      </w:r>
    </w:p>
    <w:p w:rsidR="00DF198F" w:rsidRPr="00DF198F" w:rsidRDefault="00BD5E4F" w:rsidP="00964A60">
      <w:pPr>
        <w:ind w:firstLine="480"/>
      </w:pPr>
      <m:oMathPara>
        <m:oMath>
          <m:sSubSup>
            <m:sSubSupPr>
              <m:ctrlPr>
                <w:rPr>
                  <w:rFonts w:ascii="Cambria Math" w:hAnsi="Cambria Math"/>
                </w:rPr>
              </m:ctrlPr>
            </m:sSubSupPr>
            <m:e>
              <m:r>
                <w:rPr>
                  <w:rFonts w:ascii="Cambria Math" w:hAnsi="Cambria Math"/>
                </w:rPr>
                <m:t>C</m:t>
              </m:r>
            </m:e>
            <m:sub>
              <m:r>
                <w:rPr>
                  <w:rFonts w:ascii="Cambria Math" w:hAnsi="Cambria Math"/>
                </w:rPr>
                <m:t>b</m:t>
              </m:r>
            </m:sub>
            <m:sup>
              <m:r>
                <w:rPr>
                  <w:rFonts w:ascii="Cambria Math" w:hAnsi="Cambria Math"/>
                </w:rPr>
                <m:t>n</m:t>
              </m:r>
            </m:sup>
          </m:sSubSup>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11</m:t>
                        </m:r>
                      </m:sub>
                    </m:sSub>
                  </m:e>
                  <m:e>
                    <m:sSub>
                      <m:sSubPr>
                        <m:ctrlPr>
                          <w:rPr>
                            <w:rFonts w:ascii="Cambria Math" w:hAnsi="Cambria Math"/>
                            <w:i/>
                          </w:rPr>
                        </m:ctrlPr>
                      </m:sSubPr>
                      <m:e>
                        <m:r>
                          <w:rPr>
                            <w:rFonts w:ascii="Cambria Math" w:hAnsi="Cambria Math"/>
                          </w:rPr>
                          <m:t>C</m:t>
                        </m:r>
                      </m:e>
                      <m:sub>
                        <m:r>
                          <w:rPr>
                            <w:rFonts w:ascii="Cambria Math" w:hAnsi="Cambria Math"/>
                          </w:rPr>
                          <m:t>12</m:t>
                        </m:r>
                      </m:sub>
                    </m:sSub>
                  </m:e>
                  <m:e>
                    <m:sSub>
                      <m:sSubPr>
                        <m:ctrlPr>
                          <w:rPr>
                            <w:rFonts w:ascii="Cambria Math" w:hAnsi="Cambria Math"/>
                            <w:i/>
                          </w:rPr>
                        </m:ctrlPr>
                      </m:sSubPr>
                      <m:e>
                        <m:r>
                          <w:rPr>
                            <w:rFonts w:ascii="Cambria Math" w:hAnsi="Cambria Math"/>
                          </w:rPr>
                          <m:t>C</m:t>
                        </m:r>
                      </m:e>
                      <m:sub>
                        <m:r>
                          <w:rPr>
                            <w:rFonts w:ascii="Cambria Math" w:hAnsi="Cambria Math"/>
                          </w:rPr>
                          <m:t>13</m:t>
                        </m:r>
                      </m:sub>
                    </m:sSub>
                  </m:e>
                </m:mr>
                <m:mr>
                  <m:e>
                    <m:sSub>
                      <m:sSubPr>
                        <m:ctrlPr>
                          <w:rPr>
                            <w:rFonts w:ascii="Cambria Math" w:hAnsi="Cambria Math"/>
                            <w:i/>
                          </w:rPr>
                        </m:ctrlPr>
                      </m:sSubPr>
                      <m:e>
                        <m:r>
                          <w:rPr>
                            <w:rFonts w:ascii="Cambria Math" w:hAnsi="Cambria Math"/>
                          </w:rPr>
                          <m:t>C</m:t>
                        </m:r>
                      </m:e>
                      <m:sub>
                        <m:r>
                          <w:rPr>
                            <w:rFonts w:ascii="Cambria Math" w:hAnsi="Cambria Math"/>
                          </w:rPr>
                          <m:t>21</m:t>
                        </m:r>
                      </m:sub>
                    </m:sSub>
                  </m:e>
                  <m:e>
                    <m:sSub>
                      <m:sSubPr>
                        <m:ctrlPr>
                          <w:rPr>
                            <w:rFonts w:ascii="Cambria Math" w:hAnsi="Cambria Math"/>
                            <w:i/>
                          </w:rPr>
                        </m:ctrlPr>
                      </m:sSubPr>
                      <m:e>
                        <m:r>
                          <w:rPr>
                            <w:rFonts w:ascii="Cambria Math" w:hAnsi="Cambria Math"/>
                          </w:rPr>
                          <m:t>C</m:t>
                        </m:r>
                      </m:e>
                      <m:sub>
                        <m:r>
                          <w:rPr>
                            <w:rFonts w:ascii="Cambria Math" w:hAnsi="Cambria Math"/>
                          </w:rPr>
                          <m:t>22</m:t>
                        </m:r>
                      </m:sub>
                    </m:sSub>
                  </m:e>
                  <m:e>
                    <m:sSub>
                      <m:sSubPr>
                        <m:ctrlPr>
                          <w:rPr>
                            <w:rFonts w:ascii="Cambria Math" w:hAnsi="Cambria Math"/>
                            <w:i/>
                          </w:rPr>
                        </m:ctrlPr>
                      </m:sSubPr>
                      <m:e>
                        <m:r>
                          <w:rPr>
                            <w:rFonts w:ascii="Cambria Math" w:hAnsi="Cambria Math"/>
                          </w:rPr>
                          <m:t>C</m:t>
                        </m:r>
                      </m:e>
                      <m:sub>
                        <m:r>
                          <w:rPr>
                            <w:rFonts w:ascii="Cambria Math" w:hAnsi="Cambria Math"/>
                          </w:rPr>
                          <m:t>23</m:t>
                        </m:r>
                      </m:sub>
                    </m:sSub>
                  </m:e>
                </m:mr>
                <m:mr>
                  <m:e>
                    <m:sSub>
                      <m:sSubPr>
                        <m:ctrlPr>
                          <w:rPr>
                            <w:rFonts w:ascii="Cambria Math" w:hAnsi="Cambria Math"/>
                            <w:i/>
                          </w:rPr>
                        </m:ctrlPr>
                      </m:sSubPr>
                      <m:e>
                        <m:r>
                          <w:rPr>
                            <w:rFonts w:ascii="Cambria Math" w:hAnsi="Cambria Math"/>
                          </w:rPr>
                          <m:t>C</m:t>
                        </m:r>
                      </m:e>
                      <m:sub>
                        <m:r>
                          <w:rPr>
                            <w:rFonts w:ascii="Cambria Math" w:hAnsi="Cambria Math"/>
                          </w:rPr>
                          <m:t>31</m:t>
                        </m:r>
                      </m:sub>
                    </m:sSub>
                  </m:e>
                  <m:e>
                    <m:sSub>
                      <m:sSubPr>
                        <m:ctrlPr>
                          <w:rPr>
                            <w:rFonts w:ascii="Cambria Math" w:hAnsi="Cambria Math"/>
                            <w:i/>
                          </w:rPr>
                        </m:ctrlPr>
                      </m:sSubPr>
                      <m:e>
                        <m:r>
                          <w:rPr>
                            <w:rFonts w:ascii="Cambria Math" w:hAnsi="Cambria Math"/>
                          </w:rPr>
                          <m:t>C</m:t>
                        </m:r>
                      </m:e>
                      <m:sub>
                        <m:r>
                          <w:rPr>
                            <w:rFonts w:ascii="Cambria Math" w:hAnsi="Cambria Math"/>
                          </w:rPr>
                          <m:t>32</m:t>
                        </m:r>
                      </m:sub>
                    </m:sSub>
                  </m:e>
                  <m:e>
                    <m:sSub>
                      <m:sSubPr>
                        <m:ctrlPr>
                          <w:rPr>
                            <w:rFonts w:ascii="Cambria Math" w:hAnsi="Cambria Math"/>
                            <w:i/>
                          </w:rPr>
                        </m:ctrlPr>
                      </m:sSubPr>
                      <m:e>
                        <m:r>
                          <w:rPr>
                            <w:rFonts w:ascii="Cambria Math" w:hAnsi="Cambria Math"/>
                          </w:rPr>
                          <m:t>C</m:t>
                        </m:r>
                      </m:e>
                      <m:sub>
                        <m:r>
                          <w:rPr>
                            <w:rFonts w:ascii="Cambria Math" w:hAnsi="Cambria Math"/>
                          </w:rPr>
                          <m:t>33</m:t>
                        </m:r>
                      </m:sub>
                    </m:sSub>
                  </m:e>
                </m:mr>
              </m:m>
            </m:e>
          </m:d>
        </m:oMath>
      </m:oMathPara>
    </w:p>
    <w:p w:rsidR="00DF198F" w:rsidRDefault="00DF198F" w:rsidP="00964A60">
      <w:pPr>
        <w:ind w:firstLine="480"/>
      </w:pPr>
      <w:r>
        <w:t>姿态角可以从更新计算后的姿态矩阵中提取出来，俯仰角的范围为</w:t>
      </w:r>
      <m:oMath>
        <m:d>
          <m:dPr>
            <m:begChr m:val="["/>
            <m:endChr m:val="]"/>
            <m:ctrlPr>
              <w:rPr>
                <w:rFonts w:ascii="Cambria Math" w:hAnsi="Cambria Math"/>
              </w:rPr>
            </m:ctrlPr>
          </m:dPr>
          <m:e>
            <m:f>
              <m:fPr>
                <m:ctrlPr>
                  <w:rPr>
                    <w:rFonts w:ascii="Cambria Math" w:hAnsi="Cambria Math"/>
                    <w:i/>
                  </w:rPr>
                </m:ctrlPr>
              </m:fPr>
              <m:num>
                <m:r>
                  <w:rPr>
                    <w:rFonts w:ascii="Cambria Math" w:hAnsi="Cambria Math"/>
                  </w:rPr>
                  <m:t>-pi</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pi</m:t>
                </m:r>
              </m:num>
              <m:den>
                <m:r>
                  <w:rPr>
                    <w:rFonts w:ascii="Cambria Math" w:hAnsi="Cambria Math"/>
                  </w:rPr>
                  <m:t>2</m:t>
                </m:r>
              </m:den>
            </m:f>
          </m:e>
        </m:d>
      </m:oMath>
      <w:r>
        <w:rPr>
          <w:rFonts w:hint="eastAsia"/>
        </w:rPr>
        <w:t>，偏航角和滚转角范围</w:t>
      </w:r>
      <m:oMath>
        <m:d>
          <m:dPr>
            <m:begChr m:val="["/>
            <m:endChr m:val="]"/>
            <m:ctrlPr>
              <w:rPr>
                <w:rFonts w:ascii="Cambria Math" w:hAnsi="Cambria Math"/>
              </w:rPr>
            </m:ctrlPr>
          </m:dPr>
          <m:e>
            <m:r>
              <w:rPr>
                <w:rFonts w:ascii="Cambria Math" w:hAnsi="Cambria Math"/>
              </w:rPr>
              <m:t>-pi,pi</m:t>
            </m:r>
          </m:e>
        </m:d>
      </m:oMath>
      <w:r>
        <w:rPr>
          <w:rFonts w:hint="eastAsia"/>
        </w:rPr>
        <w:t>。利用姿态矩阵求解姿态角的公式如下：</w:t>
      </w:r>
    </w:p>
    <w:p w:rsidR="00DF198F" w:rsidRPr="00DF198F" w:rsidRDefault="00DF198F" w:rsidP="00964A60">
      <w:pPr>
        <w:ind w:firstLine="480"/>
      </w:pPr>
      <m:oMathPara>
        <m:oMath>
          <m:r>
            <m:rPr>
              <m:sty m:val="p"/>
            </m:rPr>
            <w:rPr>
              <w:rFonts w:ascii="Cambria Math" w:hAnsi="Cambria Math"/>
            </w:rPr>
            <m:t>roll=atan2</m:t>
          </m:r>
          <m:d>
            <m:dPr>
              <m:ctrlPr>
                <w:rPr>
                  <w:rFonts w:ascii="Cambria Math" w:hAnsi="Cambria Math"/>
                </w:rPr>
              </m:ctrlPr>
            </m:dPr>
            <m:e>
              <m:r>
                <m:rPr>
                  <m:sty m:val="p"/>
                </m:rP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23</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22</m:t>
                  </m:r>
                </m:sub>
              </m:sSub>
              <m:ctrlPr>
                <w:rPr>
                  <w:rFonts w:ascii="Cambria Math" w:hAnsi="Cambria Math"/>
                  <w:i/>
                </w:rPr>
              </m:ctrlPr>
            </m:e>
          </m:d>
        </m:oMath>
      </m:oMathPara>
    </w:p>
    <w:p w:rsidR="00DF198F" w:rsidRPr="00DF198F" w:rsidRDefault="00DF198F" w:rsidP="00DF198F">
      <w:pPr>
        <w:ind w:firstLine="480"/>
      </w:pPr>
      <m:oMathPara>
        <m:oMath>
          <m:r>
            <m:rPr>
              <m:sty m:val="p"/>
            </m:rPr>
            <w:rPr>
              <w:rFonts w:ascii="Cambria Math" w:hAnsi="Cambria Math"/>
            </w:rPr>
            <m:t>yaw=atan2</m:t>
          </m:r>
          <m:d>
            <m:dPr>
              <m:ctrlPr>
                <w:rPr>
                  <w:rFonts w:ascii="Cambria Math" w:hAnsi="Cambria Math"/>
                </w:rPr>
              </m:ctrlPr>
            </m:dPr>
            <m:e>
              <m:r>
                <m:rPr>
                  <m:sty m:val="p"/>
                </m:rP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11</m:t>
                  </m:r>
                </m:sub>
              </m:sSub>
              <m:ctrlPr>
                <w:rPr>
                  <w:rFonts w:ascii="Cambria Math" w:hAnsi="Cambria Math"/>
                  <w:i/>
                </w:rPr>
              </m:ctrlPr>
            </m:e>
          </m:d>
        </m:oMath>
      </m:oMathPara>
    </w:p>
    <w:p w:rsidR="00DF198F" w:rsidRPr="00DF198F" w:rsidRDefault="00DF198F" w:rsidP="00DF198F">
      <w:pPr>
        <w:ind w:firstLine="480"/>
      </w:pPr>
      <m:oMathPara>
        <m:oMath>
          <m:r>
            <m:rPr>
              <m:sty m:val="p"/>
            </m:rPr>
            <w:rPr>
              <w:rFonts w:ascii="Cambria Math" w:hAnsi="Cambria Math"/>
            </w:rPr>
            <m:t>pitch=asin</m:t>
          </m:r>
          <m:d>
            <m:dPr>
              <m:ctrlPr>
                <w:rPr>
                  <w:rFonts w:ascii="Cambria Math" w:hAnsi="Cambria Math"/>
                </w:rPr>
              </m:ctrlPr>
            </m:dPr>
            <m:e>
              <m:sSub>
                <m:sSubPr>
                  <m:ctrlPr>
                    <w:rPr>
                      <w:rFonts w:ascii="Cambria Math" w:hAnsi="Cambria Math"/>
                      <w:i/>
                    </w:rPr>
                  </m:ctrlPr>
                </m:sSubPr>
                <m:e>
                  <m:r>
                    <w:rPr>
                      <w:rFonts w:ascii="Cambria Math" w:hAnsi="Cambria Math"/>
                    </w:rPr>
                    <m:t>C</m:t>
                  </m:r>
                </m:e>
                <m:sub>
                  <m:r>
                    <w:rPr>
                      <w:rFonts w:ascii="Cambria Math" w:hAnsi="Cambria Math"/>
                    </w:rPr>
                    <m:t>21</m:t>
                  </m:r>
                </m:sub>
              </m:sSub>
              <m:ctrlPr>
                <w:rPr>
                  <w:rFonts w:ascii="Cambria Math" w:hAnsi="Cambria Math"/>
                  <w:i/>
                </w:rPr>
              </m:ctrlPr>
            </m:e>
          </m:d>
        </m:oMath>
      </m:oMathPara>
    </w:p>
    <w:p w:rsidR="006464C2" w:rsidRDefault="006464C2" w:rsidP="006464C2">
      <w:pPr>
        <w:ind w:firstLine="480"/>
      </w:pPr>
    </w:p>
    <w:p w:rsidR="00DF198F" w:rsidRDefault="008D44C8" w:rsidP="001E5217">
      <w:pPr>
        <w:pStyle w:val="3"/>
        <w:numPr>
          <w:ilvl w:val="2"/>
          <w:numId w:val="2"/>
        </w:numPr>
      </w:pPr>
      <w:r>
        <w:rPr>
          <w:rFonts w:hint="eastAsia"/>
        </w:rPr>
        <w:t>地面系和</w:t>
      </w:r>
      <w:proofErr w:type="gramStart"/>
      <w:r>
        <w:rPr>
          <w:rFonts w:hint="eastAsia"/>
        </w:rPr>
        <w:t>地固系之间</w:t>
      </w:r>
      <w:proofErr w:type="gramEnd"/>
      <w:r>
        <w:rPr>
          <w:rFonts w:hint="eastAsia"/>
        </w:rPr>
        <w:t>的坐标变换</w:t>
      </w:r>
    </w:p>
    <w:p w:rsidR="008D44C8" w:rsidRDefault="008D44C8" w:rsidP="00964A60">
      <w:pPr>
        <w:ind w:firstLine="480"/>
      </w:pPr>
      <w:proofErr w:type="spellStart"/>
      <w:r>
        <w:t>nue</w:t>
      </w:r>
      <w:proofErr w:type="spellEnd"/>
      <w:r>
        <w:t>系</w:t>
      </w:r>
      <w:r>
        <w:sym w:font="Wingdings" w:char="F0E0"/>
      </w:r>
      <w:proofErr w:type="spellStart"/>
      <w:r>
        <w:t>ecf</w:t>
      </w:r>
      <w:proofErr w:type="spellEnd"/>
      <w:r w:rsidR="006464C2">
        <w:t>系：在已知经纬度的时候直接给出计算公式即可：</w:t>
      </w:r>
    </w:p>
    <w:p w:rsidR="006464C2" w:rsidRPr="006464C2" w:rsidRDefault="00BD5E4F" w:rsidP="006464C2">
      <w:pPr>
        <w:tabs>
          <w:tab w:val="left" w:pos="1230"/>
        </w:tabs>
        <w:ind w:firstLine="480"/>
        <w:jc w:val="center"/>
      </w:pPr>
      <m:oMathPara>
        <m:oMath>
          <m:sSub>
            <m:sSubPr>
              <m:ctrlPr>
                <w:rPr>
                  <w:rFonts w:ascii="Cambria Math" w:hAnsi="Cambria Math"/>
                  <w:i/>
                </w:rPr>
              </m:ctrlPr>
            </m:sSubPr>
            <m:e>
              <m:r>
                <w:rPr>
                  <w:rFonts w:ascii="Cambria Math" w:hAnsi="Cambria Math"/>
                </w:rPr>
                <m:t>R</m:t>
              </m:r>
            </m:e>
            <m:sub>
              <m:r>
                <w:rPr>
                  <w:rFonts w:ascii="Cambria Math" w:hAnsi="Cambria Math"/>
                </w:rPr>
                <m:t>n→e</m:t>
              </m:r>
            </m:sub>
          </m:sSub>
          <m:d>
            <m:dPr>
              <m:begChr m:val="["/>
              <m:endChr m:val="]"/>
              <m:ctrlPr>
                <w:rPr>
                  <w:rFonts w:ascii="Cambria Math" w:hAnsi="Cambria Math"/>
                </w:rPr>
              </m:ctrlPr>
            </m:dPr>
            <m:e>
              <m:m>
                <m:mPr>
                  <m:mcs>
                    <m:mc>
                      <m:mcPr>
                        <m:count m:val="3"/>
                        <m:mcJc m:val="center"/>
                      </m:mcPr>
                    </m:mc>
                  </m:mcs>
                  <m:ctrlPr>
                    <w:rPr>
                      <w:rFonts w:ascii="Cambria Math" w:hAnsi="Cambria Math"/>
                      <w:i/>
                    </w:rPr>
                  </m:ctrlPr>
                </m:mPr>
                <m:mr>
                  <m:e>
                    <m:r>
                      <w:rPr>
                        <w:rFonts w:ascii="Cambria Math" w:hAnsi="Cambria Math"/>
                      </w:rPr>
                      <m:t>-</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rPr>
                            </m:ctrlPr>
                          </m:dPr>
                          <m:e>
                            <m:r>
                              <m:rPr>
                                <m:sty m:val="p"/>
                              </m:rPr>
                              <w:rPr>
                                <w:rFonts w:ascii="Cambria Math" w:hAnsi="Cambria Math"/>
                              </w:rPr>
                              <m:t>lat</m:t>
                            </m:r>
                          </m:e>
                        </m:d>
                      </m:e>
                    </m:func>
                    <m:r>
                      <m:rPr>
                        <m:sty m:val="p"/>
                      </m:rPr>
                      <w:rPr>
                        <w:rFonts w:ascii="Cambria Math" w:hAnsi="Cambria Math"/>
                      </w:rPr>
                      <m:t>*cos⁡(lon)</m:t>
                    </m:r>
                  </m:e>
                  <m:e>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lat</m:t>
                            </m:r>
                          </m:e>
                        </m:d>
                      </m:e>
                    </m:func>
                    <m:r>
                      <w:rPr>
                        <w:rFonts w:ascii="Cambria Math" w:hAnsi="Cambria Math"/>
                      </w:rPr>
                      <m:t>*</m:t>
                    </m:r>
                    <m:r>
                      <m:rPr>
                        <m:sty m:val="p"/>
                      </m:rPr>
                      <w:rPr>
                        <w:rFonts w:ascii="Cambria Math" w:hAnsi="Cambria Math"/>
                      </w:rPr>
                      <m:t>cos⁡</m:t>
                    </m:r>
                    <m:r>
                      <w:rPr>
                        <w:rFonts w:ascii="Cambria Math" w:hAnsi="Cambria Math"/>
                      </w:rPr>
                      <m:t>(lon)</m:t>
                    </m:r>
                  </m:e>
                  <m:e>
                    <m:r>
                      <w:rPr>
                        <w:rFonts w:ascii="Cambria Math" w:hAnsi="Cambria Math"/>
                      </w:rPr>
                      <m:t>-</m:t>
                    </m:r>
                    <m:r>
                      <m:rPr>
                        <m:sty m:val="p"/>
                      </m:rPr>
                      <w:rPr>
                        <w:rFonts w:ascii="Cambria Math" w:hAnsi="Cambria Math"/>
                      </w:rPr>
                      <m:t>sin⁡</m:t>
                    </m:r>
                    <m:r>
                      <w:rPr>
                        <w:rFonts w:ascii="Cambria Math" w:hAnsi="Cambria Math"/>
                      </w:rPr>
                      <m:t>(lon)</m:t>
                    </m:r>
                  </m:e>
                </m:mr>
                <m:mr>
                  <m:e>
                    <m:r>
                      <w:rPr>
                        <w:rFonts w:ascii="Cambria Math" w:hAnsi="Cambria Math"/>
                      </w:rPr>
                      <m:t>-</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w:rPr>
                                <w:rFonts w:ascii="Cambria Math" w:hAnsi="Cambria Math"/>
                              </w:rPr>
                              <m:t>lat</m:t>
                            </m:r>
                          </m:e>
                        </m:d>
                      </m:e>
                    </m:func>
                    <m:r>
                      <w:rPr>
                        <w:rFonts w:ascii="Cambria Math" w:hAnsi="Cambria Math"/>
                      </w:rPr>
                      <m:t>*</m:t>
                    </m:r>
                    <m:r>
                      <m:rPr>
                        <m:sty m:val="p"/>
                      </m:rPr>
                      <w:rPr>
                        <w:rFonts w:ascii="Cambria Math" w:hAnsi="Cambria Math"/>
                      </w:rPr>
                      <m:t>sin⁡</m:t>
                    </m:r>
                    <m:r>
                      <w:rPr>
                        <w:rFonts w:ascii="Cambria Math" w:hAnsi="Cambria Math"/>
                      </w:rPr>
                      <m:t>(lon)</m:t>
                    </m:r>
                  </m:e>
                  <m:e>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lat</m:t>
                            </m:r>
                          </m:e>
                        </m:d>
                      </m:e>
                    </m:func>
                    <m:r>
                      <w:rPr>
                        <w:rFonts w:ascii="Cambria Math" w:hAnsi="Cambria Math"/>
                      </w:rPr>
                      <m:t>*</m:t>
                    </m:r>
                    <m:r>
                      <m:rPr>
                        <m:sty m:val="p"/>
                      </m:rPr>
                      <w:rPr>
                        <w:rFonts w:ascii="Cambria Math" w:hAnsi="Cambria Math"/>
                      </w:rPr>
                      <m:t>sin⁡</m:t>
                    </m:r>
                    <m:r>
                      <w:rPr>
                        <w:rFonts w:ascii="Cambria Math" w:hAnsi="Cambria Math"/>
                      </w:rPr>
                      <m:t>(lon)</m:t>
                    </m:r>
                  </m:e>
                  <m:e>
                    <m:r>
                      <m:rPr>
                        <m:sty m:val="p"/>
                      </m:rPr>
                      <w:rPr>
                        <w:rFonts w:ascii="Cambria Math" w:hAnsi="Cambria Math"/>
                      </w:rPr>
                      <m:t>cos⁡</m:t>
                    </m:r>
                    <m:r>
                      <w:rPr>
                        <w:rFonts w:ascii="Cambria Math" w:hAnsi="Cambria Math"/>
                      </w:rPr>
                      <m:t>(lon)</m:t>
                    </m:r>
                  </m:e>
                </m:mr>
                <m:mr>
                  <m:e>
                    <m:r>
                      <m:rPr>
                        <m:sty m:val="p"/>
                      </m:rPr>
                      <w:rPr>
                        <w:rFonts w:ascii="Cambria Math" w:hAnsi="Cambria Math"/>
                      </w:rPr>
                      <m:t>cos⁡</m:t>
                    </m:r>
                    <m:r>
                      <w:rPr>
                        <w:rFonts w:ascii="Cambria Math" w:hAnsi="Cambria Math"/>
                      </w:rPr>
                      <m:t>(lat)</m:t>
                    </m:r>
                  </m:e>
                  <m:e>
                    <m:r>
                      <m:rPr>
                        <m:sty m:val="p"/>
                      </m:rPr>
                      <w:rPr>
                        <w:rFonts w:ascii="Cambria Math" w:hAnsi="Cambria Math"/>
                      </w:rPr>
                      <m:t>sin⁡</m:t>
                    </m:r>
                    <m:r>
                      <w:rPr>
                        <w:rFonts w:ascii="Cambria Math" w:hAnsi="Cambria Math"/>
                      </w:rPr>
                      <m:t>(lat)</m:t>
                    </m:r>
                  </m:e>
                  <m:e>
                    <m:r>
                      <w:rPr>
                        <w:rFonts w:ascii="Cambria Math" w:hAnsi="Cambria Math"/>
                      </w:rPr>
                      <m:t>0</m:t>
                    </m:r>
                  </m:e>
                </m:mr>
              </m:m>
            </m:e>
          </m:d>
        </m:oMath>
      </m:oMathPara>
    </w:p>
    <w:p w:rsidR="006464C2" w:rsidRDefault="006464C2" w:rsidP="00964A60">
      <w:pPr>
        <w:ind w:firstLine="480"/>
      </w:pPr>
    </w:p>
    <w:p w:rsidR="006464C2" w:rsidRDefault="006464C2" w:rsidP="001E5217">
      <w:pPr>
        <w:pStyle w:val="3"/>
        <w:numPr>
          <w:ilvl w:val="2"/>
          <w:numId w:val="2"/>
        </w:numPr>
      </w:pPr>
      <w:r>
        <w:rPr>
          <w:rFonts w:hint="eastAsia"/>
        </w:rPr>
        <w:t>地</w:t>
      </w:r>
      <w:proofErr w:type="gramStart"/>
      <w:r>
        <w:rPr>
          <w:rFonts w:hint="eastAsia"/>
        </w:rPr>
        <w:t>固系和地惯系</w:t>
      </w:r>
      <w:proofErr w:type="gramEnd"/>
      <w:r>
        <w:rPr>
          <w:rFonts w:hint="eastAsia"/>
        </w:rPr>
        <w:t>之间的坐标变换</w:t>
      </w:r>
    </w:p>
    <w:p w:rsidR="006464C2" w:rsidRDefault="006464C2" w:rsidP="006464C2">
      <w:pPr>
        <w:ind w:firstLine="480"/>
      </w:pPr>
      <w:proofErr w:type="spellStart"/>
      <w:r>
        <w:t>ecf</w:t>
      </w:r>
      <w:proofErr w:type="spellEnd"/>
      <w:r>
        <w:t>系</w:t>
      </w:r>
      <w:r>
        <w:sym w:font="Wingdings" w:char="F0E0"/>
      </w:r>
      <w:proofErr w:type="spellStart"/>
      <w:r>
        <w:t>eci</w:t>
      </w:r>
      <w:proofErr w:type="spellEnd"/>
      <w:r>
        <w:t>系：在已知时间的时候，需计算出格林尼治恒星时，并转为角度</w:t>
      </w:r>
      <w:proofErr w:type="spellStart"/>
      <w:r>
        <w:t>gmst</w:t>
      </w:r>
      <w:proofErr w:type="spellEnd"/>
      <w:r>
        <w:t>，当得到角度后可直接给出计算公式：</w:t>
      </w:r>
    </w:p>
    <w:p w:rsidR="006464C2" w:rsidRPr="00CD20D0" w:rsidRDefault="00BD5E4F" w:rsidP="006464C2">
      <w:pPr>
        <w:ind w:firstLine="480"/>
      </w:pPr>
      <m:oMathPara>
        <m:oMath>
          <m:sSub>
            <m:sSubPr>
              <m:ctrlPr>
                <w:rPr>
                  <w:rFonts w:ascii="Cambria Math" w:hAnsi="Cambria Math"/>
                  <w:i/>
                </w:rPr>
              </m:ctrlPr>
            </m:sSubPr>
            <m:e>
              <m:r>
                <w:rPr>
                  <w:rFonts w:ascii="Cambria Math" w:hAnsi="Cambria Math"/>
                </w:rPr>
                <m:t>R</m:t>
              </m:r>
            </m:e>
            <m:sub>
              <m:r>
                <w:rPr>
                  <w:rFonts w:ascii="Cambria Math" w:hAnsi="Cambria Math"/>
                </w:rPr>
                <m:t>ecf→eci</m:t>
              </m:r>
            </m:sub>
          </m:sSub>
          <m:d>
            <m:dPr>
              <m:begChr m:val="["/>
              <m:endChr m:val="]"/>
              <m:ctrlPr>
                <w:rPr>
                  <w:rFonts w:ascii="Cambria Math" w:hAnsi="Cambria Math"/>
                </w:rPr>
              </m:ctrlPr>
            </m:dPr>
            <m:e>
              <m:m>
                <m:mPr>
                  <m:mcs>
                    <m:mc>
                      <m:mcPr>
                        <m:count m:val="3"/>
                        <m:mcJc m:val="center"/>
                      </m:mcPr>
                    </m:mc>
                  </m:mcs>
                  <m:ctrlPr>
                    <w:rPr>
                      <w:rFonts w:ascii="Cambria Math" w:hAnsi="Cambria Math"/>
                      <w:i/>
                    </w:rPr>
                  </m:ctrlPr>
                </m:mPr>
                <m:mr>
                  <m:e>
                    <m:r>
                      <m:rPr>
                        <m:sty m:val="p"/>
                      </m:rPr>
                      <w:rPr>
                        <w:rFonts w:ascii="Cambria Math" w:hAnsi="Cambria Math"/>
                      </w:rPr>
                      <m:t>cos⁡(gmst)</m:t>
                    </m:r>
                  </m:e>
                  <m:e>
                    <m:r>
                      <m:rPr>
                        <m:sty m:val="p"/>
                      </m:rPr>
                      <w:rPr>
                        <w:rFonts w:ascii="Cambria Math" w:hAnsi="Cambria Math"/>
                      </w:rPr>
                      <m:t>-sin⁡(gmst)</m:t>
                    </m:r>
                  </m:e>
                  <m:e>
                    <m:r>
                      <w:rPr>
                        <w:rFonts w:ascii="Cambria Math" w:hAnsi="Cambria Math"/>
                      </w:rPr>
                      <m:t>0</m:t>
                    </m:r>
                  </m:e>
                </m:mr>
                <m:mr>
                  <m:e>
                    <m:r>
                      <m:rPr>
                        <m:sty m:val="p"/>
                      </m:rPr>
                      <w:rPr>
                        <w:rFonts w:ascii="Cambria Math" w:hAnsi="Cambria Math"/>
                      </w:rPr>
                      <m:t>sin⁡(gmst)</m:t>
                    </m:r>
                  </m:e>
                  <m:e>
                    <m:r>
                      <m:rPr>
                        <m:sty m:val="p"/>
                      </m:rPr>
                      <w:rPr>
                        <w:rFonts w:ascii="Cambria Math" w:hAnsi="Cambria Math"/>
                      </w:rPr>
                      <m:t>cos⁡(gmst)</m:t>
                    </m:r>
                  </m:e>
                  <m:e>
                    <m:r>
                      <m:rPr>
                        <m:sty m:val="p"/>
                      </m:rPr>
                      <w:rPr>
                        <w:rFonts w:ascii="Cambria Math" w:hAnsi="Cambria Math"/>
                      </w:rPr>
                      <m:t>0</m:t>
                    </m:r>
                  </m:e>
                </m:mr>
                <m:mr>
                  <m:e>
                    <m:r>
                      <m:rPr>
                        <m:sty m:val="p"/>
                      </m:rPr>
                      <w:rPr>
                        <w:rFonts w:ascii="Cambria Math" w:hAnsi="Cambria Math"/>
                      </w:rPr>
                      <m:t>0</m:t>
                    </m:r>
                  </m:e>
                  <m:e>
                    <m:r>
                      <m:rPr>
                        <m:sty m:val="p"/>
                      </m:rPr>
                      <w:rPr>
                        <w:rFonts w:ascii="Cambria Math" w:hAnsi="Cambria Math"/>
                      </w:rPr>
                      <m:t>0</m:t>
                    </m:r>
                  </m:e>
                  <m:e>
                    <m:r>
                      <w:rPr>
                        <w:rFonts w:ascii="Cambria Math" w:hAnsi="Cambria Math"/>
                      </w:rPr>
                      <m:t>1</m:t>
                    </m:r>
                  </m:e>
                </m:mr>
              </m:m>
            </m:e>
          </m:d>
        </m:oMath>
      </m:oMathPara>
    </w:p>
    <w:p w:rsidR="00CD20D0" w:rsidRDefault="00CD20D0" w:rsidP="001E5217">
      <w:pPr>
        <w:pStyle w:val="3"/>
        <w:numPr>
          <w:ilvl w:val="2"/>
          <w:numId w:val="2"/>
        </w:numPr>
      </w:pPr>
      <w:r>
        <w:rPr>
          <w:rFonts w:hint="eastAsia"/>
        </w:rPr>
        <w:lastRenderedPageBreak/>
        <w:t>地面系和速度系之间的坐标变换</w:t>
      </w:r>
    </w:p>
    <w:p w:rsidR="00881307" w:rsidRDefault="00881307" w:rsidP="00881307">
      <w:pPr>
        <w:ind w:firstLine="480"/>
      </w:pPr>
      <w:r>
        <w:rPr>
          <w:rFonts w:hint="eastAsia"/>
        </w:rPr>
        <w:t>速度倾角和速度偏角的计算公式如下：</w:t>
      </w:r>
    </w:p>
    <w:p w:rsidR="007F18C4" w:rsidRPr="007F18C4" w:rsidRDefault="007F18C4" w:rsidP="007F18C4">
      <w:pPr>
        <w:ind w:firstLine="480"/>
      </w:pPr>
      <m:oMathPara>
        <m:oMath>
          <m:r>
            <m:rPr>
              <m:sty m:val="p"/>
            </m:rPr>
            <w:rPr>
              <w:rFonts w:ascii="Cambria Math" w:hAnsi="Cambria Math"/>
            </w:rPr>
            <m:t>θ=asin</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y</m:t>
                      </m:r>
                    </m:sub>
                  </m:sSub>
                </m:num>
                <m:den>
                  <m:r>
                    <m:rPr>
                      <m:sty m:val="p"/>
                    </m:rPr>
                    <w:rPr>
                      <w:rFonts w:ascii="Cambria Math" w:hAnsi="Cambria Math"/>
                    </w:rPr>
                    <m:t>V</m:t>
                  </m:r>
                </m:den>
              </m:f>
              <m:ctrlPr>
                <w:rPr>
                  <w:rFonts w:ascii="Cambria Math" w:hAnsi="Cambria Math"/>
                  <w:i/>
                </w:rPr>
              </m:ctrlPr>
            </m:e>
          </m:d>
        </m:oMath>
      </m:oMathPara>
    </w:p>
    <w:p w:rsidR="007F18C4" w:rsidRPr="00DF198F" w:rsidRDefault="007F18C4" w:rsidP="00D12EBD">
      <w:pPr>
        <w:ind w:firstLine="480"/>
      </w:pPr>
      <m:oMathPara>
        <m:oMath>
          <m:r>
            <m:rPr>
              <m:sty m:val="p"/>
            </m:rPr>
            <w:rPr>
              <w:rFonts w:ascii="Cambria Math" w:hAnsi="Cambria Math"/>
            </w:rPr>
            <m:t>φ=atan2</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z</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m:t>
                  </m:r>
                </m:sub>
              </m:sSub>
              <m:ctrlPr>
                <w:rPr>
                  <w:rFonts w:ascii="Cambria Math" w:hAnsi="Cambria Math"/>
                  <w:i/>
                </w:rPr>
              </m:ctrlPr>
            </m:e>
          </m:d>
        </m:oMath>
      </m:oMathPara>
    </w:p>
    <w:p w:rsidR="00CD20D0" w:rsidRDefault="00CD20D0" w:rsidP="006464C2">
      <w:pPr>
        <w:ind w:firstLine="480"/>
      </w:pPr>
      <w:r>
        <w:t>地面</w:t>
      </w:r>
      <w:r w:rsidR="00881307">
        <w:t>系和速度系之间根据速度倾角和速度偏航进行坐标变换矩阵的构造</w:t>
      </w:r>
      <w:r>
        <w:t>：</w:t>
      </w:r>
    </w:p>
    <w:p w:rsidR="00CD20D0" w:rsidRPr="00CD20D0" w:rsidRDefault="00BD5E4F" w:rsidP="00CD20D0">
      <w:pPr>
        <w:ind w:firstLine="480"/>
      </w:pPr>
      <m:oMathPara>
        <m:oMath>
          <m:sSub>
            <m:sSubPr>
              <m:ctrlPr>
                <w:rPr>
                  <w:rFonts w:ascii="Cambria Math" w:hAnsi="Cambria Math"/>
                  <w:i/>
                </w:rPr>
              </m:ctrlPr>
            </m:sSubPr>
            <m:e>
              <m:r>
                <w:rPr>
                  <w:rFonts w:ascii="Cambria Math" w:hAnsi="Cambria Math"/>
                </w:rPr>
                <m:t>R</m:t>
              </m:r>
            </m:e>
            <m:sub>
              <m:r>
                <w:rPr>
                  <w:rFonts w:ascii="Cambria Math" w:hAnsi="Cambria Math"/>
                </w:rPr>
                <m:t>n→v</m:t>
              </m:r>
            </m:sub>
          </m:sSub>
          <m:d>
            <m:dPr>
              <m:begChr m:val="["/>
              <m:endChr m:val="]"/>
              <m:ctrlPr>
                <w:rPr>
                  <w:rFonts w:ascii="Cambria Math" w:hAnsi="Cambria Math"/>
                </w:rPr>
              </m:ctrlPr>
            </m:dPr>
            <m:e>
              <m:m>
                <m:mPr>
                  <m:mcs>
                    <m:mc>
                      <m:mcPr>
                        <m:count m:val="3"/>
                        <m:mcJc m:val="center"/>
                      </m:mcPr>
                    </m:mc>
                  </m:mcs>
                  <m:ctrlPr>
                    <w:rPr>
                      <w:rFonts w:ascii="Cambria Math" w:hAnsi="Cambria Math"/>
                      <w:i/>
                    </w:rPr>
                  </m:ctrlPr>
                </m:mPr>
                <m:mr>
                  <m:e>
                    <m:r>
                      <w:rPr>
                        <w:rFonts w:ascii="Cambria Math" w:hAnsi="Cambria Math"/>
                      </w:rPr>
                      <m:t>cosθcosφ</m:t>
                    </m:r>
                  </m:e>
                  <m:e>
                    <m:r>
                      <m:rPr>
                        <m:sty m:val="p"/>
                      </m:rPr>
                      <w:rPr>
                        <w:rFonts w:ascii="Cambria Math" w:hAnsi="Cambria Math"/>
                      </w:rPr>
                      <m:t>sinθ</m:t>
                    </m:r>
                  </m:e>
                  <m:e>
                    <m:r>
                      <w:rPr>
                        <w:rFonts w:ascii="Cambria Math" w:hAnsi="Cambria Math"/>
                      </w:rPr>
                      <m:t>-cosθsinφ</m:t>
                    </m:r>
                  </m:e>
                </m:mr>
                <m:mr>
                  <m:e>
                    <m:r>
                      <w:rPr>
                        <w:rFonts w:ascii="Cambria Math" w:hAnsi="Cambria Math"/>
                      </w:rPr>
                      <m:t>-sinθcosφ</m:t>
                    </m:r>
                  </m:e>
                  <m:e>
                    <m:r>
                      <w:rPr>
                        <w:rFonts w:ascii="Cambria Math" w:hAnsi="Cambria Math"/>
                      </w:rPr>
                      <m:t>cosθ</m:t>
                    </m:r>
                  </m:e>
                  <m:e>
                    <m:r>
                      <w:rPr>
                        <w:rFonts w:ascii="Cambria Math" w:hAnsi="Cambria Math"/>
                      </w:rPr>
                      <m:t>sinθsinφ</m:t>
                    </m:r>
                  </m:e>
                </m:mr>
                <m:mr>
                  <m:e>
                    <m:r>
                      <w:rPr>
                        <w:rFonts w:ascii="Cambria Math" w:hAnsi="Cambria Math"/>
                      </w:rPr>
                      <m:t>sinφ</m:t>
                    </m:r>
                  </m:e>
                  <m:e>
                    <m:r>
                      <w:rPr>
                        <w:rFonts w:ascii="Cambria Math" w:hAnsi="Cambria Math"/>
                      </w:rPr>
                      <m:t>0</m:t>
                    </m:r>
                  </m:e>
                  <m:e>
                    <m:r>
                      <w:rPr>
                        <w:rFonts w:ascii="Cambria Math" w:hAnsi="Cambria Math"/>
                      </w:rPr>
                      <m:t>cosφ</m:t>
                    </m:r>
                  </m:e>
                </m:mr>
              </m:m>
            </m:e>
          </m:d>
        </m:oMath>
      </m:oMathPara>
    </w:p>
    <w:p w:rsidR="00CD20D0" w:rsidRPr="00CD20D0" w:rsidRDefault="00CD20D0" w:rsidP="006464C2">
      <w:pPr>
        <w:ind w:firstLine="480"/>
      </w:pPr>
    </w:p>
    <w:p w:rsidR="00416E71" w:rsidRDefault="00637665" w:rsidP="001E5217">
      <w:pPr>
        <w:pStyle w:val="20"/>
        <w:numPr>
          <w:ilvl w:val="1"/>
          <w:numId w:val="2"/>
        </w:numPr>
      </w:pPr>
      <w:r>
        <w:t>运动学建模</w:t>
      </w:r>
    </w:p>
    <w:p w:rsidR="007340FD" w:rsidRPr="00D12EBD" w:rsidRDefault="007340FD" w:rsidP="007340FD">
      <w:pPr>
        <w:pStyle w:val="3"/>
        <w:numPr>
          <w:ilvl w:val="2"/>
          <w:numId w:val="2"/>
        </w:numPr>
      </w:pPr>
      <w:r>
        <w:rPr>
          <w:rFonts w:hint="eastAsia"/>
        </w:rPr>
        <w:t>建模假设</w:t>
      </w:r>
    </w:p>
    <w:p w:rsidR="007340FD" w:rsidRPr="006464C2" w:rsidRDefault="007340FD" w:rsidP="007340FD">
      <w:pPr>
        <w:ind w:firstLine="480"/>
      </w:pPr>
      <w:r>
        <w:rPr>
          <w:rFonts w:hint="eastAsia"/>
        </w:rPr>
        <w:t>本文档中将要推导的运动学和动力学方程都是在</w:t>
      </w:r>
      <w:proofErr w:type="spellStart"/>
      <w:r>
        <w:rPr>
          <w:rFonts w:hint="eastAsia"/>
        </w:rPr>
        <w:t>ecf</w:t>
      </w:r>
      <w:proofErr w:type="spellEnd"/>
      <w:r>
        <w:rPr>
          <w:rFonts w:hint="eastAsia"/>
        </w:rPr>
        <w:t>这一动坐标系下进行的，由于动坐标系下牛顿第二定律是不满足的，因此在下面的动力学中需要特别注意引入</w:t>
      </w:r>
      <w:proofErr w:type="spellStart"/>
      <w:r>
        <w:rPr>
          <w:rFonts w:hint="eastAsia"/>
        </w:rPr>
        <w:t>eci</w:t>
      </w:r>
      <w:proofErr w:type="spellEnd"/>
      <w:r>
        <w:rPr>
          <w:rFonts w:hint="eastAsia"/>
        </w:rPr>
        <w:t>到</w:t>
      </w:r>
      <w:proofErr w:type="spellStart"/>
      <w:r>
        <w:rPr>
          <w:rFonts w:hint="eastAsia"/>
        </w:rPr>
        <w:t>ecf</w:t>
      </w:r>
      <w:proofErr w:type="spellEnd"/>
      <w:r>
        <w:rPr>
          <w:rFonts w:hint="eastAsia"/>
        </w:rPr>
        <w:t>的影响。</w:t>
      </w:r>
    </w:p>
    <w:p w:rsidR="008E7B84" w:rsidRPr="00A27209" w:rsidRDefault="008E7B84" w:rsidP="008E7B84">
      <w:pPr>
        <w:pStyle w:val="3"/>
        <w:numPr>
          <w:ilvl w:val="2"/>
          <w:numId w:val="2"/>
        </w:numPr>
      </w:pPr>
      <w:r>
        <w:t>四元数旋转</w:t>
      </w:r>
    </w:p>
    <w:p w:rsidR="008E7B84" w:rsidRDefault="008E7B84" w:rsidP="008E7B84">
      <w:pPr>
        <w:pStyle w:val="4"/>
        <w:numPr>
          <w:ilvl w:val="3"/>
          <w:numId w:val="2"/>
        </w:numPr>
        <w:ind w:firstLineChars="0"/>
      </w:pPr>
      <w:r>
        <w:t>四元数主动旋转和被动旋转</w:t>
      </w:r>
    </w:p>
    <w:p w:rsidR="008E7B84" w:rsidRDefault="008E7B84" w:rsidP="008E7B84">
      <w:pPr>
        <w:ind w:firstLine="480"/>
      </w:pPr>
      <w:r>
        <w:t>四元数构造的旋转都是主动旋转，即在同一个坐标系下把向量转到指定位置。而教科书中的旋转是被动旋转，即将一个坐标系下的坐标映射到另一个坐标系。主动和被动之间通过共轭可以简单转换。</w:t>
      </w:r>
    </w:p>
    <w:p w:rsidR="008E7B84" w:rsidRDefault="008E7B84" w:rsidP="008E7B84">
      <w:pPr>
        <w:pStyle w:val="4"/>
        <w:numPr>
          <w:ilvl w:val="3"/>
          <w:numId w:val="2"/>
        </w:numPr>
        <w:ind w:firstLineChars="0"/>
      </w:pPr>
      <w:r>
        <w:rPr>
          <w:rFonts w:hint="eastAsia"/>
        </w:rPr>
        <w:t>四元数固定轴旋转和链式旋转</w:t>
      </w:r>
    </w:p>
    <w:p w:rsidR="008E7B84" w:rsidRDefault="008E7B84" w:rsidP="008E7B84">
      <w:pPr>
        <w:ind w:firstLine="480"/>
      </w:pPr>
      <w:proofErr w:type="gramStart"/>
      <w:r>
        <w:rPr>
          <w:rFonts w:hint="eastAsia"/>
        </w:rPr>
        <w:t>四元数左乘是</w:t>
      </w:r>
      <w:proofErr w:type="gramEnd"/>
      <w:r>
        <w:rPr>
          <w:rFonts w:hint="eastAsia"/>
        </w:rPr>
        <w:t>固定轴旋转，此时都在原始坐标系上看，没有虚拟轴；</w:t>
      </w:r>
    </w:p>
    <w:p w:rsidR="008E7B84" w:rsidRPr="0040282E" w:rsidRDefault="008E7B84" w:rsidP="008E7B84">
      <w:pPr>
        <w:ind w:firstLine="480"/>
      </w:pPr>
      <w:r>
        <w:rPr>
          <w:rFonts w:hint="eastAsia"/>
        </w:rPr>
        <w:t>四元数右乘是链式旋转，此时每旋转一步都会建立一个虚拟轴，这可教科书上的姿态旋转是对应的。</w:t>
      </w:r>
    </w:p>
    <w:p w:rsidR="008E7B84" w:rsidRPr="00AD4EEF" w:rsidRDefault="008E7B84" w:rsidP="008E7B84">
      <w:pPr>
        <w:ind w:firstLine="480"/>
      </w:pPr>
    </w:p>
    <w:p w:rsidR="009C6AFB" w:rsidRDefault="00282045" w:rsidP="001E5217">
      <w:pPr>
        <w:pStyle w:val="3"/>
        <w:numPr>
          <w:ilvl w:val="2"/>
          <w:numId w:val="2"/>
        </w:numPr>
      </w:pPr>
      <w:r>
        <w:rPr>
          <w:rFonts w:hint="eastAsia"/>
        </w:rPr>
        <w:lastRenderedPageBreak/>
        <w:t>位置运动学</w:t>
      </w:r>
    </w:p>
    <w:p w:rsidR="00282045" w:rsidRDefault="006F25BF" w:rsidP="009C6AFB">
      <w:pPr>
        <w:ind w:firstLine="480"/>
      </w:pPr>
      <w:r>
        <w:t>在</w:t>
      </w:r>
      <w:proofErr w:type="spellStart"/>
      <w:r>
        <w:t>ecf</w:t>
      </w:r>
      <w:proofErr w:type="spellEnd"/>
      <w:r>
        <w:t>系下，位置动力学比较简单，涉及到</w:t>
      </w:r>
      <w:proofErr w:type="spellStart"/>
      <w:r>
        <w:t>ecf</w:t>
      </w:r>
      <w:proofErr w:type="spellEnd"/>
      <w:r>
        <w:t>的位置和</w:t>
      </w:r>
      <w:proofErr w:type="spellStart"/>
      <w:r>
        <w:t>ecf</w:t>
      </w:r>
      <w:proofErr w:type="spellEnd"/>
      <w:r>
        <w:t>速度的微分方程，如下：</w:t>
      </w:r>
    </w:p>
    <w:p w:rsidR="006F25BF" w:rsidRPr="006F25BF" w:rsidRDefault="00BD5E4F" w:rsidP="009C6AFB">
      <w:pPr>
        <w:ind w:firstLine="480"/>
      </w:pPr>
      <m:oMathPara>
        <m:oMath>
          <m:f>
            <m:fPr>
              <m:ctrlPr>
                <w:rPr>
                  <w:rFonts w:ascii="Cambria Math" w:hAnsi="Cambria Math"/>
                </w:rPr>
              </m:ctrlPr>
            </m:fPr>
            <m:num>
              <m:sSub>
                <m:sSubPr>
                  <m:ctrlPr>
                    <w:rPr>
                      <w:rFonts w:ascii="Cambria Math" w:hAnsi="Cambria Math"/>
                      <w:i/>
                    </w:rPr>
                  </m:ctrlPr>
                </m:sSubPr>
                <m:e>
                  <m:r>
                    <w:rPr>
                      <w:rFonts w:ascii="Cambria Math" w:hAnsi="Cambria Math"/>
                    </w:rPr>
                    <m:t>d</m:t>
                  </m:r>
                </m:e>
                <m:sub>
                  <m:r>
                    <w:rPr>
                      <w:rFonts w:ascii="Cambria Math" w:hAnsi="Cambria Math"/>
                    </w:rPr>
                    <m:t>posEcf</m:t>
                  </m:r>
                </m:sub>
              </m:sSub>
            </m:num>
            <m:den>
              <m:sSub>
                <m:sSubPr>
                  <m:ctrlPr>
                    <w:rPr>
                      <w:rFonts w:ascii="Cambria Math" w:hAnsi="Cambria Math"/>
                      <w:i/>
                    </w:rPr>
                  </m:ctrlPr>
                </m:sSubPr>
                <m:e>
                  <m:r>
                    <w:rPr>
                      <w:rFonts w:ascii="Cambria Math" w:hAnsi="Cambria Math"/>
                    </w:rPr>
                    <m:t>d</m:t>
                  </m:r>
                </m:e>
                <m:sub>
                  <m:r>
                    <w:rPr>
                      <w:rFonts w:ascii="Cambria Math" w:hAnsi="Cambria Math"/>
                    </w:rPr>
                    <m:t>t</m:t>
                  </m:r>
                </m:sub>
              </m:sSub>
            </m:den>
          </m:f>
          <m:r>
            <w:rPr>
              <w:rFonts w:ascii="Cambria Math" w:hAnsi="Cambria Math"/>
            </w:rPr>
            <m:t>=velEcf</m:t>
          </m:r>
        </m:oMath>
      </m:oMathPara>
    </w:p>
    <w:p w:rsidR="006F25BF" w:rsidRPr="006F25BF" w:rsidRDefault="00BD5E4F" w:rsidP="006F25BF">
      <w:pPr>
        <w:ind w:firstLine="480"/>
      </w:pPr>
      <m:oMathPara>
        <m:oMath>
          <m:f>
            <m:fPr>
              <m:ctrlPr>
                <w:rPr>
                  <w:rFonts w:ascii="Cambria Math" w:hAnsi="Cambria Math"/>
                </w:rPr>
              </m:ctrlPr>
            </m:fPr>
            <m:num>
              <m:sSub>
                <m:sSubPr>
                  <m:ctrlPr>
                    <w:rPr>
                      <w:rFonts w:ascii="Cambria Math" w:hAnsi="Cambria Math"/>
                      <w:i/>
                    </w:rPr>
                  </m:ctrlPr>
                </m:sSubPr>
                <m:e>
                  <m:r>
                    <w:rPr>
                      <w:rFonts w:ascii="Cambria Math" w:hAnsi="Cambria Math"/>
                    </w:rPr>
                    <m:t>d</m:t>
                  </m:r>
                </m:e>
                <m:sub>
                  <m:r>
                    <w:rPr>
                      <w:rFonts w:ascii="Cambria Math" w:hAnsi="Cambria Math"/>
                    </w:rPr>
                    <m:t>velEcf</m:t>
                  </m:r>
                </m:sub>
              </m:sSub>
            </m:num>
            <m:den>
              <m:sSub>
                <m:sSubPr>
                  <m:ctrlPr>
                    <w:rPr>
                      <w:rFonts w:ascii="Cambria Math" w:hAnsi="Cambria Math"/>
                      <w:i/>
                    </w:rPr>
                  </m:ctrlPr>
                </m:sSubPr>
                <m:e>
                  <m:r>
                    <w:rPr>
                      <w:rFonts w:ascii="Cambria Math" w:hAnsi="Cambria Math"/>
                    </w:rPr>
                    <m:t>d</m:t>
                  </m:r>
                </m:e>
                <m:sub>
                  <m:r>
                    <w:rPr>
                      <w:rFonts w:ascii="Cambria Math" w:hAnsi="Cambria Math"/>
                    </w:rPr>
                    <m:t>t</m:t>
                  </m:r>
                </m:sub>
              </m:sSub>
            </m:den>
          </m:f>
          <m:r>
            <w:rPr>
              <w:rFonts w:ascii="Cambria Math" w:hAnsi="Cambria Math"/>
            </w:rPr>
            <m:t>=accEcf</m:t>
          </m:r>
        </m:oMath>
      </m:oMathPara>
    </w:p>
    <w:p w:rsidR="006F25BF" w:rsidRPr="006F25BF" w:rsidRDefault="006F25BF" w:rsidP="009C6AFB">
      <w:pPr>
        <w:ind w:firstLine="480"/>
      </w:pPr>
      <w:r>
        <w:rPr>
          <w:rFonts w:hint="eastAsia"/>
        </w:rPr>
        <w:t>其中</w:t>
      </w:r>
      <m:oMath>
        <m:r>
          <w:rPr>
            <w:rFonts w:ascii="Cambria Math" w:hAnsi="Cambria Math"/>
          </w:rPr>
          <m:t>accEcf</m:t>
        </m:r>
      </m:oMath>
      <w:r>
        <w:t>是满足动坐标系</w:t>
      </w:r>
      <w:r w:rsidR="00BB3CEA">
        <w:t>假设条件下的加速度，需要在动力方程中特别计算。</w:t>
      </w:r>
    </w:p>
    <w:p w:rsidR="00282045" w:rsidRDefault="00282045" w:rsidP="001E5217">
      <w:pPr>
        <w:pStyle w:val="3"/>
        <w:numPr>
          <w:ilvl w:val="2"/>
          <w:numId w:val="2"/>
        </w:numPr>
      </w:pPr>
      <w:r>
        <w:t>姿态运动学</w:t>
      </w:r>
    </w:p>
    <w:p w:rsidR="00282045" w:rsidRDefault="00BB3CEA" w:rsidP="009C6AFB">
      <w:pPr>
        <w:ind w:firstLine="480"/>
      </w:pPr>
      <w:r>
        <w:rPr>
          <w:rFonts w:hint="eastAsia"/>
        </w:rPr>
        <w:t>四元数更新微分方程：</w:t>
      </w:r>
    </w:p>
    <w:p w:rsidR="00464F47" w:rsidRPr="006F25BF" w:rsidRDefault="00BD5E4F" w:rsidP="00464F47">
      <w:pPr>
        <w:ind w:firstLine="480"/>
      </w:pPr>
      <m:oMathPara>
        <m:oMath>
          <m:f>
            <m:fPr>
              <m:ctrlPr>
                <w:rPr>
                  <w:rFonts w:ascii="Cambria Math" w:hAnsi="Cambria Math"/>
                </w:rPr>
              </m:ctrlPr>
            </m:fPr>
            <m:num>
              <m:sSub>
                <m:sSubPr>
                  <m:ctrlPr>
                    <w:rPr>
                      <w:rFonts w:ascii="Cambria Math" w:hAnsi="Cambria Math"/>
                      <w:i/>
                    </w:rPr>
                  </m:ctrlPr>
                </m:sSubPr>
                <m:e>
                  <m:r>
                    <w:rPr>
                      <w:rFonts w:ascii="Cambria Math" w:hAnsi="Cambria Math"/>
                    </w:rPr>
                    <m:t>d</m:t>
                  </m:r>
                </m:e>
                <m:sub>
                  <m:sSub>
                    <m:sSubPr>
                      <m:ctrlPr>
                        <w:rPr>
                          <w:rFonts w:ascii="Cambria Math" w:hAnsi="KaTeX_Main"/>
                          <w:color w:val="000000"/>
                          <w:sz w:val="23"/>
                          <w:szCs w:val="23"/>
                          <w:shd w:val="clear" w:color="auto" w:fill="FFFFFF"/>
                        </w:rPr>
                      </m:ctrlPr>
                    </m:sSubPr>
                    <m:e>
                      <m:r>
                        <m:rPr>
                          <m:sty m:val="p"/>
                        </m:rPr>
                        <w:rPr>
                          <w:rFonts w:ascii="Cambria Math" w:hAnsi="KaTeX_Main"/>
                          <w:color w:val="000000"/>
                          <w:sz w:val="23"/>
                          <w:szCs w:val="23"/>
                          <w:shd w:val="clear" w:color="auto" w:fill="FFFFFF"/>
                        </w:rPr>
                        <m:t>Q</m:t>
                      </m:r>
                    </m:e>
                    <m:sub>
                      <m:r>
                        <m:rPr>
                          <m:sty m:val="p"/>
                        </m:rPr>
                        <w:rPr>
                          <w:rFonts w:ascii="Cambria Math" w:hAnsi="KaTeX_Main"/>
                          <w:color w:val="000000"/>
                          <w:sz w:val="23"/>
                          <w:szCs w:val="23"/>
                          <w:shd w:val="clear" w:color="auto" w:fill="FFFFFF"/>
                        </w:rPr>
                        <m:t>bn</m:t>
                      </m:r>
                    </m:sub>
                  </m:sSub>
                </m:sub>
              </m:sSub>
            </m:num>
            <m:den>
              <m:sSub>
                <m:sSubPr>
                  <m:ctrlPr>
                    <w:rPr>
                      <w:rFonts w:ascii="Cambria Math" w:hAnsi="Cambria Math"/>
                      <w:i/>
                    </w:rPr>
                  </m:ctrlPr>
                </m:sSubPr>
                <m:e>
                  <m:r>
                    <w:rPr>
                      <w:rFonts w:ascii="Cambria Math" w:hAnsi="Cambria Math"/>
                    </w:rPr>
                    <m:t>d</m:t>
                  </m:r>
                </m:e>
                <m:sub>
                  <m:r>
                    <w:rPr>
                      <w:rFonts w:ascii="Cambria Math" w:hAnsi="Cambria Math"/>
                    </w:rPr>
                    <m:t>t</m:t>
                  </m:r>
                </m:sub>
              </m:sSub>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KaTeX_Main"/>
                  <w:color w:val="000000"/>
                  <w:sz w:val="23"/>
                  <w:szCs w:val="23"/>
                  <w:shd w:val="clear" w:color="auto" w:fill="FFFFFF"/>
                </w:rPr>
              </m:ctrlPr>
            </m:sSubPr>
            <m:e>
              <m:r>
                <m:rPr>
                  <m:sty m:val="p"/>
                </m:rPr>
                <w:rPr>
                  <w:rFonts w:ascii="Cambria Math" w:hAnsi="KaTeX_Main"/>
                  <w:color w:val="000000"/>
                  <w:sz w:val="23"/>
                  <w:szCs w:val="23"/>
                  <w:shd w:val="clear" w:color="auto" w:fill="FFFFFF"/>
                </w:rPr>
                <m:t>Q</m:t>
              </m:r>
            </m:e>
            <m:sub>
              <m:r>
                <m:rPr>
                  <m:sty m:val="p"/>
                </m:rPr>
                <w:rPr>
                  <w:rFonts w:ascii="Cambria Math" w:hAnsi="KaTeX_Main"/>
                  <w:color w:val="000000"/>
                  <w:sz w:val="23"/>
                  <w:szCs w:val="23"/>
                  <w:shd w:val="clear" w:color="auto" w:fill="FFFFFF"/>
                </w:rPr>
                <m:t>bn</m:t>
              </m:r>
            </m:sub>
          </m:sSub>
          <m:d>
            <m:dPr>
              <m:begChr m:val="["/>
              <m:endChr m:val="]"/>
              <m:ctrlPr>
                <w:rPr>
                  <w:rFonts w:ascii="Cambria Math" w:hAnsi="KaTeX_Main"/>
                  <w:color w:val="000000"/>
                  <w:sz w:val="23"/>
                  <w:szCs w:val="23"/>
                  <w:shd w:val="clear" w:color="auto" w:fill="FFFFFF"/>
                </w:rPr>
              </m:ctrlPr>
            </m:dPr>
            <m:e>
              <m:m>
                <m:mPr>
                  <m:mcs>
                    <m:mc>
                      <m:mcPr>
                        <m:count m:val="1"/>
                        <m:mcJc m:val="center"/>
                      </m:mcPr>
                    </m:mc>
                  </m:mcs>
                  <m:ctrlPr>
                    <w:rPr>
                      <w:rFonts w:ascii="Cambria Math" w:hAnsi="KaTeX_Main"/>
                      <w:i/>
                      <w:color w:val="000000"/>
                      <w:sz w:val="23"/>
                      <w:szCs w:val="23"/>
                      <w:shd w:val="clear" w:color="auto" w:fill="FFFFFF"/>
                    </w:rPr>
                  </m:ctrlPr>
                </m:mPr>
                <m:mr>
                  <m:e>
                    <m:r>
                      <w:rPr>
                        <w:rFonts w:ascii="Cambria Math" w:hAnsi="KaTeX_Main"/>
                        <w:color w:val="000000"/>
                        <w:sz w:val="23"/>
                        <w:szCs w:val="23"/>
                        <w:shd w:val="clear" w:color="auto" w:fill="FFFFFF"/>
                      </w:rPr>
                      <m:t>0</m:t>
                    </m:r>
                  </m:e>
                </m:mr>
                <m:mr>
                  <m:e>
                    <m:sSubSup>
                      <m:sSubSupPr>
                        <m:ctrlPr>
                          <w:rPr>
                            <w:rFonts w:ascii="Cambria Math" w:hAnsi="Cambria Math"/>
                            <w:i/>
                            <w:color w:val="000000"/>
                            <w:sz w:val="23"/>
                            <w:szCs w:val="23"/>
                            <w:shd w:val="clear" w:color="auto" w:fill="FFFFFF"/>
                          </w:rPr>
                        </m:ctrlPr>
                      </m:sSubSupPr>
                      <m:e>
                        <m:r>
                          <w:rPr>
                            <w:rFonts w:ascii="Cambria Math" w:hAnsi="Cambria Math"/>
                            <w:color w:val="000000"/>
                            <w:sz w:val="23"/>
                            <w:szCs w:val="23"/>
                            <w:shd w:val="clear" w:color="auto" w:fill="FFFFFF"/>
                          </w:rPr>
                          <m:t>w</m:t>
                        </m:r>
                      </m:e>
                      <m:sub>
                        <m:r>
                          <w:rPr>
                            <w:rFonts w:ascii="Cambria Math" w:hAnsi="Cambria Math"/>
                            <w:color w:val="000000"/>
                            <w:sz w:val="23"/>
                            <w:szCs w:val="23"/>
                            <w:shd w:val="clear" w:color="auto" w:fill="FFFFFF"/>
                          </w:rPr>
                          <m:t>nb</m:t>
                        </m:r>
                      </m:sub>
                      <m:sup>
                        <m:r>
                          <w:rPr>
                            <w:rFonts w:ascii="Cambria Math" w:hAnsi="Cambria Math"/>
                            <w:color w:val="000000"/>
                            <w:sz w:val="23"/>
                            <w:szCs w:val="23"/>
                            <w:shd w:val="clear" w:color="auto" w:fill="FFFFFF"/>
                          </w:rPr>
                          <m:t>b</m:t>
                        </m:r>
                      </m:sup>
                    </m:sSubSup>
                  </m:e>
                </m:mr>
              </m:m>
            </m:e>
          </m:d>
        </m:oMath>
      </m:oMathPara>
    </w:p>
    <w:p w:rsidR="006F01C7" w:rsidRDefault="00E92C47" w:rsidP="006F01C7">
      <w:pPr>
        <w:ind w:firstLine="480"/>
        <w:rPr>
          <w:rFonts w:ascii="Segoe UI" w:hAnsi="Segoe UI" w:cs="Segoe UI"/>
          <w:color w:val="000000"/>
          <w:sz w:val="23"/>
          <w:szCs w:val="23"/>
          <w:shd w:val="clear" w:color="auto" w:fill="FFFFFF"/>
        </w:rPr>
      </w:pPr>
      <w:r>
        <w:rPr>
          <w:rFonts w:hint="eastAsia"/>
        </w:rPr>
        <w:t>其中，</w:t>
      </w:r>
      <m:oMath>
        <m:sSubSup>
          <m:sSubSupPr>
            <m:ctrlPr>
              <w:rPr>
                <w:rFonts w:ascii="Cambria Math" w:hAnsi="Cambria Math"/>
                <w:i/>
                <w:color w:val="000000"/>
                <w:sz w:val="23"/>
                <w:szCs w:val="23"/>
                <w:shd w:val="clear" w:color="auto" w:fill="FFFFFF"/>
              </w:rPr>
            </m:ctrlPr>
          </m:sSubSupPr>
          <m:e>
            <m:r>
              <w:rPr>
                <w:rFonts w:ascii="Cambria Math" w:hAnsi="Cambria Math"/>
                <w:color w:val="000000"/>
                <w:sz w:val="23"/>
                <w:szCs w:val="23"/>
                <w:shd w:val="clear" w:color="auto" w:fill="FFFFFF"/>
              </w:rPr>
              <m:t>w</m:t>
            </m:r>
          </m:e>
          <m:sub>
            <m:r>
              <w:rPr>
                <w:rFonts w:ascii="Cambria Math" w:hAnsi="Cambria Math"/>
                <w:color w:val="000000"/>
                <w:sz w:val="23"/>
                <w:szCs w:val="23"/>
                <w:shd w:val="clear" w:color="auto" w:fill="FFFFFF"/>
              </w:rPr>
              <m:t>nb</m:t>
            </m:r>
          </m:sub>
          <m:sup>
            <m:r>
              <w:rPr>
                <w:rFonts w:ascii="Cambria Math" w:hAnsi="Cambria Math"/>
                <w:color w:val="000000"/>
                <w:sz w:val="23"/>
                <w:szCs w:val="23"/>
                <w:shd w:val="clear" w:color="auto" w:fill="FFFFFF"/>
              </w:rPr>
              <m:t>b</m:t>
            </m:r>
          </m:sup>
        </m:sSubSup>
      </m:oMath>
      <w:r w:rsidR="006F01C7">
        <w:rPr>
          <w:color w:val="000000"/>
          <w:sz w:val="23"/>
          <w:szCs w:val="23"/>
          <w:shd w:val="clear" w:color="auto" w:fill="FFFFFF"/>
        </w:rPr>
        <w:t>为</w:t>
      </w:r>
      <w:r w:rsidR="006F01C7">
        <w:rPr>
          <w:rFonts w:ascii="Segoe UI" w:hAnsi="Segoe UI" w:cs="Segoe UI"/>
          <w:color w:val="000000"/>
          <w:sz w:val="23"/>
          <w:szCs w:val="23"/>
          <w:shd w:val="clear" w:color="auto" w:fill="FFFFFF"/>
        </w:rPr>
        <w:t>相对于</w:t>
      </w:r>
      <w:r w:rsidR="00670DA1">
        <w:rPr>
          <w:rFonts w:ascii="Segoe UI" w:hAnsi="Segoe UI" w:cs="Segoe UI"/>
          <w:color w:val="000000"/>
          <w:sz w:val="23"/>
          <w:szCs w:val="23"/>
          <w:shd w:val="clear" w:color="auto" w:fill="FFFFFF"/>
        </w:rPr>
        <w:t>n</w:t>
      </w:r>
      <w:r w:rsidR="006F01C7">
        <w:rPr>
          <w:rFonts w:ascii="Segoe UI" w:hAnsi="Segoe UI" w:cs="Segoe UI"/>
          <w:color w:val="000000"/>
          <w:sz w:val="23"/>
          <w:szCs w:val="23"/>
          <w:shd w:val="clear" w:color="auto" w:fill="FFFFFF"/>
        </w:rPr>
        <w:t>系的角速度在弹体系下的投影，这个量将在姿态动力学中进行详细计算。</w:t>
      </w:r>
    </w:p>
    <w:p w:rsidR="004413B8" w:rsidRPr="006F01C7" w:rsidRDefault="004413B8" w:rsidP="006F01C7">
      <w:pPr>
        <w:ind w:firstLine="460"/>
        <w:rPr>
          <w:color w:val="000000"/>
          <w:sz w:val="23"/>
          <w:szCs w:val="23"/>
          <w:shd w:val="clear" w:color="auto" w:fill="FFFFFF"/>
        </w:rPr>
      </w:pPr>
    </w:p>
    <w:p w:rsidR="00416E71" w:rsidRDefault="00637665" w:rsidP="001E5217">
      <w:pPr>
        <w:pStyle w:val="20"/>
        <w:numPr>
          <w:ilvl w:val="1"/>
          <w:numId w:val="2"/>
        </w:numPr>
      </w:pPr>
      <w:r>
        <w:t>动力学建模</w:t>
      </w:r>
    </w:p>
    <w:p w:rsidR="00282045" w:rsidRDefault="00282045" w:rsidP="001E5217">
      <w:pPr>
        <w:pStyle w:val="3"/>
        <w:numPr>
          <w:ilvl w:val="2"/>
          <w:numId w:val="2"/>
        </w:numPr>
      </w:pPr>
      <w:r>
        <w:t>位置动力学</w:t>
      </w:r>
    </w:p>
    <w:p w:rsidR="00282045" w:rsidRDefault="00464F47" w:rsidP="00282045">
      <w:pPr>
        <w:ind w:firstLine="480"/>
        <w:rPr>
          <w:rFonts w:ascii="Segoe UI" w:hAnsi="Segoe UI" w:cs="Segoe UI"/>
          <w:color w:val="000000"/>
          <w:sz w:val="23"/>
          <w:szCs w:val="23"/>
          <w:shd w:val="clear" w:color="auto" w:fill="FFFFFF"/>
        </w:rPr>
      </w:pPr>
      <w:r>
        <w:rPr>
          <w:rFonts w:hint="eastAsia"/>
        </w:rPr>
        <w:t>在</w:t>
      </w:r>
      <w:proofErr w:type="spellStart"/>
      <w:r>
        <w:rPr>
          <w:rFonts w:hint="eastAsia"/>
        </w:rPr>
        <w:t>ecf</w:t>
      </w:r>
      <w:proofErr w:type="spellEnd"/>
      <w:r>
        <w:rPr>
          <w:rFonts w:hint="eastAsia"/>
        </w:rPr>
        <w:t>坐标系下，求取积分所用的加速度需考虑地球自转产生的离心加速度和物体运动导致的科里奥利加速度。</w:t>
      </w:r>
      <w:r>
        <w:rPr>
          <w:rFonts w:ascii="Segoe UI" w:hAnsi="Segoe UI" w:cs="Segoe UI"/>
          <w:color w:val="000000"/>
          <w:sz w:val="23"/>
          <w:szCs w:val="23"/>
          <w:shd w:val="clear" w:color="auto" w:fill="FFFFFF"/>
        </w:rPr>
        <w:t>在</w:t>
      </w:r>
      <w:r>
        <w:rPr>
          <w:rFonts w:ascii="Segoe UI" w:hAnsi="Segoe UI" w:cs="Segoe UI"/>
          <w:color w:val="000000"/>
          <w:sz w:val="23"/>
          <w:szCs w:val="23"/>
          <w:shd w:val="clear" w:color="auto" w:fill="FFFFFF"/>
        </w:rPr>
        <w:t>ECF</w:t>
      </w:r>
      <w:r>
        <w:rPr>
          <w:rFonts w:ascii="Segoe UI" w:hAnsi="Segoe UI" w:cs="Segoe UI"/>
          <w:color w:val="000000"/>
          <w:sz w:val="23"/>
          <w:szCs w:val="23"/>
          <w:shd w:val="clear" w:color="auto" w:fill="FFFFFF"/>
        </w:rPr>
        <w:t>系中，用于积分的加速度计算公式为：</w:t>
      </w:r>
    </w:p>
    <w:p w:rsidR="00464F47" w:rsidRDefault="00464F47" w:rsidP="00282045">
      <w:pPr>
        <w:ind w:firstLine="480"/>
      </w:pPr>
      <m:oMathPara>
        <m:oMath>
          <m:r>
            <w:rPr>
              <w:rFonts w:ascii="Cambria Math" w:hAnsi="Cambria Math"/>
            </w:rPr>
            <m:t>accEcf=</m:t>
          </m:r>
          <m:f>
            <m:fPr>
              <m:ctrlPr>
                <w:rPr>
                  <w:rFonts w:ascii="Cambria Math" w:hAnsi="Cambria Math"/>
                  <w:i/>
                </w:rPr>
              </m:ctrlPr>
            </m:fPr>
            <m:num>
              <m:r>
                <w:rPr>
                  <w:rFonts w:ascii="Cambria Math" w:hAnsi="Cambria Math"/>
                </w:rPr>
                <m:t>1</m:t>
              </m:r>
            </m:num>
            <m:den>
              <m:r>
                <w:rPr>
                  <w:rFonts w:ascii="Cambria Math" w:hAnsi="Cambria Math"/>
                </w:rPr>
                <m:t>m</m:t>
              </m:r>
            </m:den>
          </m:f>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aero</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control</m:t>
                  </m:r>
                </m:sub>
              </m:sSub>
            </m:e>
          </m:d>
          <m:r>
            <w:rPr>
              <w:rFonts w:ascii="Cambria Math" w:hAnsi="Cambria Math"/>
            </w:rPr>
            <m:t>-2</m:t>
          </m:r>
          <m:sSub>
            <m:sSubPr>
              <m:ctrlPr>
                <w:rPr>
                  <w:rFonts w:ascii="Cambria Math" w:hAnsi="Cambria Math"/>
                  <w:i/>
                </w:rPr>
              </m:ctrlPr>
            </m:sSubPr>
            <m:e>
              <m:r>
                <w:rPr>
                  <w:rFonts w:ascii="Cambria Math" w:hAnsi="Cambria Math"/>
                </w:rPr>
                <m:t>w</m:t>
              </m:r>
            </m:e>
            <m:sub>
              <m:r>
                <w:rPr>
                  <w:rFonts w:ascii="Cambria Math" w:hAnsi="Cambria Math"/>
                </w:rPr>
                <m:t>e</m:t>
              </m:r>
            </m:sub>
          </m:sSub>
          <m:r>
            <w:rPr>
              <w:rFonts w:ascii="Cambria Math" w:hAnsi="Cambria Math"/>
            </w:rPr>
            <m:t>×v-</m:t>
          </m:r>
          <m:sSub>
            <m:sSubPr>
              <m:ctrlPr>
                <w:rPr>
                  <w:rFonts w:ascii="Cambria Math" w:hAnsi="Cambria Math"/>
                  <w:i/>
                </w:rPr>
              </m:ctrlPr>
            </m:sSubPr>
            <m:e>
              <m:r>
                <w:rPr>
                  <w:rFonts w:ascii="Cambria Math" w:hAnsi="Cambria Math"/>
                </w:rPr>
                <m:t>w</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e</m:t>
              </m:r>
            </m:sub>
          </m:sSub>
          <m:r>
            <w:rPr>
              <w:rFonts w:ascii="Cambria Math" w:hAnsi="Cambria Math"/>
            </w:rPr>
            <m:t>×r)</m:t>
          </m:r>
        </m:oMath>
      </m:oMathPara>
    </w:p>
    <w:p w:rsidR="00282045" w:rsidRDefault="00282045" w:rsidP="001E5217">
      <w:pPr>
        <w:pStyle w:val="3"/>
        <w:numPr>
          <w:ilvl w:val="2"/>
          <w:numId w:val="2"/>
        </w:numPr>
      </w:pPr>
      <w:r>
        <w:t>姿态动力学</w:t>
      </w:r>
    </w:p>
    <w:p w:rsidR="00670DA1" w:rsidRDefault="00670DA1" w:rsidP="00670DA1">
      <w:pPr>
        <w:ind w:firstLine="480"/>
      </w:pPr>
      <w:r>
        <w:rPr>
          <w:rFonts w:hint="eastAsia"/>
        </w:rPr>
        <w:t>在弹体系下，三轴力矩和角速度微分之间动力学方程如下：</w:t>
      </w:r>
    </w:p>
    <w:p w:rsidR="00670DA1" w:rsidRPr="00670DA1" w:rsidRDefault="00670DA1" w:rsidP="00670DA1">
      <w:pPr>
        <w:ind w:firstLine="480"/>
      </w:pPr>
      <m:oMathPara>
        <m:oMath>
          <m:r>
            <w:rPr>
              <w:rFonts w:ascii="Cambria Math" w:hAnsi="Cambria Math"/>
            </w:rPr>
            <m:t>J∙</m:t>
          </m:r>
          <m:acc>
            <m:accPr>
              <m:chr m:val="̇"/>
              <m:ctrlPr>
                <w:rPr>
                  <w:rFonts w:ascii="Cambria Math" w:hAnsi="Cambria Math"/>
                  <w:i/>
                </w:rPr>
              </m:ctrlPr>
            </m:accPr>
            <m:e>
              <m:sSubSup>
                <m:sSubSupPr>
                  <m:ctrlPr>
                    <w:rPr>
                      <w:rFonts w:ascii="Cambria Math" w:hAnsi="Cambria Math"/>
                      <w:i/>
                    </w:rPr>
                  </m:ctrlPr>
                </m:sSubSupPr>
                <m:e>
                  <m:r>
                    <w:rPr>
                      <w:rFonts w:ascii="Cambria Math" w:hAnsi="Cambria Math"/>
                    </w:rPr>
                    <m:t>w</m:t>
                  </m:r>
                </m:e>
                <m:sub>
                  <m:r>
                    <w:rPr>
                      <w:rFonts w:ascii="Cambria Math" w:hAnsi="Cambria Math"/>
                    </w:rPr>
                    <m:t>nb</m:t>
                  </m:r>
                </m:sub>
                <m:sup>
                  <m:r>
                    <w:rPr>
                      <w:rFonts w:ascii="Cambria Math" w:hAnsi="Cambria Math"/>
                    </w:rPr>
                    <m:t>b</m:t>
                  </m:r>
                </m:sup>
              </m:sSubSup>
            </m:e>
          </m:acc>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b</m:t>
              </m:r>
            </m:sub>
          </m:sSub>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nb</m:t>
              </m:r>
            </m:sub>
            <m:sup>
              <m:r>
                <w:rPr>
                  <w:rFonts w:ascii="Cambria Math" w:hAnsi="Cambria Math"/>
                </w:rPr>
                <m:t>b</m:t>
              </m:r>
            </m:sup>
          </m:sSubSup>
          <m:r>
            <w:rPr>
              <w:rFonts w:ascii="Cambria Math" w:hAnsi="Cambria Math"/>
            </w:rPr>
            <m:t>×(J∙</m:t>
          </m:r>
          <m:sSubSup>
            <m:sSubSupPr>
              <m:ctrlPr>
                <w:rPr>
                  <w:rFonts w:ascii="Cambria Math" w:hAnsi="Cambria Math"/>
                  <w:i/>
                </w:rPr>
              </m:ctrlPr>
            </m:sSubSupPr>
            <m:e>
              <m:r>
                <w:rPr>
                  <w:rFonts w:ascii="Cambria Math" w:hAnsi="Cambria Math"/>
                </w:rPr>
                <m:t>w</m:t>
              </m:r>
            </m:e>
            <m:sub>
              <m:r>
                <w:rPr>
                  <w:rFonts w:ascii="Cambria Math" w:hAnsi="Cambria Math"/>
                </w:rPr>
                <m:t>nb</m:t>
              </m:r>
            </m:sub>
            <m:sup>
              <m:r>
                <w:rPr>
                  <w:rFonts w:ascii="Cambria Math" w:hAnsi="Cambria Math"/>
                </w:rPr>
                <m:t>b</m:t>
              </m:r>
            </m:sup>
          </m:sSubSup>
          <m:r>
            <w:rPr>
              <w:rFonts w:ascii="Cambria Math" w:hAnsi="Cambria Math"/>
            </w:rPr>
            <m:t>)</m:t>
          </m:r>
        </m:oMath>
      </m:oMathPara>
    </w:p>
    <w:p w:rsidR="00670DA1" w:rsidRDefault="00670DA1" w:rsidP="00670DA1">
      <w:pPr>
        <w:ind w:firstLine="480"/>
      </w:pPr>
      <w:r>
        <w:t>其中，</w:t>
      </w:r>
      <w:r>
        <w:rPr>
          <w:rFonts w:hint="eastAsia"/>
        </w:rPr>
        <w:t>J</w:t>
      </w:r>
      <w:r>
        <w:rPr>
          <w:rFonts w:hint="eastAsia"/>
        </w:rPr>
        <w:t>为弹体三轴转动惯量矩阵</w:t>
      </w:r>
    </w:p>
    <w:p w:rsidR="00670DA1" w:rsidRPr="00670DA1" w:rsidRDefault="00670DA1" w:rsidP="00670DA1">
      <w:pPr>
        <w:ind w:firstLine="480"/>
      </w:pPr>
      <m:oMathPara>
        <m:oMath>
          <m:r>
            <w:rPr>
              <w:rFonts w:ascii="Cambria Math" w:hAnsi="Cambria Math"/>
            </w:rPr>
            <w:lastRenderedPageBreak/>
            <m:t>J=</m:t>
          </m:r>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J</m:t>
                        </m:r>
                      </m:e>
                      <m:sub>
                        <m:r>
                          <w:rPr>
                            <w:rFonts w:ascii="Cambria Math" w:hAnsi="Cambria Math"/>
                          </w:rPr>
                          <m:t>x</m:t>
                        </m:r>
                      </m:sub>
                    </m:sSub>
                  </m:e>
                  <m:e>
                    <m:r>
                      <w:rPr>
                        <w:rFonts w:ascii="Cambria Math" w:hAnsi="Cambria Math"/>
                      </w:rPr>
                      <m:t>0</m:t>
                    </m:r>
                  </m:e>
                  <m:e>
                    <m:r>
                      <w:rPr>
                        <w:rFonts w:ascii="Cambria Math" w:hAnsi="Cambria Math"/>
                      </w:rPr>
                      <m:t>0</m:t>
                    </m:r>
                  </m:e>
                </m:mr>
                <m:mr>
                  <m:e>
                    <m:r>
                      <w:rPr>
                        <w:rFonts w:ascii="Cambria Math" w:hAnsi="Cambria Math"/>
                      </w:rPr>
                      <m:t>0</m:t>
                    </m:r>
                  </m:e>
                  <m:e>
                    <m:sSub>
                      <m:sSubPr>
                        <m:ctrlPr>
                          <w:rPr>
                            <w:rFonts w:ascii="Cambria Math" w:hAnsi="Cambria Math"/>
                            <w:i/>
                          </w:rPr>
                        </m:ctrlPr>
                      </m:sSubPr>
                      <m:e>
                        <m:r>
                          <w:rPr>
                            <w:rFonts w:ascii="Cambria Math" w:hAnsi="Cambria Math"/>
                          </w:rPr>
                          <m:t>J</m:t>
                        </m:r>
                      </m:e>
                      <m:sub>
                        <m:r>
                          <w:rPr>
                            <w:rFonts w:ascii="Cambria Math" w:hAnsi="Cambria Math"/>
                          </w:rPr>
                          <m:t>y</m:t>
                        </m:r>
                      </m:sub>
                    </m:sSub>
                  </m:e>
                  <m:e>
                    <m:r>
                      <w:rPr>
                        <w:rFonts w:ascii="Cambria Math" w:hAnsi="Cambria Math"/>
                      </w:rPr>
                      <m:t>0</m:t>
                    </m:r>
                  </m:e>
                </m:mr>
                <m:mr>
                  <m:e>
                    <m:r>
                      <w:rPr>
                        <w:rFonts w:ascii="Cambria Math" w:hAnsi="Cambria Math"/>
                      </w:rPr>
                      <m:t>0</m:t>
                    </m:r>
                  </m:e>
                  <m:e>
                    <m:r>
                      <w:rPr>
                        <w:rFonts w:ascii="Cambria Math" w:hAnsi="Cambria Math"/>
                      </w:rPr>
                      <m:t>0</m:t>
                    </m:r>
                  </m:e>
                  <m:e>
                    <m:sSub>
                      <m:sSubPr>
                        <m:ctrlPr>
                          <w:rPr>
                            <w:rFonts w:ascii="Cambria Math" w:hAnsi="Cambria Math"/>
                            <w:i/>
                          </w:rPr>
                        </m:ctrlPr>
                      </m:sSubPr>
                      <m:e>
                        <m:r>
                          <w:rPr>
                            <w:rFonts w:ascii="Cambria Math" w:hAnsi="Cambria Math"/>
                          </w:rPr>
                          <m:t>J</m:t>
                        </m:r>
                      </m:e>
                      <m:sub>
                        <m:r>
                          <w:rPr>
                            <w:rFonts w:ascii="Cambria Math" w:hAnsi="Cambria Math"/>
                          </w:rPr>
                          <m:t>z</m:t>
                        </m:r>
                      </m:sub>
                    </m:sSub>
                  </m:e>
                </m:mr>
              </m:m>
            </m:e>
          </m:d>
        </m:oMath>
      </m:oMathPara>
    </w:p>
    <w:p w:rsidR="00670DA1" w:rsidRDefault="00BD5E4F" w:rsidP="00670DA1">
      <w:pPr>
        <w:ind w:firstLine="480"/>
      </w:pPr>
      <m:oMath>
        <m:sSubSup>
          <m:sSubSupPr>
            <m:ctrlPr>
              <w:rPr>
                <w:rFonts w:ascii="Cambria Math" w:hAnsi="Cambria Math"/>
              </w:rPr>
            </m:ctrlPr>
          </m:sSubSupPr>
          <m:e>
            <m:r>
              <w:rPr>
                <w:rFonts w:ascii="Cambria Math" w:hAnsi="Cambria Math"/>
              </w:rPr>
              <m:t>w</m:t>
            </m:r>
          </m:e>
          <m:sub>
            <m:r>
              <w:rPr>
                <w:rFonts w:ascii="Cambria Math" w:hAnsi="Cambria Math"/>
              </w:rPr>
              <m:t>nb</m:t>
            </m:r>
          </m:sub>
          <m:sup>
            <m:r>
              <w:rPr>
                <w:rFonts w:ascii="Cambria Math" w:hAnsi="Cambria Math"/>
              </w:rPr>
              <m:t>b</m:t>
            </m:r>
          </m:sup>
        </m:sSubSup>
      </m:oMath>
      <w:r w:rsidR="00670DA1">
        <w:rPr>
          <w:rFonts w:hint="eastAsia"/>
        </w:rPr>
        <w:t>为</w:t>
      </w:r>
      <w:r w:rsidR="00670DA1">
        <w:rPr>
          <w:rFonts w:ascii="Segoe UI" w:hAnsi="Segoe UI" w:cs="Segoe UI"/>
          <w:color w:val="000000"/>
          <w:sz w:val="23"/>
          <w:szCs w:val="23"/>
          <w:shd w:val="clear" w:color="auto" w:fill="FFFFFF"/>
        </w:rPr>
        <w:t>相对于</w:t>
      </w:r>
      <w:r w:rsidR="00670DA1">
        <w:rPr>
          <w:rFonts w:ascii="Segoe UI" w:hAnsi="Segoe UI" w:cs="Segoe UI"/>
          <w:color w:val="000000"/>
          <w:sz w:val="23"/>
          <w:szCs w:val="23"/>
          <w:shd w:val="clear" w:color="auto" w:fill="FFFFFF"/>
        </w:rPr>
        <w:t>n</w:t>
      </w:r>
      <w:r w:rsidR="00670DA1">
        <w:rPr>
          <w:rFonts w:ascii="Segoe UI" w:hAnsi="Segoe UI" w:cs="Segoe UI"/>
          <w:color w:val="000000"/>
          <w:sz w:val="23"/>
          <w:szCs w:val="23"/>
          <w:shd w:val="clear" w:color="auto" w:fill="FFFFFF"/>
        </w:rPr>
        <w:t>系的角速度在弹体系下的投影</w:t>
      </w:r>
      <w:r w:rsidR="00670DA1">
        <w:rPr>
          <w:rFonts w:hint="eastAsia"/>
        </w:rPr>
        <w:t>，</w:t>
      </w:r>
      <m:oMath>
        <m:sSub>
          <m:sSubPr>
            <m:ctrlPr>
              <w:rPr>
                <w:rFonts w:ascii="Cambria Math" w:hAnsi="Cambria Math"/>
                <w:i/>
              </w:rPr>
            </m:ctrlPr>
          </m:sSubPr>
          <m:e>
            <m:r>
              <w:rPr>
                <w:rFonts w:ascii="Cambria Math" w:hAnsi="Cambria Math"/>
              </w:rPr>
              <m:t>M</m:t>
            </m:r>
          </m:e>
          <m:sub>
            <m:r>
              <w:rPr>
                <w:rFonts w:ascii="Cambria Math" w:hAnsi="Cambria Math"/>
              </w:rPr>
              <m:t>b</m:t>
            </m:r>
          </m:sub>
        </m:sSub>
      </m:oMath>
      <w:r w:rsidR="00670DA1">
        <w:rPr>
          <w:rFonts w:hint="eastAsia"/>
        </w:rPr>
        <w:t>为弹体系下的力矩。</w:t>
      </w:r>
    </w:p>
    <w:p w:rsidR="00962A7D" w:rsidRDefault="00962A7D" w:rsidP="00962A7D">
      <w:pPr>
        <w:pStyle w:val="3"/>
        <w:numPr>
          <w:ilvl w:val="2"/>
          <w:numId w:val="2"/>
        </w:numPr>
      </w:pPr>
      <w:r>
        <w:rPr>
          <w:rFonts w:hint="eastAsia"/>
        </w:rPr>
        <w:t>气动力</w:t>
      </w:r>
      <w:r>
        <w:rPr>
          <w:rFonts w:hint="eastAsia"/>
        </w:rPr>
        <w:t>/</w:t>
      </w:r>
      <w:r>
        <w:rPr>
          <w:rFonts w:hint="eastAsia"/>
        </w:rPr>
        <w:t>力矩插值</w:t>
      </w:r>
      <w:r w:rsidR="003909FB">
        <w:t>与计算</w:t>
      </w:r>
    </w:p>
    <w:p w:rsidR="00962A7D" w:rsidRDefault="00962A7D" w:rsidP="00962A7D">
      <w:pPr>
        <w:ind w:firstLine="480"/>
      </w:pPr>
      <w:r w:rsidRPr="005B1E0E">
        <w:rPr>
          <w:rFonts w:hint="eastAsia"/>
        </w:rPr>
        <w:t>在气动力</w:t>
      </w:r>
      <w:r w:rsidRPr="005B1E0E">
        <w:rPr>
          <w:rFonts w:hint="eastAsia"/>
        </w:rPr>
        <w:t>/</w:t>
      </w:r>
      <w:r w:rsidRPr="005B1E0E">
        <w:rPr>
          <w:rFonts w:hint="eastAsia"/>
        </w:rPr>
        <w:t>力矩系数计算模块中，为在非设计工况下快速获取精确的力与力矩系数，本报告采用基于多维线性插值的气动数据调用方法。具体而言，以当前飞行状态的关键参数——马赫数、攻角、侧滑角</w:t>
      </w:r>
      <w:proofErr w:type="gramStart"/>
      <w:r w:rsidRPr="005B1E0E">
        <w:rPr>
          <w:rFonts w:hint="eastAsia"/>
        </w:rPr>
        <w:t>及舵面偏转</w:t>
      </w:r>
      <w:proofErr w:type="gramEnd"/>
      <w:r w:rsidRPr="005B1E0E">
        <w:rPr>
          <w:rFonts w:hint="eastAsia"/>
        </w:rPr>
        <w:t>角作为插值自变量，构成一个四维查询空间。系统在预先生成并验证的高保真气动参数数据库中，根据输入状态实时定位其所处的超网格单元，随后在该单元边界节点（由上述四个参数离散化形成）的已知气动系数（包含三个力系数与三个力矩系数）之间，沿各维度逐次进行线性插值计算。该方法在保证计算效率的同时，能够连续、平滑地反映气动特性随状态参数的非线性变化趋势，从而为六自由度动力学解算提供准确的气动载荷输入。</w:t>
      </w:r>
    </w:p>
    <w:p w:rsidR="009A112B" w:rsidRDefault="009A112B" w:rsidP="00BF763E">
      <w:pPr>
        <w:pStyle w:val="a3"/>
        <w:numPr>
          <w:ilvl w:val="0"/>
          <w:numId w:val="17"/>
        </w:numPr>
        <w:ind w:firstLineChars="0"/>
      </w:pPr>
      <w:r>
        <w:t>力的计算方式如下：</w:t>
      </w:r>
    </w:p>
    <w:p w:rsidR="009A112B" w:rsidRDefault="009A112B" w:rsidP="00BF763E">
      <w:pPr>
        <w:pBdr>
          <w:top w:val="single" w:sz="4" w:space="1" w:color="auto"/>
          <w:left w:val="single" w:sz="4" w:space="4" w:color="auto"/>
          <w:bottom w:val="single" w:sz="4" w:space="1" w:color="auto"/>
          <w:right w:val="single" w:sz="4" w:space="4" w:color="auto"/>
        </w:pBdr>
        <w:ind w:left="420" w:firstLineChars="25" w:firstLine="60"/>
        <w:jc w:val="center"/>
        <w:rPr>
          <w:i/>
          <w:iCs/>
        </w:rPr>
      </w:pPr>
      <w:proofErr w:type="spellStart"/>
      <w:r w:rsidRPr="009A112B">
        <w:t>force_vel</w:t>
      </w:r>
      <w:proofErr w:type="spellEnd"/>
      <w:r w:rsidRPr="009A112B">
        <w:t xml:space="preserve">[0] = </w:t>
      </w:r>
      <w:proofErr w:type="spellStart"/>
      <w:r w:rsidRPr="009A112B">
        <w:t>dynamic_pressure</w:t>
      </w:r>
      <w:proofErr w:type="spellEnd"/>
      <w:r w:rsidRPr="009A112B">
        <w:t xml:space="preserve"> * _</w:t>
      </w:r>
      <w:proofErr w:type="spellStart"/>
      <w:r w:rsidRPr="009A112B">
        <w:t>sref</w:t>
      </w:r>
      <w:proofErr w:type="spellEnd"/>
      <w:r w:rsidRPr="009A112B">
        <w:t xml:space="preserve"> * CD; </w:t>
      </w:r>
      <w:r w:rsidRPr="009A112B">
        <w:rPr>
          <w:i/>
          <w:iCs/>
        </w:rPr>
        <w:t xml:space="preserve">// </w:t>
      </w:r>
      <w:r w:rsidRPr="009A112B">
        <w:rPr>
          <w:i/>
          <w:iCs/>
        </w:rPr>
        <w:t>阻力</w:t>
      </w:r>
      <w:r w:rsidRPr="009A112B">
        <w:rPr>
          <w:i/>
          <w:iCs/>
        </w:rPr>
        <w:br/>
      </w:r>
      <w:proofErr w:type="spellStart"/>
      <w:r w:rsidRPr="009A112B">
        <w:t>force_vel</w:t>
      </w:r>
      <w:proofErr w:type="spellEnd"/>
      <w:r w:rsidRPr="009A112B">
        <w:t xml:space="preserve">[1] = </w:t>
      </w:r>
      <w:proofErr w:type="spellStart"/>
      <w:r w:rsidRPr="009A112B">
        <w:t>dynamic_pressure</w:t>
      </w:r>
      <w:proofErr w:type="spellEnd"/>
      <w:r w:rsidRPr="009A112B">
        <w:t xml:space="preserve"> * _</w:t>
      </w:r>
      <w:proofErr w:type="spellStart"/>
      <w:r w:rsidRPr="009A112B">
        <w:t>sref</w:t>
      </w:r>
      <w:proofErr w:type="spellEnd"/>
      <w:r w:rsidRPr="009A112B">
        <w:t xml:space="preserve"> * CL; </w:t>
      </w:r>
      <w:r w:rsidRPr="009A112B">
        <w:rPr>
          <w:i/>
          <w:iCs/>
        </w:rPr>
        <w:t xml:space="preserve">// </w:t>
      </w:r>
      <w:r w:rsidRPr="009A112B">
        <w:rPr>
          <w:i/>
          <w:iCs/>
        </w:rPr>
        <w:t>升力</w:t>
      </w:r>
      <w:r w:rsidRPr="009A112B">
        <w:rPr>
          <w:i/>
          <w:iCs/>
        </w:rPr>
        <w:br/>
      </w:r>
      <w:proofErr w:type="spellStart"/>
      <w:r w:rsidRPr="009A112B">
        <w:t>force_vel</w:t>
      </w:r>
      <w:proofErr w:type="spellEnd"/>
      <w:r w:rsidRPr="009A112B">
        <w:t xml:space="preserve">[2] = </w:t>
      </w:r>
      <w:proofErr w:type="spellStart"/>
      <w:r w:rsidRPr="009A112B">
        <w:t>dynamic_pressure</w:t>
      </w:r>
      <w:proofErr w:type="spellEnd"/>
      <w:r w:rsidRPr="009A112B">
        <w:t xml:space="preserve"> * _</w:t>
      </w:r>
      <w:proofErr w:type="spellStart"/>
      <w:r w:rsidRPr="009A112B">
        <w:t>sref</w:t>
      </w:r>
      <w:proofErr w:type="spellEnd"/>
      <w:r w:rsidRPr="009A112B">
        <w:t xml:space="preserve"> * CZ; </w:t>
      </w:r>
      <w:r w:rsidRPr="009A112B">
        <w:rPr>
          <w:i/>
          <w:iCs/>
        </w:rPr>
        <w:t xml:space="preserve">// </w:t>
      </w:r>
      <w:r w:rsidRPr="009A112B">
        <w:rPr>
          <w:i/>
          <w:iCs/>
        </w:rPr>
        <w:t>侧向力</w:t>
      </w:r>
    </w:p>
    <w:p w:rsidR="009A112B" w:rsidRPr="003909FB" w:rsidRDefault="009A112B" w:rsidP="00BF763E">
      <w:pPr>
        <w:pStyle w:val="a3"/>
        <w:numPr>
          <w:ilvl w:val="0"/>
          <w:numId w:val="17"/>
        </w:numPr>
        <w:ind w:firstLineChars="0"/>
      </w:pPr>
      <w:r w:rsidRPr="003909FB">
        <w:t>力矩的计算方式如下：</w:t>
      </w:r>
    </w:p>
    <w:p w:rsidR="009A112B" w:rsidRPr="009A112B" w:rsidRDefault="009A112B" w:rsidP="00BF763E">
      <w:pPr>
        <w:pBdr>
          <w:top w:val="single" w:sz="4" w:space="1" w:color="auto"/>
          <w:left w:val="single" w:sz="4" w:space="4" w:color="auto"/>
          <w:bottom w:val="single" w:sz="4" w:space="1" w:color="auto"/>
          <w:right w:val="single" w:sz="4" w:space="4" w:color="auto"/>
        </w:pBdr>
        <w:ind w:left="420" w:firstLineChars="25" w:firstLine="60"/>
        <w:jc w:val="center"/>
      </w:pPr>
      <w:proofErr w:type="spellStart"/>
      <w:r w:rsidRPr="009A112B">
        <w:t>moment_</w:t>
      </w:r>
      <w:proofErr w:type="gramStart"/>
      <w:r w:rsidRPr="009A112B">
        <w:t>body</w:t>
      </w:r>
      <w:proofErr w:type="spellEnd"/>
      <w:r w:rsidRPr="009A112B">
        <w:t>[</w:t>
      </w:r>
      <w:proofErr w:type="gramEnd"/>
      <w:r w:rsidRPr="009A112B">
        <w:t xml:space="preserve">0] = </w:t>
      </w:r>
      <w:proofErr w:type="spellStart"/>
      <w:r w:rsidRPr="009A112B">
        <w:t>dynamic_pressure</w:t>
      </w:r>
      <w:proofErr w:type="spellEnd"/>
      <w:r w:rsidRPr="009A112B">
        <w:t xml:space="preserve"> * _</w:t>
      </w:r>
      <w:proofErr w:type="spellStart"/>
      <w:r w:rsidRPr="009A112B">
        <w:t>sref</w:t>
      </w:r>
      <w:proofErr w:type="spellEnd"/>
      <w:r w:rsidRPr="009A112B">
        <w:t xml:space="preserve"> * _</w:t>
      </w:r>
      <w:proofErr w:type="spellStart"/>
      <w:r w:rsidRPr="009A112B">
        <w:t>bref</w:t>
      </w:r>
      <w:proofErr w:type="spellEnd"/>
      <w:r w:rsidRPr="009A112B">
        <w:t xml:space="preserve"> * Cl;</w:t>
      </w:r>
      <w:r w:rsidRPr="009A112B">
        <w:br/>
      </w:r>
      <w:proofErr w:type="spellStart"/>
      <w:r w:rsidRPr="009A112B">
        <w:t>moment_body</w:t>
      </w:r>
      <w:proofErr w:type="spellEnd"/>
      <w:r w:rsidRPr="009A112B">
        <w:t xml:space="preserve">[1] = </w:t>
      </w:r>
      <w:proofErr w:type="spellStart"/>
      <w:r w:rsidRPr="009A112B">
        <w:t>dynamic_pressure</w:t>
      </w:r>
      <w:proofErr w:type="spellEnd"/>
      <w:r w:rsidRPr="009A112B">
        <w:t xml:space="preserve"> * _</w:t>
      </w:r>
      <w:proofErr w:type="spellStart"/>
      <w:r w:rsidRPr="009A112B">
        <w:t>sref</w:t>
      </w:r>
      <w:proofErr w:type="spellEnd"/>
      <w:r w:rsidRPr="009A112B">
        <w:t xml:space="preserve"> * _</w:t>
      </w:r>
      <w:proofErr w:type="spellStart"/>
      <w:r w:rsidRPr="009A112B">
        <w:t>lref</w:t>
      </w:r>
      <w:proofErr w:type="spellEnd"/>
      <w:r w:rsidRPr="009A112B">
        <w:t xml:space="preserve"> * Cn;</w:t>
      </w:r>
      <w:r w:rsidRPr="009A112B">
        <w:br/>
      </w:r>
      <w:proofErr w:type="spellStart"/>
      <w:r w:rsidRPr="009A112B">
        <w:t>moment_body</w:t>
      </w:r>
      <w:proofErr w:type="spellEnd"/>
      <w:r w:rsidRPr="009A112B">
        <w:t xml:space="preserve">[2] = </w:t>
      </w:r>
      <w:proofErr w:type="spellStart"/>
      <w:r w:rsidRPr="009A112B">
        <w:t>dynamic_pressure</w:t>
      </w:r>
      <w:proofErr w:type="spellEnd"/>
      <w:r w:rsidRPr="009A112B">
        <w:t xml:space="preserve"> * _</w:t>
      </w:r>
      <w:proofErr w:type="spellStart"/>
      <w:r w:rsidRPr="009A112B">
        <w:t>sref</w:t>
      </w:r>
      <w:proofErr w:type="spellEnd"/>
      <w:r w:rsidRPr="009A112B">
        <w:t xml:space="preserve"> * _</w:t>
      </w:r>
      <w:proofErr w:type="spellStart"/>
      <w:r w:rsidRPr="009A112B">
        <w:t>lref</w:t>
      </w:r>
      <w:proofErr w:type="spellEnd"/>
      <w:r w:rsidRPr="009A112B">
        <w:t xml:space="preserve"> * Cm;</w:t>
      </w:r>
    </w:p>
    <w:p w:rsidR="009A112B" w:rsidRDefault="009A112B" w:rsidP="00BF763E">
      <w:pPr>
        <w:pStyle w:val="a3"/>
        <w:numPr>
          <w:ilvl w:val="0"/>
          <w:numId w:val="17"/>
        </w:numPr>
        <w:ind w:firstLineChars="0"/>
      </w:pPr>
      <w:proofErr w:type="spellStart"/>
      <w:r w:rsidRPr="009A112B">
        <w:t>dynamic_pressure</w:t>
      </w:r>
      <w:proofErr w:type="spellEnd"/>
      <w:r>
        <w:t>代表动压，计算公式如下：</w:t>
      </w:r>
    </w:p>
    <w:p w:rsidR="009A112B" w:rsidRPr="009A112B" w:rsidRDefault="009A112B" w:rsidP="00BF763E">
      <w:pPr>
        <w:pBdr>
          <w:top w:val="single" w:sz="4" w:space="1" w:color="auto"/>
          <w:left w:val="single" w:sz="4" w:space="4" w:color="auto"/>
          <w:bottom w:val="single" w:sz="4" w:space="1" w:color="auto"/>
          <w:right w:val="single" w:sz="4" w:space="4" w:color="auto"/>
        </w:pBdr>
        <w:ind w:left="420" w:firstLineChars="25" w:firstLine="60"/>
        <w:jc w:val="center"/>
      </w:pPr>
      <w:proofErr w:type="spellStart"/>
      <w:r w:rsidRPr="009A112B">
        <w:t>dynamic_pressure</w:t>
      </w:r>
      <w:proofErr w:type="spellEnd"/>
      <w:r>
        <w:t xml:space="preserve"> = 0.5*rho*V*V</w:t>
      </w:r>
    </w:p>
    <w:p w:rsidR="009A112B" w:rsidRPr="009A112B" w:rsidRDefault="009A112B" w:rsidP="00962A7D">
      <w:pPr>
        <w:ind w:firstLine="480"/>
      </w:pPr>
    </w:p>
    <w:p w:rsidR="00776BBA" w:rsidRPr="00776BBA" w:rsidRDefault="00776BBA" w:rsidP="00962A7D">
      <w:pPr>
        <w:pStyle w:val="20"/>
        <w:numPr>
          <w:ilvl w:val="1"/>
          <w:numId w:val="2"/>
        </w:numPr>
      </w:pPr>
      <w:r>
        <w:t>动力学建模实现</w:t>
      </w:r>
    </w:p>
    <w:p w:rsidR="00962A7D" w:rsidRDefault="00962A7D" w:rsidP="00670DA1">
      <w:pPr>
        <w:ind w:firstLine="480"/>
      </w:pPr>
      <w:r>
        <w:rPr>
          <w:rFonts w:hint="eastAsia"/>
        </w:rPr>
        <w:t>将状态定义为：</w:t>
      </w:r>
    </w:p>
    <w:p w:rsidR="00776BBA" w:rsidRDefault="00776BBA" w:rsidP="00670DA1">
      <w:pPr>
        <w:ind w:firstLine="480"/>
        <w:rPr>
          <w:sz w:val="22"/>
        </w:rPr>
      </w:pPr>
      <w:proofErr w:type="gramStart"/>
      <w:r>
        <w:rPr>
          <w:rFonts w:hint="eastAsia"/>
        </w:rPr>
        <w:t>state</w:t>
      </w:r>
      <w:proofErr w:type="gramEnd"/>
      <w:r>
        <w:t>=</w:t>
      </w:r>
      <w:r>
        <w:rPr>
          <w:sz w:val="22"/>
        </w:rPr>
        <w:t>[</w:t>
      </w:r>
      <m:oMath>
        <m:r>
          <w:rPr>
            <w:rFonts w:ascii="Cambria Math" w:hAnsi="Cambria Math"/>
          </w:rPr>
          <m:t xml:space="preserve"> posEcf</m:t>
        </m:r>
      </m:oMath>
      <w:r>
        <w:rPr>
          <w:sz w:val="22"/>
        </w:rPr>
        <w:t>,</w:t>
      </w:r>
      <w:r w:rsidRPr="00776BBA">
        <w:rPr>
          <w:sz w:val="22"/>
        </w:rPr>
        <w:t xml:space="preserve"> </w:t>
      </w:r>
      <m:oMath>
        <m:r>
          <w:rPr>
            <w:rFonts w:ascii="Cambria Math" w:hAnsi="Cambria Math"/>
          </w:rPr>
          <m:t>velEcf</m:t>
        </m:r>
      </m:oMath>
      <w:r w:rsidRPr="00776BBA">
        <w:rPr>
          <w:sz w:val="22"/>
        </w:rPr>
        <w:t xml:space="preserve"> </w:t>
      </w:r>
      <w:r>
        <w:rPr>
          <w:sz w:val="22"/>
        </w:rPr>
        <w:t xml:space="preserve">, </w:t>
      </w:r>
      <m:oMath>
        <m:sSub>
          <m:sSubPr>
            <m:ctrlPr>
              <w:rPr>
                <w:rFonts w:ascii="Cambria Math" w:hAnsi="KaTeX_Main"/>
                <w:color w:val="000000"/>
                <w:sz w:val="23"/>
                <w:szCs w:val="23"/>
                <w:shd w:val="clear" w:color="auto" w:fill="FFFFFF"/>
              </w:rPr>
            </m:ctrlPr>
          </m:sSubPr>
          <m:e>
            <m:r>
              <m:rPr>
                <m:sty m:val="p"/>
              </m:rPr>
              <w:rPr>
                <w:rFonts w:ascii="Cambria Math" w:hAnsi="KaTeX_Main"/>
                <w:color w:val="000000"/>
                <w:sz w:val="23"/>
                <w:szCs w:val="23"/>
                <w:shd w:val="clear" w:color="auto" w:fill="FFFFFF"/>
              </w:rPr>
              <m:t>Q</m:t>
            </m:r>
          </m:e>
          <m:sub>
            <m:r>
              <m:rPr>
                <m:sty m:val="p"/>
              </m:rPr>
              <w:rPr>
                <w:rFonts w:ascii="Cambria Math" w:hAnsi="KaTeX_Main"/>
                <w:color w:val="000000"/>
                <w:sz w:val="23"/>
                <w:szCs w:val="23"/>
                <w:shd w:val="clear" w:color="auto" w:fill="FFFFFF"/>
              </w:rPr>
              <m:t>bn</m:t>
            </m:r>
          </m:sub>
        </m:sSub>
      </m:oMath>
      <w:r>
        <w:rPr>
          <w:sz w:val="22"/>
        </w:rPr>
        <w:t>,</w:t>
      </w:r>
      <m:oMath>
        <m:r>
          <w:rPr>
            <w:rFonts w:ascii="Cambria Math" w:hAnsi="Cambria Math"/>
          </w:rPr>
          <m:t xml:space="preserve"> </m:t>
        </m:r>
        <m:sSubSup>
          <m:sSubSupPr>
            <m:ctrlPr>
              <w:rPr>
                <w:rFonts w:ascii="Cambria Math" w:hAnsi="Cambria Math"/>
                <w:i/>
              </w:rPr>
            </m:ctrlPr>
          </m:sSubSupPr>
          <m:e>
            <m:r>
              <w:rPr>
                <w:rFonts w:ascii="Cambria Math" w:hAnsi="Cambria Math"/>
              </w:rPr>
              <m:t>w</m:t>
            </m:r>
          </m:e>
          <m:sub>
            <m:r>
              <w:rPr>
                <w:rFonts w:ascii="Cambria Math" w:hAnsi="Cambria Math"/>
              </w:rPr>
              <m:t>nb</m:t>
            </m:r>
          </m:sub>
          <m:sup>
            <m:r>
              <w:rPr>
                <w:rFonts w:ascii="Cambria Math" w:hAnsi="Cambria Math"/>
              </w:rPr>
              <m:t>b</m:t>
            </m:r>
          </m:sup>
        </m:sSubSup>
      </m:oMath>
      <w:r>
        <w:rPr>
          <w:sz w:val="22"/>
        </w:rPr>
        <w:t>]</w:t>
      </w:r>
    </w:p>
    <w:p w:rsidR="00E073E9" w:rsidRDefault="00776BBA" w:rsidP="00962A7D">
      <w:pPr>
        <w:pStyle w:val="a3"/>
        <w:numPr>
          <w:ilvl w:val="0"/>
          <w:numId w:val="16"/>
        </w:numPr>
        <w:ind w:firstLineChars="0"/>
      </w:pPr>
      <w:r>
        <w:t>动力学模块</w:t>
      </w:r>
      <w:r w:rsidR="00962A7D">
        <w:t>的核心功能是计算</w:t>
      </w:r>
      <w:r>
        <w:t>力和力矩</w:t>
      </w:r>
      <w:r w:rsidR="00962A7D">
        <w:t>，其中：</w:t>
      </w:r>
    </w:p>
    <w:p w:rsidR="00776BBA" w:rsidRPr="00962A7D" w:rsidRDefault="00776BBA" w:rsidP="00962A7D">
      <w:pPr>
        <w:pStyle w:val="a3"/>
        <w:numPr>
          <w:ilvl w:val="0"/>
          <w:numId w:val="15"/>
        </w:numPr>
        <w:ind w:firstLineChars="0"/>
      </w:pPr>
      <w:r>
        <w:lastRenderedPageBreak/>
        <w:t>力</w:t>
      </w:r>
      <w:r>
        <w:rPr>
          <w:rFonts w:hint="eastAsia"/>
        </w:rPr>
        <w:t xml:space="preserve"> =</w:t>
      </w:r>
      <w:r>
        <w:t xml:space="preserve"> </w:t>
      </w:r>
      <w:r>
        <w:rPr>
          <w:rFonts w:hint="eastAsia"/>
        </w:rPr>
        <w:t>气动力</w:t>
      </w:r>
      <w:r>
        <w:rPr>
          <w:rFonts w:hint="eastAsia"/>
        </w:rPr>
        <w:t xml:space="preserve"> +</w:t>
      </w:r>
      <w:r>
        <w:t xml:space="preserve"> </w:t>
      </w:r>
      <w:r>
        <w:rPr>
          <w:rFonts w:hint="eastAsia"/>
        </w:rPr>
        <w:t>直接力</w:t>
      </w:r>
      <w:r>
        <w:rPr>
          <w:rFonts w:hint="eastAsia"/>
        </w:rPr>
        <w:t xml:space="preserve"> </w:t>
      </w:r>
      <w:r>
        <w:t xml:space="preserve">+ </w:t>
      </w:r>
      <w:r>
        <w:t>重力</w:t>
      </w:r>
      <w:r>
        <w:rPr>
          <w:rFonts w:hint="eastAsia"/>
        </w:rPr>
        <w:t xml:space="preserve"> </w:t>
      </w:r>
      <w:r>
        <w:t xml:space="preserve">+ </w:t>
      </w:r>
      <w:r>
        <w:t>离心力</w:t>
      </w:r>
      <w:r>
        <w:rPr>
          <w:rFonts w:hint="eastAsia"/>
        </w:rPr>
        <w:t xml:space="preserve"> </w:t>
      </w:r>
      <w:r>
        <w:t xml:space="preserve">+ </w:t>
      </w:r>
      <w:r>
        <w:t>科里奥利力</w:t>
      </w:r>
    </w:p>
    <w:p w:rsidR="00776BBA" w:rsidRDefault="00776BBA" w:rsidP="00962A7D">
      <w:pPr>
        <w:pStyle w:val="a3"/>
        <w:numPr>
          <w:ilvl w:val="0"/>
          <w:numId w:val="15"/>
        </w:numPr>
        <w:ind w:firstLineChars="0"/>
      </w:pPr>
      <w:r>
        <w:t>力矩</w:t>
      </w:r>
      <w:r>
        <w:rPr>
          <w:rFonts w:hint="eastAsia"/>
        </w:rPr>
        <w:t xml:space="preserve"> </w:t>
      </w:r>
      <w:r>
        <w:t xml:space="preserve">= </w:t>
      </w:r>
      <w:r>
        <w:t>气动力矩</w:t>
      </w:r>
      <w:r>
        <w:rPr>
          <w:rFonts w:hint="eastAsia"/>
        </w:rPr>
        <w:t xml:space="preserve"> +</w:t>
      </w:r>
      <w:r>
        <w:t xml:space="preserve"> </w:t>
      </w:r>
      <w:r>
        <w:t>直接力矩</w:t>
      </w:r>
    </w:p>
    <w:p w:rsidR="00776BBA" w:rsidRPr="00776BBA" w:rsidRDefault="00776BBA" w:rsidP="00962A7D">
      <w:pPr>
        <w:pStyle w:val="a3"/>
        <w:numPr>
          <w:ilvl w:val="0"/>
          <w:numId w:val="16"/>
        </w:numPr>
        <w:ind w:firstLineChars="0"/>
      </w:pPr>
      <w:r w:rsidRPr="00962A7D">
        <w:t>运动学</w:t>
      </w:r>
      <w:r>
        <w:rPr>
          <w:rFonts w:hint="eastAsia"/>
        </w:rPr>
        <w:t>模块</w:t>
      </w:r>
      <w:r w:rsidR="00962A7D">
        <w:rPr>
          <w:rFonts w:hint="eastAsia"/>
        </w:rPr>
        <w:t>的核心是构造状态的变化量与状态和控制力与力矩的关系：</w:t>
      </w:r>
    </w:p>
    <w:p w:rsidR="00776BBA" w:rsidRDefault="00776BBA" w:rsidP="00776BBA">
      <w:pPr>
        <w:ind w:firstLine="480"/>
        <w:rPr>
          <w:sz w:val="22"/>
        </w:rPr>
      </w:pPr>
      <w:proofErr w:type="spellStart"/>
      <w:r>
        <w:t>d_</w:t>
      </w:r>
      <w:r>
        <w:rPr>
          <w:rFonts w:hint="eastAsia"/>
        </w:rPr>
        <w:t>state</w:t>
      </w:r>
      <w:proofErr w:type="spellEnd"/>
      <w:proofErr w:type="gramStart"/>
      <w:r>
        <w:t>=</w:t>
      </w:r>
      <w:r>
        <w:rPr>
          <w:sz w:val="22"/>
        </w:rPr>
        <w:t>[</w:t>
      </w:r>
      <w:proofErr w:type="gramEnd"/>
      <w:r w:rsidRPr="00776BBA">
        <w:rPr>
          <w:sz w:val="22"/>
        </w:rPr>
        <w:t xml:space="preserve"> </w:t>
      </w:r>
      <m:oMath>
        <m:r>
          <w:rPr>
            <w:rFonts w:ascii="Cambria Math" w:hAnsi="Cambria Math"/>
          </w:rPr>
          <m:t>velEcf</m:t>
        </m:r>
      </m:oMath>
      <w:r>
        <w:rPr>
          <w:sz w:val="22"/>
        </w:rPr>
        <w:t>,</w:t>
      </w:r>
      <w:r w:rsidRPr="00776BBA">
        <w:rPr>
          <w:sz w:val="22"/>
        </w:rPr>
        <w:t xml:space="preserve"> </w:t>
      </w:r>
      <m:oMath>
        <m:f>
          <m:fPr>
            <m:ctrlPr>
              <w:rPr>
                <w:rFonts w:ascii="Cambria Math" w:hAnsi="Cambria Math"/>
                <w:i/>
              </w:rPr>
            </m:ctrlPr>
          </m:fPr>
          <m:num>
            <m:r>
              <w:rPr>
                <w:rFonts w:ascii="Cambria Math" w:hAnsi="Cambria Math"/>
              </w:rPr>
              <m:t>1</m:t>
            </m:r>
          </m:num>
          <m:den>
            <m:r>
              <w:rPr>
                <w:rFonts w:ascii="Cambria Math" w:hAnsi="Cambria Math"/>
              </w:rPr>
              <m:t>m</m:t>
            </m:r>
          </m:den>
        </m:f>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aero</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control</m:t>
                </m:r>
              </m:sub>
            </m:sSub>
          </m:e>
        </m:d>
        <m:r>
          <w:rPr>
            <w:rFonts w:ascii="Cambria Math" w:hAnsi="Cambria Math"/>
          </w:rPr>
          <m:t>-2</m:t>
        </m:r>
        <m:sSub>
          <m:sSubPr>
            <m:ctrlPr>
              <w:rPr>
                <w:rFonts w:ascii="Cambria Math" w:hAnsi="Cambria Math"/>
                <w:i/>
              </w:rPr>
            </m:ctrlPr>
          </m:sSubPr>
          <m:e>
            <m:r>
              <w:rPr>
                <w:rFonts w:ascii="Cambria Math" w:hAnsi="Cambria Math"/>
              </w:rPr>
              <m:t>w</m:t>
            </m:r>
          </m:e>
          <m:sub>
            <m:r>
              <w:rPr>
                <w:rFonts w:ascii="Cambria Math" w:hAnsi="Cambria Math"/>
              </w:rPr>
              <m:t>e</m:t>
            </m:r>
          </m:sub>
        </m:sSub>
        <m:r>
          <w:rPr>
            <w:rFonts w:ascii="Cambria Math" w:hAnsi="Cambria Math"/>
          </w:rPr>
          <m:t>×v-</m:t>
        </m:r>
        <m:sSub>
          <m:sSubPr>
            <m:ctrlPr>
              <w:rPr>
                <w:rFonts w:ascii="Cambria Math" w:hAnsi="Cambria Math"/>
                <w:i/>
              </w:rPr>
            </m:ctrlPr>
          </m:sSubPr>
          <m:e>
            <m:r>
              <w:rPr>
                <w:rFonts w:ascii="Cambria Math" w:hAnsi="Cambria Math"/>
              </w:rPr>
              <m:t>w</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e</m:t>
            </m:r>
          </m:sub>
        </m:sSub>
        <m:r>
          <w:rPr>
            <w:rFonts w:ascii="Cambria Math" w:hAnsi="Cambria Math"/>
          </w:rPr>
          <m:t>×r)</m:t>
        </m:r>
      </m:oMath>
      <w:r>
        <w:rPr>
          <w:sz w:val="22"/>
        </w:rPr>
        <w:t xml:space="preserve">, </w:t>
      </w:r>
      <m:oMath>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KaTeX_Main"/>
                <w:color w:val="000000"/>
                <w:sz w:val="23"/>
                <w:szCs w:val="23"/>
                <w:shd w:val="clear" w:color="auto" w:fill="FFFFFF"/>
              </w:rPr>
            </m:ctrlPr>
          </m:sSubPr>
          <m:e>
            <m:r>
              <m:rPr>
                <m:sty m:val="p"/>
              </m:rPr>
              <w:rPr>
                <w:rFonts w:ascii="Cambria Math" w:hAnsi="KaTeX_Main"/>
                <w:color w:val="000000"/>
                <w:sz w:val="23"/>
                <w:szCs w:val="23"/>
                <w:shd w:val="clear" w:color="auto" w:fill="FFFFFF"/>
              </w:rPr>
              <m:t>Q</m:t>
            </m:r>
          </m:e>
          <m:sub>
            <m:r>
              <m:rPr>
                <m:sty m:val="p"/>
              </m:rPr>
              <w:rPr>
                <w:rFonts w:ascii="Cambria Math" w:hAnsi="KaTeX_Main"/>
                <w:color w:val="000000"/>
                <w:sz w:val="23"/>
                <w:szCs w:val="23"/>
                <w:shd w:val="clear" w:color="auto" w:fill="FFFFFF"/>
              </w:rPr>
              <m:t>bn</m:t>
            </m:r>
          </m:sub>
        </m:sSub>
        <m:d>
          <m:dPr>
            <m:begChr m:val="["/>
            <m:endChr m:val="]"/>
            <m:ctrlPr>
              <w:rPr>
                <w:rFonts w:ascii="Cambria Math" w:hAnsi="KaTeX_Main"/>
                <w:color w:val="000000"/>
                <w:sz w:val="23"/>
                <w:szCs w:val="23"/>
                <w:shd w:val="clear" w:color="auto" w:fill="FFFFFF"/>
              </w:rPr>
            </m:ctrlPr>
          </m:dPr>
          <m:e>
            <m:m>
              <m:mPr>
                <m:mcs>
                  <m:mc>
                    <m:mcPr>
                      <m:count m:val="1"/>
                      <m:mcJc m:val="center"/>
                    </m:mcPr>
                  </m:mc>
                </m:mcs>
                <m:ctrlPr>
                  <w:rPr>
                    <w:rFonts w:ascii="Cambria Math" w:hAnsi="KaTeX_Main"/>
                    <w:i/>
                    <w:color w:val="000000"/>
                    <w:sz w:val="23"/>
                    <w:szCs w:val="23"/>
                    <w:shd w:val="clear" w:color="auto" w:fill="FFFFFF"/>
                  </w:rPr>
                </m:ctrlPr>
              </m:mPr>
              <m:mr>
                <m:e>
                  <m:r>
                    <w:rPr>
                      <w:rFonts w:ascii="Cambria Math" w:hAnsi="KaTeX_Main"/>
                      <w:color w:val="000000"/>
                      <w:sz w:val="23"/>
                      <w:szCs w:val="23"/>
                      <w:shd w:val="clear" w:color="auto" w:fill="FFFFFF"/>
                    </w:rPr>
                    <m:t>0</m:t>
                  </m:r>
                </m:e>
              </m:mr>
              <m:mr>
                <m:e>
                  <m:sSubSup>
                    <m:sSubSupPr>
                      <m:ctrlPr>
                        <w:rPr>
                          <w:rFonts w:ascii="Cambria Math" w:hAnsi="Cambria Math"/>
                          <w:i/>
                          <w:color w:val="000000"/>
                          <w:sz w:val="23"/>
                          <w:szCs w:val="23"/>
                          <w:shd w:val="clear" w:color="auto" w:fill="FFFFFF"/>
                        </w:rPr>
                      </m:ctrlPr>
                    </m:sSubSupPr>
                    <m:e>
                      <m:r>
                        <w:rPr>
                          <w:rFonts w:ascii="Cambria Math" w:hAnsi="Cambria Math"/>
                          <w:color w:val="000000"/>
                          <w:sz w:val="23"/>
                          <w:szCs w:val="23"/>
                          <w:shd w:val="clear" w:color="auto" w:fill="FFFFFF"/>
                        </w:rPr>
                        <m:t>w</m:t>
                      </m:r>
                    </m:e>
                    <m:sub>
                      <m:r>
                        <w:rPr>
                          <w:rFonts w:ascii="Cambria Math" w:hAnsi="Cambria Math"/>
                          <w:color w:val="000000"/>
                          <w:sz w:val="23"/>
                          <w:szCs w:val="23"/>
                          <w:shd w:val="clear" w:color="auto" w:fill="FFFFFF"/>
                        </w:rPr>
                        <m:t>nb</m:t>
                      </m:r>
                    </m:sub>
                    <m:sup>
                      <m:r>
                        <w:rPr>
                          <w:rFonts w:ascii="Cambria Math" w:hAnsi="Cambria Math"/>
                          <w:color w:val="000000"/>
                          <w:sz w:val="23"/>
                          <w:szCs w:val="23"/>
                          <w:shd w:val="clear" w:color="auto" w:fill="FFFFFF"/>
                        </w:rPr>
                        <m:t>b</m:t>
                      </m:r>
                    </m:sup>
                  </m:sSubSup>
                </m:e>
              </m:mr>
            </m:m>
          </m:e>
        </m:d>
      </m:oMath>
      <w:r>
        <w:rPr>
          <w:sz w:val="22"/>
        </w:rPr>
        <w:t xml:space="preserve">, </w:t>
      </w:r>
      <m:oMath>
        <m:sSup>
          <m:sSupPr>
            <m:ctrlPr>
              <w:rPr>
                <w:rFonts w:ascii="Cambria Math" w:hAnsi="Cambria Math"/>
                <w:i/>
              </w:rPr>
            </m:ctrlPr>
          </m:sSupPr>
          <m:e>
            <m:r>
              <w:rPr>
                <w:rFonts w:ascii="Cambria Math" w:hAnsi="Cambria Math"/>
              </w:rPr>
              <m:t>J</m:t>
            </m:r>
          </m:e>
          <m:sup>
            <m:r>
              <w:rPr>
                <w:rFonts w:ascii="Cambria Math" w:hAnsi="Cambria Math"/>
              </w:rPr>
              <m:t>-1</m:t>
            </m:r>
          </m:sup>
        </m:sSup>
        <m:sSub>
          <m:sSubPr>
            <m:ctrlPr>
              <w:rPr>
                <w:rFonts w:ascii="Cambria Math" w:hAnsi="Cambria Math"/>
                <w:i/>
              </w:rPr>
            </m:ctrlPr>
          </m:sSubPr>
          <m:e>
            <m:r>
              <w:rPr>
                <w:rFonts w:ascii="Cambria Math" w:hAnsi="Cambria Math"/>
              </w:rPr>
              <m:t>(M</m:t>
            </m:r>
          </m:e>
          <m:sub>
            <m:r>
              <w:rPr>
                <w:rFonts w:ascii="Cambria Math" w:hAnsi="Cambria Math"/>
              </w:rPr>
              <m:t>b</m:t>
            </m:r>
          </m:sub>
        </m:sSub>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nb</m:t>
            </m:r>
          </m:sub>
          <m:sup>
            <m:r>
              <w:rPr>
                <w:rFonts w:ascii="Cambria Math" w:hAnsi="Cambria Math"/>
              </w:rPr>
              <m:t>b</m:t>
            </m:r>
          </m:sup>
        </m:sSubSup>
        <m:r>
          <w:rPr>
            <w:rFonts w:ascii="Cambria Math" w:hAnsi="Cambria Math"/>
          </w:rPr>
          <m:t>×(J∙</m:t>
        </m:r>
        <m:sSubSup>
          <m:sSubSupPr>
            <m:ctrlPr>
              <w:rPr>
                <w:rFonts w:ascii="Cambria Math" w:hAnsi="Cambria Math"/>
                <w:i/>
              </w:rPr>
            </m:ctrlPr>
          </m:sSubSupPr>
          <m:e>
            <m:r>
              <w:rPr>
                <w:rFonts w:ascii="Cambria Math" w:hAnsi="Cambria Math"/>
              </w:rPr>
              <m:t>w</m:t>
            </m:r>
          </m:e>
          <m:sub>
            <m:r>
              <w:rPr>
                <w:rFonts w:ascii="Cambria Math" w:hAnsi="Cambria Math"/>
              </w:rPr>
              <m:t>nb</m:t>
            </m:r>
          </m:sub>
          <m:sup>
            <m:r>
              <w:rPr>
                <w:rFonts w:ascii="Cambria Math" w:hAnsi="Cambria Math"/>
              </w:rPr>
              <m:t>b</m:t>
            </m:r>
          </m:sup>
        </m:sSubSup>
        <m:r>
          <w:rPr>
            <w:rFonts w:ascii="Cambria Math" w:hAnsi="Cambria Math"/>
          </w:rPr>
          <m:t>))</m:t>
        </m:r>
      </m:oMath>
      <w:r>
        <w:rPr>
          <w:sz w:val="22"/>
        </w:rPr>
        <w:t>]</w:t>
      </w:r>
    </w:p>
    <w:p w:rsidR="00EC5442" w:rsidRPr="00EC5442" w:rsidRDefault="00EC5442" w:rsidP="00962A7D">
      <w:pPr>
        <w:pStyle w:val="a3"/>
        <w:numPr>
          <w:ilvl w:val="0"/>
          <w:numId w:val="16"/>
        </w:numPr>
        <w:ind w:firstLineChars="0"/>
      </w:pPr>
      <w:r w:rsidRPr="00962A7D">
        <w:rPr>
          <w:rFonts w:hint="eastAsia"/>
        </w:rPr>
        <w:t>龙格库塔积分</w:t>
      </w:r>
      <w:r w:rsidR="00962A7D">
        <w:rPr>
          <w:rFonts w:hint="eastAsia"/>
        </w:rPr>
        <w:t>，实现的是高精度的微分方程解算：</w:t>
      </w:r>
    </w:p>
    <w:p w:rsidR="00EC5442" w:rsidRPr="00EC5442" w:rsidRDefault="00EC5442" w:rsidP="00776BBA">
      <w:pPr>
        <w:ind w:firstLine="480"/>
        <w:rPr>
          <w:sz w:val="22"/>
        </w:rPr>
      </w:pPr>
      <w:r>
        <w:rPr>
          <w:noProof/>
        </w:rPr>
        <w:drawing>
          <wp:inline distT="0" distB="0" distL="0" distR="0" wp14:anchorId="70E0C1A7" wp14:editId="65FC622E">
            <wp:extent cx="2621973" cy="1658288"/>
            <wp:effectExtent l="0" t="0" r="6985"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36943" cy="1667756"/>
                    </a:xfrm>
                    <a:prstGeom prst="rect">
                      <a:avLst/>
                    </a:prstGeom>
                  </pic:spPr>
                </pic:pic>
              </a:graphicData>
            </a:graphic>
          </wp:inline>
        </w:drawing>
      </w:r>
    </w:p>
    <w:p w:rsidR="00776BBA" w:rsidRPr="00776BBA" w:rsidRDefault="00776BBA" w:rsidP="00776BBA">
      <w:pPr>
        <w:ind w:firstLine="440"/>
        <w:rPr>
          <w:sz w:val="22"/>
        </w:rPr>
      </w:pPr>
    </w:p>
    <w:p w:rsidR="00776BBA" w:rsidRPr="00776BBA" w:rsidRDefault="00776BBA" w:rsidP="00670DA1">
      <w:pPr>
        <w:ind w:firstLine="440"/>
        <w:rPr>
          <w:sz w:val="22"/>
        </w:rPr>
      </w:pPr>
    </w:p>
    <w:p w:rsidR="002369CB" w:rsidRDefault="002369CB" w:rsidP="002369CB">
      <w:pPr>
        <w:pStyle w:val="10"/>
        <w:numPr>
          <w:ilvl w:val="0"/>
          <w:numId w:val="2"/>
        </w:numPr>
      </w:pPr>
      <w:r>
        <w:t>推进系统建模</w:t>
      </w:r>
    </w:p>
    <w:p w:rsidR="00EC291F" w:rsidRDefault="00EC291F" w:rsidP="00EC291F">
      <w:pPr>
        <w:ind w:firstLine="480"/>
      </w:pPr>
      <w:r>
        <w:t>在推进系统建模过程中需考虑如下因素：</w:t>
      </w:r>
    </w:p>
    <w:tbl>
      <w:tblPr>
        <w:tblStyle w:val="a7"/>
        <w:tblW w:w="0" w:type="auto"/>
        <w:jc w:val="center"/>
        <w:tblLook w:val="04A0" w:firstRow="1" w:lastRow="0" w:firstColumn="1" w:lastColumn="0" w:noHBand="0" w:noVBand="1"/>
      </w:tblPr>
      <w:tblGrid>
        <w:gridCol w:w="846"/>
        <w:gridCol w:w="1701"/>
        <w:gridCol w:w="5749"/>
      </w:tblGrid>
      <w:tr w:rsidR="00EC291F" w:rsidTr="00EC291F">
        <w:trPr>
          <w:jc w:val="center"/>
        </w:trPr>
        <w:tc>
          <w:tcPr>
            <w:tcW w:w="846" w:type="dxa"/>
          </w:tcPr>
          <w:p w:rsidR="00EC291F" w:rsidRPr="00EC291F" w:rsidRDefault="00EC291F" w:rsidP="00EC291F">
            <w:pPr>
              <w:ind w:firstLineChars="0" w:firstLine="0"/>
              <w:rPr>
                <w:b/>
              </w:rPr>
            </w:pPr>
            <w:r w:rsidRPr="00EC291F">
              <w:rPr>
                <w:rFonts w:hint="eastAsia"/>
                <w:b/>
              </w:rPr>
              <w:t>序号</w:t>
            </w:r>
          </w:p>
        </w:tc>
        <w:tc>
          <w:tcPr>
            <w:tcW w:w="1701" w:type="dxa"/>
          </w:tcPr>
          <w:p w:rsidR="00EC291F" w:rsidRPr="00EC291F" w:rsidRDefault="00EC291F" w:rsidP="00EC291F">
            <w:pPr>
              <w:ind w:firstLineChars="0" w:firstLine="0"/>
              <w:rPr>
                <w:b/>
              </w:rPr>
            </w:pPr>
            <w:r w:rsidRPr="00EC291F">
              <w:rPr>
                <w:rFonts w:hint="eastAsia"/>
                <w:b/>
              </w:rPr>
              <w:t>因素名称</w:t>
            </w:r>
          </w:p>
        </w:tc>
        <w:tc>
          <w:tcPr>
            <w:tcW w:w="5749" w:type="dxa"/>
          </w:tcPr>
          <w:p w:rsidR="00EC291F" w:rsidRPr="00EC291F" w:rsidRDefault="00EC291F" w:rsidP="00EC291F">
            <w:pPr>
              <w:ind w:firstLineChars="0" w:firstLine="0"/>
              <w:rPr>
                <w:b/>
              </w:rPr>
            </w:pPr>
            <w:r w:rsidRPr="00EC291F">
              <w:rPr>
                <w:rFonts w:hint="eastAsia"/>
                <w:b/>
              </w:rPr>
              <w:t>因素描述</w:t>
            </w:r>
          </w:p>
        </w:tc>
      </w:tr>
      <w:tr w:rsidR="00EC291F" w:rsidRPr="00EC291F" w:rsidTr="00EC291F">
        <w:trPr>
          <w:jc w:val="center"/>
        </w:trPr>
        <w:tc>
          <w:tcPr>
            <w:tcW w:w="846" w:type="dxa"/>
            <w:vAlign w:val="center"/>
          </w:tcPr>
          <w:p w:rsidR="00EC291F" w:rsidRPr="00EC291F" w:rsidRDefault="00EC291F" w:rsidP="00EC291F">
            <w:pPr>
              <w:ind w:firstLineChars="0" w:firstLine="0"/>
              <w:jc w:val="left"/>
            </w:pPr>
            <w:r>
              <w:rPr>
                <w:rFonts w:hint="eastAsia"/>
              </w:rPr>
              <w:t>1</w:t>
            </w:r>
          </w:p>
        </w:tc>
        <w:tc>
          <w:tcPr>
            <w:tcW w:w="1701" w:type="dxa"/>
            <w:vAlign w:val="center"/>
          </w:tcPr>
          <w:p w:rsidR="00EC291F" w:rsidRPr="00EC291F" w:rsidRDefault="00EC291F" w:rsidP="00EC291F">
            <w:pPr>
              <w:ind w:firstLineChars="0" w:firstLine="0"/>
              <w:jc w:val="left"/>
            </w:pPr>
            <w:r w:rsidRPr="00EC291F">
              <w:rPr>
                <w:bCs/>
              </w:rPr>
              <w:t>推力曲线</w:t>
            </w:r>
          </w:p>
        </w:tc>
        <w:tc>
          <w:tcPr>
            <w:tcW w:w="5749" w:type="dxa"/>
            <w:vAlign w:val="center"/>
          </w:tcPr>
          <w:p w:rsidR="00EC291F" w:rsidRPr="00EC291F" w:rsidRDefault="00EC291F" w:rsidP="00C030DA">
            <w:pPr>
              <w:ind w:firstLineChars="0" w:firstLine="0"/>
            </w:pPr>
            <w:r>
              <w:rPr>
                <w:rStyle w:val="HTML0"/>
              </w:rPr>
              <w:t>P(t)</w:t>
            </w:r>
            <w:r>
              <w:t>模型，包含点火延迟、上升段、平台段、下降段、推力偏心、推力值偏差。</w:t>
            </w:r>
          </w:p>
        </w:tc>
      </w:tr>
      <w:tr w:rsidR="00EC291F" w:rsidRPr="00EC291F" w:rsidTr="00EC291F">
        <w:trPr>
          <w:jc w:val="center"/>
        </w:trPr>
        <w:tc>
          <w:tcPr>
            <w:tcW w:w="846" w:type="dxa"/>
            <w:vAlign w:val="center"/>
          </w:tcPr>
          <w:p w:rsidR="00EC291F" w:rsidRDefault="00EC291F" w:rsidP="00EC291F">
            <w:pPr>
              <w:ind w:firstLineChars="0" w:firstLine="0"/>
              <w:jc w:val="left"/>
            </w:pPr>
            <w:r>
              <w:rPr>
                <w:rFonts w:hint="eastAsia"/>
              </w:rPr>
              <w:t>2</w:t>
            </w:r>
          </w:p>
        </w:tc>
        <w:tc>
          <w:tcPr>
            <w:tcW w:w="1701" w:type="dxa"/>
            <w:vAlign w:val="center"/>
          </w:tcPr>
          <w:p w:rsidR="00EC291F" w:rsidRPr="00EC291F" w:rsidRDefault="00EC291F" w:rsidP="00EC291F">
            <w:pPr>
              <w:ind w:firstLineChars="0" w:firstLine="0"/>
              <w:jc w:val="left"/>
              <w:rPr>
                <w:bCs/>
              </w:rPr>
            </w:pPr>
            <w:r>
              <w:rPr>
                <w:bCs/>
              </w:rPr>
              <w:t>质量时变</w:t>
            </w:r>
          </w:p>
        </w:tc>
        <w:tc>
          <w:tcPr>
            <w:tcW w:w="5749" w:type="dxa"/>
            <w:vAlign w:val="center"/>
          </w:tcPr>
          <w:p w:rsidR="00EC291F" w:rsidRDefault="00EC291F" w:rsidP="00EC291F">
            <w:pPr>
              <w:ind w:firstLineChars="0" w:firstLine="0"/>
              <w:rPr>
                <w:rStyle w:val="HTML0"/>
              </w:rPr>
            </w:pPr>
            <w:r>
              <w:rPr>
                <w:rStyle w:val="HTML0"/>
              </w:rPr>
              <w:t>m(t)</w:t>
            </w:r>
            <w:r>
              <w:t>模型，通常与推力曲线耦合（固体发动机）。</w:t>
            </w:r>
          </w:p>
        </w:tc>
      </w:tr>
      <w:tr w:rsidR="00EC291F" w:rsidRPr="00EC291F" w:rsidTr="00EC291F">
        <w:trPr>
          <w:jc w:val="center"/>
        </w:trPr>
        <w:tc>
          <w:tcPr>
            <w:tcW w:w="846" w:type="dxa"/>
            <w:vAlign w:val="center"/>
          </w:tcPr>
          <w:p w:rsidR="00EC291F" w:rsidRDefault="00EC291F" w:rsidP="00EC291F">
            <w:pPr>
              <w:ind w:firstLineChars="0" w:firstLine="0"/>
              <w:jc w:val="left"/>
            </w:pPr>
            <w:r>
              <w:rPr>
                <w:rFonts w:hint="eastAsia"/>
              </w:rPr>
              <w:t>3</w:t>
            </w:r>
          </w:p>
        </w:tc>
        <w:tc>
          <w:tcPr>
            <w:tcW w:w="1701" w:type="dxa"/>
            <w:vAlign w:val="center"/>
          </w:tcPr>
          <w:p w:rsidR="00EC291F" w:rsidRPr="00EC291F" w:rsidRDefault="00EC291F" w:rsidP="00EC291F">
            <w:pPr>
              <w:ind w:firstLineChars="0" w:firstLine="0"/>
              <w:jc w:val="left"/>
              <w:rPr>
                <w:bCs/>
              </w:rPr>
            </w:pPr>
            <w:r>
              <w:rPr>
                <w:bCs/>
              </w:rPr>
              <w:t>质心移动</w:t>
            </w:r>
          </w:p>
        </w:tc>
        <w:tc>
          <w:tcPr>
            <w:tcW w:w="5749" w:type="dxa"/>
            <w:vAlign w:val="center"/>
          </w:tcPr>
          <w:p w:rsidR="00EC291F" w:rsidRDefault="00EC291F" w:rsidP="00EC291F">
            <w:pPr>
              <w:ind w:firstLineChars="0" w:firstLine="0"/>
              <w:rPr>
                <w:rStyle w:val="HTML0"/>
              </w:rPr>
            </w:pPr>
            <w:proofErr w:type="spellStart"/>
            <w:r>
              <w:rPr>
                <w:rStyle w:val="HTML0"/>
              </w:rPr>
              <w:t>Xcg</w:t>
            </w:r>
            <w:proofErr w:type="spellEnd"/>
            <w:r>
              <w:rPr>
                <w:rStyle w:val="HTML0"/>
              </w:rPr>
              <w:t>(t)</w:t>
            </w:r>
            <w:r>
              <w:t>模型。</w:t>
            </w:r>
            <w:r w:rsidRPr="006D4FCD">
              <w:rPr>
                <w:rStyle w:val="a5"/>
                <w:b w:val="0"/>
              </w:rPr>
              <w:t>质心的剧烈变化是控制回路的主要扰动源</w:t>
            </w:r>
            <w:r>
              <w:t>，必须精确建模。</w:t>
            </w:r>
          </w:p>
        </w:tc>
      </w:tr>
      <w:tr w:rsidR="00EC291F" w:rsidRPr="00EC291F" w:rsidTr="00EC291F">
        <w:trPr>
          <w:jc w:val="center"/>
        </w:trPr>
        <w:tc>
          <w:tcPr>
            <w:tcW w:w="846" w:type="dxa"/>
            <w:vAlign w:val="center"/>
          </w:tcPr>
          <w:p w:rsidR="00EC291F" w:rsidRDefault="006F744C" w:rsidP="00EC291F">
            <w:pPr>
              <w:ind w:firstLineChars="0" w:firstLine="0"/>
              <w:jc w:val="left"/>
            </w:pPr>
            <w:r>
              <w:rPr>
                <w:rFonts w:hint="eastAsia"/>
              </w:rPr>
              <w:t>4</w:t>
            </w:r>
          </w:p>
        </w:tc>
        <w:tc>
          <w:tcPr>
            <w:tcW w:w="1701" w:type="dxa"/>
            <w:vAlign w:val="center"/>
          </w:tcPr>
          <w:p w:rsidR="00EC291F" w:rsidRDefault="00EC291F" w:rsidP="00EC291F">
            <w:pPr>
              <w:ind w:firstLineChars="0" w:firstLine="0"/>
              <w:jc w:val="left"/>
              <w:rPr>
                <w:bCs/>
              </w:rPr>
            </w:pPr>
            <w:r>
              <w:rPr>
                <w:bCs/>
              </w:rPr>
              <w:t>转动惯量时变</w:t>
            </w:r>
          </w:p>
        </w:tc>
        <w:tc>
          <w:tcPr>
            <w:tcW w:w="5749" w:type="dxa"/>
            <w:vAlign w:val="center"/>
          </w:tcPr>
          <w:p w:rsidR="00EC291F" w:rsidRDefault="00EC291F" w:rsidP="00EC291F">
            <w:pPr>
              <w:ind w:firstLineChars="0" w:firstLine="0"/>
              <w:rPr>
                <w:rStyle w:val="HTML0"/>
              </w:rPr>
            </w:pPr>
            <w:proofErr w:type="spellStart"/>
            <w:r>
              <w:rPr>
                <w:rStyle w:val="HTML0"/>
              </w:rPr>
              <w:t>Ixx</w:t>
            </w:r>
            <w:proofErr w:type="spellEnd"/>
            <w:r>
              <w:rPr>
                <w:rStyle w:val="HTML0"/>
              </w:rPr>
              <w:t xml:space="preserve">(t), </w:t>
            </w:r>
            <w:proofErr w:type="spellStart"/>
            <w:r>
              <w:rPr>
                <w:rStyle w:val="HTML0"/>
              </w:rPr>
              <w:t>Iyy</w:t>
            </w:r>
            <w:proofErr w:type="spellEnd"/>
            <w:r>
              <w:rPr>
                <w:rStyle w:val="HTML0"/>
              </w:rPr>
              <w:t xml:space="preserve">(t), </w:t>
            </w:r>
            <w:proofErr w:type="spellStart"/>
            <w:r>
              <w:rPr>
                <w:rStyle w:val="HTML0"/>
              </w:rPr>
              <w:t>Izz</w:t>
            </w:r>
            <w:proofErr w:type="spellEnd"/>
            <w:r>
              <w:rPr>
                <w:rStyle w:val="HTML0"/>
              </w:rPr>
              <w:t>(t)</w:t>
            </w:r>
            <w:r>
              <w:t>模型，及其变化率。</w:t>
            </w:r>
          </w:p>
        </w:tc>
      </w:tr>
      <w:tr w:rsidR="00C030DA" w:rsidRPr="00EC291F" w:rsidTr="00EC291F">
        <w:trPr>
          <w:jc w:val="center"/>
        </w:trPr>
        <w:tc>
          <w:tcPr>
            <w:tcW w:w="846" w:type="dxa"/>
            <w:vAlign w:val="center"/>
          </w:tcPr>
          <w:p w:rsidR="00C030DA" w:rsidRDefault="00C030DA" w:rsidP="00EC291F">
            <w:pPr>
              <w:ind w:firstLineChars="0" w:firstLine="0"/>
              <w:jc w:val="left"/>
            </w:pPr>
            <w:r>
              <w:rPr>
                <w:rFonts w:hint="eastAsia"/>
              </w:rPr>
              <w:t>5</w:t>
            </w:r>
          </w:p>
        </w:tc>
        <w:tc>
          <w:tcPr>
            <w:tcW w:w="1701" w:type="dxa"/>
            <w:vAlign w:val="center"/>
          </w:tcPr>
          <w:p w:rsidR="00C030DA" w:rsidRDefault="00C030DA" w:rsidP="00EC291F">
            <w:pPr>
              <w:ind w:firstLineChars="0" w:firstLine="0"/>
              <w:jc w:val="left"/>
              <w:rPr>
                <w:bCs/>
              </w:rPr>
            </w:pPr>
            <w:r>
              <w:rPr>
                <w:bCs/>
              </w:rPr>
              <w:t>摆动喷管</w:t>
            </w:r>
          </w:p>
        </w:tc>
        <w:tc>
          <w:tcPr>
            <w:tcW w:w="5749" w:type="dxa"/>
            <w:vAlign w:val="center"/>
          </w:tcPr>
          <w:p w:rsidR="00C030DA" w:rsidRDefault="00C030DA" w:rsidP="00EC291F">
            <w:pPr>
              <w:ind w:firstLineChars="0" w:firstLine="0"/>
              <w:rPr>
                <w:rStyle w:val="HTML0"/>
              </w:rPr>
            </w:pPr>
            <w:r>
              <w:rPr>
                <w:rStyle w:val="HTML0"/>
              </w:rPr>
              <w:t xml:space="preserve"> “十字形”摆动喷管</w:t>
            </w:r>
          </w:p>
        </w:tc>
      </w:tr>
    </w:tbl>
    <w:p w:rsidR="00EC291F" w:rsidRPr="006D4FCD" w:rsidRDefault="00EC291F" w:rsidP="00EC291F">
      <w:pPr>
        <w:ind w:firstLine="480"/>
      </w:pPr>
    </w:p>
    <w:p w:rsidR="002369CB" w:rsidRDefault="00EC291F" w:rsidP="00EC291F">
      <w:pPr>
        <w:pStyle w:val="20"/>
        <w:numPr>
          <w:ilvl w:val="1"/>
          <w:numId w:val="2"/>
        </w:numPr>
      </w:pPr>
      <w:r>
        <w:lastRenderedPageBreak/>
        <w:t>推力曲线</w:t>
      </w:r>
    </w:p>
    <w:p w:rsidR="00EC291F" w:rsidRDefault="00BF5941" w:rsidP="00EC291F">
      <w:pPr>
        <w:ind w:firstLine="480"/>
      </w:pPr>
      <w:r>
        <w:object w:dxaOrig="9331" w:dyaOrig="62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5.65pt;height:259.85pt" o:ole="">
            <v:imagedata r:id="rId17" o:title=""/>
          </v:shape>
          <o:OLEObject Type="Embed" ProgID="Visio.Drawing.15" ShapeID="_x0000_i1025" DrawAspect="Content" ObjectID="_1834058352" r:id="rId18"/>
        </w:object>
      </w:r>
    </w:p>
    <w:p w:rsidR="00EC291F" w:rsidRDefault="00EC291F" w:rsidP="00EC291F">
      <w:pPr>
        <w:ind w:firstLine="480"/>
      </w:pPr>
      <w:r>
        <w:t>典型</w:t>
      </w:r>
      <w:r w:rsidR="008E1A10">
        <w:t>二级</w:t>
      </w:r>
      <w:r>
        <w:t>固体火箭发动机推力</w:t>
      </w:r>
      <w:r w:rsidR="008E1A10">
        <w:t>变化曲线如图所示，二级固体火箭助推发动机的推力核心参数如下：</w:t>
      </w:r>
    </w:p>
    <w:tbl>
      <w:tblPr>
        <w:tblStyle w:val="a7"/>
        <w:tblW w:w="0" w:type="auto"/>
        <w:tblLook w:val="04A0" w:firstRow="1" w:lastRow="0" w:firstColumn="1" w:lastColumn="0" w:noHBand="0" w:noVBand="1"/>
      </w:tblPr>
      <w:tblGrid>
        <w:gridCol w:w="1129"/>
        <w:gridCol w:w="1701"/>
        <w:gridCol w:w="5466"/>
      </w:tblGrid>
      <w:tr w:rsidR="008E1A10" w:rsidTr="008E1A10">
        <w:tc>
          <w:tcPr>
            <w:tcW w:w="1129" w:type="dxa"/>
          </w:tcPr>
          <w:p w:rsidR="008E1A10" w:rsidRDefault="008E1A10" w:rsidP="00EC291F">
            <w:pPr>
              <w:ind w:firstLineChars="0" w:firstLine="0"/>
            </w:pPr>
            <w:r>
              <w:rPr>
                <w:rFonts w:hint="eastAsia"/>
              </w:rPr>
              <w:t>序号</w:t>
            </w:r>
          </w:p>
        </w:tc>
        <w:tc>
          <w:tcPr>
            <w:tcW w:w="1701" w:type="dxa"/>
          </w:tcPr>
          <w:p w:rsidR="008E1A10" w:rsidRDefault="008E1A10" w:rsidP="00EC291F">
            <w:pPr>
              <w:ind w:firstLineChars="0" w:firstLine="0"/>
            </w:pPr>
            <w:r>
              <w:rPr>
                <w:rFonts w:hint="eastAsia"/>
              </w:rPr>
              <w:t>变量</w:t>
            </w:r>
          </w:p>
        </w:tc>
        <w:tc>
          <w:tcPr>
            <w:tcW w:w="5466" w:type="dxa"/>
          </w:tcPr>
          <w:p w:rsidR="008E1A10" w:rsidRDefault="008E1A10" w:rsidP="00EC291F">
            <w:pPr>
              <w:ind w:firstLineChars="0" w:firstLine="0"/>
            </w:pPr>
            <w:r>
              <w:rPr>
                <w:rFonts w:hint="eastAsia"/>
              </w:rPr>
              <w:t>描述</w:t>
            </w:r>
          </w:p>
        </w:tc>
      </w:tr>
      <w:tr w:rsidR="008E1A10" w:rsidTr="008E1A10">
        <w:tc>
          <w:tcPr>
            <w:tcW w:w="1129" w:type="dxa"/>
          </w:tcPr>
          <w:p w:rsidR="008E1A10" w:rsidRDefault="008E1A10" w:rsidP="00EC291F">
            <w:pPr>
              <w:ind w:firstLineChars="0" w:firstLine="0"/>
            </w:pPr>
            <w:r>
              <w:rPr>
                <w:rFonts w:hint="eastAsia"/>
              </w:rPr>
              <w:t>1</w:t>
            </w:r>
          </w:p>
        </w:tc>
        <w:tc>
          <w:tcPr>
            <w:tcW w:w="1701" w:type="dxa"/>
          </w:tcPr>
          <w:p w:rsidR="008E1A10" w:rsidRDefault="008E1A10" w:rsidP="00EC291F">
            <w:pPr>
              <w:ind w:firstLineChars="0" w:firstLine="0"/>
            </w:pPr>
            <w:r>
              <w:rPr>
                <w:rFonts w:hint="eastAsia"/>
              </w:rPr>
              <w:t>F</w:t>
            </w:r>
            <w:r>
              <w:t>1</w:t>
            </w:r>
          </w:p>
        </w:tc>
        <w:tc>
          <w:tcPr>
            <w:tcW w:w="5466" w:type="dxa"/>
          </w:tcPr>
          <w:p w:rsidR="008E1A10" w:rsidRDefault="008E1A10" w:rsidP="00EC291F">
            <w:pPr>
              <w:ind w:firstLineChars="0" w:firstLine="0"/>
            </w:pPr>
            <w:r>
              <w:rPr>
                <w:rFonts w:hint="eastAsia"/>
              </w:rPr>
              <w:t>一级平均推力</w:t>
            </w:r>
          </w:p>
        </w:tc>
      </w:tr>
      <w:tr w:rsidR="008E1A10" w:rsidTr="008E1A10">
        <w:tc>
          <w:tcPr>
            <w:tcW w:w="1129" w:type="dxa"/>
          </w:tcPr>
          <w:p w:rsidR="008E1A10" w:rsidRDefault="008E1A10" w:rsidP="00EC291F">
            <w:pPr>
              <w:ind w:firstLineChars="0" w:firstLine="0"/>
            </w:pPr>
            <w:r>
              <w:rPr>
                <w:rFonts w:hint="eastAsia"/>
              </w:rPr>
              <w:t>2</w:t>
            </w:r>
          </w:p>
        </w:tc>
        <w:tc>
          <w:tcPr>
            <w:tcW w:w="1701" w:type="dxa"/>
          </w:tcPr>
          <w:p w:rsidR="008E1A10" w:rsidRDefault="008E1A10" w:rsidP="00EC291F">
            <w:pPr>
              <w:ind w:firstLineChars="0" w:firstLine="0"/>
            </w:pPr>
            <w:r>
              <w:rPr>
                <w:rFonts w:hint="eastAsia"/>
              </w:rPr>
              <w:t>F</w:t>
            </w:r>
            <w:r>
              <w:t>2</w:t>
            </w:r>
          </w:p>
        </w:tc>
        <w:tc>
          <w:tcPr>
            <w:tcW w:w="5466" w:type="dxa"/>
          </w:tcPr>
          <w:p w:rsidR="008E1A10" w:rsidRDefault="008E1A10" w:rsidP="00EC291F">
            <w:pPr>
              <w:ind w:firstLineChars="0" w:firstLine="0"/>
            </w:pPr>
            <w:r>
              <w:rPr>
                <w:rFonts w:hint="eastAsia"/>
              </w:rPr>
              <w:t>二级平均推力</w:t>
            </w:r>
          </w:p>
        </w:tc>
      </w:tr>
      <w:tr w:rsidR="008E1A10" w:rsidTr="008E1A10">
        <w:tc>
          <w:tcPr>
            <w:tcW w:w="1129" w:type="dxa"/>
          </w:tcPr>
          <w:p w:rsidR="008E1A10" w:rsidRDefault="008E1A10" w:rsidP="00EC291F">
            <w:pPr>
              <w:ind w:firstLineChars="0" w:firstLine="0"/>
            </w:pPr>
            <w:r>
              <w:rPr>
                <w:rFonts w:hint="eastAsia"/>
              </w:rPr>
              <w:t>3</w:t>
            </w:r>
          </w:p>
        </w:tc>
        <w:tc>
          <w:tcPr>
            <w:tcW w:w="1701" w:type="dxa"/>
          </w:tcPr>
          <w:p w:rsidR="008E1A10" w:rsidRDefault="008E1A10" w:rsidP="00EC291F">
            <w:pPr>
              <w:ind w:firstLineChars="0" w:firstLine="0"/>
            </w:pPr>
            <w:r>
              <w:rPr>
                <w:rFonts w:hint="eastAsia"/>
              </w:rPr>
              <w:t>d</w:t>
            </w:r>
            <w:r>
              <w:t>T1_up</w:t>
            </w:r>
          </w:p>
        </w:tc>
        <w:tc>
          <w:tcPr>
            <w:tcW w:w="5466" w:type="dxa"/>
          </w:tcPr>
          <w:p w:rsidR="008E1A10" w:rsidRDefault="008E1A10" w:rsidP="00EC291F">
            <w:pPr>
              <w:ind w:firstLineChars="0" w:firstLine="0"/>
            </w:pPr>
            <w:r>
              <w:rPr>
                <w:rFonts w:hint="eastAsia"/>
              </w:rPr>
              <w:t>一级最大推力建立时间</w:t>
            </w:r>
          </w:p>
        </w:tc>
      </w:tr>
      <w:tr w:rsidR="008E1A10" w:rsidTr="008E1A10">
        <w:tc>
          <w:tcPr>
            <w:tcW w:w="1129" w:type="dxa"/>
          </w:tcPr>
          <w:p w:rsidR="008E1A10" w:rsidRDefault="008E1A10" w:rsidP="00EC291F">
            <w:pPr>
              <w:ind w:firstLineChars="0" w:firstLine="0"/>
            </w:pPr>
            <w:r>
              <w:rPr>
                <w:rFonts w:hint="eastAsia"/>
              </w:rPr>
              <w:t>4</w:t>
            </w:r>
          </w:p>
        </w:tc>
        <w:tc>
          <w:tcPr>
            <w:tcW w:w="1701" w:type="dxa"/>
          </w:tcPr>
          <w:p w:rsidR="008E1A10" w:rsidRDefault="008E1A10" w:rsidP="00EC291F">
            <w:pPr>
              <w:ind w:firstLineChars="0" w:firstLine="0"/>
            </w:pPr>
            <w:r>
              <w:rPr>
                <w:rFonts w:hint="eastAsia"/>
              </w:rPr>
              <w:t>T</w:t>
            </w:r>
            <w:r>
              <w:t>1</w:t>
            </w:r>
          </w:p>
        </w:tc>
        <w:tc>
          <w:tcPr>
            <w:tcW w:w="5466" w:type="dxa"/>
          </w:tcPr>
          <w:p w:rsidR="008E1A10" w:rsidRDefault="008E1A10" w:rsidP="00EC291F">
            <w:pPr>
              <w:ind w:firstLineChars="0" w:firstLine="0"/>
            </w:pPr>
            <w:r>
              <w:rPr>
                <w:rFonts w:hint="eastAsia"/>
              </w:rPr>
              <w:t>一级平均推力作用时间</w:t>
            </w:r>
          </w:p>
        </w:tc>
      </w:tr>
      <w:tr w:rsidR="008E1A10" w:rsidTr="008E1A10">
        <w:tc>
          <w:tcPr>
            <w:tcW w:w="1129" w:type="dxa"/>
          </w:tcPr>
          <w:p w:rsidR="008E1A10" w:rsidRDefault="008E1A10" w:rsidP="00EC291F">
            <w:pPr>
              <w:ind w:firstLineChars="0" w:firstLine="0"/>
            </w:pPr>
            <w:r>
              <w:rPr>
                <w:rFonts w:hint="eastAsia"/>
              </w:rPr>
              <w:t>5</w:t>
            </w:r>
          </w:p>
        </w:tc>
        <w:tc>
          <w:tcPr>
            <w:tcW w:w="1701" w:type="dxa"/>
          </w:tcPr>
          <w:p w:rsidR="008E1A10" w:rsidRDefault="008E1A10" w:rsidP="008E1A10">
            <w:pPr>
              <w:ind w:firstLineChars="0" w:firstLine="0"/>
            </w:pPr>
            <w:r>
              <w:rPr>
                <w:rFonts w:hint="eastAsia"/>
              </w:rPr>
              <w:t>d</w:t>
            </w:r>
            <w:r>
              <w:t>T1_down</w:t>
            </w:r>
          </w:p>
        </w:tc>
        <w:tc>
          <w:tcPr>
            <w:tcW w:w="5466" w:type="dxa"/>
          </w:tcPr>
          <w:p w:rsidR="008E1A10" w:rsidRDefault="008E1A10" w:rsidP="00EC291F">
            <w:pPr>
              <w:ind w:firstLineChars="0" w:firstLine="0"/>
            </w:pPr>
            <w:r>
              <w:rPr>
                <w:rFonts w:hint="eastAsia"/>
              </w:rPr>
              <w:t>一级推力消退时间</w:t>
            </w:r>
          </w:p>
        </w:tc>
      </w:tr>
      <w:tr w:rsidR="008E1A10" w:rsidTr="008E1A10">
        <w:tc>
          <w:tcPr>
            <w:tcW w:w="1129" w:type="dxa"/>
          </w:tcPr>
          <w:p w:rsidR="008E1A10" w:rsidRDefault="008E1A10" w:rsidP="008E1A10">
            <w:pPr>
              <w:ind w:firstLineChars="0" w:firstLine="0"/>
            </w:pPr>
            <w:r>
              <w:rPr>
                <w:rFonts w:hint="eastAsia"/>
              </w:rPr>
              <w:t>6</w:t>
            </w:r>
          </w:p>
        </w:tc>
        <w:tc>
          <w:tcPr>
            <w:tcW w:w="1701" w:type="dxa"/>
          </w:tcPr>
          <w:p w:rsidR="008E1A10" w:rsidRDefault="008E1A10" w:rsidP="008E1A10">
            <w:pPr>
              <w:ind w:firstLineChars="0" w:firstLine="0"/>
            </w:pPr>
            <w:r>
              <w:rPr>
                <w:rFonts w:hint="eastAsia"/>
              </w:rPr>
              <w:t>T</w:t>
            </w:r>
            <w:r>
              <w:t>2</w:t>
            </w:r>
          </w:p>
        </w:tc>
        <w:tc>
          <w:tcPr>
            <w:tcW w:w="5466" w:type="dxa"/>
          </w:tcPr>
          <w:p w:rsidR="008E1A10" w:rsidRDefault="008E1A10" w:rsidP="008E1A10">
            <w:pPr>
              <w:ind w:firstLineChars="0" w:firstLine="0"/>
            </w:pPr>
            <w:r>
              <w:rPr>
                <w:rFonts w:hint="eastAsia"/>
              </w:rPr>
              <w:t>二级平均推力作用时间</w:t>
            </w:r>
          </w:p>
        </w:tc>
      </w:tr>
      <w:tr w:rsidR="008E1A10" w:rsidTr="008E1A10">
        <w:tc>
          <w:tcPr>
            <w:tcW w:w="1129" w:type="dxa"/>
          </w:tcPr>
          <w:p w:rsidR="008E1A10" w:rsidRDefault="008E1A10" w:rsidP="008E1A10">
            <w:pPr>
              <w:ind w:firstLineChars="0" w:firstLine="0"/>
            </w:pPr>
            <w:r>
              <w:rPr>
                <w:rFonts w:hint="eastAsia"/>
              </w:rPr>
              <w:t>7</w:t>
            </w:r>
          </w:p>
        </w:tc>
        <w:tc>
          <w:tcPr>
            <w:tcW w:w="1701" w:type="dxa"/>
          </w:tcPr>
          <w:p w:rsidR="008E1A10" w:rsidRDefault="008E1A10" w:rsidP="008E1A10">
            <w:pPr>
              <w:ind w:firstLineChars="0" w:firstLine="0"/>
            </w:pPr>
            <w:r>
              <w:rPr>
                <w:rFonts w:hint="eastAsia"/>
              </w:rPr>
              <w:t>d</w:t>
            </w:r>
            <w:r>
              <w:t>T2_down</w:t>
            </w:r>
          </w:p>
        </w:tc>
        <w:tc>
          <w:tcPr>
            <w:tcW w:w="5466" w:type="dxa"/>
          </w:tcPr>
          <w:p w:rsidR="008E1A10" w:rsidRDefault="008E1A10" w:rsidP="008E1A10">
            <w:pPr>
              <w:ind w:firstLineChars="0" w:firstLine="0"/>
            </w:pPr>
            <w:r>
              <w:rPr>
                <w:rFonts w:hint="eastAsia"/>
              </w:rPr>
              <w:t>二级推力消退时间</w:t>
            </w:r>
          </w:p>
        </w:tc>
      </w:tr>
    </w:tbl>
    <w:p w:rsidR="00BF5941" w:rsidRDefault="00BF5941" w:rsidP="00EC291F">
      <w:pPr>
        <w:ind w:firstLine="480"/>
      </w:pPr>
      <w:r>
        <w:rPr>
          <w:rFonts w:hint="eastAsia"/>
        </w:rPr>
        <w:t>图中</w:t>
      </w:r>
      <w:r>
        <w:rPr>
          <w:rFonts w:hint="eastAsia"/>
        </w:rPr>
        <w:t>t</w:t>
      </w:r>
      <w:r>
        <w:t>1~t5</w:t>
      </w:r>
      <w:r>
        <w:t>的计算公式如下：</w:t>
      </w:r>
    </w:p>
    <w:p w:rsidR="00BF5941" w:rsidRPr="00BF5941" w:rsidRDefault="00BD5E4F" w:rsidP="00EC291F">
      <w:pPr>
        <w:ind w:firstLine="480"/>
      </w:pPr>
      <m:oMathPara>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dT</m:t>
              </m:r>
            </m:e>
            <m:sub>
              <m:r>
                <w:rPr>
                  <w:rFonts w:ascii="Cambria Math" w:hAnsi="Cambria Math"/>
                </w:rPr>
                <m:t>1u</m:t>
              </m:r>
            </m:sub>
          </m:sSub>
        </m:oMath>
      </m:oMathPara>
    </w:p>
    <w:p w:rsidR="00BF5941" w:rsidRPr="00BF5941" w:rsidRDefault="00BD5E4F" w:rsidP="00BF5941">
      <w:pPr>
        <w:ind w:firstLine="480"/>
      </w:pPr>
      <m:oMathPara>
        <m:oMath>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dT</m:t>
              </m:r>
            </m:e>
            <m:sub>
              <m:r>
                <w:rPr>
                  <w:rFonts w:ascii="Cambria Math" w:hAnsi="Cambria Math"/>
                </w:rPr>
                <m:t>1u</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oMath>
      </m:oMathPara>
    </w:p>
    <w:p w:rsidR="00BF5941" w:rsidRPr="00BF5941" w:rsidRDefault="00BD5E4F" w:rsidP="00BF5941">
      <w:pPr>
        <w:ind w:firstLine="480"/>
      </w:pPr>
      <m:oMathPara>
        <m:oMath>
          <m:sSub>
            <m:sSubPr>
              <m:ctrlPr>
                <w:rPr>
                  <w:rFonts w:ascii="Cambria Math" w:hAnsi="Cambria Math"/>
                  <w:i/>
                </w:rPr>
              </m:ctrlPr>
            </m:sSubPr>
            <m:e>
              <m:r>
                <w:rPr>
                  <w:rFonts w:ascii="Cambria Math" w:hAnsi="Cambria Math"/>
                </w:rPr>
                <m:t>t</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dT</m:t>
              </m:r>
            </m:e>
            <m:sub>
              <m:r>
                <w:rPr>
                  <w:rFonts w:ascii="Cambria Math" w:hAnsi="Cambria Math"/>
                </w:rPr>
                <m:t>1u</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dT</m:t>
              </m:r>
            </m:e>
            <m:sub>
              <m:r>
                <w:rPr>
                  <w:rFonts w:ascii="Cambria Math" w:hAnsi="Cambria Math"/>
                </w:rPr>
                <m:t>1d</m:t>
              </m:r>
            </m:sub>
          </m:sSub>
        </m:oMath>
      </m:oMathPara>
    </w:p>
    <w:p w:rsidR="00BF5941" w:rsidRPr="00BF5941" w:rsidRDefault="00BD5E4F" w:rsidP="00BF5941">
      <w:pPr>
        <w:ind w:firstLine="480"/>
      </w:pPr>
      <m:oMathPara>
        <m:oMath>
          <m:sSub>
            <m:sSubPr>
              <m:ctrlPr>
                <w:rPr>
                  <w:rFonts w:ascii="Cambria Math" w:hAnsi="Cambria Math"/>
                  <w:i/>
                </w:rPr>
              </m:ctrlPr>
            </m:sSubPr>
            <m:e>
              <m:r>
                <w:rPr>
                  <w:rFonts w:ascii="Cambria Math" w:hAnsi="Cambria Math"/>
                </w:rPr>
                <m:t>t</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dT</m:t>
              </m:r>
            </m:e>
            <m:sub>
              <m:r>
                <w:rPr>
                  <w:rFonts w:ascii="Cambria Math" w:hAnsi="Cambria Math"/>
                </w:rPr>
                <m:t>1u</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dT</m:t>
              </m:r>
            </m:e>
            <m:sub>
              <m:r>
                <w:rPr>
                  <w:rFonts w:ascii="Cambria Math" w:hAnsi="Cambria Math"/>
                </w:rPr>
                <m:t>1d</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oMath>
      </m:oMathPara>
    </w:p>
    <w:p w:rsidR="00BF5941" w:rsidRDefault="00BD5E4F" w:rsidP="00FD5D07">
      <w:pPr>
        <w:ind w:firstLine="480"/>
      </w:pPr>
      <m:oMathPara>
        <m:oMath>
          <m:sSub>
            <m:sSubPr>
              <m:ctrlPr>
                <w:rPr>
                  <w:rFonts w:ascii="Cambria Math" w:hAnsi="Cambria Math"/>
                  <w:i/>
                </w:rPr>
              </m:ctrlPr>
            </m:sSubPr>
            <m:e>
              <m:r>
                <w:rPr>
                  <w:rFonts w:ascii="Cambria Math" w:hAnsi="Cambria Math"/>
                </w:rPr>
                <m:t>t</m:t>
              </m:r>
            </m:e>
            <m:sub>
              <m:r>
                <w:rPr>
                  <w:rFonts w:ascii="Cambria Math" w:hAnsi="Cambria Math"/>
                </w:rPr>
                <m:t>5</m:t>
              </m:r>
            </m:sub>
          </m:sSub>
          <m:r>
            <w:rPr>
              <w:rFonts w:ascii="Cambria Math" w:hAnsi="Cambria Math"/>
            </w:rPr>
            <m:t>=</m:t>
          </m:r>
          <m:sSub>
            <m:sSubPr>
              <m:ctrlPr>
                <w:rPr>
                  <w:rFonts w:ascii="Cambria Math" w:hAnsi="Cambria Math"/>
                  <w:i/>
                </w:rPr>
              </m:ctrlPr>
            </m:sSubPr>
            <m:e>
              <m:r>
                <w:rPr>
                  <w:rFonts w:ascii="Cambria Math" w:hAnsi="Cambria Math"/>
                </w:rPr>
                <m:t>dT</m:t>
              </m:r>
            </m:e>
            <m:sub>
              <m:r>
                <w:rPr>
                  <w:rFonts w:ascii="Cambria Math" w:hAnsi="Cambria Math"/>
                </w:rPr>
                <m:t>1u</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dT</m:t>
              </m:r>
            </m:e>
            <m:sub>
              <m:r>
                <w:rPr>
                  <w:rFonts w:ascii="Cambria Math" w:hAnsi="Cambria Math"/>
                </w:rPr>
                <m:t>1d</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dT</m:t>
              </m:r>
            </m:e>
            <m:sub>
              <m:r>
                <w:rPr>
                  <w:rFonts w:ascii="Cambria Math" w:hAnsi="Cambria Math"/>
                </w:rPr>
                <m:t>2d</m:t>
              </m:r>
            </m:sub>
          </m:sSub>
        </m:oMath>
      </m:oMathPara>
    </w:p>
    <w:p w:rsidR="008E1A10" w:rsidRDefault="008E1A10" w:rsidP="00EC291F">
      <w:pPr>
        <w:ind w:firstLine="480"/>
      </w:pPr>
      <w:r>
        <w:rPr>
          <w:rFonts w:hint="eastAsia"/>
        </w:rPr>
        <w:t>基于以上参数，可以给出固体火箭发动机推力</w:t>
      </w:r>
      <w:r>
        <w:rPr>
          <w:rFonts w:hint="eastAsia"/>
        </w:rPr>
        <w:t>F</w:t>
      </w:r>
      <w:r>
        <w:rPr>
          <w:rFonts w:hint="eastAsia"/>
        </w:rPr>
        <w:t>随时间</w:t>
      </w:r>
      <w:r>
        <w:rPr>
          <w:rFonts w:hint="eastAsia"/>
        </w:rPr>
        <w:t>T</w:t>
      </w:r>
      <w:r>
        <w:rPr>
          <w:rFonts w:hint="eastAsia"/>
        </w:rPr>
        <w:t>的变化方程为：</w:t>
      </w:r>
    </w:p>
    <w:p w:rsidR="008E1A10" w:rsidRPr="00FD5D07" w:rsidRDefault="008E1A10" w:rsidP="00EC291F">
      <w:pPr>
        <w:ind w:firstLine="480"/>
      </w:pPr>
      <m:oMathPara>
        <m:oMath>
          <m:r>
            <m:rPr>
              <m:sty m:val="p"/>
            </m:rPr>
            <w:rPr>
              <w:rFonts w:ascii="Cambria Math" w:hAnsi="Cambria Math"/>
            </w:rPr>
            <w:lastRenderedPageBreak/>
            <m:t>F</m:t>
          </m:r>
          <m:d>
            <m:dPr>
              <m:ctrlPr>
                <w:rPr>
                  <w:rFonts w:ascii="Cambria Math" w:hAnsi="Cambria Math"/>
                </w:rPr>
              </m:ctrlPr>
            </m:dPr>
            <m:e>
              <m:r>
                <m:rPr>
                  <m:sty m:val="p"/>
                </m:rPr>
                <w:rPr>
                  <w:rFonts w:ascii="Cambria Math" w:hAnsi="Cambria Math"/>
                </w:rPr>
                <m:t>t</m:t>
              </m: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i/>
                    </w:rPr>
                  </m:ctrlPr>
                </m:eqArrPr>
                <m:e>
                  <m:m>
                    <m:mPr>
                      <m:mcs>
                        <m:mc>
                          <m:mcPr>
                            <m:count m:val="2"/>
                            <m:mcJc m:val="center"/>
                          </m:mcPr>
                        </m:mc>
                      </m:mcs>
                      <m:ctrlPr>
                        <w:rPr>
                          <w:rFonts w:ascii="Cambria Math" w:hAnsi="Cambria Math"/>
                          <w:i/>
                        </w:rPr>
                      </m:ctrlPr>
                    </m:mPr>
                    <m:mr>
                      <m:e>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1</m:t>
                                </m:r>
                              </m:sub>
                            </m:sSub>
                          </m:num>
                          <m:den>
                            <m:sSub>
                              <m:sSubPr>
                                <m:ctrlPr>
                                  <w:rPr>
                                    <w:rFonts w:ascii="Cambria Math" w:hAnsi="Cambria Math"/>
                                    <w:i/>
                                  </w:rPr>
                                </m:ctrlPr>
                              </m:sSubPr>
                              <m:e>
                                <m:r>
                                  <w:rPr>
                                    <w:rFonts w:ascii="Cambria Math" w:hAnsi="Cambria Math"/>
                                  </w:rPr>
                                  <m:t>dT</m:t>
                                </m:r>
                              </m:e>
                              <m:sub>
                                <m:r>
                                  <w:rPr>
                                    <w:rFonts w:ascii="Cambria Math" w:hAnsi="Cambria Math"/>
                                  </w:rPr>
                                  <m:t>1u</m:t>
                                </m:r>
                              </m:sub>
                            </m:sSub>
                          </m:den>
                        </m:f>
                        <m:r>
                          <w:rPr>
                            <w:rFonts w:ascii="Cambria Math" w:hAnsi="Cambria Math"/>
                          </w:rPr>
                          <m:t xml:space="preserve">×t                          </m:t>
                        </m:r>
                      </m:e>
                      <m:e>
                        <m:r>
                          <w:rPr>
                            <w:rFonts w:ascii="Cambria Math" w:hAnsi="Cambria Math"/>
                          </w:rPr>
                          <m:t>(t&lt;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e>
                    </m:mr>
                  </m:m>
                  <m:r>
                    <w:rPr>
                      <w:rFonts w:ascii="Cambria Math" w:hAnsi="Cambria Math"/>
                    </w:rPr>
                    <m:t xml:space="preserve">   </m:t>
                  </m:r>
                </m:e>
                <m:e>
                  <m:r>
                    <w:rPr>
                      <w:rFonts w:ascii="Cambria Math" w:hAnsi="Cambria Math"/>
                    </w:rPr>
                    <m:t xml:space="preserve">  </m:t>
                  </m:r>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 xml:space="preserve">            </m:t>
                        </m:r>
                      </m:e>
                      <m:e>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≤t&lt;</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e>
                    </m:mr>
                  </m:m>
                  <m:r>
                    <w:rPr>
                      <w:rFonts w:ascii="Cambria Math" w:hAnsi="Cambria Math"/>
                    </w:rPr>
                    <m:t xml:space="preserve">    </m:t>
                  </m:r>
                  <m:ctrlPr>
                    <w:rPr>
                      <w:rFonts w:ascii="Cambria Math" w:eastAsia="Cambria Math" w:hAnsi="Cambria Math" w:cs="Cambria Math"/>
                      <w:i/>
                    </w:rPr>
                  </m:ctrlPr>
                </m:e>
                <m:e>
                  <m:m>
                    <m:mPr>
                      <m:mcs>
                        <m:mc>
                          <m:mcPr>
                            <m:count m:val="2"/>
                            <m:mcJc m:val="center"/>
                          </m:mcPr>
                        </m:mc>
                      </m:mcs>
                      <m:ctrlPr>
                        <w:rPr>
                          <w:rFonts w:ascii="Cambria Math" w:eastAsia="Cambria Math" w:hAnsi="Cambria Math" w:cs="Cambria Math"/>
                          <w:i/>
                        </w:rPr>
                      </m:ctrlPr>
                    </m:mPr>
                    <m:mr>
                      <m:e>
                        <m:r>
                          <w:rPr>
                            <w:rFonts w:ascii="Cambria Math" w:eastAsia="Cambria Math" w:hAnsi="Cambria Math" w:cs="Cambria Math"/>
                          </w:rPr>
                          <m:t xml:space="preserve">      </m:t>
                        </m:r>
                        <m:f>
                          <m:fPr>
                            <m:ctrlPr>
                              <w:rPr>
                                <w:rFonts w:ascii="Cambria Math" w:eastAsia="Cambria Math" w:hAnsi="Cambria Math" w:cs="Cambria Math"/>
                                <w:i/>
                              </w:rPr>
                            </m:ctrlPr>
                          </m:fPr>
                          <m:num>
                            <m:sSub>
                              <m:sSubPr>
                                <m:ctrlPr>
                                  <w:rPr>
                                    <w:rFonts w:ascii="Cambria Math" w:eastAsia="Cambria Math" w:hAnsi="Cambria Math" w:cs="Cambria Math"/>
                                    <w:i/>
                                  </w:rPr>
                                </m:ctrlPr>
                              </m:sSubPr>
                              <m:e>
                                <m:r>
                                  <w:rPr>
                                    <w:rFonts w:ascii="Cambria Math" w:eastAsia="Cambria Math" w:hAnsi="Cambria Math" w:cs="Cambria Math"/>
                                  </w:rPr>
                                  <m:t>F</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num>
                          <m:den>
                            <m:sSub>
                              <m:sSubPr>
                                <m:ctrlPr>
                                  <w:rPr>
                                    <w:rFonts w:ascii="Cambria Math" w:hAnsi="Cambria Math"/>
                                    <w:i/>
                                  </w:rPr>
                                </m:ctrlPr>
                              </m:sSubPr>
                              <m:e>
                                <m:r>
                                  <w:rPr>
                                    <w:rFonts w:ascii="Cambria Math" w:hAnsi="Cambria Math"/>
                                  </w:rPr>
                                  <m:t>dT</m:t>
                                </m:r>
                              </m:e>
                              <m:sub>
                                <m:r>
                                  <w:rPr>
                                    <w:rFonts w:ascii="Cambria Math" w:hAnsi="Cambria Math"/>
                                  </w:rPr>
                                  <m:t>1d</m:t>
                                </m:r>
                              </m:sub>
                            </m:sSub>
                          </m:den>
                        </m:f>
                        <m:d>
                          <m:dPr>
                            <m:ctrlPr>
                              <w:rPr>
                                <w:rFonts w:ascii="Cambria Math" w:eastAsia="Cambria Math" w:hAnsi="Cambria Math" w:cs="Cambria Math"/>
                                <w:i/>
                              </w:rPr>
                            </m:ctrlPr>
                          </m:dPr>
                          <m:e>
                            <m:r>
                              <w:rPr>
                                <w:rFonts w:ascii="Cambria Math" w:eastAsia="Cambria Math" w:hAnsi="Cambria Math" w:cs="Cambria Math"/>
                              </w:rPr>
                              <m:t>t-</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eastAsia="Cambria Math" w:hAnsi="Cambria Math" w:cs="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 xml:space="preserve">    </m:t>
                        </m:r>
                      </m:e>
                      <m:e>
                        <m:r>
                          <w:rPr>
                            <w:rFonts w:ascii="Cambria Math" w:eastAsia="Cambria Math" w:hAnsi="Cambria Math" w:cs="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≤t&lt;</m:t>
                        </m:r>
                        <m:sSub>
                          <m:sSubPr>
                            <m:ctrlPr>
                              <w:rPr>
                                <w:rFonts w:ascii="Cambria Math" w:hAnsi="Cambria Math"/>
                                <w:i/>
                              </w:rPr>
                            </m:ctrlPr>
                          </m:sSubPr>
                          <m:e>
                            <m:r>
                              <w:rPr>
                                <w:rFonts w:ascii="Cambria Math" w:hAnsi="Cambria Math"/>
                              </w:rPr>
                              <m:t>t</m:t>
                            </m:r>
                          </m:e>
                          <m:sub>
                            <m:r>
                              <w:rPr>
                                <w:rFonts w:ascii="Cambria Math" w:hAnsi="Cambria Math"/>
                              </w:rPr>
                              <m:t>3</m:t>
                            </m:r>
                          </m:sub>
                        </m:sSub>
                        <m:r>
                          <w:rPr>
                            <w:rFonts w:ascii="Cambria Math" w:eastAsia="Cambria Math" w:hAnsi="Cambria Math" w:cs="Cambria Math"/>
                          </w:rPr>
                          <m:t>)</m:t>
                        </m:r>
                      </m:e>
                    </m:mr>
                  </m:m>
                  <m:ctrlPr>
                    <w:rPr>
                      <w:rFonts w:ascii="Cambria Math" w:eastAsia="Cambria Math" w:hAnsi="Cambria Math" w:cs="Cambria Math"/>
                      <w:i/>
                    </w:rPr>
                  </m:ctrlPr>
                </m:e>
                <m:e>
                  <m:m>
                    <m:mPr>
                      <m:mcs>
                        <m:mc>
                          <m:mcPr>
                            <m:count m:val="2"/>
                            <m:mcJc m:val="center"/>
                          </m:mcPr>
                        </m:mc>
                      </m:mcs>
                      <m:ctrlPr>
                        <w:rPr>
                          <w:rFonts w:ascii="Cambria Math" w:eastAsia="Cambria Math" w:hAnsi="Cambria Math" w:cs="Cambria Math"/>
                          <w:i/>
                        </w:rPr>
                      </m:ctrlPr>
                    </m:mPr>
                    <m:mr>
                      <m:e>
                        <m:sSub>
                          <m:sSubPr>
                            <m:ctrlPr>
                              <w:rPr>
                                <w:rFonts w:ascii="Cambria Math" w:eastAsia="Cambria Math" w:hAnsi="Cambria Math" w:cs="Cambria Math"/>
                                <w:i/>
                              </w:rPr>
                            </m:ctrlPr>
                          </m:sSubPr>
                          <m:e>
                            <m:r>
                              <w:rPr>
                                <w:rFonts w:ascii="Cambria Math" w:eastAsia="Cambria Math" w:hAnsi="Cambria Math" w:cs="Cambria Math"/>
                              </w:rPr>
                              <m:t>F</m:t>
                            </m:r>
                          </m:e>
                          <m:sub>
                            <m:r>
                              <w:rPr>
                                <w:rFonts w:ascii="Cambria Math" w:eastAsia="Cambria Math" w:hAnsi="Cambria Math" w:cs="Cambria Math"/>
                              </w:rPr>
                              <m:t>2</m:t>
                            </m:r>
                          </m:sub>
                        </m:sSub>
                        <m:r>
                          <w:rPr>
                            <w:rFonts w:ascii="Cambria Math" w:eastAsia="Cambria Math" w:hAnsi="Cambria Math" w:cs="Cambria Math"/>
                          </w:rPr>
                          <m:t xml:space="preserve">                               </m:t>
                        </m:r>
                      </m:e>
                      <m:e>
                        <m:r>
                          <w:rPr>
                            <w:rFonts w:ascii="Cambria Math" w:eastAsia="Cambria Math" w:hAnsi="Cambria Math" w:cs="Cambria Math"/>
                          </w:rPr>
                          <m:t>(</m:t>
                        </m:r>
                        <m:sSub>
                          <m:sSubPr>
                            <m:ctrlPr>
                              <w:rPr>
                                <w:rFonts w:ascii="Cambria Math" w:hAnsi="Cambria Math"/>
                                <w:i/>
                              </w:rPr>
                            </m:ctrlPr>
                          </m:sSubPr>
                          <m:e>
                            <m:r>
                              <w:rPr>
                                <w:rFonts w:ascii="Cambria Math" w:hAnsi="Cambria Math"/>
                              </w:rPr>
                              <m:t>t</m:t>
                            </m:r>
                          </m:e>
                          <m:sub>
                            <m:r>
                              <w:rPr>
                                <w:rFonts w:ascii="Cambria Math" w:hAnsi="Cambria Math"/>
                              </w:rPr>
                              <m:t>3</m:t>
                            </m:r>
                          </m:sub>
                        </m:sSub>
                        <m:r>
                          <w:rPr>
                            <w:rFonts w:ascii="Cambria Math" w:hAnsi="Cambria Math"/>
                          </w:rPr>
                          <m:t>≤t&lt;</m:t>
                        </m:r>
                        <m:sSub>
                          <m:sSubPr>
                            <m:ctrlPr>
                              <w:rPr>
                                <w:rFonts w:ascii="Cambria Math" w:hAnsi="Cambria Math"/>
                                <w:i/>
                              </w:rPr>
                            </m:ctrlPr>
                          </m:sSubPr>
                          <m:e>
                            <m:r>
                              <w:rPr>
                                <w:rFonts w:ascii="Cambria Math" w:hAnsi="Cambria Math"/>
                              </w:rPr>
                              <m:t>t</m:t>
                            </m:r>
                          </m:e>
                          <m:sub>
                            <m:r>
                              <w:rPr>
                                <w:rFonts w:ascii="Cambria Math" w:hAnsi="Cambria Math"/>
                              </w:rPr>
                              <m:t>4</m:t>
                            </m:r>
                          </m:sub>
                        </m:sSub>
                        <m:r>
                          <w:rPr>
                            <w:rFonts w:ascii="Cambria Math" w:eastAsia="Cambria Math" w:hAnsi="Cambria Math" w:cs="Cambria Math"/>
                          </w:rPr>
                          <m:t>)</m:t>
                        </m:r>
                      </m:e>
                    </m:mr>
                  </m:m>
                  <m:ctrlPr>
                    <w:rPr>
                      <w:rFonts w:ascii="Cambria Math" w:eastAsia="Cambria Math" w:hAnsi="Cambria Math" w:cs="Cambria Math"/>
                      <w:i/>
                    </w:rPr>
                  </m:ctrlPr>
                </m:e>
                <m:e>
                  <m:m>
                    <m:mPr>
                      <m:mcs>
                        <m:mc>
                          <m:mcPr>
                            <m:count m:val="2"/>
                            <m:mcJc m:val="center"/>
                          </m:mcPr>
                        </m:mc>
                      </m:mcs>
                      <m:ctrlPr>
                        <w:rPr>
                          <w:rFonts w:ascii="Cambria Math" w:eastAsia="Cambria Math" w:hAnsi="Cambria Math" w:cs="Cambria Math"/>
                          <w:i/>
                        </w:rPr>
                      </m:ctrlPr>
                    </m:mPr>
                    <m:mr>
                      <m:e>
                        <m:f>
                          <m:fPr>
                            <m:ctrlPr>
                              <w:rPr>
                                <w:rFonts w:ascii="Cambria Math" w:eastAsia="Cambria Math" w:hAnsi="Cambria Math" w:cs="Cambria Math"/>
                                <w:i/>
                              </w:rPr>
                            </m:ctrlPr>
                          </m:fPr>
                          <m:num>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F</m:t>
                                </m:r>
                              </m:e>
                              <m:sub>
                                <m:r>
                                  <w:rPr>
                                    <w:rFonts w:ascii="Cambria Math" w:eastAsia="Cambria Math" w:hAnsi="Cambria Math" w:cs="Cambria Math"/>
                                  </w:rPr>
                                  <m:t>2</m:t>
                                </m:r>
                              </m:sub>
                            </m:sSub>
                          </m:num>
                          <m:den>
                            <m:sSub>
                              <m:sSubPr>
                                <m:ctrlPr>
                                  <w:rPr>
                                    <w:rFonts w:ascii="Cambria Math" w:hAnsi="Cambria Math"/>
                                    <w:i/>
                                  </w:rPr>
                                </m:ctrlPr>
                              </m:sSubPr>
                              <m:e>
                                <m:r>
                                  <w:rPr>
                                    <w:rFonts w:ascii="Cambria Math" w:hAnsi="Cambria Math"/>
                                  </w:rPr>
                                  <m:t>dT</m:t>
                                </m:r>
                              </m:e>
                              <m:sub>
                                <m:r>
                                  <w:rPr>
                                    <w:rFonts w:ascii="Cambria Math" w:hAnsi="Cambria Math"/>
                                  </w:rPr>
                                  <m:t>2d</m:t>
                                </m:r>
                              </m:sub>
                            </m:sSub>
                          </m:den>
                        </m:f>
                        <m:d>
                          <m:dPr>
                            <m:ctrlPr>
                              <w:rPr>
                                <w:rFonts w:ascii="Cambria Math" w:eastAsia="Cambria Math" w:hAnsi="Cambria Math" w:cs="Cambria Math"/>
                                <w:i/>
                              </w:rPr>
                            </m:ctrlPr>
                          </m:dPr>
                          <m:e>
                            <m:r>
                              <w:rPr>
                                <w:rFonts w:ascii="Cambria Math" w:eastAsia="Cambria Math" w:hAnsi="Cambria Math" w:cs="Cambria Math"/>
                              </w:rPr>
                              <m:t>t-</m:t>
                            </m:r>
                            <m:sSub>
                              <m:sSubPr>
                                <m:ctrlPr>
                                  <w:rPr>
                                    <w:rFonts w:ascii="Cambria Math" w:hAnsi="Cambria Math"/>
                                    <w:i/>
                                  </w:rPr>
                                </m:ctrlPr>
                              </m:sSubPr>
                              <m:e>
                                <m:r>
                                  <w:rPr>
                                    <w:rFonts w:ascii="Cambria Math" w:hAnsi="Cambria Math"/>
                                  </w:rPr>
                                  <m:t>t</m:t>
                                </m:r>
                              </m:e>
                              <m:sub>
                                <m:r>
                                  <w:rPr>
                                    <w:rFonts w:ascii="Cambria Math" w:hAnsi="Cambria Math"/>
                                  </w:rPr>
                                  <m:t>5</m:t>
                                </m:r>
                              </m:sub>
                            </m:sSub>
                          </m:e>
                        </m:d>
                        <m:r>
                          <w:rPr>
                            <w:rFonts w:ascii="Cambria Math" w:eastAsia="Cambria Math" w:hAnsi="Cambria Math" w:cs="Cambria Math"/>
                          </w:rPr>
                          <m:t xml:space="preserve">               </m:t>
                        </m:r>
                      </m:e>
                      <m:e>
                        <m:r>
                          <w:rPr>
                            <w:rFonts w:ascii="Cambria Math" w:eastAsia="Cambria Math" w:hAnsi="Cambria Math" w:cs="Cambria Math"/>
                          </w:rPr>
                          <m:t>(</m:t>
                        </m:r>
                        <m:sSub>
                          <m:sSubPr>
                            <m:ctrlPr>
                              <w:rPr>
                                <w:rFonts w:ascii="Cambria Math" w:hAnsi="Cambria Math"/>
                                <w:i/>
                              </w:rPr>
                            </m:ctrlPr>
                          </m:sSubPr>
                          <m:e>
                            <m:r>
                              <w:rPr>
                                <w:rFonts w:ascii="Cambria Math" w:hAnsi="Cambria Math"/>
                              </w:rPr>
                              <m:t>t</m:t>
                            </m:r>
                          </m:e>
                          <m:sub>
                            <m:r>
                              <w:rPr>
                                <w:rFonts w:ascii="Cambria Math" w:hAnsi="Cambria Math"/>
                              </w:rPr>
                              <m:t>4</m:t>
                            </m:r>
                          </m:sub>
                        </m:sSub>
                        <m:r>
                          <w:rPr>
                            <w:rFonts w:ascii="Cambria Math" w:hAnsi="Cambria Math"/>
                          </w:rPr>
                          <m:t>≤t&lt;</m:t>
                        </m:r>
                        <m:sSub>
                          <m:sSubPr>
                            <m:ctrlPr>
                              <w:rPr>
                                <w:rFonts w:ascii="Cambria Math" w:hAnsi="Cambria Math"/>
                                <w:i/>
                              </w:rPr>
                            </m:ctrlPr>
                          </m:sSubPr>
                          <m:e>
                            <m:r>
                              <w:rPr>
                                <w:rFonts w:ascii="Cambria Math" w:hAnsi="Cambria Math"/>
                              </w:rPr>
                              <m:t>t</m:t>
                            </m:r>
                          </m:e>
                          <m:sub>
                            <m:r>
                              <w:rPr>
                                <w:rFonts w:ascii="Cambria Math" w:hAnsi="Cambria Math"/>
                              </w:rPr>
                              <m:t>5</m:t>
                            </m:r>
                          </m:sub>
                        </m:sSub>
                        <m:r>
                          <w:rPr>
                            <w:rFonts w:ascii="Cambria Math" w:eastAsia="Cambria Math" w:hAnsi="Cambria Math" w:cs="Cambria Math"/>
                          </w:rPr>
                          <m:t>)</m:t>
                        </m:r>
                      </m:e>
                    </m:mr>
                  </m:m>
                  <m:ctrlPr>
                    <w:rPr>
                      <w:rFonts w:ascii="Cambria Math" w:eastAsia="Cambria Math" w:hAnsi="Cambria Math" w:cs="Cambria Math"/>
                      <w:i/>
                    </w:rPr>
                  </m:ctrlPr>
                </m:e>
                <m:e>
                  <m:m>
                    <m:mPr>
                      <m:mcs>
                        <m:mc>
                          <m:mcPr>
                            <m:count m:val="2"/>
                            <m:mcJc m:val="center"/>
                          </m:mcPr>
                        </m:mc>
                      </m:mcs>
                      <m:ctrlPr>
                        <w:rPr>
                          <w:rFonts w:ascii="Cambria Math" w:eastAsia="Cambria Math" w:hAnsi="Cambria Math" w:cs="Cambria Math"/>
                          <w:i/>
                        </w:rPr>
                      </m:ctrlPr>
                    </m:mPr>
                    <m:mr>
                      <m:e>
                        <m:r>
                          <w:rPr>
                            <w:rFonts w:ascii="Cambria Math" w:eastAsia="Cambria Math" w:hAnsi="Cambria Math" w:cs="Cambria Math"/>
                          </w:rPr>
                          <m:t xml:space="preserve">0                                      </m:t>
                        </m:r>
                      </m:e>
                      <m:e>
                        <m:d>
                          <m:dPr>
                            <m:ctrlPr>
                              <w:rPr>
                                <w:rFonts w:ascii="Cambria Math" w:eastAsia="Cambria Math" w:hAnsi="Cambria Math" w:cs="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5</m:t>
                                </m:r>
                              </m:sub>
                            </m:sSub>
                          </m:e>
                        </m:d>
                      </m:e>
                    </m:mr>
                  </m:m>
                </m:e>
              </m:eqArr>
            </m:e>
          </m:d>
        </m:oMath>
      </m:oMathPara>
    </w:p>
    <w:p w:rsidR="00FD5D07" w:rsidRPr="00F444CA" w:rsidRDefault="00FD5D07" w:rsidP="00EC291F">
      <w:pPr>
        <w:ind w:firstLine="480"/>
      </w:pPr>
    </w:p>
    <w:p w:rsidR="00EC291F" w:rsidRDefault="00EC291F" w:rsidP="00EC291F">
      <w:pPr>
        <w:pStyle w:val="20"/>
        <w:numPr>
          <w:ilvl w:val="1"/>
          <w:numId w:val="2"/>
        </w:numPr>
      </w:pPr>
      <w:r>
        <w:t>质量时变</w:t>
      </w:r>
    </w:p>
    <w:p w:rsidR="00FD5D07" w:rsidRDefault="00FD5D07" w:rsidP="00FD5D07">
      <w:pPr>
        <w:pStyle w:val="a4"/>
        <w:ind w:firstLine="480"/>
      </w:pPr>
      <w:r>
        <w:rPr>
          <w:rFonts w:hint="eastAsia"/>
        </w:rPr>
        <w:t>固体火箭发动机推力和质量消耗之间通过比冲来描述。</w:t>
      </w:r>
      <w:r>
        <w:t xml:space="preserve">比冲 </w:t>
      </w:r>
      <m:oMath>
        <m:sSub>
          <m:sSubPr>
            <m:ctrlPr>
              <w:rPr>
                <w:rFonts w:ascii="Cambria Math" w:hAnsi="Cambria Math"/>
              </w:rPr>
            </m:ctrlPr>
          </m:sSubPr>
          <m:e>
            <m:r>
              <w:rPr>
                <w:rFonts w:ascii="Cambria Math" w:hAnsi="Cambria Math"/>
              </w:rPr>
              <m:t>I</m:t>
            </m:r>
          </m:e>
          <m:sub>
            <m:r>
              <w:rPr>
                <w:rFonts w:ascii="Cambria Math" w:hAnsi="Cambria Math"/>
              </w:rPr>
              <m:t>sp</m:t>
            </m:r>
          </m:sub>
        </m:sSub>
      </m:oMath>
      <w:r>
        <w:t>表示单位质量的推进剂产生的</w:t>
      </w:r>
      <w:r>
        <w:rPr>
          <w:rStyle w:val="a5"/>
        </w:rPr>
        <w:t>冲量</w:t>
      </w:r>
      <w:r>
        <w:t>：</w:t>
      </w:r>
    </w:p>
    <w:p w:rsidR="00FD5D07" w:rsidRDefault="00BD5E4F" w:rsidP="00FD5D07">
      <w:pPr>
        <w:pStyle w:val="a4"/>
        <w:ind w:firstLine="480"/>
      </w:pPr>
      <m:oMathPara>
        <m:oMath>
          <m:sSub>
            <m:sSubPr>
              <m:ctrlPr>
                <w:rPr>
                  <w:rFonts w:ascii="Cambria Math" w:hAnsi="Cambria Math"/>
                </w:rPr>
              </m:ctrlPr>
            </m:sSubPr>
            <m:e>
              <m:r>
                <w:rPr>
                  <w:rFonts w:ascii="Cambria Math" w:hAnsi="Cambria Math"/>
                </w:rPr>
                <m:t>I</m:t>
              </m:r>
            </m:e>
            <m:sub>
              <m:r>
                <w:rPr>
                  <w:rFonts w:ascii="Cambria Math" w:hAnsi="Cambria Math"/>
                </w:rPr>
                <m:t>sp</m:t>
              </m:r>
            </m:sub>
          </m:sSub>
          <m:r>
            <w:rPr>
              <w:rFonts w:ascii="Cambria Math" w:hAnsi="Cambria Math"/>
            </w:rPr>
            <m:t>=</m:t>
          </m:r>
          <m:f>
            <m:fPr>
              <m:ctrlPr>
                <w:rPr>
                  <w:rFonts w:ascii="Cambria Math" w:hAnsi="Cambria Math"/>
                  <w:i/>
                </w:rPr>
              </m:ctrlPr>
            </m:fPr>
            <m:num>
              <m:r>
                <w:rPr>
                  <w:rFonts w:ascii="Cambria Math" w:hAnsi="Cambria Math"/>
                </w:rPr>
                <m:t>F</m:t>
              </m:r>
            </m:num>
            <m:den>
              <m:acc>
                <m:accPr>
                  <m:chr m:val="̇"/>
                  <m:ctrlPr>
                    <w:rPr>
                      <w:rFonts w:ascii="Cambria Math" w:hAnsi="Cambria Math"/>
                      <w:i/>
                    </w:rPr>
                  </m:ctrlPr>
                </m:accPr>
                <m:e>
                  <m:r>
                    <w:rPr>
                      <w:rFonts w:ascii="Cambria Math" w:hAnsi="Cambria Math"/>
                    </w:rPr>
                    <m:t>m</m:t>
                  </m:r>
                </m:e>
              </m:acc>
              <m:sSub>
                <m:sSubPr>
                  <m:ctrlPr>
                    <w:rPr>
                      <w:rFonts w:ascii="Cambria Math" w:hAnsi="Cambria Math"/>
                      <w:i/>
                    </w:rPr>
                  </m:ctrlPr>
                </m:sSubPr>
                <m:e>
                  <m:r>
                    <w:rPr>
                      <w:rFonts w:ascii="Cambria Math" w:hAnsi="Cambria Math"/>
                    </w:rPr>
                    <m:t>g</m:t>
                  </m:r>
                </m:e>
                <m:sub>
                  <m:r>
                    <w:rPr>
                      <w:rFonts w:ascii="Cambria Math" w:hAnsi="Cambria Math"/>
                    </w:rPr>
                    <m:t>0</m:t>
                  </m:r>
                </m:sub>
              </m:sSub>
            </m:den>
          </m:f>
        </m:oMath>
      </m:oMathPara>
    </w:p>
    <w:p w:rsidR="00FD5D07" w:rsidRDefault="00FD5D07" w:rsidP="00FD5D07">
      <w:pPr>
        <w:pStyle w:val="a4"/>
        <w:ind w:firstLine="480"/>
      </w:pPr>
      <w:r>
        <w:t>其中：</w:t>
      </w:r>
    </w:p>
    <w:p w:rsidR="00FD5D07" w:rsidRDefault="00FD5D07" w:rsidP="00FD5D07">
      <w:pPr>
        <w:pStyle w:val="a4"/>
        <w:numPr>
          <w:ilvl w:val="0"/>
          <w:numId w:val="14"/>
        </w:numPr>
        <w:ind w:firstLine="482"/>
      </w:pPr>
      <m:oMath>
        <m:r>
          <w:rPr>
            <w:rFonts w:ascii="Cambria Math" w:hAnsi="Cambria Math"/>
          </w:rPr>
          <m:t>F</m:t>
        </m:r>
      </m:oMath>
      <w:r>
        <w:t>：推力 (N)</w:t>
      </w:r>
    </w:p>
    <w:p w:rsidR="00FD5D07" w:rsidRDefault="00BD5E4F" w:rsidP="00FD5D07">
      <w:pPr>
        <w:pStyle w:val="a4"/>
        <w:numPr>
          <w:ilvl w:val="0"/>
          <w:numId w:val="14"/>
        </w:numPr>
        <w:ind w:firstLine="482"/>
      </w:pPr>
      <m:oMath>
        <m:acc>
          <m:accPr>
            <m:chr m:val="̇"/>
            <m:ctrlPr>
              <w:rPr>
                <w:rFonts w:ascii="Cambria Math" w:hAnsi="Cambria Math"/>
                <w:i/>
              </w:rPr>
            </m:ctrlPr>
          </m:accPr>
          <m:e>
            <m:r>
              <w:rPr>
                <w:rFonts w:ascii="Cambria Math" w:hAnsi="Cambria Math"/>
              </w:rPr>
              <m:t>m</m:t>
            </m:r>
          </m:e>
        </m:acc>
      </m:oMath>
      <w:r w:rsidR="00FD5D07">
        <w:t>：推进剂质量流量 (kg/s)</w:t>
      </w:r>
    </w:p>
    <w:p w:rsidR="00FD5D07" w:rsidRDefault="00BD5E4F" w:rsidP="00FD5D07">
      <w:pPr>
        <w:pStyle w:val="a4"/>
        <w:numPr>
          <w:ilvl w:val="0"/>
          <w:numId w:val="14"/>
        </w:numPr>
        <w:ind w:firstLine="482"/>
      </w:pPr>
      <m:oMath>
        <m:sSub>
          <m:sSubPr>
            <m:ctrlPr>
              <w:rPr>
                <w:rFonts w:ascii="Cambria Math" w:hAnsi="Cambria Math"/>
                <w:i/>
              </w:rPr>
            </m:ctrlPr>
          </m:sSubPr>
          <m:e>
            <m:r>
              <w:rPr>
                <w:rFonts w:ascii="Cambria Math" w:hAnsi="Cambria Math"/>
              </w:rPr>
              <m:t>g</m:t>
            </m:r>
          </m:e>
          <m:sub>
            <m:r>
              <w:rPr>
                <w:rFonts w:ascii="Cambria Math" w:hAnsi="Cambria Math"/>
              </w:rPr>
              <m:t>0</m:t>
            </m:r>
          </m:sub>
        </m:sSub>
      </m:oMath>
      <w:r w:rsidR="00FD5D07">
        <w:t>：标准重力加速度 ≈ 9.80665 m/s²</w:t>
      </w:r>
    </w:p>
    <w:p w:rsidR="00EC291F" w:rsidRDefault="007A5993" w:rsidP="00EC291F">
      <w:pPr>
        <w:ind w:firstLine="480"/>
        <w:rPr>
          <w:kern w:val="0"/>
          <w:szCs w:val="24"/>
        </w:rPr>
      </w:pPr>
      <w:r>
        <w:t>质量变化可通过</w:t>
      </w:r>
      <m:oMath>
        <m:acc>
          <m:accPr>
            <m:chr m:val="̇"/>
            <m:ctrlPr>
              <w:rPr>
                <w:rFonts w:ascii="Cambria Math" w:eastAsia="宋体" w:hAnsi="Cambria Math" w:cs="宋体"/>
                <w:i/>
                <w:kern w:val="0"/>
                <w:szCs w:val="24"/>
              </w:rPr>
            </m:ctrlPr>
          </m:accPr>
          <m:e>
            <m:r>
              <w:rPr>
                <w:rFonts w:ascii="Cambria Math" w:hAnsi="Cambria Math"/>
              </w:rPr>
              <m:t>m</m:t>
            </m:r>
          </m:e>
        </m:acc>
      </m:oMath>
      <w:r>
        <w:rPr>
          <w:kern w:val="0"/>
          <w:szCs w:val="24"/>
        </w:rPr>
        <w:t>结合积分求解。</w:t>
      </w:r>
    </w:p>
    <w:p w:rsidR="006F744C" w:rsidRDefault="006F744C" w:rsidP="006F744C">
      <w:pPr>
        <w:pStyle w:val="20"/>
        <w:numPr>
          <w:ilvl w:val="1"/>
          <w:numId w:val="2"/>
        </w:numPr>
      </w:pPr>
      <w:r>
        <w:t>转动惯量时变</w:t>
      </w:r>
    </w:p>
    <w:p w:rsidR="00C030DA" w:rsidRDefault="006F744C" w:rsidP="009D11C5">
      <w:pPr>
        <w:ind w:firstLine="480"/>
      </w:pPr>
      <w:r>
        <w:rPr>
          <w:rFonts w:hint="eastAsia"/>
        </w:rPr>
        <w:t>转动惯量按线性时变建模即可。</w:t>
      </w:r>
    </w:p>
    <w:p w:rsidR="00EC291F" w:rsidRDefault="00C94BA8" w:rsidP="00EC291F">
      <w:pPr>
        <w:pStyle w:val="20"/>
        <w:numPr>
          <w:ilvl w:val="1"/>
          <w:numId w:val="2"/>
        </w:numPr>
      </w:pPr>
      <w:r>
        <w:t>质心移动</w:t>
      </w:r>
      <w:r w:rsidR="00204A24">
        <w:t>带来的影响建模</w:t>
      </w:r>
    </w:p>
    <w:p w:rsidR="00C94BA8" w:rsidRDefault="00C94BA8" w:rsidP="00C94BA8">
      <w:pPr>
        <w:ind w:firstLine="480"/>
      </w:pPr>
      <w:r>
        <w:rPr>
          <w:rFonts w:hint="eastAsia"/>
        </w:rPr>
        <w:t>为了简单处理，不考虑推力偏心，质心移动按质心轴向线性时变建模即可。</w:t>
      </w:r>
      <w:r w:rsidR="00C030DA">
        <w:rPr>
          <w:rFonts w:hint="eastAsia"/>
        </w:rPr>
        <w:t>由于摆动喷管作用时间非常</w:t>
      </w:r>
      <w:r w:rsidR="00B4315C">
        <w:rPr>
          <w:rFonts w:hint="eastAsia"/>
        </w:rPr>
        <w:t>短</w:t>
      </w:r>
      <w:r w:rsidR="00C030DA">
        <w:rPr>
          <w:rFonts w:hint="eastAsia"/>
        </w:rPr>
        <w:t>，此时忽略质心移动的影响。但是</w:t>
      </w:r>
      <w:r>
        <w:t>由于质心的前移，</w:t>
      </w:r>
      <w:proofErr w:type="gramStart"/>
      <w:r w:rsidR="00C030DA">
        <w:t>长期</w:t>
      </w:r>
      <w:r>
        <w:t>会</w:t>
      </w:r>
      <w:proofErr w:type="gramEnd"/>
      <w:r>
        <w:t>产生额外的气动力矩，</w:t>
      </w:r>
      <w:r w:rsidR="00C030DA">
        <w:t>此项不可忽略需要从气动计算中补偿</w:t>
      </w:r>
      <w:r>
        <w:t>：</w:t>
      </w:r>
    </w:p>
    <w:p w:rsidR="00C94BA8" w:rsidRDefault="00B4315C" w:rsidP="00C94BA8">
      <w:pPr>
        <w:ind w:firstLine="480"/>
      </w:pPr>
      <w:r>
        <w:t>对于俯仰力矩：</w:t>
      </w:r>
    </w:p>
    <w:p w:rsidR="00B4315C" w:rsidRDefault="00B4315C" w:rsidP="00C94BA8">
      <w:pPr>
        <w:ind w:firstLine="480"/>
      </w:pPr>
      <m:oMathPara>
        <m:oMath>
          <m:r>
            <m:rPr>
              <m:sty m:val="p"/>
            </m:rPr>
            <w:rPr>
              <w:rFonts w:ascii="Cambria Math" w:hAnsi="Cambria Math"/>
            </w:rPr>
            <m:t>Δ</m:t>
          </m:r>
          <m:sSub>
            <m:sSubPr>
              <m:ctrlPr>
                <w:rPr>
                  <w:rFonts w:ascii="Cambria Math" w:hAnsi="Cambria Math"/>
                </w:rPr>
              </m:ctrlPr>
            </m:sSubPr>
            <m:e>
              <m:r>
                <w:rPr>
                  <w:rFonts w:ascii="Cambria Math" w:hAnsi="Cambria Math"/>
                </w:rPr>
                <m:t>M</m:t>
              </m:r>
            </m:e>
            <m:sub>
              <m:r>
                <w:rPr>
                  <w:rFonts w:ascii="Cambria Math" w:hAnsi="Cambria Math"/>
                </w:rPr>
                <m:t>z</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m</m:t>
              </m:r>
            </m:e>
            <m:sub>
              <m:r>
                <w:rPr>
                  <w:rFonts w:ascii="Cambria Math" w:hAnsi="Cambria Math"/>
                </w:rPr>
                <m:t>x</m:t>
              </m:r>
            </m:sub>
          </m:sSub>
          <m:r>
            <w:rPr>
              <w:rFonts w:ascii="Cambria Math" w:hAnsi="Cambria Math"/>
            </w:rPr>
            <m:t>*L</m:t>
          </m:r>
        </m:oMath>
      </m:oMathPara>
    </w:p>
    <w:p w:rsidR="00B4315C" w:rsidRDefault="00B4315C" w:rsidP="00C94BA8">
      <w:pPr>
        <w:ind w:firstLine="480"/>
      </w:pPr>
      <w:r>
        <w:t>对于偏航力矩：</w:t>
      </w:r>
    </w:p>
    <w:p w:rsidR="00B4315C" w:rsidRDefault="00B4315C" w:rsidP="00B4315C">
      <w:pPr>
        <w:ind w:firstLine="480"/>
      </w:pPr>
      <m:oMathPara>
        <m:oMath>
          <m:r>
            <m:rPr>
              <m:sty m:val="p"/>
            </m:rPr>
            <w:rPr>
              <w:rFonts w:ascii="Cambria Math" w:hAnsi="Cambria Math"/>
            </w:rPr>
            <m:t>Δ</m:t>
          </m:r>
          <m:sSub>
            <m:sSubPr>
              <m:ctrlPr>
                <w:rPr>
                  <w:rFonts w:ascii="Cambria Math" w:hAnsi="Cambria Math"/>
                </w:rPr>
              </m:ctrlPr>
            </m:sSubPr>
            <m:e>
              <m:r>
                <w:rPr>
                  <w:rFonts w:ascii="Cambria Math" w:hAnsi="Cambria Math"/>
                </w:rPr>
                <m:t>M</m:t>
              </m:r>
            </m:e>
            <m:sub>
              <m:r>
                <w:rPr>
                  <w:rFonts w:ascii="Cambria Math" w:hAnsi="Cambria Math"/>
                </w:rPr>
                <m:t>y</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m</m:t>
              </m:r>
            </m:e>
            <m:sub>
              <m:r>
                <w:rPr>
                  <w:rFonts w:ascii="Cambria Math" w:hAnsi="Cambria Math"/>
                </w:rPr>
                <m:t>x</m:t>
              </m:r>
            </m:sub>
          </m:sSub>
          <m:r>
            <w:rPr>
              <w:rFonts w:ascii="Cambria Math" w:hAnsi="Cambria Math"/>
            </w:rPr>
            <m:t>*C</m:t>
          </m:r>
        </m:oMath>
      </m:oMathPara>
    </w:p>
    <w:p w:rsidR="00B4315C" w:rsidRDefault="00B4315C" w:rsidP="00C94BA8">
      <w:pPr>
        <w:ind w:firstLine="480"/>
      </w:pPr>
    </w:p>
    <w:p w:rsidR="00C94BA8" w:rsidRDefault="00C94BA8" w:rsidP="00C94BA8">
      <w:pPr>
        <w:ind w:firstLine="480"/>
      </w:pPr>
    </w:p>
    <w:p w:rsidR="00EC291F" w:rsidRDefault="008B2552" w:rsidP="008B2552">
      <w:pPr>
        <w:pStyle w:val="20"/>
        <w:numPr>
          <w:ilvl w:val="1"/>
          <w:numId w:val="2"/>
        </w:numPr>
      </w:pPr>
      <w:r>
        <w:rPr>
          <w:rFonts w:hint="eastAsia"/>
        </w:rPr>
        <w:lastRenderedPageBreak/>
        <w:t>仿真分析</w:t>
      </w:r>
    </w:p>
    <w:p w:rsidR="008B2552" w:rsidRDefault="008B2552" w:rsidP="008B2552">
      <w:pPr>
        <w:ind w:firstLine="480"/>
      </w:pPr>
      <w:r>
        <w:t>仿真条件</w:t>
      </w:r>
      <w:r w:rsidR="00665BCD">
        <w:t>以</w:t>
      </w:r>
      <w:r>
        <w:t>爱国者导弹发动机推力时序</w:t>
      </w:r>
      <w:proofErr w:type="gramStart"/>
      <w:r>
        <w:t>表设置</w:t>
      </w:r>
      <w:proofErr w:type="gramEnd"/>
      <w:r>
        <w:t>如下：</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5"/>
        <w:gridCol w:w="1640"/>
        <w:gridCol w:w="1280"/>
        <w:gridCol w:w="1407"/>
        <w:gridCol w:w="1295"/>
      </w:tblGrid>
      <w:tr w:rsidR="008B2552" w:rsidTr="008B2552">
        <w:trPr>
          <w:tblHeader/>
          <w:tblCellSpacing w:w="15" w:type="dxa"/>
        </w:trPr>
        <w:tc>
          <w:tcPr>
            <w:tcW w:w="0" w:type="auto"/>
            <w:vAlign w:val="center"/>
            <w:hideMark/>
          </w:tcPr>
          <w:p w:rsidR="008B2552" w:rsidRDefault="008B2552" w:rsidP="008B2552">
            <w:pPr>
              <w:pStyle w:val="a4"/>
              <w:rPr>
                <w:b/>
                <w:bCs/>
              </w:rPr>
            </w:pPr>
            <w:r>
              <w:rPr>
                <w:b/>
                <w:bCs/>
              </w:rPr>
              <w:t>工作阶段</w:t>
            </w:r>
          </w:p>
        </w:tc>
        <w:tc>
          <w:tcPr>
            <w:tcW w:w="0" w:type="auto"/>
            <w:vAlign w:val="center"/>
            <w:hideMark/>
          </w:tcPr>
          <w:p w:rsidR="008B2552" w:rsidRDefault="008B2552" w:rsidP="008B2552">
            <w:pPr>
              <w:pStyle w:val="a4"/>
              <w:rPr>
                <w:b/>
                <w:bCs/>
              </w:rPr>
            </w:pPr>
            <w:r>
              <w:rPr>
                <w:b/>
                <w:bCs/>
              </w:rPr>
              <w:t>时间区间(s)</w:t>
            </w:r>
          </w:p>
        </w:tc>
        <w:tc>
          <w:tcPr>
            <w:tcW w:w="0" w:type="auto"/>
            <w:vAlign w:val="center"/>
            <w:hideMark/>
          </w:tcPr>
          <w:p w:rsidR="008B2552" w:rsidRDefault="008B2552" w:rsidP="008B2552">
            <w:pPr>
              <w:pStyle w:val="a4"/>
              <w:rPr>
                <w:b/>
                <w:bCs/>
              </w:rPr>
            </w:pPr>
            <w:r>
              <w:rPr>
                <w:b/>
                <w:bCs/>
              </w:rPr>
              <w:t>推力(</w:t>
            </w:r>
            <w:proofErr w:type="spellStart"/>
            <w:r>
              <w:rPr>
                <w:b/>
                <w:bCs/>
              </w:rPr>
              <w:t>kN</w:t>
            </w:r>
            <w:proofErr w:type="spellEnd"/>
            <w:r>
              <w:rPr>
                <w:b/>
                <w:bCs/>
              </w:rPr>
              <w:t>)</w:t>
            </w:r>
          </w:p>
        </w:tc>
        <w:tc>
          <w:tcPr>
            <w:tcW w:w="0" w:type="auto"/>
            <w:vAlign w:val="center"/>
            <w:hideMark/>
          </w:tcPr>
          <w:p w:rsidR="008B2552" w:rsidRDefault="008B2552" w:rsidP="008B2552">
            <w:pPr>
              <w:pStyle w:val="a4"/>
              <w:rPr>
                <w:b/>
                <w:bCs/>
              </w:rPr>
            </w:pPr>
            <w:r>
              <w:rPr>
                <w:b/>
                <w:bCs/>
              </w:rPr>
              <w:t>持续时间(s)</w:t>
            </w:r>
          </w:p>
        </w:tc>
        <w:tc>
          <w:tcPr>
            <w:tcW w:w="0" w:type="auto"/>
            <w:vAlign w:val="center"/>
            <w:hideMark/>
          </w:tcPr>
          <w:p w:rsidR="008B2552" w:rsidRDefault="008B2552" w:rsidP="008B2552">
            <w:pPr>
              <w:pStyle w:val="a4"/>
              <w:rPr>
                <w:b/>
                <w:bCs/>
              </w:rPr>
            </w:pPr>
            <w:r>
              <w:rPr>
                <w:b/>
                <w:bCs/>
              </w:rPr>
              <w:t>工作状态</w:t>
            </w:r>
          </w:p>
        </w:tc>
      </w:tr>
      <w:tr w:rsidR="008B2552" w:rsidTr="008B2552">
        <w:trPr>
          <w:tblCellSpacing w:w="15" w:type="dxa"/>
        </w:trPr>
        <w:tc>
          <w:tcPr>
            <w:tcW w:w="0" w:type="auto"/>
            <w:vAlign w:val="center"/>
            <w:hideMark/>
          </w:tcPr>
          <w:p w:rsidR="008B2552" w:rsidRDefault="008B2552" w:rsidP="008B2552">
            <w:pPr>
              <w:pStyle w:val="a4"/>
            </w:pPr>
            <w:r>
              <w:t>一级上升沿</w:t>
            </w:r>
          </w:p>
        </w:tc>
        <w:tc>
          <w:tcPr>
            <w:tcW w:w="0" w:type="auto"/>
            <w:vAlign w:val="center"/>
            <w:hideMark/>
          </w:tcPr>
          <w:p w:rsidR="008B2552" w:rsidRDefault="008B2552">
            <w:pPr>
              <w:pStyle w:val="a4"/>
              <w:ind w:firstLine="480"/>
            </w:pPr>
            <w:r>
              <w:t>0.0-0.5</w:t>
            </w:r>
          </w:p>
        </w:tc>
        <w:tc>
          <w:tcPr>
            <w:tcW w:w="0" w:type="auto"/>
            <w:vAlign w:val="center"/>
            <w:hideMark/>
          </w:tcPr>
          <w:p w:rsidR="008B2552" w:rsidRDefault="008B2552">
            <w:pPr>
              <w:pStyle w:val="a4"/>
              <w:ind w:firstLine="480"/>
            </w:pPr>
            <w:r>
              <w:t>0→130</w:t>
            </w:r>
          </w:p>
        </w:tc>
        <w:tc>
          <w:tcPr>
            <w:tcW w:w="0" w:type="auto"/>
            <w:vAlign w:val="center"/>
            <w:hideMark/>
          </w:tcPr>
          <w:p w:rsidR="008B2552" w:rsidRDefault="008B2552">
            <w:pPr>
              <w:pStyle w:val="a4"/>
              <w:ind w:firstLine="480"/>
            </w:pPr>
            <w:r>
              <w:t>0.5</w:t>
            </w:r>
          </w:p>
        </w:tc>
        <w:tc>
          <w:tcPr>
            <w:tcW w:w="0" w:type="auto"/>
            <w:vAlign w:val="center"/>
            <w:hideMark/>
          </w:tcPr>
          <w:p w:rsidR="008B2552" w:rsidRDefault="008B2552" w:rsidP="008B2552">
            <w:pPr>
              <w:pStyle w:val="a4"/>
            </w:pPr>
            <w:r>
              <w:t>点火建立</w:t>
            </w:r>
          </w:p>
        </w:tc>
      </w:tr>
      <w:tr w:rsidR="008B2552" w:rsidTr="008B2552">
        <w:trPr>
          <w:tblCellSpacing w:w="15" w:type="dxa"/>
        </w:trPr>
        <w:tc>
          <w:tcPr>
            <w:tcW w:w="0" w:type="auto"/>
            <w:vAlign w:val="center"/>
            <w:hideMark/>
          </w:tcPr>
          <w:p w:rsidR="008B2552" w:rsidRDefault="008B2552" w:rsidP="008B2552">
            <w:pPr>
              <w:pStyle w:val="a4"/>
            </w:pPr>
            <w:r>
              <w:t>一级</w:t>
            </w:r>
            <w:proofErr w:type="gramStart"/>
            <w:r>
              <w:t>主工作</w:t>
            </w:r>
            <w:proofErr w:type="gramEnd"/>
          </w:p>
        </w:tc>
        <w:tc>
          <w:tcPr>
            <w:tcW w:w="0" w:type="auto"/>
            <w:vAlign w:val="center"/>
            <w:hideMark/>
          </w:tcPr>
          <w:p w:rsidR="008B2552" w:rsidRDefault="008B2552">
            <w:pPr>
              <w:pStyle w:val="a4"/>
              <w:ind w:firstLine="480"/>
            </w:pPr>
            <w:r>
              <w:t>0.5-3.5</w:t>
            </w:r>
          </w:p>
        </w:tc>
        <w:tc>
          <w:tcPr>
            <w:tcW w:w="0" w:type="auto"/>
            <w:vAlign w:val="center"/>
            <w:hideMark/>
          </w:tcPr>
          <w:p w:rsidR="008B2552" w:rsidRDefault="008B2552">
            <w:pPr>
              <w:pStyle w:val="a4"/>
              <w:ind w:firstLine="480"/>
            </w:pPr>
            <w:r>
              <w:t>130</w:t>
            </w:r>
          </w:p>
        </w:tc>
        <w:tc>
          <w:tcPr>
            <w:tcW w:w="0" w:type="auto"/>
            <w:vAlign w:val="center"/>
            <w:hideMark/>
          </w:tcPr>
          <w:p w:rsidR="008B2552" w:rsidRDefault="008B2552">
            <w:pPr>
              <w:pStyle w:val="a4"/>
              <w:ind w:firstLine="480"/>
            </w:pPr>
            <w:r>
              <w:t>3.0</w:t>
            </w:r>
          </w:p>
        </w:tc>
        <w:tc>
          <w:tcPr>
            <w:tcW w:w="0" w:type="auto"/>
            <w:vAlign w:val="center"/>
            <w:hideMark/>
          </w:tcPr>
          <w:p w:rsidR="008B2552" w:rsidRDefault="008B2552" w:rsidP="008B2552">
            <w:pPr>
              <w:pStyle w:val="a4"/>
            </w:pPr>
            <w:r>
              <w:t>稳定推力</w:t>
            </w:r>
          </w:p>
        </w:tc>
      </w:tr>
      <w:tr w:rsidR="008B2552" w:rsidTr="008B2552">
        <w:trPr>
          <w:tblCellSpacing w:w="15" w:type="dxa"/>
        </w:trPr>
        <w:tc>
          <w:tcPr>
            <w:tcW w:w="0" w:type="auto"/>
            <w:vAlign w:val="center"/>
            <w:hideMark/>
          </w:tcPr>
          <w:p w:rsidR="008B2552" w:rsidRDefault="008B2552" w:rsidP="008B2552">
            <w:pPr>
              <w:pStyle w:val="a4"/>
            </w:pPr>
            <w:r>
              <w:t>一级下降沿</w:t>
            </w:r>
          </w:p>
        </w:tc>
        <w:tc>
          <w:tcPr>
            <w:tcW w:w="0" w:type="auto"/>
            <w:vAlign w:val="center"/>
            <w:hideMark/>
          </w:tcPr>
          <w:p w:rsidR="008B2552" w:rsidRDefault="008B2552">
            <w:pPr>
              <w:pStyle w:val="a4"/>
              <w:ind w:firstLine="480"/>
            </w:pPr>
            <w:r>
              <w:t>3.5-4.0</w:t>
            </w:r>
          </w:p>
        </w:tc>
        <w:tc>
          <w:tcPr>
            <w:tcW w:w="0" w:type="auto"/>
            <w:vAlign w:val="center"/>
            <w:hideMark/>
          </w:tcPr>
          <w:p w:rsidR="008B2552" w:rsidRDefault="008B2552">
            <w:pPr>
              <w:pStyle w:val="a4"/>
              <w:ind w:firstLine="480"/>
            </w:pPr>
            <w:r>
              <w:t>130→0</w:t>
            </w:r>
          </w:p>
        </w:tc>
        <w:tc>
          <w:tcPr>
            <w:tcW w:w="0" w:type="auto"/>
            <w:vAlign w:val="center"/>
            <w:hideMark/>
          </w:tcPr>
          <w:p w:rsidR="008B2552" w:rsidRDefault="008B2552">
            <w:pPr>
              <w:pStyle w:val="a4"/>
              <w:ind w:firstLine="480"/>
            </w:pPr>
            <w:r>
              <w:t>0.5</w:t>
            </w:r>
          </w:p>
        </w:tc>
        <w:tc>
          <w:tcPr>
            <w:tcW w:w="0" w:type="auto"/>
            <w:vAlign w:val="center"/>
            <w:hideMark/>
          </w:tcPr>
          <w:p w:rsidR="008B2552" w:rsidRDefault="008B2552" w:rsidP="008B2552">
            <w:pPr>
              <w:pStyle w:val="a4"/>
            </w:pPr>
            <w:r>
              <w:t>推力衰减</w:t>
            </w:r>
          </w:p>
        </w:tc>
      </w:tr>
      <w:tr w:rsidR="008B2552" w:rsidTr="008B2552">
        <w:trPr>
          <w:tblCellSpacing w:w="15" w:type="dxa"/>
        </w:trPr>
        <w:tc>
          <w:tcPr>
            <w:tcW w:w="0" w:type="auto"/>
            <w:vAlign w:val="center"/>
            <w:hideMark/>
          </w:tcPr>
          <w:p w:rsidR="008B2552" w:rsidRDefault="008B2552" w:rsidP="008B2552">
            <w:pPr>
              <w:pStyle w:val="a4"/>
            </w:pPr>
            <w:r>
              <w:t>二级上升沿</w:t>
            </w:r>
          </w:p>
        </w:tc>
        <w:tc>
          <w:tcPr>
            <w:tcW w:w="0" w:type="auto"/>
            <w:vAlign w:val="center"/>
            <w:hideMark/>
          </w:tcPr>
          <w:p w:rsidR="008B2552" w:rsidRDefault="008B2552">
            <w:pPr>
              <w:pStyle w:val="a4"/>
              <w:ind w:firstLine="480"/>
            </w:pPr>
            <w:r>
              <w:t>4.0-4.1</w:t>
            </w:r>
          </w:p>
        </w:tc>
        <w:tc>
          <w:tcPr>
            <w:tcW w:w="0" w:type="auto"/>
            <w:vAlign w:val="center"/>
            <w:hideMark/>
          </w:tcPr>
          <w:p w:rsidR="008B2552" w:rsidRDefault="008B2552">
            <w:pPr>
              <w:pStyle w:val="a4"/>
              <w:ind w:firstLine="480"/>
            </w:pPr>
            <w:r>
              <w:t>0→60</w:t>
            </w:r>
          </w:p>
        </w:tc>
        <w:tc>
          <w:tcPr>
            <w:tcW w:w="0" w:type="auto"/>
            <w:vAlign w:val="center"/>
            <w:hideMark/>
          </w:tcPr>
          <w:p w:rsidR="008B2552" w:rsidRDefault="008B2552">
            <w:pPr>
              <w:pStyle w:val="a4"/>
              <w:ind w:firstLine="480"/>
            </w:pPr>
            <w:r>
              <w:t>0.1</w:t>
            </w:r>
          </w:p>
        </w:tc>
        <w:tc>
          <w:tcPr>
            <w:tcW w:w="0" w:type="auto"/>
            <w:vAlign w:val="center"/>
            <w:hideMark/>
          </w:tcPr>
          <w:p w:rsidR="008B2552" w:rsidRDefault="008B2552" w:rsidP="008B2552">
            <w:pPr>
              <w:pStyle w:val="a4"/>
            </w:pPr>
            <w:r>
              <w:t>快速切换</w:t>
            </w:r>
          </w:p>
        </w:tc>
      </w:tr>
      <w:tr w:rsidR="008B2552" w:rsidTr="008B2552">
        <w:trPr>
          <w:tblCellSpacing w:w="15" w:type="dxa"/>
        </w:trPr>
        <w:tc>
          <w:tcPr>
            <w:tcW w:w="0" w:type="auto"/>
            <w:vAlign w:val="center"/>
            <w:hideMark/>
          </w:tcPr>
          <w:p w:rsidR="008B2552" w:rsidRDefault="008B2552" w:rsidP="008B2552">
            <w:pPr>
              <w:pStyle w:val="a4"/>
            </w:pPr>
            <w:r>
              <w:t>二级</w:t>
            </w:r>
            <w:proofErr w:type="gramStart"/>
            <w:r>
              <w:t>主工作</w:t>
            </w:r>
            <w:proofErr w:type="gramEnd"/>
          </w:p>
        </w:tc>
        <w:tc>
          <w:tcPr>
            <w:tcW w:w="0" w:type="auto"/>
            <w:vAlign w:val="center"/>
            <w:hideMark/>
          </w:tcPr>
          <w:p w:rsidR="008B2552" w:rsidRDefault="008B2552">
            <w:pPr>
              <w:pStyle w:val="a4"/>
              <w:ind w:firstLine="480"/>
            </w:pPr>
            <w:r>
              <w:t>4.1-11.0</w:t>
            </w:r>
          </w:p>
        </w:tc>
        <w:tc>
          <w:tcPr>
            <w:tcW w:w="0" w:type="auto"/>
            <w:vAlign w:val="center"/>
            <w:hideMark/>
          </w:tcPr>
          <w:p w:rsidR="008B2552" w:rsidRDefault="008B2552">
            <w:pPr>
              <w:pStyle w:val="a4"/>
              <w:ind w:firstLine="480"/>
            </w:pPr>
            <w:r>
              <w:t>60</w:t>
            </w:r>
          </w:p>
        </w:tc>
        <w:tc>
          <w:tcPr>
            <w:tcW w:w="0" w:type="auto"/>
            <w:vAlign w:val="center"/>
            <w:hideMark/>
          </w:tcPr>
          <w:p w:rsidR="008B2552" w:rsidRDefault="008B2552">
            <w:pPr>
              <w:pStyle w:val="a4"/>
              <w:ind w:firstLine="480"/>
            </w:pPr>
            <w:r>
              <w:t>6.9</w:t>
            </w:r>
          </w:p>
        </w:tc>
        <w:tc>
          <w:tcPr>
            <w:tcW w:w="0" w:type="auto"/>
            <w:vAlign w:val="center"/>
            <w:hideMark/>
          </w:tcPr>
          <w:p w:rsidR="008B2552" w:rsidRDefault="008B2552" w:rsidP="008B2552">
            <w:pPr>
              <w:pStyle w:val="a4"/>
            </w:pPr>
            <w:r>
              <w:t>巡航推力</w:t>
            </w:r>
          </w:p>
        </w:tc>
      </w:tr>
      <w:tr w:rsidR="008B2552" w:rsidTr="008B2552">
        <w:trPr>
          <w:tblCellSpacing w:w="15" w:type="dxa"/>
        </w:trPr>
        <w:tc>
          <w:tcPr>
            <w:tcW w:w="0" w:type="auto"/>
            <w:vAlign w:val="center"/>
            <w:hideMark/>
          </w:tcPr>
          <w:p w:rsidR="008B2552" w:rsidRDefault="008B2552" w:rsidP="008B2552">
            <w:pPr>
              <w:pStyle w:val="a4"/>
            </w:pPr>
            <w:r>
              <w:t>二级下降沿</w:t>
            </w:r>
          </w:p>
        </w:tc>
        <w:tc>
          <w:tcPr>
            <w:tcW w:w="0" w:type="auto"/>
            <w:vAlign w:val="center"/>
            <w:hideMark/>
          </w:tcPr>
          <w:p w:rsidR="008B2552" w:rsidRDefault="008B2552">
            <w:pPr>
              <w:pStyle w:val="a4"/>
              <w:ind w:firstLine="480"/>
            </w:pPr>
            <w:r>
              <w:t>11.0-12.0</w:t>
            </w:r>
          </w:p>
        </w:tc>
        <w:tc>
          <w:tcPr>
            <w:tcW w:w="0" w:type="auto"/>
            <w:vAlign w:val="center"/>
            <w:hideMark/>
          </w:tcPr>
          <w:p w:rsidR="008B2552" w:rsidRDefault="008B2552">
            <w:pPr>
              <w:pStyle w:val="a4"/>
              <w:ind w:firstLine="480"/>
            </w:pPr>
            <w:r>
              <w:t>60→0</w:t>
            </w:r>
          </w:p>
        </w:tc>
        <w:tc>
          <w:tcPr>
            <w:tcW w:w="0" w:type="auto"/>
            <w:vAlign w:val="center"/>
            <w:hideMark/>
          </w:tcPr>
          <w:p w:rsidR="008B2552" w:rsidRDefault="008B2552">
            <w:pPr>
              <w:pStyle w:val="a4"/>
              <w:ind w:firstLine="480"/>
            </w:pPr>
            <w:r>
              <w:t>1.0</w:t>
            </w:r>
          </w:p>
        </w:tc>
        <w:tc>
          <w:tcPr>
            <w:tcW w:w="0" w:type="auto"/>
            <w:vAlign w:val="center"/>
            <w:hideMark/>
          </w:tcPr>
          <w:p w:rsidR="008B2552" w:rsidRDefault="008B2552" w:rsidP="008B2552">
            <w:pPr>
              <w:pStyle w:val="a4"/>
            </w:pPr>
            <w:r>
              <w:t>推进剂耗尽</w:t>
            </w:r>
          </w:p>
        </w:tc>
      </w:tr>
    </w:tbl>
    <w:p w:rsidR="008B2552" w:rsidRDefault="008B2552" w:rsidP="00665BCD">
      <w:pPr>
        <w:ind w:firstLine="482"/>
      </w:pPr>
      <w:r>
        <w:rPr>
          <w:rStyle w:val="a5"/>
        </w:rPr>
        <w:t>总工作时间：</w:t>
      </w:r>
      <w:r>
        <w:rPr>
          <w:rFonts w:ascii="MS Gothic" w:eastAsia="MS Gothic" w:hAnsi="MS Gothic" w:cs="MS Gothic" w:hint="eastAsia"/>
        </w:rPr>
        <w:t>​</w:t>
      </w:r>
      <w:r>
        <w:t xml:space="preserve"> 12.0</w:t>
      </w:r>
      <w:r>
        <w:t>秒</w:t>
      </w:r>
      <w:r>
        <w:rPr>
          <w:rStyle w:val="a5"/>
        </w:rPr>
        <w:t>总冲量：</w:t>
      </w:r>
      <w:r>
        <w:rPr>
          <w:rFonts w:ascii="MS Gothic" w:hAnsi="MS Gothic" w:cs="MS Gothic"/>
        </w:rPr>
        <w:t>​</w:t>
      </w:r>
      <w:r>
        <w:t xml:space="preserve"> 1.02 MN·s</w:t>
      </w:r>
      <w:r>
        <w:rPr>
          <w:rStyle w:val="a5"/>
        </w:rPr>
        <w:t>比冲：</w:t>
      </w:r>
      <w:r>
        <w:rPr>
          <w:rFonts w:ascii="MS Gothic" w:hAnsi="MS Gothic" w:cs="MS Gothic"/>
        </w:rPr>
        <w:t>​</w:t>
      </w:r>
      <w:r>
        <w:t xml:space="preserve"> 245</w:t>
      </w:r>
      <w:r>
        <w:t>秒（平均值）</w:t>
      </w:r>
    </w:p>
    <w:p w:rsidR="008B2552" w:rsidRDefault="00665BCD" w:rsidP="008B2552">
      <w:pPr>
        <w:ind w:firstLine="480"/>
      </w:pPr>
      <w:r>
        <w:rPr>
          <w:rFonts w:hint="eastAsia"/>
        </w:rPr>
        <w:t>仿真结果如下：</w:t>
      </w:r>
    </w:p>
    <w:p w:rsidR="00665BCD" w:rsidRDefault="007A5993" w:rsidP="007A5993">
      <w:pPr>
        <w:ind w:firstLineChars="0" w:firstLine="0"/>
        <w:jc w:val="center"/>
      </w:pPr>
      <w:r w:rsidRPr="008B2552">
        <w:rPr>
          <w:rFonts w:hint="eastAsia"/>
          <w:noProof/>
        </w:rPr>
        <w:drawing>
          <wp:inline distT="0" distB="0" distL="0" distR="0" wp14:anchorId="0AF50CEB" wp14:editId="75FD3CCE">
            <wp:extent cx="3838460" cy="288000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38460" cy="2880000"/>
                    </a:xfrm>
                    <a:prstGeom prst="rect">
                      <a:avLst/>
                    </a:prstGeom>
                    <a:noFill/>
                    <a:ln>
                      <a:noFill/>
                    </a:ln>
                  </pic:spPr>
                </pic:pic>
              </a:graphicData>
            </a:graphic>
          </wp:inline>
        </w:drawing>
      </w:r>
    </w:p>
    <w:p w:rsidR="007A5993" w:rsidRDefault="007A5993" w:rsidP="007A5993">
      <w:pPr>
        <w:ind w:firstLineChars="0" w:firstLine="0"/>
        <w:jc w:val="center"/>
      </w:pPr>
      <w:r w:rsidRPr="008B2552">
        <w:rPr>
          <w:rFonts w:hint="eastAsia"/>
          <w:noProof/>
        </w:rPr>
        <w:drawing>
          <wp:inline distT="0" distB="0" distL="0" distR="0" wp14:anchorId="5A622AAB" wp14:editId="030BB96B">
            <wp:extent cx="3838460" cy="2880000"/>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38460" cy="2880000"/>
                    </a:xfrm>
                    <a:prstGeom prst="rect">
                      <a:avLst/>
                    </a:prstGeom>
                    <a:noFill/>
                    <a:ln>
                      <a:noFill/>
                    </a:ln>
                  </pic:spPr>
                </pic:pic>
              </a:graphicData>
            </a:graphic>
          </wp:inline>
        </w:drawing>
      </w:r>
    </w:p>
    <w:p w:rsidR="007A5993" w:rsidRPr="00665BCD" w:rsidRDefault="007A5993" w:rsidP="007A5993">
      <w:pPr>
        <w:ind w:firstLineChars="0" w:firstLine="0"/>
      </w:pPr>
    </w:p>
    <w:p w:rsidR="002369CB" w:rsidRDefault="002369CB" w:rsidP="002369CB">
      <w:pPr>
        <w:pStyle w:val="10"/>
        <w:numPr>
          <w:ilvl w:val="0"/>
          <w:numId w:val="2"/>
        </w:numPr>
      </w:pPr>
      <w:r>
        <w:t>执行机构建模</w:t>
      </w:r>
    </w:p>
    <w:p w:rsidR="009D11C5" w:rsidRDefault="009D11C5" w:rsidP="009D11C5">
      <w:pPr>
        <w:pStyle w:val="20"/>
        <w:numPr>
          <w:ilvl w:val="1"/>
          <w:numId w:val="2"/>
        </w:numPr>
      </w:pPr>
      <w:r>
        <w:t>空气</w:t>
      </w:r>
      <w:proofErr w:type="gramStart"/>
      <w:r>
        <w:t>舵</w:t>
      </w:r>
      <w:proofErr w:type="gramEnd"/>
      <w:r>
        <w:t>建模</w:t>
      </w:r>
    </w:p>
    <w:p w:rsidR="000417C1" w:rsidRDefault="009D11C5" w:rsidP="000417C1">
      <w:pPr>
        <w:ind w:firstLine="480"/>
      </w:pPr>
      <w:r>
        <w:rPr>
          <w:rFonts w:hint="eastAsia"/>
        </w:rPr>
        <w:t>空气</w:t>
      </w:r>
      <w:proofErr w:type="gramStart"/>
      <w:r>
        <w:rPr>
          <w:rFonts w:hint="eastAsia"/>
        </w:rPr>
        <w:t>舵</w:t>
      </w:r>
      <w:proofErr w:type="gramEnd"/>
      <w:r w:rsidR="000417C1">
        <w:rPr>
          <w:rFonts w:hint="eastAsia"/>
        </w:rPr>
        <w:t>建模统一</w:t>
      </w:r>
      <w:r w:rsidR="000417C1">
        <w:t>采用简化的二阶系统</w:t>
      </w:r>
      <w:r w:rsidR="000417C1">
        <w:rPr>
          <w:rFonts w:hint="eastAsia"/>
        </w:rPr>
        <w:t>，模拟舵机的响应延时</w:t>
      </w:r>
      <w:r w:rsidR="000417C1">
        <w:t>，传递函数如下：</w:t>
      </w:r>
    </w:p>
    <w:p w:rsidR="000417C1" w:rsidRPr="00CA0EF9" w:rsidRDefault="000417C1" w:rsidP="000417C1">
      <w:pPr>
        <w:ind w:firstLine="480"/>
      </w:pPr>
      <m:oMathPara>
        <m:oMath>
          <m:r>
            <w:rPr>
              <w:rFonts w:ascii="Cambria Math" w:hAnsi="Cambria Math"/>
            </w:rPr>
            <m:t>Rudder</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sSubSup>
                <m:sSubSupPr>
                  <m:ctrlPr>
                    <w:rPr>
                      <w:rFonts w:ascii="Cambria Math" w:hAnsi="Cambria Math"/>
                      <w:i/>
                    </w:rPr>
                  </m:ctrlPr>
                </m:sSubSupPr>
                <m:e>
                  <m:r>
                    <w:rPr>
                      <w:rFonts w:ascii="Cambria Math" w:hAnsi="Cambria Math"/>
                    </w:rPr>
                    <m:t>w</m:t>
                  </m:r>
                </m:e>
                <m:sub>
                  <m:r>
                    <w:rPr>
                      <w:rFonts w:ascii="Cambria Math" w:hAnsi="Cambria Math"/>
                    </w:rPr>
                    <m:t>n</m:t>
                  </m:r>
                </m:sub>
                <m:sup>
                  <m:r>
                    <w:rPr>
                      <w:rFonts w:ascii="Cambria Math" w:hAnsi="Cambria Math"/>
                    </w:rPr>
                    <m:t>2</m:t>
                  </m:r>
                </m:sup>
              </m:sSubSup>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+2ξ</m:t>
              </m:r>
              <m:sSub>
                <m:sSubPr>
                  <m:ctrlPr>
                    <w:rPr>
                      <w:rFonts w:ascii="Cambria Math" w:hAnsi="Cambria Math"/>
                      <w:i/>
                    </w:rPr>
                  </m:ctrlPr>
                </m:sSubPr>
                <m:e>
                  <m:r>
                    <w:rPr>
                      <w:rFonts w:ascii="Cambria Math" w:hAnsi="Cambria Math"/>
                    </w:rPr>
                    <m:t>w</m:t>
                  </m:r>
                </m:e>
                <m:sub>
                  <m:r>
                    <w:rPr>
                      <w:rFonts w:ascii="Cambria Math" w:hAnsi="Cambria Math"/>
                    </w:rPr>
                    <m:t>n</m:t>
                  </m:r>
                </m:sub>
              </m:sSub>
              <m:r>
                <w:rPr>
                  <w:rFonts w:ascii="Cambria Math" w:hAnsi="Cambria Math"/>
                </w:rPr>
                <m:t>s+</m:t>
              </m:r>
              <m:sSubSup>
                <m:sSubSupPr>
                  <m:ctrlPr>
                    <w:rPr>
                      <w:rFonts w:ascii="Cambria Math" w:hAnsi="Cambria Math"/>
                      <w:i/>
                    </w:rPr>
                  </m:ctrlPr>
                </m:sSubSupPr>
                <m:e>
                  <m:r>
                    <w:rPr>
                      <w:rFonts w:ascii="Cambria Math" w:hAnsi="Cambria Math"/>
                    </w:rPr>
                    <m:t>w</m:t>
                  </m:r>
                </m:e>
                <m:sub>
                  <m:r>
                    <w:rPr>
                      <w:rFonts w:ascii="Cambria Math" w:hAnsi="Cambria Math"/>
                    </w:rPr>
                    <m:t>n</m:t>
                  </m:r>
                </m:sub>
                <m:sup>
                  <m:r>
                    <w:rPr>
                      <w:rFonts w:ascii="Cambria Math" w:hAnsi="Cambria Math"/>
                    </w:rPr>
                    <m:t>2</m:t>
                  </m:r>
                </m:sup>
              </m:sSubSup>
            </m:den>
          </m:f>
        </m:oMath>
      </m:oMathPara>
    </w:p>
    <w:p w:rsidR="009D11C5" w:rsidRDefault="009D11C5" w:rsidP="009D11C5">
      <w:pPr>
        <w:pStyle w:val="20"/>
        <w:numPr>
          <w:ilvl w:val="1"/>
          <w:numId w:val="2"/>
        </w:numPr>
      </w:pPr>
      <w:r>
        <w:t>摆动喷管建模</w:t>
      </w:r>
      <w:r>
        <w:t xml:space="preserve">             </w:t>
      </w:r>
    </w:p>
    <w:p w:rsidR="009D11C5" w:rsidRDefault="009D11C5" w:rsidP="009D11C5">
      <w:pPr>
        <w:ind w:firstLine="480"/>
        <w:jc w:val="center"/>
      </w:pPr>
      <w:r w:rsidRPr="009D11C5">
        <w:rPr>
          <w:noProof/>
        </w:rPr>
        <w:t xml:space="preserve"> </w:t>
      </w:r>
      <w:r w:rsidR="00004FB2">
        <w:rPr>
          <w:noProof/>
        </w:rPr>
        <w:drawing>
          <wp:inline distT="0" distB="0" distL="0" distR="0">
            <wp:extent cx="3228340" cy="1456055"/>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28340" cy="1456055"/>
                    </a:xfrm>
                    <a:prstGeom prst="rect">
                      <a:avLst/>
                    </a:prstGeom>
                    <a:noFill/>
                    <a:ln>
                      <a:noFill/>
                    </a:ln>
                  </pic:spPr>
                </pic:pic>
              </a:graphicData>
            </a:graphic>
          </wp:inline>
        </w:drawing>
      </w:r>
    </w:p>
    <w:p w:rsidR="009D11C5" w:rsidRDefault="009D11C5" w:rsidP="009D11C5">
      <w:pPr>
        <w:ind w:firstLine="480"/>
      </w:pPr>
      <w:r>
        <w:rPr>
          <w:rFonts w:hint="eastAsia"/>
        </w:rPr>
        <w:t>摆动喷管建模采用“十字形”摆动喷管布局，如下图所示：</w:t>
      </w:r>
    </w:p>
    <w:p w:rsidR="009D11C5" w:rsidRDefault="009D11C5" w:rsidP="009D11C5">
      <w:pPr>
        <w:ind w:firstLine="480"/>
        <w:jc w:val="center"/>
      </w:pPr>
      <w:r>
        <w:object w:dxaOrig="3408" w:dyaOrig="3217">
          <v:shape id="_x0000_i1026" type="#_x0000_t75" style="width:148.4pt;height:117.7pt" o:ole="">
            <v:imagedata r:id="rId22" o:title="" croptop="3968f" cropbottom="-6165f" cropright="-15210f"/>
          </v:shape>
          <o:OLEObject Type="Embed" ProgID="Visio.Drawing.15" ShapeID="_x0000_i1026" DrawAspect="Content" ObjectID="_1834058353" r:id="rId23"/>
        </w:object>
      </w:r>
    </w:p>
    <w:p w:rsidR="009D11C5" w:rsidRDefault="009D11C5" w:rsidP="009D11C5">
      <w:pPr>
        <w:ind w:firstLine="480"/>
      </w:pPr>
      <w:r>
        <w:t>逻辑上定义俯仰，偏航，滚转</w:t>
      </w:r>
      <w:proofErr w:type="gramStart"/>
      <w:r>
        <w:t>三方向</w:t>
      </w:r>
      <w:proofErr w:type="gramEnd"/>
      <w:r>
        <w:t>的摆动角分别为：</w:t>
      </w:r>
      <m:oMath>
        <m:sSub>
          <m:sSubPr>
            <m:ctrlPr>
              <w:rPr>
                <w:rFonts w:ascii="Cambria Math" w:hAnsi="Cambria Math"/>
              </w:rPr>
            </m:ctrlPr>
          </m:sSubPr>
          <m:e>
            <m:r>
              <w:rPr>
                <w:rFonts w:ascii="Cambria Math" w:hAnsi="Cambria Math"/>
              </w:rPr>
              <m:t>δ</m:t>
            </m:r>
          </m:e>
          <m:sub>
            <m:r>
              <w:rPr>
                <w:rFonts w:ascii="Cambria Math" w:hAnsi="Cambria Math"/>
              </w:rPr>
              <m:t>ϑ</m:t>
            </m:r>
          </m:sub>
        </m:sSub>
      </m:oMath>
      <w:r>
        <w:t>、</w:t>
      </w:r>
      <m:oMath>
        <m:sSub>
          <m:sSubPr>
            <m:ctrlPr>
              <w:rPr>
                <w:rFonts w:ascii="Cambria Math" w:hAnsi="Cambria Math"/>
              </w:rPr>
            </m:ctrlPr>
          </m:sSubPr>
          <m:e>
            <m:r>
              <w:rPr>
                <w:rFonts w:ascii="Cambria Math" w:hAnsi="Cambria Math"/>
              </w:rPr>
              <m:t>δ</m:t>
            </m:r>
          </m:e>
          <m:sub>
            <m:r>
              <w:rPr>
                <w:rFonts w:ascii="Cambria Math" w:hAnsi="Cambria Math"/>
              </w:rPr>
              <m:t>ψ</m:t>
            </m:r>
          </m:sub>
        </m:sSub>
      </m:oMath>
      <w:r>
        <w:t>、</w:t>
      </w:r>
      <m:oMath>
        <m:sSub>
          <m:sSubPr>
            <m:ctrlPr>
              <w:rPr>
                <w:rFonts w:ascii="Cambria Math" w:hAnsi="Cambria Math"/>
              </w:rPr>
            </m:ctrlPr>
          </m:sSubPr>
          <m:e>
            <m:r>
              <w:rPr>
                <w:rFonts w:ascii="Cambria Math" w:hAnsi="Cambria Math"/>
              </w:rPr>
              <m:t>δ</m:t>
            </m:r>
          </m:e>
          <m:sub>
            <m:r>
              <w:rPr>
                <w:rFonts w:ascii="Cambria Math" w:hAnsi="Cambria Math"/>
              </w:rPr>
              <m:t>γ</m:t>
            </m:r>
          </m:sub>
        </m:sSub>
      </m:oMath>
      <w:r>
        <w:t>，实际四个喷管的摆动角度分别为：</w:t>
      </w:r>
      <m:oMath>
        <m:sSub>
          <m:sSubPr>
            <m:ctrlPr>
              <w:rPr>
                <w:rFonts w:ascii="Cambria Math" w:hAnsi="Cambria Math"/>
              </w:rPr>
            </m:ctrlPr>
          </m:sSubPr>
          <m:e>
            <m:r>
              <w:rPr>
                <w:rFonts w:ascii="Cambria Math" w:hAnsi="Cambria Math"/>
              </w:rPr>
              <m:t>δ</m:t>
            </m:r>
          </m:e>
          <m:sub>
            <m:r>
              <w:rPr>
                <w:rFonts w:ascii="Cambria Math" w:hAnsi="Cambria Math"/>
              </w:rPr>
              <m:t>1</m:t>
            </m:r>
          </m:sub>
        </m:sSub>
      </m:oMath>
      <w:r>
        <w:t>、</w:t>
      </w:r>
      <m:oMath>
        <m:sSub>
          <m:sSubPr>
            <m:ctrlPr>
              <w:rPr>
                <w:rFonts w:ascii="Cambria Math" w:hAnsi="Cambria Math"/>
              </w:rPr>
            </m:ctrlPr>
          </m:sSubPr>
          <m:e>
            <m:r>
              <w:rPr>
                <w:rFonts w:ascii="Cambria Math" w:hAnsi="Cambria Math"/>
              </w:rPr>
              <m:t>δ</m:t>
            </m:r>
          </m:e>
          <m:sub>
            <m:r>
              <w:rPr>
                <w:rFonts w:ascii="Cambria Math" w:hAnsi="Cambria Math"/>
              </w:rPr>
              <m:t>2</m:t>
            </m:r>
          </m:sub>
        </m:sSub>
      </m:oMath>
      <w:r>
        <w:t>、</w:t>
      </w:r>
      <m:oMath>
        <m:sSub>
          <m:sSubPr>
            <m:ctrlPr>
              <w:rPr>
                <w:rFonts w:ascii="Cambria Math" w:hAnsi="Cambria Math"/>
              </w:rPr>
            </m:ctrlPr>
          </m:sSubPr>
          <m:e>
            <m:r>
              <w:rPr>
                <w:rFonts w:ascii="Cambria Math" w:hAnsi="Cambria Math"/>
              </w:rPr>
              <m:t>δ</m:t>
            </m:r>
          </m:e>
          <m:sub>
            <m:r>
              <w:rPr>
                <w:rFonts w:ascii="Cambria Math" w:hAnsi="Cambria Math"/>
              </w:rPr>
              <m:t>3</m:t>
            </m:r>
          </m:sub>
        </m:sSub>
      </m:oMath>
      <w:r>
        <w:t>、</w:t>
      </w:r>
      <m:oMath>
        <m:sSub>
          <m:sSubPr>
            <m:ctrlPr>
              <w:rPr>
                <w:rFonts w:ascii="Cambria Math" w:hAnsi="Cambria Math"/>
              </w:rPr>
            </m:ctrlPr>
          </m:sSubPr>
          <m:e>
            <m:r>
              <w:rPr>
                <w:rFonts w:ascii="Cambria Math" w:hAnsi="Cambria Math"/>
              </w:rPr>
              <m:t>δ</m:t>
            </m:r>
          </m:e>
          <m:sub>
            <m:r>
              <w:rPr>
                <w:rFonts w:ascii="Cambria Math" w:hAnsi="Cambria Math"/>
              </w:rPr>
              <m:t>4</m:t>
            </m:r>
          </m:sub>
        </m:sSub>
      </m:oMath>
      <w:r>
        <w:t>，那么对于关系如下：</w:t>
      </w:r>
    </w:p>
    <w:p w:rsidR="009D11C5" w:rsidRPr="00EC0600" w:rsidRDefault="00BD5E4F" w:rsidP="009D11C5">
      <w:pPr>
        <w:ind w:firstLine="480"/>
      </w:pPr>
      <m:oMathPara>
        <m:oMath>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δ</m:t>
                      </m:r>
                    </m:e>
                    <m:sub>
                      <m:r>
                        <w:rPr>
                          <w:rFonts w:ascii="Cambria Math" w:hAnsi="Cambria Math"/>
                        </w:rPr>
                        <m:t>ϑ</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2</m:t>
                      </m:r>
                    </m:sub>
                  </m:sSub>
                  <m:r>
                    <w:rPr>
                      <w:rFonts w:ascii="Cambria Math" w:hAnsi="Cambria Math"/>
                    </w:rPr>
                    <m:t>)</m:t>
                  </m:r>
                </m:e>
                <m:e>
                  <m:sSub>
                    <m:sSubPr>
                      <m:ctrlPr>
                        <w:rPr>
                          <w:rFonts w:ascii="Cambria Math" w:hAnsi="Cambria Math"/>
                        </w:rPr>
                      </m:ctrlPr>
                    </m:sSubPr>
                    <m:e>
                      <m:r>
                        <w:rPr>
                          <w:rFonts w:ascii="Cambria Math" w:hAnsi="Cambria Math"/>
                        </w:rPr>
                        <m:t>δ</m:t>
                      </m:r>
                    </m:e>
                    <m:sub>
                      <m:r>
                        <w:rPr>
                          <w:rFonts w:ascii="Cambria Math" w:hAnsi="Cambria Math"/>
                        </w:rPr>
                        <m:t>ψ</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1</m:t>
                      </m:r>
                    </m:sub>
                  </m:sSub>
                  <m:r>
                    <w:rPr>
                      <w:rFonts w:ascii="Cambria Math" w:hAnsi="Cambria Math"/>
                    </w:rPr>
                    <m:t>)</m:t>
                  </m:r>
                  <m:ctrlPr>
                    <w:rPr>
                      <w:rFonts w:ascii="Cambria Math" w:eastAsia="Cambria Math" w:hAnsi="Cambria Math" w:cs="Cambria Math"/>
                      <w:i/>
                    </w:rPr>
                  </m:ctrlPr>
                </m:e>
                <m:e>
                  <m:sSub>
                    <m:sSubPr>
                      <m:ctrlPr>
                        <w:rPr>
                          <w:rFonts w:ascii="Cambria Math" w:hAnsi="Cambria Math"/>
                        </w:rPr>
                      </m:ctrlPr>
                    </m:sSubPr>
                    <m:e>
                      <m:r>
                        <w:rPr>
                          <w:rFonts w:ascii="Cambria Math" w:hAnsi="Cambria Math"/>
                        </w:rPr>
                        <m:t>δ</m:t>
                      </m:r>
                    </m:e>
                    <m:sub>
                      <m:r>
                        <w:rPr>
                          <w:rFonts w:ascii="Cambria Math" w:hAnsi="Cambria Math"/>
                        </w:rPr>
                        <m:t>γ</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4</m:t>
                      </m:r>
                    </m:sub>
                  </m:sSub>
                  <m:r>
                    <w:rPr>
                      <w:rFonts w:ascii="Cambria Math" w:hAnsi="Cambria Math"/>
                    </w:rPr>
                    <m:t>)</m:t>
                  </m:r>
                </m:e>
              </m:eqArr>
            </m:e>
          </m:d>
        </m:oMath>
      </m:oMathPara>
    </w:p>
    <w:p w:rsidR="009D11C5" w:rsidRDefault="009D11C5" w:rsidP="009D11C5">
      <w:pPr>
        <w:ind w:firstLine="480"/>
      </w:pPr>
      <w:r>
        <w:rPr>
          <w:rFonts w:hint="eastAsia"/>
        </w:rPr>
        <w:t>助推器推力大小为</w:t>
      </w:r>
      <w:r>
        <w:rPr>
          <w:rFonts w:hint="eastAsia"/>
        </w:rPr>
        <w:t>P</w:t>
      </w:r>
      <w:r>
        <w:rPr>
          <w:rFonts w:hint="eastAsia"/>
        </w:rPr>
        <w:t>，在喷管摆动后，将其向</w:t>
      </w:r>
      <w:proofErr w:type="gramStart"/>
      <w:r>
        <w:rPr>
          <w:rFonts w:hint="eastAsia"/>
        </w:rPr>
        <w:t>弹体各轴投影</w:t>
      </w:r>
      <w:proofErr w:type="gramEnd"/>
      <w:r>
        <w:rPr>
          <w:rFonts w:hint="eastAsia"/>
        </w:rPr>
        <w:t>，得到在各体轴的推力如下：</w:t>
      </w:r>
    </w:p>
    <w:p w:rsidR="009D11C5" w:rsidRPr="00EC0600" w:rsidRDefault="00BD5E4F" w:rsidP="009D11C5">
      <w:pPr>
        <w:ind w:firstLine="480"/>
      </w:pPr>
      <m:oMathPara>
        <m:oMath>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P</m:t>
                      </m:r>
                    </m:e>
                    <m:sub>
                      <m:r>
                        <w:rPr>
                          <w:rFonts w:ascii="Cambria Math" w:hAnsi="Cambria Math"/>
                        </w:rPr>
                        <m:t>x</m:t>
                      </m:r>
                    </m:sub>
                  </m:sSub>
                  <m:r>
                    <w:rPr>
                      <w:rFonts w:ascii="Cambria Math" w:hAnsi="Cambria Math"/>
                    </w:rPr>
                    <m:t>=</m:t>
                  </m:r>
                  <m:f>
                    <m:fPr>
                      <m:ctrlPr>
                        <w:rPr>
                          <w:rFonts w:ascii="Cambria Math" w:hAnsi="Cambria Math"/>
                          <w:i/>
                        </w:rPr>
                      </m:ctrlPr>
                    </m:fPr>
                    <m:num>
                      <m:r>
                        <w:rPr>
                          <w:rFonts w:ascii="Cambria Math" w:hAnsi="Cambria Math"/>
                        </w:rPr>
                        <m:t>P</m:t>
                      </m:r>
                    </m:num>
                    <m:den>
                      <m:r>
                        <w:rPr>
                          <w:rFonts w:ascii="Cambria Math" w:hAnsi="Cambria Math"/>
                        </w:rPr>
                        <m:t>2</m:t>
                      </m:r>
                    </m:den>
                  </m:f>
                  <m:sSub>
                    <m:sSubPr>
                      <m:ctrlPr>
                        <w:rPr>
                          <w:rFonts w:ascii="Cambria Math" w:hAnsi="Cambria Math"/>
                        </w:rPr>
                      </m:ctrlPr>
                    </m:sSubPr>
                    <m:e>
                      <m:r>
                        <w:rPr>
                          <w:rFonts w:ascii="Cambria Math" w:hAnsi="Cambria Math"/>
                        </w:rPr>
                        <m:t>cos</m:t>
                      </m:r>
                      <m:sSub>
                        <m:sSubPr>
                          <m:ctrlPr>
                            <w:rPr>
                              <w:rFonts w:ascii="Cambria Math" w:hAnsi="Cambria Math"/>
                            </w:rPr>
                          </m:ctrlPr>
                        </m:sSubPr>
                        <m:e>
                          <m:r>
                            <w:rPr>
                              <w:rFonts w:ascii="Cambria Math" w:hAnsi="Cambria Math"/>
                            </w:rPr>
                            <m:t>δ</m:t>
                          </m:r>
                        </m:e>
                        <m:sub>
                          <m:r>
                            <w:rPr>
                              <w:rFonts w:ascii="Cambria Math" w:hAnsi="Cambria Math"/>
                            </w:rPr>
                            <m:t>γ</m:t>
                          </m:r>
                        </m:sub>
                      </m:sSub>
                      <m:r>
                        <w:rPr>
                          <w:rFonts w:ascii="Cambria Math" w:hAnsi="Cambria Math"/>
                        </w:rPr>
                        <m:t>(cosδ</m:t>
                      </m:r>
                    </m:e>
                    <m:sub>
                      <m:r>
                        <w:rPr>
                          <w:rFonts w:ascii="Cambria Math" w:hAnsi="Cambria Math"/>
                        </w:rPr>
                        <m:t>ϑ</m:t>
                      </m:r>
                    </m:sub>
                  </m:sSub>
                  <m:r>
                    <w:rPr>
                      <w:rFonts w:ascii="Cambria Math" w:hAnsi="Cambria Math"/>
                    </w:rPr>
                    <m:t>+cos</m:t>
                  </m:r>
                  <m:sSub>
                    <m:sSubPr>
                      <m:ctrlPr>
                        <w:rPr>
                          <w:rFonts w:ascii="Cambria Math" w:hAnsi="Cambria Math"/>
                        </w:rPr>
                      </m:ctrlPr>
                    </m:sSubPr>
                    <m:e>
                      <m:r>
                        <w:rPr>
                          <w:rFonts w:ascii="Cambria Math" w:hAnsi="Cambria Math"/>
                        </w:rPr>
                        <m:t>δ</m:t>
                      </m:r>
                    </m:e>
                    <m:sub>
                      <m:r>
                        <w:rPr>
                          <w:rFonts w:ascii="Cambria Math" w:hAnsi="Cambria Math"/>
                        </w:rPr>
                        <m:t>ψ</m:t>
                      </m:r>
                    </m:sub>
                  </m:sSub>
                  <m:r>
                    <w:rPr>
                      <w:rFonts w:ascii="Cambria Math" w:hAnsi="Cambria Math"/>
                    </w:rPr>
                    <m:t>)</m:t>
                  </m:r>
                </m:e>
                <m:e>
                  <m:sSub>
                    <m:sSubPr>
                      <m:ctrlPr>
                        <w:rPr>
                          <w:rFonts w:ascii="Cambria Math" w:hAnsi="Cambria Math"/>
                          <w:i/>
                        </w:rPr>
                      </m:ctrlPr>
                    </m:sSubPr>
                    <m:e>
                      <m:r>
                        <w:rPr>
                          <w:rFonts w:ascii="Cambria Math" w:hAnsi="Cambria Math"/>
                        </w:rPr>
                        <m:t>P</m:t>
                      </m:r>
                    </m:e>
                    <m:sub>
                      <m:r>
                        <w:rPr>
                          <w:rFonts w:ascii="Cambria Math" w:hAnsi="Cambria Math"/>
                        </w:rPr>
                        <m:t>y</m:t>
                      </m:r>
                    </m:sub>
                  </m:sSub>
                  <m:r>
                    <w:rPr>
                      <w:rFonts w:ascii="Cambria Math" w:hAnsi="Cambria Math"/>
                    </w:rPr>
                    <m:t>=</m:t>
                  </m:r>
                  <m:f>
                    <m:fPr>
                      <m:ctrlPr>
                        <w:rPr>
                          <w:rFonts w:ascii="Cambria Math" w:hAnsi="Cambria Math"/>
                          <w:i/>
                        </w:rPr>
                      </m:ctrlPr>
                    </m:fPr>
                    <m:num>
                      <m:r>
                        <w:rPr>
                          <w:rFonts w:ascii="Cambria Math" w:hAnsi="Cambria Math"/>
                        </w:rPr>
                        <m:t>P</m:t>
                      </m:r>
                    </m:num>
                    <m:den>
                      <m:r>
                        <w:rPr>
                          <w:rFonts w:ascii="Cambria Math" w:hAnsi="Cambria Math"/>
                        </w:rPr>
                        <m:t>2</m:t>
                      </m:r>
                    </m:den>
                  </m:f>
                  <m:r>
                    <w:rPr>
                      <w:rFonts w:ascii="Cambria Math" w:hAnsi="Cambria Math"/>
                    </w:rPr>
                    <m:t>cos</m:t>
                  </m:r>
                  <m:sSub>
                    <m:sSubPr>
                      <m:ctrlPr>
                        <w:rPr>
                          <w:rFonts w:ascii="Cambria Math" w:hAnsi="Cambria Math"/>
                        </w:rPr>
                      </m:ctrlPr>
                    </m:sSubPr>
                    <m:e>
                      <m:r>
                        <w:rPr>
                          <w:rFonts w:ascii="Cambria Math" w:hAnsi="Cambria Math"/>
                        </w:rPr>
                        <m:t>δ</m:t>
                      </m:r>
                    </m:e>
                    <m:sub>
                      <m:r>
                        <w:rPr>
                          <w:rFonts w:ascii="Cambria Math" w:hAnsi="Cambria Math"/>
                        </w:rPr>
                        <m:t>γ</m:t>
                      </m:r>
                    </m:sub>
                  </m:sSub>
                  <m:r>
                    <w:rPr>
                      <w:rFonts w:ascii="Cambria Math" w:hAnsi="Cambria Math"/>
                    </w:rPr>
                    <m:t>sin</m:t>
                  </m:r>
                  <m:sSub>
                    <m:sSubPr>
                      <m:ctrlPr>
                        <w:rPr>
                          <w:rFonts w:ascii="Cambria Math" w:hAnsi="Cambria Math"/>
                        </w:rPr>
                      </m:ctrlPr>
                    </m:sSubPr>
                    <m:e>
                      <m:r>
                        <w:rPr>
                          <w:rFonts w:ascii="Cambria Math" w:hAnsi="Cambria Math"/>
                        </w:rPr>
                        <m:t>δ</m:t>
                      </m:r>
                    </m:e>
                    <m:sub>
                      <m:r>
                        <w:rPr>
                          <w:rFonts w:ascii="Cambria Math" w:hAnsi="Cambria Math"/>
                        </w:rPr>
                        <m:t>ψ</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P</m:t>
                      </m:r>
                    </m:e>
                    <m:sub>
                      <m:r>
                        <w:rPr>
                          <w:rFonts w:ascii="Cambria Math" w:hAnsi="Cambria Math"/>
                        </w:rPr>
                        <m:t>z</m:t>
                      </m:r>
                    </m:sub>
                  </m:sSub>
                  <m:r>
                    <w:rPr>
                      <w:rFonts w:ascii="Cambria Math" w:hAnsi="Cambria Math"/>
                    </w:rPr>
                    <m:t>=</m:t>
                  </m:r>
                  <m:f>
                    <m:fPr>
                      <m:ctrlPr>
                        <w:rPr>
                          <w:rFonts w:ascii="Cambria Math" w:hAnsi="Cambria Math"/>
                          <w:i/>
                        </w:rPr>
                      </m:ctrlPr>
                    </m:fPr>
                    <m:num>
                      <m:r>
                        <w:rPr>
                          <w:rFonts w:ascii="Cambria Math" w:hAnsi="Cambria Math"/>
                        </w:rPr>
                        <m:t>P</m:t>
                      </m:r>
                    </m:num>
                    <m:den>
                      <m:r>
                        <w:rPr>
                          <w:rFonts w:ascii="Cambria Math" w:hAnsi="Cambria Math"/>
                        </w:rPr>
                        <m:t>2</m:t>
                      </m:r>
                    </m:den>
                  </m:f>
                  <m:r>
                    <w:rPr>
                      <w:rFonts w:ascii="Cambria Math" w:hAnsi="Cambria Math"/>
                    </w:rPr>
                    <m:t>cos</m:t>
                  </m:r>
                  <m:sSub>
                    <m:sSubPr>
                      <m:ctrlPr>
                        <w:rPr>
                          <w:rFonts w:ascii="Cambria Math" w:hAnsi="Cambria Math"/>
                        </w:rPr>
                      </m:ctrlPr>
                    </m:sSubPr>
                    <m:e>
                      <m:r>
                        <w:rPr>
                          <w:rFonts w:ascii="Cambria Math" w:hAnsi="Cambria Math"/>
                        </w:rPr>
                        <m:t>δ</m:t>
                      </m:r>
                    </m:e>
                    <m:sub>
                      <m:r>
                        <w:rPr>
                          <w:rFonts w:ascii="Cambria Math" w:hAnsi="Cambria Math"/>
                        </w:rPr>
                        <m:t>γ</m:t>
                      </m:r>
                    </m:sub>
                  </m:sSub>
                  <m:r>
                    <w:rPr>
                      <w:rFonts w:ascii="Cambria Math" w:hAnsi="Cambria Math"/>
                    </w:rPr>
                    <m:t>sin</m:t>
                  </m:r>
                  <m:sSub>
                    <m:sSubPr>
                      <m:ctrlPr>
                        <w:rPr>
                          <w:rFonts w:ascii="Cambria Math" w:hAnsi="Cambria Math"/>
                        </w:rPr>
                      </m:ctrlPr>
                    </m:sSubPr>
                    <m:e>
                      <m:r>
                        <w:rPr>
                          <w:rFonts w:ascii="Cambria Math" w:hAnsi="Cambria Math"/>
                        </w:rPr>
                        <m:t>δ</m:t>
                      </m:r>
                    </m:e>
                    <m:sub>
                      <m:r>
                        <w:rPr>
                          <w:rFonts w:ascii="Cambria Math" w:hAnsi="Cambria Math"/>
                        </w:rPr>
                        <m:t>ϑ</m:t>
                      </m:r>
                    </m:sub>
                  </m:sSub>
                </m:e>
              </m:eqArr>
            </m:e>
          </m:d>
        </m:oMath>
      </m:oMathPara>
    </w:p>
    <w:p w:rsidR="009D11C5" w:rsidRDefault="009D11C5" w:rsidP="009D11C5">
      <w:pPr>
        <w:ind w:firstLine="480"/>
      </w:pPr>
      <w:r>
        <w:rPr>
          <w:rFonts w:hint="eastAsia"/>
        </w:rPr>
        <w:t>助推器摆动喷管产生的力矩如下：</w:t>
      </w:r>
    </w:p>
    <w:p w:rsidR="009D11C5" w:rsidRPr="00EC0600" w:rsidRDefault="00BD5E4F" w:rsidP="009D11C5">
      <w:pPr>
        <w:ind w:firstLine="480"/>
      </w:pPr>
      <m:oMathPara>
        <m:oMath>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M</m:t>
                      </m:r>
                    </m:e>
                    <m:sub>
                      <m:r>
                        <w:rPr>
                          <w:rFonts w:ascii="Cambria Math" w:hAnsi="Cambria Math"/>
                        </w:rPr>
                        <m:t>x</m:t>
                      </m:r>
                    </m:sub>
                  </m:sSub>
                  <m:r>
                    <w:rPr>
                      <w:rFonts w:ascii="Cambria Math" w:hAnsi="Cambria Math"/>
                    </w:rPr>
                    <m:t>=-</m:t>
                  </m:r>
                  <m:f>
                    <m:fPr>
                      <m:ctrlPr>
                        <w:rPr>
                          <w:rFonts w:ascii="Cambria Math" w:hAnsi="Cambria Math"/>
                          <w:i/>
                        </w:rPr>
                      </m:ctrlPr>
                    </m:fPr>
                    <m:num>
                      <m:r>
                        <w:rPr>
                          <w:rFonts w:ascii="Cambria Math" w:hAnsi="Cambria Math"/>
                        </w:rPr>
                        <m:t>P</m:t>
                      </m:r>
                    </m:num>
                    <m:den>
                      <m:r>
                        <w:rPr>
                          <w:rFonts w:ascii="Cambria Math" w:hAnsi="Cambria Math"/>
                        </w:rPr>
                        <m:t>2</m:t>
                      </m:r>
                    </m:den>
                  </m:f>
                  <m:sSub>
                    <m:sSubPr>
                      <m:ctrlPr>
                        <w:rPr>
                          <w:rFonts w:ascii="Cambria Math" w:hAnsi="Cambria Math"/>
                        </w:rPr>
                      </m:ctrlPr>
                    </m:sSubPr>
                    <m:e>
                      <m:sSub>
                        <m:sSubPr>
                          <m:ctrlPr>
                            <w:rPr>
                              <w:rFonts w:ascii="Cambria Math" w:hAnsi="Cambria Math"/>
                            </w:rPr>
                          </m:ctrlPr>
                        </m:sSubPr>
                        <m:e>
                          <m:r>
                            <w:rPr>
                              <w:rFonts w:ascii="Cambria Math" w:hAnsi="Cambria Math"/>
                            </w:rPr>
                            <m:t>z</m:t>
                          </m:r>
                        </m:e>
                        <m:sub>
                          <m:r>
                            <w:rPr>
                              <w:rFonts w:ascii="Cambria Math" w:hAnsi="Cambria Math"/>
                            </w:rPr>
                            <m:t>ry</m:t>
                          </m:r>
                        </m:sub>
                      </m:sSub>
                      <m:r>
                        <w:rPr>
                          <w:rFonts w:ascii="Cambria Math" w:hAnsi="Cambria Math"/>
                        </w:rPr>
                        <m:t>δ</m:t>
                      </m:r>
                    </m:e>
                    <m:sub>
                      <m:r>
                        <w:rPr>
                          <w:rFonts w:ascii="Cambria Math" w:hAnsi="Cambria Math"/>
                        </w:rPr>
                        <m:t>γ</m:t>
                      </m:r>
                    </m:sub>
                  </m:sSub>
                </m:e>
                <m:e>
                  <m:sSub>
                    <m:sSubPr>
                      <m:ctrlPr>
                        <w:rPr>
                          <w:rFonts w:ascii="Cambria Math" w:hAnsi="Cambria Math"/>
                          <w:i/>
                        </w:rPr>
                      </m:ctrlPr>
                    </m:sSubPr>
                    <m:e>
                      <m:r>
                        <w:rPr>
                          <w:rFonts w:ascii="Cambria Math" w:hAnsi="Cambria Math"/>
                        </w:rPr>
                        <m:t>M</m:t>
                      </m:r>
                    </m:e>
                    <m:sub>
                      <m:r>
                        <w:rPr>
                          <w:rFonts w:ascii="Cambria Math" w:hAnsi="Cambria Math"/>
                        </w:rPr>
                        <m:t>y</m:t>
                      </m:r>
                    </m:sub>
                  </m:sSub>
                  <m:r>
                    <w:rPr>
                      <w:rFonts w:ascii="Cambria Math" w:hAnsi="Cambria Math"/>
                    </w:rPr>
                    <m:t>=-</m:t>
                  </m:r>
                  <m:f>
                    <m:fPr>
                      <m:ctrlPr>
                        <w:rPr>
                          <w:rFonts w:ascii="Cambria Math" w:hAnsi="Cambria Math"/>
                          <w:i/>
                        </w:rPr>
                      </m:ctrlPr>
                    </m:fPr>
                    <m:num>
                      <m:r>
                        <w:rPr>
                          <w:rFonts w:ascii="Cambria Math" w:hAnsi="Cambria Math"/>
                        </w:rPr>
                        <m:t>P</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ry</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z</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ψ</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M</m:t>
                      </m:r>
                    </m:e>
                    <m:sub>
                      <m:r>
                        <w:rPr>
                          <w:rFonts w:ascii="Cambria Math" w:hAnsi="Cambria Math"/>
                        </w:rPr>
                        <m:t>z</m:t>
                      </m:r>
                    </m:sub>
                  </m:sSub>
                  <m:r>
                    <w:rPr>
                      <w:rFonts w:ascii="Cambria Math" w:hAnsi="Cambria Math"/>
                    </w:rPr>
                    <m:t>=-</m:t>
                  </m:r>
                  <m:f>
                    <m:fPr>
                      <m:ctrlPr>
                        <w:rPr>
                          <w:rFonts w:ascii="Cambria Math" w:hAnsi="Cambria Math"/>
                          <w:i/>
                        </w:rPr>
                      </m:ctrlPr>
                    </m:fPr>
                    <m:num>
                      <m:r>
                        <w:rPr>
                          <w:rFonts w:ascii="Cambria Math" w:hAnsi="Cambria Math"/>
                        </w:rPr>
                        <m:t>P</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ry</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z</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ϑ</m:t>
                      </m:r>
                    </m:sub>
                  </m:sSub>
                </m:e>
              </m:eqArr>
            </m:e>
          </m:d>
        </m:oMath>
      </m:oMathPara>
    </w:p>
    <w:p w:rsidR="002369CB" w:rsidRDefault="00BD5E4F" w:rsidP="009D11C5">
      <w:pPr>
        <w:ind w:firstLine="480"/>
      </w:pPr>
      <m:oMath>
        <m:sSub>
          <m:sSubPr>
            <m:ctrlPr>
              <w:rPr>
                <w:rFonts w:ascii="Cambria Math" w:hAnsi="Cambria Math"/>
              </w:rPr>
            </m:ctrlPr>
          </m:sSubPr>
          <m:e>
            <m:r>
              <w:rPr>
                <w:rFonts w:ascii="Cambria Math" w:hAnsi="Cambria Math"/>
              </w:rPr>
              <m:t>x</m:t>
            </m:r>
          </m:e>
          <m:sub>
            <m:r>
              <w:rPr>
                <w:rFonts w:ascii="Cambria Math" w:hAnsi="Cambria Math"/>
              </w:rPr>
              <m:t>ry</m:t>
            </m:r>
          </m:sub>
        </m:sSub>
      </m:oMath>
      <w:r w:rsidR="009D11C5">
        <w:rPr>
          <w:rFonts w:hint="eastAsia"/>
        </w:rPr>
        <w:t>为摆动喷管铰链轴与导弹质心的距离；</w:t>
      </w:r>
      <m:oMath>
        <m:sSub>
          <m:sSubPr>
            <m:ctrlPr>
              <w:rPr>
                <w:rFonts w:ascii="Cambria Math" w:hAnsi="Cambria Math"/>
              </w:rPr>
            </m:ctrlPr>
          </m:sSubPr>
          <m:e>
            <m:r>
              <w:rPr>
                <w:rFonts w:ascii="Cambria Math" w:hAnsi="Cambria Math"/>
              </w:rPr>
              <m:t>x</m:t>
            </m:r>
          </m:e>
          <m:sub>
            <m:r>
              <w:rPr>
                <w:rFonts w:ascii="Cambria Math" w:hAnsi="Cambria Math"/>
              </w:rPr>
              <m:t>z</m:t>
            </m:r>
          </m:sub>
        </m:sSub>
      </m:oMath>
      <w:r w:rsidR="009D11C5">
        <w:t>为</w:t>
      </w:r>
      <w:r w:rsidR="009D11C5">
        <w:rPr>
          <w:rFonts w:hint="eastAsia"/>
        </w:rPr>
        <w:t>摆动喷管铰链轴与导弹头部的距离；</w:t>
      </w:r>
      <m:oMath>
        <m:sSub>
          <m:sSubPr>
            <m:ctrlPr>
              <w:rPr>
                <w:rFonts w:ascii="Cambria Math" w:hAnsi="Cambria Math"/>
              </w:rPr>
            </m:ctrlPr>
          </m:sSubPr>
          <m:e>
            <m:r>
              <w:rPr>
                <w:rFonts w:ascii="Cambria Math" w:hAnsi="Cambria Math"/>
              </w:rPr>
              <m:t>z</m:t>
            </m:r>
          </m:e>
          <m:sub>
            <m:r>
              <w:rPr>
                <w:rFonts w:ascii="Cambria Math" w:hAnsi="Cambria Math"/>
              </w:rPr>
              <m:t>ry</m:t>
            </m:r>
          </m:sub>
        </m:sSub>
      </m:oMath>
      <w:r w:rsidR="009D11C5">
        <w:t>为摆动喷管与导弹弹体纵轴的距离。</w:t>
      </w:r>
    </w:p>
    <w:p w:rsidR="009D11C5" w:rsidRDefault="009D11C5" w:rsidP="009D11C5">
      <w:pPr>
        <w:pStyle w:val="20"/>
        <w:numPr>
          <w:ilvl w:val="1"/>
          <w:numId w:val="2"/>
        </w:numPr>
      </w:pPr>
      <w:r>
        <w:rPr>
          <w:rFonts w:hint="eastAsia"/>
        </w:rPr>
        <w:t>姿控喷管建模</w:t>
      </w:r>
    </w:p>
    <w:p w:rsidR="009D11C5" w:rsidRDefault="009D11C5" w:rsidP="009D11C5">
      <w:pPr>
        <w:ind w:firstLine="480"/>
        <w:jc w:val="center"/>
      </w:pPr>
      <w:r>
        <w:rPr>
          <w:noProof/>
        </w:rPr>
        <w:drawing>
          <wp:inline distT="0" distB="0" distL="0" distR="0" wp14:anchorId="2C234850" wp14:editId="0B879B9D">
            <wp:extent cx="2517608" cy="1550391"/>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522016" cy="1553106"/>
                    </a:xfrm>
                    <a:prstGeom prst="rect">
                      <a:avLst/>
                    </a:prstGeom>
                  </pic:spPr>
                </pic:pic>
              </a:graphicData>
            </a:graphic>
          </wp:inline>
        </w:drawing>
      </w:r>
    </w:p>
    <w:p w:rsidR="00004FB2" w:rsidRDefault="00004FB2" w:rsidP="00004FB2">
      <w:pPr>
        <w:ind w:firstLine="480"/>
      </w:pPr>
    </w:p>
    <w:p w:rsidR="00275909" w:rsidRDefault="00275909" w:rsidP="00275909">
      <w:pPr>
        <w:pStyle w:val="10"/>
        <w:numPr>
          <w:ilvl w:val="0"/>
          <w:numId w:val="2"/>
        </w:numPr>
      </w:pPr>
      <w:r>
        <w:t>导引头建模</w:t>
      </w:r>
    </w:p>
    <w:p w:rsidR="00275909" w:rsidRDefault="000417C1" w:rsidP="00275909">
      <w:pPr>
        <w:ind w:firstLine="480"/>
      </w:pPr>
      <w:r>
        <w:t>导引头模型主要是为制导系统提供实现角速度，并模拟噪声和延时。这里</w:t>
      </w:r>
      <w:proofErr w:type="gramStart"/>
      <w:r>
        <w:t>根据弹目集合</w:t>
      </w:r>
      <w:proofErr w:type="gramEnd"/>
      <w:r>
        <w:t>位置关系和向量计算得到理论的视线角速度。推导过程如下：</w:t>
      </w:r>
    </w:p>
    <w:p w:rsidR="000417C1" w:rsidRPr="00A43DA3" w:rsidRDefault="008A4E2B" w:rsidP="00A43DA3">
      <w:pPr>
        <w:ind w:firstLine="480"/>
      </w:pPr>
      <w:r w:rsidRPr="00A43DA3">
        <w:t>导弹的相对位置和相对速度</w:t>
      </w:r>
    </w:p>
    <w:p w:rsidR="008A4E2B" w:rsidRPr="008A4E2B" w:rsidRDefault="00BD5E4F" w:rsidP="008A4E2B">
      <w:pPr>
        <w:pStyle w:val="21"/>
        <w:ind w:firstLine="560"/>
        <w:rPr>
          <w:rFonts w:cs="Times New Roman"/>
        </w:rPr>
      </w:pPr>
      <m:oMathPara>
        <m:oMath>
          <m:acc>
            <m:accPr>
              <m:chr m:val="⃗"/>
              <m:ctrlPr>
                <w:rPr>
                  <w:rFonts w:ascii="Cambria Math" w:hAnsi="Cambria Math" w:cs="Times New Roman"/>
                </w:rPr>
              </m:ctrlPr>
            </m:accPr>
            <m:e>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mt</m:t>
                  </m:r>
                </m:sub>
              </m:sSub>
            </m:e>
          </m:acc>
          <m:r>
            <m:rPr>
              <m:sty m:val="p"/>
            </m:rPr>
            <w:rPr>
              <w:rFonts w:ascii="Cambria Math" w:hAnsi="Cambria Math" w:cs="Times New Roman"/>
            </w:rPr>
            <m:t>=</m:t>
          </m:r>
          <m:acc>
            <m:accPr>
              <m:chr m:val="⃗"/>
              <m:ctrlPr>
                <w:rPr>
                  <w:rFonts w:ascii="Cambria Math" w:hAnsi="Cambria Math" w:cs="Times New Roman"/>
                </w:rPr>
              </m:ctrlPr>
            </m:accPr>
            <m:e>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t</m:t>
                  </m:r>
                </m:sub>
              </m:sSub>
            </m:e>
          </m:acc>
          <m:r>
            <w:rPr>
              <w:rFonts w:ascii="Cambria Math" w:hAnsi="Cambria Math" w:cs="Times New Roman"/>
            </w:rPr>
            <m:t>-</m:t>
          </m:r>
          <m:acc>
            <m:accPr>
              <m:chr m:val="⃗"/>
              <m:ctrlPr>
                <w:rPr>
                  <w:rFonts w:ascii="Cambria Math" w:hAnsi="Cambria Math" w:cs="Times New Roman"/>
                </w:rPr>
              </m:ctrlPr>
            </m:accPr>
            <m:e>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m</m:t>
                  </m:r>
                </m:sub>
              </m:sSub>
            </m:e>
          </m:acc>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rx</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ry</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rz</m:t>
              </m:r>
            </m:sub>
          </m:sSub>
          <m:r>
            <w:rPr>
              <w:rFonts w:ascii="Cambria Math" w:hAnsi="Cambria Math" w:cs="Times New Roman"/>
            </w:rPr>
            <m:t>}</m:t>
          </m:r>
        </m:oMath>
      </m:oMathPara>
    </w:p>
    <w:p w:rsidR="008A4E2B" w:rsidRPr="008A4E2B" w:rsidRDefault="00BD5E4F" w:rsidP="008A4E2B">
      <w:pPr>
        <w:pStyle w:val="21"/>
        <w:ind w:firstLine="560"/>
        <w:rPr>
          <w:rFonts w:cs="Times New Roman"/>
        </w:rPr>
      </w:pPr>
      <m:oMathPara>
        <m:oMath>
          <m:acc>
            <m:accPr>
              <m:chr m:val="⃗"/>
              <m:ctrlPr>
                <w:rPr>
                  <w:rFonts w:ascii="Cambria Math" w:hAnsi="Cambria Math" w:cs="Times New Roman"/>
                </w:rPr>
              </m:ctrlPr>
            </m:accP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mt</m:t>
                  </m:r>
                </m:sub>
              </m:sSub>
            </m:e>
          </m:acc>
          <m:r>
            <m:rPr>
              <m:sty m:val="p"/>
            </m:rPr>
            <w:rPr>
              <w:rFonts w:ascii="Cambria Math" w:hAnsi="Cambria Math" w:cs="Times New Roman"/>
            </w:rPr>
            <m:t>=</m:t>
          </m:r>
          <m:acc>
            <m:accPr>
              <m:chr m:val="⃗"/>
              <m:ctrlPr>
                <w:rPr>
                  <w:rFonts w:ascii="Cambria Math" w:hAnsi="Cambria Math" w:cs="Times New Roman"/>
                </w:rPr>
              </m:ctrlPr>
            </m:accP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t</m:t>
                  </m:r>
                </m:sub>
              </m:sSub>
            </m:e>
          </m:acc>
          <m:r>
            <w:rPr>
              <w:rFonts w:ascii="Cambria Math" w:hAnsi="Cambria Math" w:cs="Times New Roman"/>
            </w:rPr>
            <m:t>-</m:t>
          </m:r>
          <m:acc>
            <m:accPr>
              <m:chr m:val="⃗"/>
              <m:ctrlPr>
                <w:rPr>
                  <w:rFonts w:ascii="Cambria Math" w:hAnsi="Cambria Math" w:cs="Times New Roman"/>
                </w:rPr>
              </m:ctrlPr>
            </m:accP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m</m:t>
                  </m:r>
                </m:sub>
              </m:sSub>
            </m:e>
          </m:acc>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r</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r</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r</m:t>
              </m:r>
            </m:sub>
          </m:sSub>
          <m:r>
            <w:rPr>
              <w:rFonts w:ascii="Cambria Math" w:hAnsi="Cambria Math" w:cs="Times New Roman"/>
            </w:rPr>
            <m:t>}</m:t>
          </m:r>
        </m:oMath>
      </m:oMathPara>
    </w:p>
    <w:p w:rsidR="008A4E2B" w:rsidRPr="00A43DA3" w:rsidRDefault="008A4E2B" w:rsidP="00A43DA3">
      <w:pPr>
        <w:ind w:firstLine="480"/>
      </w:pPr>
      <w:proofErr w:type="gramStart"/>
      <w:r w:rsidRPr="00A43DA3">
        <w:t>设目标</w:t>
      </w:r>
      <w:proofErr w:type="gramEnd"/>
      <w:r w:rsidRPr="00A43DA3">
        <w:t>视线相对惯性空间的旋转角速度为</w:t>
      </w:r>
      <m:oMath>
        <m:acc>
          <m:accPr>
            <m:chr m:val="⃗"/>
            <m:ctrlPr>
              <w:rPr>
                <w:rFonts w:ascii="Cambria Math" w:hAnsi="Cambria Math"/>
              </w:rPr>
            </m:ctrlPr>
          </m:accPr>
          <m:e>
            <m:r>
              <m:rPr>
                <m:sty m:val="p"/>
              </m:rPr>
              <w:rPr>
                <w:rFonts w:ascii="Cambria Math" w:hAnsi="Cambria Math"/>
              </w:rPr>
              <m:t>Ω</m:t>
            </m:r>
          </m:e>
        </m:acc>
      </m:oMath>
      <w:r w:rsidRPr="00A43DA3">
        <w:rPr>
          <w:rFonts w:hint="eastAsia"/>
        </w:rPr>
        <w:t>，有：</w:t>
      </w:r>
    </w:p>
    <w:p w:rsidR="008A4E2B" w:rsidRPr="008A4E2B" w:rsidRDefault="00BD5E4F" w:rsidP="008A4E2B">
      <w:pPr>
        <w:pStyle w:val="21"/>
        <w:spacing w:line="240" w:lineRule="auto"/>
        <w:ind w:firstLine="560"/>
        <w:rPr>
          <w:rFonts w:cs="Times New Roman"/>
        </w:rPr>
      </w:pPr>
      <m:oMathPara>
        <m:oMath>
          <m:f>
            <m:fPr>
              <m:ctrlPr>
                <w:rPr>
                  <w:rFonts w:ascii="Cambria Math" w:hAnsi="Cambria Math" w:cs="Times New Roman"/>
                </w:rPr>
              </m:ctrlPr>
            </m:fPr>
            <m:num>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mt</m:t>
                  </m:r>
                </m:sub>
              </m:sSub>
            </m:num>
            <m:den>
              <m:r>
                <w:rPr>
                  <w:rFonts w:ascii="Cambria Math" w:hAnsi="Cambria Math" w:cs="Times New Roman"/>
                </w:rPr>
                <m:t>dt</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δ</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mt</m:t>
                  </m:r>
                </m:sub>
              </m:sSub>
            </m:num>
            <m:den>
              <m:r>
                <w:rPr>
                  <w:rFonts w:ascii="Cambria Math" w:hAnsi="Cambria Math" w:cs="Times New Roman"/>
                </w:rPr>
                <m:t>δt</m:t>
              </m:r>
            </m:den>
          </m:f>
          <m:r>
            <m:rPr>
              <m:sty m:val="p"/>
            </m:rPr>
            <w:rPr>
              <w:rFonts w:ascii="Cambria Math" w:hAnsi="Cambria Math" w:cs="Times New Roman"/>
            </w:rPr>
            <m:t>+</m:t>
          </m:r>
          <m:acc>
            <m:accPr>
              <m:chr m:val="⃗"/>
              <m:ctrlPr>
                <w:rPr>
                  <w:rFonts w:ascii="Cambria Math" w:hAnsi="Cambria Math" w:cs="Times New Roman"/>
                </w:rPr>
              </m:ctrlPr>
            </m:accPr>
            <m:e>
              <m:r>
                <m:rPr>
                  <m:sty m:val="p"/>
                </m:rPr>
                <w:rPr>
                  <w:rFonts w:ascii="Cambria Math" w:hAnsi="Cambria Math" w:cs="Times New Roman"/>
                </w:rPr>
                <m:t>Ω</m:t>
              </m:r>
            </m:e>
          </m:acc>
          <m:r>
            <w:rPr>
              <w:rFonts w:ascii="Cambria Math" w:hAnsi="Cambria Math" w:cs="Times New Roman"/>
            </w:rPr>
            <m:t>×</m:t>
          </m:r>
          <m:acc>
            <m:accPr>
              <m:chr m:val="⃗"/>
              <m:ctrlPr>
                <w:rPr>
                  <w:rFonts w:ascii="Cambria Math" w:hAnsi="Cambria Math" w:cs="Times New Roman"/>
                </w:rPr>
              </m:ctrlPr>
            </m:accP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mt</m:t>
                  </m:r>
                </m:sub>
              </m:sSub>
            </m:e>
          </m:acc>
        </m:oMath>
      </m:oMathPara>
    </w:p>
    <w:p w:rsidR="008A4E2B" w:rsidRPr="00A43DA3" w:rsidRDefault="008A4E2B" w:rsidP="00A43DA3">
      <w:pPr>
        <w:ind w:firstLine="480"/>
      </w:pPr>
      <w:r w:rsidRPr="00A43DA3">
        <w:t>上</w:t>
      </w:r>
      <w:proofErr w:type="gramStart"/>
      <w:r w:rsidRPr="00A43DA3">
        <w:t>式左叉乘</w:t>
      </w:r>
      <w:proofErr w:type="gramEnd"/>
      <m:oMath>
        <m:acc>
          <m:accPr>
            <m:chr m:val="⃗"/>
            <m:ctrlPr>
              <w:rPr>
                <w:rFonts w:ascii="Cambria Math" w:hAnsi="Cambria Math"/>
              </w:rPr>
            </m:ctrlPr>
          </m:accPr>
          <m:e>
            <m:sSub>
              <m:sSubPr>
                <m:ctrlPr>
                  <w:rPr>
                    <w:rFonts w:ascii="Cambria Math" w:hAnsi="Cambria Math"/>
                  </w:rPr>
                </m:ctrlPr>
              </m:sSubPr>
              <m:e>
                <m:r>
                  <w:rPr>
                    <w:rFonts w:ascii="Cambria Math" w:hAnsi="Cambria Math"/>
                  </w:rPr>
                  <m:t>R</m:t>
                </m:r>
              </m:e>
              <m:sub>
                <m:r>
                  <w:rPr>
                    <w:rFonts w:ascii="Cambria Math" w:hAnsi="Cambria Math"/>
                  </w:rPr>
                  <m:t>mt</m:t>
                </m:r>
              </m:sub>
            </m:sSub>
          </m:e>
        </m:acc>
      </m:oMath>
      <w:r w:rsidRPr="00A43DA3">
        <w:rPr>
          <w:rFonts w:hint="eastAsia"/>
        </w:rPr>
        <w:t>，</w:t>
      </w:r>
      <w:r w:rsidRPr="00A43DA3">
        <w:t>得到目标视线角速度在惯性空间坐标系下三轴的分量：</w:t>
      </w:r>
    </w:p>
    <w:p w:rsidR="008A4E2B" w:rsidRDefault="008A4E2B" w:rsidP="008A4E2B">
      <w:pPr>
        <w:pStyle w:val="21"/>
        <w:spacing w:line="240" w:lineRule="auto"/>
        <w:ind w:firstLine="560"/>
        <w:jc w:val="center"/>
      </w:pPr>
      <w:r w:rsidRPr="00714239">
        <w:rPr>
          <w:position w:val="-56"/>
        </w:rPr>
        <w:object w:dxaOrig="2320" w:dyaOrig="1240">
          <v:shape id="_x0000_i1027" type="#_x0000_t75" style="width:115.85pt;height:62pt" o:ole="">
            <v:imagedata r:id="rId25" o:title=""/>
          </v:shape>
          <o:OLEObject Type="Embed" ProgID="Equation.DSMT4" ShapeID="_x0000_i1027" DrawAspect="Content" ObjectID="_1834058354" r:id="rId26"/>
        </w:object>
      </w:r>
    </w:p>
    <w:p w:rsidR="008A4E2B" w:rsidRPr="00A43DA3" w:rsidRDefault="008A4E2B" w:rsidP="00A43DA3">
      <w:pPr>
        <w:ind w:firstLine="480"/>
      </w:pPr>
      <w:r w:rsidRPr="00A43DA3">
        <w:t>其中，</w:t>
      </w:r>
      <w:r w:rsidRPr="00A43DA3">
        <w:object w:dxaOrig="1800" w:dyaOrig="460">
          <v:shape id="_x0000_i1028" type="#_x0000_t75" style="width:90.15pt;height:23.15pt" o:ole="">
            <v:imagedata r:id="rId27" o:title=""/>
          </v:shape>
          <o:OLEObject Type="Embed" ProgID="Equation.DSMT4" ShapeID="_x0000_i1028" DrawAspect="Content" ObjectID="_1834058355" r:id="rId28"/>
        </w:object>
      </w:r>
      <w:r w:rsidRPr="00A43DA3">
        <w:t>——</w:t>
      </w:r>
      <w:proofErr w:type="gramStart"/>
      <w:r w:rsidRPr="00A43DA3">
        <w:t>弹目相对</w:t>
      </w:r>
      <w:proofErr w:type="gramEnd"/>
      <w:r w:rsidRPr="00A43DA3">
        <w:t>距离</w:t>
      </w:r>
      <w:r w:rsidR="007046B7" w:rsidRPr="00A43DA3">
        <w:t>，根据速度倾角和速度偏角的转换关系，得到在速度系下视线倾角角速度和视线偏角角速度的表达式为：</w:t>
      </w:r>
    </w:p>
    <w:p w:rsidR="007046B7" w:rsidRPr="007046B7" w:rsidRDefault="00BD5E4F" w:rsidP="007046B7">
      <w:pPr>
        <w:ind w:firstLine="48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elv</m:t>
              </m:r>
            </m:sub>
          </m:sSub>
          <m:r>
            <w:rPr>
              <w:rFonts w:ascii="Cambria Math" w:hAnsi="Cambria Math"/>
            </w:rPr>
            <m:t>=</m:t>
          </m:r>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x</m:t>
              </m:r>
            </m:sub>
          </m:sSub>
          <m:r>
            <w:rPr>
              <w:rFonts w:ascii="Cambria Math" w:hAnsi="Cambria Math"/>
            </w:rPr>
            <m:t>sinθcosφ+</m:t>
          </m:r>
          <m:sSub>
            <m:sSubPr>
              <m:ctrlPr>
                <w:rPr>
                  <w:rFonts w:ascii="Cambria Math" w:hAnsi="Cambria Math"/>
                </w:rPr>
              </m:ctrlPr>
            </m:sSubPr>
            <m:e>
              <m:r>
                <m:rPr>
                  <m:sty m:val="p"/>
                </m:rPr>
                <w:rPr>
                  <w:rFonts w:ascii="Cambria Math" w:hAnsi="Cambria Math"/>
                </w:rPr>
                <m:t>Ω</m:t>
              </m:r>
            </m:e>
            <m:sub>
              <m:r>
                <w:rPr>
                  <w:rFonts w:ascii="Cambria Math" w:hAnsi="Cambria Math"/>
                </w:rPr>
                <m:t>y</m:t>
              </m:r>
            </m:sub>
          </m:sSub>
          <m:r>
            <w:rPr>
              <w:rFonts w:ascii="Cambria Math" w:hAnsi="Cambria Math"/>
            </w:rPr>
            <m:t>cosθ+</m:t>
          </m:r>
          <m:sSub>
            <m:sSubPr>
              <m:ctrlPr>
                <w:rPr>
                  <w:rFonts w:ascii="Cambria Math" w:hAnsi="Cambria Math"/>
                </w:rPr>
              </m:ctrlPr>
            </m:sSubPr>
            <m:e>
              <m:r>
                <m:rPr>
                  <m:sty m:val="p"/>
                </m:rPr>
                <w:rPr>
                  <w:rFonts w:ascii="Cambria Math" w:hAnsi="Cambria Math"/>
                </w:rPr>
                <m:t>Ω</m:t>
              </m:r>
            </m:e>
            <m:sub>
              <m:r>
                <w:rPr>
                  <w:rFonts w:ascii="Cambria Math" w:hAnsi="Cambria Math"/>
                </w:rPr>
                <m:t>z</m:t>
              </m:r>
            </m:sub>
          </m:sSub>
          <m:r>
            <w:rPr>
              <w:rFonts w:ascii="Cambria Math" w:hAnsi="Cambria Math"/>
            </w:rPr>
            <m:t>sinθsinφ</m:t>
          </m:r>
        </m:oMath>
      </m:oMathPara>
    </w:p>
    <w:p w:rsidR="007046B7" w:rsidRPr="00CA0EF9" w:rsidRDefault="00BD5E4F" w:rsidP="007046B7">
      <w:pPr>
        <w:ind w:firstLine="48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az</m:t>
              </m:r>
            </m:sub>
          </m:sSub>
          <m: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x</m:t>
              </m:r>
            </m:sub>
          </m:sSub>
          <m:r>
            <w:rPr>
              <w:rFonts w:ascii="Cambria Math" w:hAnsi="Cambria Math"/>
            </w:rPr>
            <m:t>sinφ+</m:t>
          </m:r>
          <m:sSub>
            <m:sSubPr>
              <m:ctrlPr>
                <w:rPr>
                  <w:rFonts w:ascii="Cambria Math" w:hAnsi="Cambria Math"/>
                </w:rPr>
              </m:ctrlPr>
            </m:sSubPr>
            <m:e>
              <m:r>
                <m:rPr>
                  <m:sty m:val="p"/>
                </m:rPr>
                <w:rPr>
                  <w:rFonts w:ascii="Cambria Math" w:hAnsi="Cambria Math"/>
                </w:rPr>
                <m:t>Ω</m:t>
              </m:r>
            </m:e>
            <m:sub>
              <m:r>
                <w:rPr>
                  <w:rFonts w:ascii="Cambria Math" w:hAnsi="Cambria Math"/>
                </w:rPr>
                <m:t>z</m:t>
              </m:r>
            </m:sub>
          </m:sSub>
          <m:r>
            <w:rPr>
              <w:rFonts w:ascii="Cambria Math" w:hAnsi="Cambria Math"/>
            </w:rPr>
            <m:t>cosφ</m:t>
          </m:r>
        </m:oMath>
      </m:oMathPara>
    </w:p>
    <w:p w:rsidR="007046B7" w:rsidRPr="007046B7" w:rsidRDefault="007046B7" w:rsidP="007046B7">
      <w:pPr>
        <w:pStyle w:val="21"/>
        <w:ind w:firstLineChars="0" w:firstLine="0"/>
        <w:rPr>
          <w:rFonts w:cs="Times New Roman"/>
        </w:rPr>
      </w:pPr>
    </w:p>
    <w:p w:rsidR="008A4E2B" w:rsidRPr="00A43DA3" w:rsidRDefault="0043003B" w:rsidP="00A43DA3">
      <w:pPr>
        <w:ind w:firstLine="480"/>
      </w:pPr>
      <w:proofErr w:type="gramStart"/>
      <w:r w:rsidRPr="00A43DA3">
        <w:t>上式左点</w:t>
      </w:r>
      <w:proofErr w:type="gramEnd"/>
      <w:r w:rsidRPr="00A43DA3">
        <w:t>乘</w:t>
      </w:r>
      <m:oMath>
        <m:acc>
          <m:accPr>
            <m:chr m:val="⃗"/>
            <m:ctrlPr>
              <w:rPr>
                <w:rFonts w:ascii="Cambria Math" w:hAnsi="Cambria Math"/>
              </w:rPr>
            </m:ctrlPr>
          </m:accPr>
          <m:e>
            <m:sSub>
              <m:sSubPr>
                <m:ctrlPr>
                  <w:rPr>
                    <w:rFonts w:ascii="Cambria Math" w:hAnsi="Cambria Math"/>
                  </w:rPr>
                </m:ctrlPr>
              </m:sSubPr>
              <m:e>
                <m:r>
                  <w:rPr>
                    <w:rFonts w:ascii="Cambria Math" w:hAnsi="Cambria Math"/>
                  </w:rPr>
                  <m:t>R</m:t>
                </m:r>
              </m:e>
              <m:sub>
                <m:r>
                  <w:rPr>
                    <w:rFonts w:ascii="Cambria Math" w:hAnsi="Cambria Math"/>
                  </w:rPr>
                  <m:t>mt</m:t>
                </m:r>
              </m:sub>
            </m:sSub>
          </m:e>
        </m:acc>
      </m:oMath>
      <w:r w:rsidRPr="00A43DA3">
        <w:t>，</w:t>
      </w:r>
      <w:proofErr w:type="gramStart"/>
      <w:r w:rsidRPr="00A43DA3">
        <w:t>得到弹目相对速度</w:t>
      </w:r>
      <w:proofErr w:type="gramEnd"/>
      <w:r w:rsidRPr="00A43DA3">
        <w:t>大小：</w:t>
      </w:r>
    </w:p>
    <w:p w:rsidR="007046B7" w:rsidRPr="007046B7" w:rsidRDefault="00BD5E4F" w:rsidP="00275909">
      <w:pPr>
        <w:ind w:firstLine="480"/>
        <w:rPr>
          <w:rFonts w:ascii="Times New Roman" w:eastAsia="宋体" w:hAnsi="Times New Roman" w:cs="Times New Roman"/>
          <w:sz w:val="28"/>
          <w:szCs w:val="20"/>
        </w:rPr>
      </w:pPr>
      <m:oMathPara>
        <m:oMath>
          <m:acc>
            <m:accPr>
              <m:chr m:val="̇"/>
              <m:ctrlPr>
                <w:rPr>
                  <w:rFonts w:ascii="Cambria Math" w:hAnsi="Cambria Math"/>
                  <w:i/>
                </w:rPr>
              </m:ctrlPr>
            </m:accPr>
            <m:e>
              <m:r>
                <w:rPr>
                  <w:rFonts w:ascii="Cambria Math" w:hAnsi="Cambria Math"/>
                </w:rPr>
                <m:t>dis</m:t>
              </m:r>
            </m:e>
          </m:acc>
          <m:r>
            <w:rPr>
              <w:rFonts w:ascii="Cambria Math" w:hAnsi="Cambria Math"/>
            </w:rPr>
            <m:t>=(</m:t>
          </m:r>
          <m:sSub>
            <m:sSubPr>
              <m:ctrlPr>
                <w:rPr>
                  <w:rFonts w:ascii="Cambria Math" w:eastAsia="宋体" w:hAnsi="Cambria Math" w:cs="Times New Roman"/>
                  <w:i/>
                  <w:sz w:val="28"/>
                  <w:szCs w:val="20"/>
                </w:rPr>
              </m:ctrlPr>
            </m:sSubPr>
            <m:e>
              <m:r>
                <w:rPr>
                  <w:rFonts w:ascii="Cambria Math" w:hAnsi="Cambria Math" w:cs="Times New Roman"/>
                </w:rPr>
                <m:t>x</m:t>
              </m:r>
            </m:e>
            <m:sub>
              <m:r>
                <w:rPr>
                  <w:rFonts w:ascii="Cambria Math" w:hAnsi="Cambria Math" w:cs="Times New Roman"/>
                </w:rPr>
                <m:t>r</m:t>
              </m:r>
            </m:sub>
          </m:sSub>
          <m:sSub>
            <m:sSubPr>
              <m:ctrlPr>
                <w:rPr>
                  <w:rFonts w:ascii="Cambria Math" w:eastAsia="宋体" w:hAnsi="Cambria Math" w:cs="Times New Roman"/>
                  <w:i/>
                  <w:sz w:val="28"/>
                  <w:szCs w:val="20"/>
                </w:rPr>
              </m:ctrlPr>
            </m:sSubPr>
            <m:e>
              <m:r>
                <w:rPr>
                  <w:rFonts w:ascii="Cambria Math" w:hAnsi="Cambria Math" w:cs="Times New Roman"/>
                </w:rPr>
                <m:t>V</m:t>
              </m:r>
            </m:e>
            <m:sub>
              <m:r>
                <w:rPr>
                  <w:rFonts w:ascii="Cambria Math" w:hAnsi="Cambria Math" w:cs="Times New Roman"/>
                </w:rPr>
                <m:t>rx</m:t>
              </m:r>
            </m:sub>
          </m:sSub>
          <m:r>
            <w:rPr>
              <w:rFonts w:ascii="Cambria Math" w:hAnsi="Cambria Math" w:cs="Times New Roman"/>
            </w:rPr>
            <m:t>+</m:t>
          </m:r>
          <m:sSub>
            <m:sSubPr>
              <m:ctrlPr>
                <w:rPr>
                  <w:rFonts w:ascii="Cambria Math" w:eastAsia="宋体" w:hAnsi="Cambria Math" w:cs="Times New Roman"/>
                  <w:i/>
                  <w:sz w:val="28"/>
                  <w:szCs w:val="20"/>
                </w:rPr>
              </m:ctrlPr>
            </m:sSubPr>
            <m:e>
              <m:r>
                <w:rPr>
                  <w:rFonts w:ascii="Cambria Math" w:hAnsi="Cambria Math" w:cs="Times New Roman"/>
                </w:rPr>
                <m:t>y</m:t>
              </m:r>
            </m:e>
            <m:sub>
              <m:r>
                <w:rPr>
                  <w:rFonts w:ascii="Cambria Math" w:hAnsi="Cambria Math" w:cs="Times New Roman"/>
                </w:rPr>
                <m:t>r</m:t>
              </m:r>
            </m:sub>
          </m:sSub>
          <m:sSub>
            <m:sSubPr>
              <m:ctrlPr>
                <w:rPr>
                  <w:rFonts w:ascii="Cambria Math" w:eastAsia="宋体" w:hAnsi="Cambria Math" w:cs="Times New Roman"/>
                  <w:i/>
                  <w:sz w:val="28"/>
                  <w:szCs w:val="20"/>
                </w:rPr>
              </m:ctrlPr>
            </m:sSubPr>
            <m:e>
              <m:r>
                <w:rPr>
                  <w:rFonts w:ascii="Cambria Math" w:hAnsi="Cambria Math" w:cs="Times New Roman"/>
                </w:rPr>
                <m:t>V</m:t>
              </m:r>
            </m:e>
            <m:sub>
              <m:r>
                <w:rPr>
                  <w:rFonts w:ascii="Cambria Math" w:hAnsi="Cambria Math" w:cs="Times New Roman"/>
                </w:rPr>
                <m:t>ry</m:t>
              </m:r>
            </m:sub>
          </m:sSub>
          <m:r>
            <w:rPr>
              <w:rFonts w:ascii="Cambria Math" w:hAnsi="Cambria Math" w:cs="Times New Roman"/>
            </w:rPr>
            <m:t>+</m:t>
          </m:r>
          <m:sSub>
            <m:sSubPr>
              <m:ctrlPr>
                <w:rPr>
                  <w:rFonts w:ascii="Cambria Math" w:eastAsia="宋体" w:hAnsi="Cambria Math" w:cs="Times New Roman"/>
                  <w:i/>
                  <w:sz w:val="28"/>
                  <w:szCs w:val="20"/>
                </w:rPr>
              </m:ctrlPr>
            </m:sSubPr>
            <m:e>
              <m:r>
                <w:rPr>
                  <w:rFonts w:ascii="Cambria Math" w:hAnsi="Cambria Math" w:cs="Times New Roman"/>
                </w:rPr>
                <m:t>z</m:t>
              </m:r>
            </m:e>
            <m:sub>
              <m:r>
                <w:rPr>
                  <w:rFonts w:ascii="Cambria Math" w:hAnsi="Cambria Math" w:cs="Times New Roman"/>
                </w:rPr>
                <m:t>r</m:t>
              </m:r>
            </m:sub>
          </m:sSub>
          <m:sSub>
            <m:sSubPr>
              <m:ctrlPr>
                <w:rPr>
                  <w:rFonts w:ascii="Cambria Math" w:eastAsia="宋体" w:hAnsi="Cambria Math" w:cs="Times New Roman"/>
                  <w:i/>
                  <w:sz w:val="28"/>
                  <w:szCs w:val="20"/>
                </w:rPr>
              </m:ctrlPr>
            </m:sSubPr>
            <m:e>
              <m:r>
                <w:rPr>
                  <w:rFonts w:ascii="Cambria Math" w:hAnsi="Cambria Math" w:cs="Times New Roman"/>
                </w:rPr>
                <m:t>V</m:t>
              </m:r>
            </m:e>
            <m:sub>
              <m:r>
                <w:rPr>
                  <w:rFonts w:ascii="Cambria Math" w:hAnsi="Cambria Math" w:cs="Times New Roman"/>
                </w:rPr>
                <m:t>rz</m:t>
              </m:r>
            </m:sub>
          </m:sSub>
          <m:r>
            <w:rPr>
              <w:rFonts w:ascii="Cambria Math" w:hAnsi="Cambria Math"/>
            </w:rPr>
            <m:t>)/</m:t>
          </m:r>
          <m:sSub>
            <m:sSubPr>
              <m:ctrlPr>
                <w:rPr>
                  <w:rFonts w:ascii="Cambria Math" w:eastAsia="宋体" w:hAnsi="Cambria Math" w:cs="Times New Roman"/>
                  <w:i/>
                  <w:sz w:val="28"/>
                  <w:szCs w:val="20"/>
                </w:rPr>
              </m:ctrlPr>
            </m:sSubPr>
            <m:e>
              <m:r>
                <w:rPr>
                  <w:rFonts w:ascii="Cambria Math" w:hAnsi="Cambria Math" w:cs="Times New Roman"/>
                </w:rPr>
                <m:t>R</m:t>
              </m:r>
            </m:e>
            <m:sub>
              <m:r>
                <w:rPr>
                  <w:rFonts w:ascii="Cambria Math" w:hAnsi="Cambria Math" w:cs="Times New Roman"/>
                </w:rPr>
                <m:t>mt</m:t>
              </m:r>
            </m:sub>
          </m:sSub>
        </m:oMath>
      </m:oMathPara>
    </w:p>
    <w:p w:rsidR="007046B7" w:rsidRPr="00A43DA3" w:rsidRDefault="007046B7" w:rsidP="00A43DA3">
      <w:pPr>
        <w:ind w:firstLine="480"/>
      </w:pPr>
      <w:r w:rsidRPr="00A43DA3">
        <w:rPr>
          <w:rFonts w:hint="eastAsia"/>
        </w:rPr>
        <w:t>经过推导，导引头的理论输出为：</w:t>
      </w:r>
    </w:p>
    <w:p w:rsidR="007046B7" w:rsidRPr="007046B7" w:rsidRDefault="00BD5E4F" w:rsidP="00275909">
      <w:pPr>
        <w:ind w:firstLine="480"/>
        <w:rPr>
          <w:rFonts w:ascii="Times New Roman" w:eastAsia="宋体" w:hAnsi="Times New Roman" w:cs="Times New Roman"/>
        </w:rPr>
      </w:pPr>
      <m:oMathPara>
        <m:oMath>
          <m:d>
            <m:dPr>
              <m:begChr m:val="{"/>
              <m:endChr m:val=""/>
              <m:ctrlPr>
                <w:rPr>
                  <w:rFonts w:ascii="Cambria Math" w:eastAsia="宋体" w:hAnsi="Cambria Math" w:cs="Times New Roman"/>
                </w:rPr>
              </m:ctrlPr>
            </m:dPr>
            <m:e>
              <w:bookmarkStart w:id="0" w:name="_GoBack"/>
              <m:eqArr>
                <m:eqArrPr>
                  <m:ctrlPr>
                    <w:rPr>
                      <w:rFonts w:ascii="Cambria Math" w:eastAsia="宋体" w:hAnsi="Cambria Math" w:cs="Times New Roman"/>
                      <w:i/>
                    </w:rPr>
                  </m:ctrlPr>
                </m:eqArrPr>
                <m:e>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elv</m:t>
                      </m:r>
                    </m:sub>
                  </m:sSub>
                  <m:r>
                    <w:rPr>
                      <w:rFonts w:ascii="Cambria Math" w:hAnsi="Cambria Math"/>
                    </w:rPr>
                    <m:t>=</m:t>
                  </m:r>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x</m:t>
                      </m:r>
                    </m:sub>
                  </m:sSub>
                  <m:r>
                    <w:rPr>
                      <w:rFonts w:ascii="Cambria Math" w:hAnsi="Cambria Math"/>
                    </w:rPr>
                    <m:t>sinθcosφ+</m:t>
                  </m:r>
                  <m:sSub>
                    <m:sSubPr>
                      <m:ctrlPr>
                        <w:rPr>
                          <w:rFonts w:ascii="Cambria Math" w:hAnsi="Cambria Math"/>
                        </w:rPr>
                      </m:ctrlPr>
                    </m:sSubPr>
                    <m:e>
                      <m:r>
                        <m:rPr>
                          <m:sty m:val="p"/>
                        </m:rPr>
                        <w:rPr>
                          <w:rFonts w:ascii="Cambria Math" w:hAnsi="Cambria Math"/>
                        </w:rPr>
                        <m:t>Ω</m:t>
                      </m:r>
                    </m:e>
                    <m:sub>
                      <m:r>
                        <w:rPr>
                          <w:rFonts w:ascii="Cambria Math" w:hAnsi="Cambria Math"/>
                        </w:rPr>
                        <m:t>y</m:t>
                      </m:r>
                    </m:sub>
                  </m:sSub>
                  <m:r>
                    <w:rPr>
                      <w:rFonts w:ascii="Cambria Math" w:hAnsi="Cambria Math"/>
                    </w:rPr>
                    <m:t>cosθ+</m:t>
                  </m:r>
                  <m:sSub>
                    <m:sSubPr>
                      <m:ctrlPr>
                        <w:rPr>
                          <w:rFonts w:ascii="Cambria Math" w:hAnsi="Cambria Math"/>
                        </w:rPr>
                      </m:ctrlPr>
                    </m:sSubPr>
                    <m:e>
                      <m:r>
                        <m:rPr>
                          <m:sty m:val="p"/>
                        </m:rPr>
                        <w:rPr>
                          <w:rFonts w:ascii="Cambria Math" w:hAnsi="Cambria Math"/>
                        </w:rPr>
                        <m:t>Ω</m:t>
                      </m:r>
                    </m:e>
                    <m:sub>
                      <m:r>
                        <w:rPr>
                          <w:rFonts w:ascii="Cambria Math" w:hAnsi="Cambria Math"/>
                        </w:rPr>
                        <m:t>z</m:t>
                      </m:r>
                    </m:sub>
                  </m:sSub>
                  <m:r>
                    <w:rPr>
                      <w:rFonts w:ascii="Cambria Math" w:hAnsi="Cambria Math"/>
                    </w:rPr>
                    <m:t>sinθsinφ</m:t>
                  </m:r>
                </m:e>
                <m:e>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az</m:t>
                      </m:r>
                    </m:sub>
                  </m:sSub>
                  <m: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x</m:t>
                      </m:r>
                    </m:sub>
                  </m:sSub>
                  <m:r>
                    <w:rPr>
                      <w:rFonts w:ascii="Cambria Math" w:hAnsi="Cambria Math"/>
                    </w:rPr>
                    <m:t>sinφ+</m:t>
                  </m:r>
                  <m:sSub>
                    <m:sSubPr>
                      <m:ctrlPr>
                        <w:rPr>
                          <w:rFonts w:ascii="Cambria Math" w:hAnsi="Cambria Math"/>
                        </w:rPr>
                      </m:ctrlPr>
                    </m:sSubPr>
                    <m:e>
                      <m:r>
                        <m:rPr>
                          <m:sty m:val="p"/>
                        </m:rPr>
                        <w:rPr>
                          <w:rFonts w:ascii="Cambria Math" w:hAnsi="Cambria Math"/>
                        </w:rPr>
                        <m:t>Ω</m:t>
                      </m:r>
                    </m:e>
                    <m:sub>
                      <m:r>
                        <w:rPr>
                          <w:rFonts w:ascii="Cambria Math" w:hAnsi="Cambria Math"/>
                        </w:rPr>
                        <m:t>z</m:t>
                      </m:r>
                    </m:sub>
                  </m:sSub>
                  <m:r>
                    <w:rPr>
                      <w:rFonts w:ascii="Cambria Math" w:hAnsi="Cambria Math"/>
                    </w:rPr>
                    <m:t>cosφ</m:t>
                  </m:r>
                  <m:ctrlPr>
                    <w:rPr>
                      <w:rFonts w:ascii="Cambria Math" w:eastAsia="Cambria Math" w:hAnsi="Cambria Math" w:cs="Cambria Math"/>
                      <w:i/>
                    </w:rPr>
                  </m:ctrlPr>
                </m:e>
                <m:e>
                  <m:acc>
                    <m:accPr>
                      <m:chr m:val="̇"/>
                      <m:ctrlPr>
                        <w:rPr>
                          <w:rFonts w:ascii="Cambria Math" w:hAnsi="Cambria Math"/>
                          <w:i/>
                        </w:rPr>
                      </m:ctrlPr>
                    </m:accPr>
                    <m:e>
                      <m:r>
                        <w:rPr>
                          <w:rFonts w:ascii="Cambria Math" w:hAnsi="Cambria Math"/>
                        </w:rPr>
                        <m:t>dis</m:t>
                      </m:r>
                    </m:e>
                  </m:acc>
                  <m:r>
                    <w:rPr>
                      <w:rFonts w:ascii="Cambria Math" w:hAnsi="Cambria Math"/>
                    </w:rPr>
                    <m:t>=(</m:t>
                  </m:r>
                  <m:sSub>
                    <m:sSubPr>
                      <m:ctrlPr>
                        <w:rPr>
                          <w:rFonts w:ascii="Cambria Math" w:eastAsia="宋体" w:hAnsi="Cambria Math" w:cs="Times New Roman"/>
                          <w:i/>
                          <w:sz w:val="28"/>
                          <w:szCs w:val="20"/>
                        </w:rPr>
                      </m:ctrlPr>
                    </m:sSubPr>
                    <m:e>
                      <m:r>
                        <w:rPr>
                          <w:rFonts w:ascii="Cambria Math" w:hAnsi="Cambria Math" w:cs="Times New Roman"/>
                        </w:rPr>
                        <m:t>x</m:t>
                      </m:r>
                    </m:e>
                    <m:sub>
                      <m:r>
                        <w:rPr>
                          <w:rFonts w:ascii="Cambria Math" w:hAnsi="Cambria Math" w:cs="Times New Roman"/>
                        </w:rPr>
                        <m:t>r</m:t>
                      </m:r>
                    </m:sub>
                  </m:sSub>
                  <m:sSub>
                    <m:sSubPr>
                      <m:ctrlPr>
                        <w:rPr>
                          <w:rFonts w:ascii="Cambria Math" w:eastAsia="宋体" w:hAnsi="Cambria Math" w:cs="Times New Roman"/>
                          <w:i/>
                          <w:sz w:val="28"/>
                          <w:szCs w:val="20"/>
                        </w:rPr>
                      </m:ctrlPr>
                    </m:sSubPr>
                    <m:e>
                      <m:r>
                        <w:rPr>
                          <w:rFonts w:ascii="Cambria Math" w:hAnsi="Cambria Math" w:cs="Times New Roman"/>
                        </w:rPr>
                        <m:t>V</m:t>
                      </m:r>
                    </m:e>
                    <m:sub>
                      <m:r>
                        <w:rPr>
                          <w:rFonts w:ascii="Cambria Math" w:hAnsi="Cambria Math" w:cs="Times New Roman"/>
                        </w:rPr>
                        <m:t>rx</m:t>
                      </m:r>
                    </m:sub>
                  </m:sSub>
                  <m:r>
                    <w:rPr>
                      <w:rFonts w:ascii="Cambria Math" w:hAnsi="Cambria Math" w:cs="Times New Roman"/>
                    </w:rPr>
                    <m:t>+</m:t>
                  </m:r>
                  <m:sSub>
                    <m:sSubPr>
                      <m:ctrlPr>
                        <w:rPr>
                          <w:rFonts w:ascii="Cambria Math" w:eastAsia="宋体" w:hAnsi="Cambria Math" w:cs="Times New Roman"/>
                          <w:i/>
                          <w:sz w:val="28"/>
                          <w:szCs w:val="20"/>
                        </w:rPr>
                      </m:ctrlPr>
                    </m:sSubPr>
                    <m:e>
                      <m:r>
                        <w:rPr>
                          <w:rFonts w:ascii="Cambria Math" w:hAnsi="Cambria Math" w:cs="Times New Roman"/>
                        </w:rPr>
                        <m:t>y</m:t>
                      </m:r>
                    </m:e>
                    <m:sub>
                      <m:r>
                        <w:rPr>
                          <w:rFonts w:ascii="Cambria Math" w:hAnsi="Cambria Math" w:cs="Times New Roman"/>
                        </w:rPr>
                        <m:t>r</m:t>
                      </m:r>
                    </m:sub>
                  </m:sSub>
                  <m:sSub>
                    <m:sSubPr>
                      <m:ctrlPr>
                        <w:rPr>
                          <w:rFonts w:ascii="Cambria Math" w:eastAsia="宋体" w:hAnsi="Cambria Math" w:cs="Times New Roman"/>
                          <w:i/>
                          <w:sz w:val="28"/>
                          <w:szCs w:val="20"/>
                        </w:rPr>
                      </m:ctrlPr>
                    </m:sSubPr>
                    <m:e>
                      <m:r>
                        <w:rPr>
                          <w:rFonts w:ascii="Cambria Math" w:hAnsi="Cambria Math" w:cs="Times New Roman"/>
                        </w:rPr>
                        <m:t>V</m:t>
                      </m:r>
                    </m:e>
                    <m:sub>
                      <m:r>
                        <w:rPr>
                          <w:rFonts w:ascii="Cambria Math" w:hAnsi="Cambria Math" w:cs="Times New Roman"/>
                        </w:rPr>
                        <m:t>ry</m:t>
                      </m:r>
                    </m:sub>
                  </m:sSub>
                  <m:r>
                    <w:rPr>
                      <w:rFonts w:ascii="Cambria Math" w:hAnsi="Cambria Math" w:cs="Times New Roman"/>
                    </w:rPr>
                    <m:t>+</m:t>
                  </m:r>
                  <m:sSub>
                    <m:sSubPr>
                      <m:ctrlPr>
                        <w:rPr>
                          <w:rFonts w:ascii="Cambria Math" w:eastAsia="宋体" w:hAnsi="Cambria Math" w:cs="Times New Roman"/>
                          <w:i/>
                          <w:sz w:val="28"/>
                          <w:szCs w:val="20"/>
                        </w:rPr>
                      </m:ctrlPr>
                    </m:sSubPr>
                    <m:e>
                      <m:r>
                        <w:rPr>
                          <w:rFonts w:ascii="Cambria Math" w:hAnsi="Cambria Math" w:cs="Times New Roman"/>
                        </w:rPr>
                        <m:t>z</m:t>
                      </m:r>
                    </m:e>
                    <m:sub>
                      <m:r>
                        <w:rPr>
                          <w:rFonts w:ascii="Cambria Math" w:hAnsi="Cambria Math" w:cs="Times New Roman"/>
                        </w:rPr>
                        <m:t>r</m:t>
                      </m:r>
                    </m:sub>
                  </m:sSub>
                  <m:sSub>
                    <m:sSubPr>
                      <m:ctrlPr>
                        <w:rPr>
                          <w:rFonts w:ascii="Cambria Math" w:eastAsia="宋体" w:hAnsi="Cambria Math" w:cs="Times New Roman"/>
                          <w:i/>
                          <w:sz w:val="28"/>
                          <w:szCs w:val="20"/>
                        </w:rPr>
                      </m:ctrlPr>
                    </m:sSubPr>
                    <m:e>
                      <m:r>
                        <w:rPr>
                          <w:rFonts w:ascii="Cambria Math" w:hAnsi="Cambria Math" w:cs="Times New Roman"/>
                        </w:rPr>
                        <m:t>V</m:t>
                      </m:r>
                    </m:e>
                    <m:sub>
                      <m:r>
                        <w:rPr>
                          <w:rFonts w:ascii="Cambria Math" w:hAnsi="Cambria Math" w:cs="Times New Roman"/>
                        </w:rPr>
                        <m:t>rz</m:t>
                      </m:r>
                    </m:sub>
                  </m:sSub>
                  <m:r>
                    <w:rPr>
                      <w:rFonts w:ascii="Cambria Math" w:hAnsi="Cambria Math"/>
                    </w:rPr>
                    <m:t>)/</m:t>
                  </m:r>
                  <m:sSub>
                    <m:sSubPr>
                      <m:ctrlPr>
                        <w:rPr>
                          <w:rFonts w:ascii="Cambria Math" w:eastAsia="宋体" w:hAnsi="Cambria Math" w:cs="Times New Roman"/>
                          <w:i/>
                          <w:sz w:val="28"/>
                          <w:szCs w:val="20"/>
                        </w:rPr>
                      </m:ctrlPr>
                    </m:sSubPr>
                    <m:e>
                      <m:r>
                        <w:rPr>
                          <w:rFonts w:ascii="Cambria Math" w:hAnsi="Cambria Math" w:cs="Times New Roman"/>
                        </w:rPr>
                        <m:t>R</m:t>
                      </m:r>
                    </m:e>
                    <m:sub>
                      <m:r>
                        <w:rPr>
                          <w:rFonts w:ascii="Cambria Math" w:hAnsi="Cambria Math" w:cs="Times New Roman"/>
                        </w:rPr>
                        <m:t>mt</m:t>
                      </m:r>
                    </m:sub>
                  </m:sSub>
                </m:e>
              </m:eqArr>
              <w:bookmarkEnd w:id="0"/>
            </m:e>
          </m:d>
        </m:oMath>
      </m:oMathPara>
    </w:p>
    <w:p w:rsidR="000417C1" w:rsidRPr="00A43DA3" w:rsidRDefault="000417C1" w:rsidP="00275909">
      <w:pPr>
        <w:ind w:firstLine="480"/>
      </w:pPr>
      <w:r>
        <w:t>针对延时，采用</w:t>
      </w:r>
      <w:r>
        <w:rPr>
          <w:rFonts w:hint="eastAsia"/>
        </w:rPr>
        <w:t>1</w:t>
      </w:r>
      <w:r>
        <w:rPr>
          <w:rFonts w:hint="eastAsia"/>
        </w:rPr>
        <w:t>阶惯性环节模拟：</w:t>
      </w:r>
    </w:p>
    <w:p w:rsidR="000417C1" w:rsidRPr="00CA0EF9" w:rsidRDefault="000417C1" w:rsidP="000417C1">
      <w:pPr>
        <w:ind w:firstLine="480"/>
      </w:pPr>
      <m:oMathPara>
        <m:oMath>
          <m:r>
            <w:rPr>
              <w:rFonts w:ascii="Cambria Math" w:hAnsi="Cambria Math"/>
            </w:rPr>
            <m:t>Delay</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Ts+1</m:t>
              </m:r>
            </m:den>
          </m:f>
        </m:oMath>
      </m:oMathPara>
    </w:p>
    <w:p w:rsidR="000417C1" w:rsidRDefault="000417C1" w:rsidP="00275909">
      <w:pPr>
        <w:ind w:firstLine="480"/>
      </w:pPr>
      <w:r>
        <w:rPr>
          <w:rFonts w:hint="eastAsia"/>
        </w:rPr>
        <w:t>噪声方面，添加高斯白噪声。</w:t>
      </w:r>
    </w:p>
    <w:p w:rsidR="00275909" w:rsidRPr="00275909" w:rsidRDefault="00275909" w:rsidP="00275909">
      <w:pPr>
        <w:pStyle w:val="10"/>
        <w:numPr>
          <w:ilvl w:val="0"/>
          <w:numId w:val="2"/>
        </w:numPr>
      </w:pPr>
      <w:r>
        <w:t>惯性测量单元建模</w:t>
      </w:r>
    </w:p>
    <w:p w:rsidR="002369CB" w:rsidRPr="005B1E0E" w:rsidRDefault="007046B7" w:rsidP="00670DA1">
      <w:pPr>
        <w:ind w:firstLine="480"/>
      </w:pPr>
      <w:r>
        <w:t>惯性测量单元提供对陀螺</w:t>
      </w:r>
      <w:proofErr w:type="gramStart"/>
      <w:r>
        <w:t>和加表的</w:t>
      </w:r>
      <w:proofErr w:type="gramEnd"/>
      <w:r>
        <w:t>数据模拟，陀螺提供体系下的角速度；</w:t>
      </w:r>
      <w:proofErr w:type="gramStart"/>
      <w:r>
        <w:t>加表提供</w:t>
      </w:r>
      <w:proofErr w:type="gramEnd"/>
      <w:r>
        <w:t>除重力外体系下的加速度。在惯性测量建模时，将</w:t>
      </w:r>
      <w:proofErr w:type="gramStart"/>
      <w:r>
        <w:t>陀螺加表数据</w:t>
      </w:r>
      <w:proofErr w:type="gramEnd"/>
      <w:r>
        <w:t>叠加高斯噪声，并加入延时。</w:t>
      </w:r>
    </w:p>
    <w:p w:rsidR="00D56A9C" w:rsidRDefault="00871C4C" w:rsidP="00392BEB">
      <w:pPr>
        <w:pStyle w:val="10"/>
        <w:numPr>
          <w:ilvl w:val="0"/>
          <w:numId w:val="2"/>
        </w:numPr>
      </w:pPr>
      <w:bookmarkStart w:id="1" w:name="OLE_LINK19"/>
      <w:bookmarkStart w:id="2" w:name="OLE_LINK20"/>
      <w:r>
        <w:t>制导</w:t>
      </w:r>
      <w:r w:rsidR="002369CB">
        <w:t>系统设计</w:t>
      </w:r>
    </w:p>
    <w:bookmarkEnd w:id="1"/>
    <w:bookmarkEnd w:id="2"/>
    <w:p w:rsidR="006472C5" w:rsidRDefault="006472C5" w:rsidP="001E5217">
      <w:pPr>
        <w:pStyle w:val="20"/>
        <w:numPr>
          <w:ilvl w:val="1"/>
          <w:numId w:val="2"/>
        </w:numPr>
      </w:pPr>
      <w:r>
        <w:rPr>
          <w:rFonts w:hint="eastAsia"/>
        </w:rPr>
        <w:t>飞行指令角设计</w:t>
      </w:r>
    </w:p>
    <w:p w:rsidR="006472C5" w:rsidRPr="006472C5" w:rsidRDefault="006472C5" w:rsidP="006472C5">
      <w:pPr>
        <w:ind w:firstLine="480"/>
        <w:rPr>
          <w:rFonts w:ascii="Cambria Math" w:hAnsi="Cambria Math"/>
        </w:rPr>
      </w:pPr>
      <w:r w:rsidRPr="006472C5">
        <w:rPr>
          <w:rFonts w:ascii="Cambria Math" w:hAnsi="Cambria Math"/>
        </w:rPr>
        <w:t>如果导弹采用垂直发射，发射后迅速转弯，调整射向，初制导结束时衡量指标为弹道倾角，</w:t>
      </w:r>
      <w:r w:rsidRPr="006472C5">
        <w:rPr>
          <w:rFonts w:ascii="Cambria Math" w:hAnsi="Cambria Math"/>
        </w:rPr>
        <w:t xml:space="preserve"> </w:t>
      </w:r>
      <w:r w:rsidRPr="006472C5">
        <w:rPr>
          <w:rFonts w:ascii="Cambria Math" w:hAnsi="Cambria Math"/>
        </w:rPr>
        <w:t>在设计过程中，利用简化的运动学方程如下所示：</w:t>
      </w:r>
    </w:p>
    <w:p w:rsidR="006472C5" w:rsidRPr="00714239" w:rsidRDefault="006472C5" w:rsidP="006472C5">
      <w:pPr>
        <w:pStyle w:val="MTDisplayEquation"/>
        <w:ind w:firstLine="480"/>
      </w:pPr>
      <w:r w:rsidRPr="00714239">
        <w:tab/>
      </w:r>
      <w:r w:rsidRPr="00714239">
        <w:rPr>
          <w:position w:val="-24"/>
        </w:rPr>
        <w:object w:dxaOrig="3060" w:dyaOrig="620">
          <v:shape id="_x0000_i1029" type="#_x0000_t75" style="width:153.4pt;height:30.7pt" o:ole="">
            <v:imagedata r:id="rId29" o:title=""/>
          </v:shape>
          <o:OLEObject Type="Embed" ProgID="Equation.DSMT4" ShapeID="_x0000_i1029" DrawAspect="Content" ObjectID="_1834058356" r:id="rId30"/>
        </w:object>
      </w:r>
      <w:r w:rsidRPr="00714239">
        <w:t xml:space="preserve"> </w:t>
      </w:r>
      <w:r w:rsidRPr="00714239">
        <w:tab/>
      </w:r>
    </w:p>
    <w:p w:rsidR="006472C5" w:rsidRPr="006472C5" w:rsidRDefault="006472C5" w:rsidP="006472C5">
      <w:pPr>
        <w:ind w:firstLine="480"/>
        <w:rPr>
          <w:rFonts w:ascii="Cambria Math" w:hAnsi="Cambria Math"/>
        </w:rPr>
      </w:pPr>
      <w:r w:rsidRPr="006472C5">
        <w:rPr>
          <w:rFonts w:ascii="Cambria Math" w:hAnsi="Cambria Math"/>
        </w:rPr>
        <w:t>即通过给出当前时刻的弹道倾角变化率和弹道倾角值，计算出对应的攻角值，考虑无侧滑和偏航的垂直平面内运动，平面内的几何角度关系可简化为：</w:t>
      </w:r>
    </w:p>
    <w:p w:rsidR="006472C5" w:rsidRPr="00714239" w:rsidRDefault="006472C5" w:rsidP="006472C5">
      <w:pPr>
        <w:pStyle w:val="MTDisplayEquation"/>
        <w:ind w:firstLine="480"/>
      </w:pPr>
      <w:r w:rsidRPr="00714239">
        <w:lastRenderedPageBreak/>
        <w:tab/>
      </w:r>
      <w:r w:rsidRPr="00714239">
        <w:rPr>
          <w:position w:val="-6"/>
        </w:rPr>
        <w:object w:dxaOrig="980" w:dyaOrig="279">
          <v:shape id="_x0000_i1030" type="#_x0000_t75" style="width:48.85pt;height:14.4pt" o:ole="">
            <v:imagedata r:id="rId31" o:title=""/>
          </v:shape>
          <o:OLEObject Type="Embed" ProgID="Equation.DSMT4" ShapeID="_x0000_i1030" DrawAspect="Content" ObjectID="_1834058357" r:id="rId32"/>
        </w:object>
      </w:r>
      <w:r w:rsidRPr="00714239">
        <w:t xml:space="preserve"> </w:t>
      </w:r>
      <w:r w:rsidRPr="00714239">
        <w:tab/>
      </w:r>
    </w:p>
    <w:p w:rsidR="006472C5" w:rsidRPr="006472C5" w:rsidRDefault="006472C5" w:rsidP="006472C5">
      <w:pPr>
        <w:ind w:firstLine="480"/>
        <w:rPr>
          <w:rFonts w:ascii="Cambria Math" w:hAnsi="Cambria Math"/>
        </w:rPr>
      </w:pPr>
      <w:r w:rsidRPr="006472C5">
        <w:rPr>
          <w:rFonts w:ascii="Cambria Math" w:hAnsi="Cambria Math"/>
        </w:rPr>
        <w:t>设计初制导指令变化规律如下所示：</w:t>
      </w:r>
    </w:p>
    <w:p w:rsidR="006472C5" w:rsidRPr="00714239" w:rsidRDefault="006472C5" w:rsidP="006472C5">
      <w:pPr>
        <w:pStyle w:val="MTDisplayEquation"/>
        <w:ind w:firstLine="480"/>
      </w:pPr>
      <w:r w:rsidRPr="00714239">
        <w:tab/>
      </w:r>
      <w:r w:rsidRPr="00714239">
        <w:rPr>
          <w:position w:val="-16"/>
        </w:rPr>
        <w:object w:dxaOrig="5260" w:dyaOrig="440">
          <v:shape id="_x0000_i1031" type="#_x0000_t75" style="width:263.6pt;height:21.9pt" o:ole="">
            <v:imagedata r:id="rId33" o:title=""/>
          </v:shape>
          <o:OLEObject Type="Embed" ProgID="Equation.DSMT4" ShapeID="_x0000_i1031" DrawAspect="Content" ObjectID="_1834058358" r:id="rId34"/>
        </w:object>
      </w:r>
      <w:r w:rsidRPr="00714239">
        <w:t xml:space="preserve"> </w:t>
      </w:r>
    </w:p>
    <w:p w:rsidR="006472C5" w:rsidRPr="00714239" w:rsidRDefault="006472C5" w:rsidP="006472C5">
      <w:pPr>
        <w:pStyle w:val="21"/>
        <w:ind w:firstLine="560"/>
        <w:rPr>
          <w:rFonts w:cs="Times New Roman"/>
        </w:rPr>
      </w:pPr>
      <w:r w:rsidRPr="00714239">
        <w:rPr>
          <w:rFonts w:cs="Times New Roman"/>
        </w:rPr>
        <w:t xml:space="preserve"> </w:t>
      </w:r>
      <w:r w:rsidRPr="00714239">
        <w:rPr>
          <w:rFonts w:cs="Times New Roman"/>
          <w:position w:val="-12"/>
        </w:rPr>
        <w:object w:dxaOrig="420" w:dyaOrig="360">
          <v:shape id="_x0000_i1032" type="#_x0000_t75" style="width:20.65pt;height:18.15pt" o:ole="">
            <v:imagedata r:id="rId35" o:title=""/>
          </v:shape>
          <o:OLEObject Type="Embed" ProgID="Equation.DSMT4" ShapeID="_x0000_i1032" DrawAspect="Content" ObjectID="_1834058359" r:id="rId36"/>
        </w:object>
      </w:r>
      <w:r w:rsidRPr="00714239">
        <w:rPr>
          <w:rFonts w:cs="Times New Roman"/>
        </w:rPr>
        <w:t>——</w:t>
      </w:r>
      <w:r w:rsidRPr="006472C5">
        <w:rPr>
          <w:rFonts w:ascii="Cambria Math" w:eastAsiaTheme="minorEastAsia" w:hAnsi="Cambria Math" w:cstheme="minorBidi"/>
          <w:sz w:val="24"/>
          <w:szCs w:val="22"/>
        </w:rPr>
        <w:t>代表当前时刻按照该变化规律的弹道倾角值；</w:t>
      </w:r>
    </w:p>
    <w:p w:rsidR="006472C5" w:rsidRPr="00714239" w:rsidRDefault="006472C5" w:rsidP="006472C5">
      <w:pPr>
        <w:pStyle w:val="21"/>
        <w:ind w:firstLine="560"/>
        <w:rPr>
          <w:rFonts w:cs="Times New Roman"/>
        </w:rPr>
      </w:pPr>
      <w:r w:rsidRPr="00714239">
        <w:rPr>
          <w:rFonts w:cs="Times New Roman"/>
        </w:rPr>
        <w:t xml:space="preserve"> </w:t>
      </w:r>
      <w:r w:rsidRPr="00714239">
        <w:rPr>
          <w:rFonts w:cs="Times New Roman"/>
          <w:position w:val="-14"/>
        </w:rPr>
        <w:object w:dxaOrig="300" w:dyaOrig="380">
          <v:shape id="_x0000_i1033" type="#_x0000_t75" style="width:15.05pt;height:18.8pt" o:ole="">
            <v:imagedata r:id="rId37" o:title=""/>
          </v:shape>
          <o:OLEObject Type="Embed" ProgID="Equation.DSMT4" ShapeID="_x0000_i1033" DrawAspect="Content" ObjectID="_1834058360" r:id="rId38"/>
        </w:object>
      </w:r>
      <w:r w:rsidRPr="00714239">
        <w:rPr>
          <w:rFonts w:cs="Times New Roman"/>
        </w:rPr>
        <w:t xml:space="preserve"> ——</w:t>
      </w:r>
      <w:r w:rsidRPr="006472C5">
        <w:rPr>
          <w:rFonts w:ascii="Cambria Math" w:eastAsiaTheme="minorEastAsia" w:hAnsi="Cambria Math" w:cstheme="minorBidi"/>
          <w:sz w:val="24"/>
          <w:szCs w:val="22"/>
        </w:rPr>
        <w:t>代表初制导时间结束后弹道倾角值；</w:t>
      </w:r>
    </w:p>
    <w:p w:rsidR="006472C5" w:rsidRPr="00714239" w:rsidRDefault="006472C5" w:rsidP="006472C5">
      <w:pPr>
        <w:pStyle w:val="21"/>
        <w:ind w:firstLine="560"/>
        <w:rPr>
          <w:rFonts w:cs="Times New Roman"/>
        </w:rPr>
      </w:pPr>
      <w:r w:rsidRPr="00714239">
        <w:rPr>
          <w:rFonts w:cs="Times New Roman"/>
        </w:rPr>
        <w:t xml:space="preserve"> </w:t>
      </w:r>
      <w:r w:rsidRPr="00714239">
        <w:rPr>
          <w:rFonts w:cs="Times New Roman"/>
          <w:position w:val="-12"/>
        </w:rPr>
        <w:object w:dxaOrig="380" w:dyaOrig="360">
          <v:shape id="_x0000_i1034" type="#_x0000_t75" style="width:18.8pt;height:18.15pt" o:ole="">
            <v:imagedata r:id="rId39" o:title=""/>
          </v:shape>
          <o:OLEObject Type="Embed" ProgID="Equation.DSMT4" ShapeID="_x0000_i1034" DrawAspect="Content" ObjectID="_1834058361" r:id="rId40"/>
        </w:object>
      </w:r>
      <w:r w:rsidRPr="00714239">
        <w:rPr>
          <w:rFonts w:cs="Times New Roman"/>
        </w:rPr>
        <w:t>——</w:t>
      </w:r>
      <w:r w:rsidRPr="006472C5">
        <w:rPr>
          <w:rFonts w:ascii="Cambria Math" w:eastAsiaTheme="minorEastAsia" w:hAnsi="Cambria Math" w:cstheme="minorBidi"/>
          <w:sz w:val="24"/>
          <w:szCs w:val="22"/>
        </w:rPr>
        <w:t>代表初制导调整弹道倾角所需的总时间；</w:t>
      </w:r>
    </w:p>
    <w:p w:rsidR="006472C5" w:rsidRPr="00714239" w:rsidRDefault="006472C5" w:rsidP="006472C5">
      <w:pPr>
        <w:pStyle w:val="21"/>
        <w:ind w:firstLine="560"/>
        <w:rPr>
          <w:rFonts w:cs="Times New Roman"/>
        </w:rPr>
      </w:pPr>
      <w:r w:rsidRPr="00714239">
        <w:rPr>
          <w:rFonts w:cs="Times New Roman"/>
        </w:rPr>
        <w:t xml:space="preserve"> </w:t>
      </w:r>
      <w:r w:rsidRPr="00714239">
        <w:rPr>
          <w:rFonts w:cs="Times New Roman"/>
          <w:position w:val="-12"/>
        </w:rPr>
        <w:object w:dxaOrig="240" w:dyaOrig="360">
          <v:shape id="_x0000_i1035" type="#_x0000_t75" style="width:11.9pt;height:18.15pt" o:ole="">
            <v:imagedata r:id="rId41" o:title=""/>
          </v:shape>
          <o:OLEObject Type="Embed" ProgID="Equation.DSMT4" ShapeID="_x0000_i1035" DrawAspect="Content" ObjectID="_1834058362" r:id="rId42"/>
        </w:object>
      </w:r>
      <w:r w:rsidRPr="00714239">
        <w:rPr>
          <w:rFonts w:cs="Times New Roman"/>
        </w:rPr>
        <w:t>——</w:t>
      </w:r>
      <w:r w:rsidRPr="006472C5">
        <w:rPr>
          <w:rFonts w:ascii="Cambria Math" w:eastAsiaTheme="minorEastAsia" w:hAnsi="Cambria Math" w:cstheme="minorBidi"/>
          <w:sz w:val="24"/>
          <w:szCs w:val="22"/>
        </w:rPr>
        <w:t>代表开始进行制导的初始时间；</w:t>
      </w:r>
    </w:p>
    <w:p w:rsidR="006472C5" w:rsidRPr="00714239" w:rsidRDefault="006472C5" w:rsidP="006472C5">
      <w:pPr>
        <w:pStyle w:val="21"/>
        <w:ind w:firstLine="560"/>
        <w:rPr>
          <w:rFonts w:cs="Times New Roman"/>
        </w:rPr>
      </w:pPr>
      <w:r w:rsidRPr="00714239">
        <w:rPr>
          <w:rFonts w:cs="Times New Roman"/>
        </w:rPr>
        <w:t xml:space="preserve"> </w:t>
      </w:r>
      <w:r w:rsidRPr="00714239">
        <w:rPr>
          <w:rFonts w:cs="Times New Roman"/>
          <w:position w:val="-6"/>
        </w:rPr>
        <w:object w:dxaOrig="200" w:dyaOrig="279">
          <v:shape id="_x0000_i1036" type="#_x0000_t75" style="width:9.4pt;height:14.4pt" o:ole="">
            <v:imagedata r:id="rId43" o:title=""/>
          </v:shape>
          <o:OLEObject Type="Embed" ProgID="Equation.DSMT4" ShapeID="_x0000_i1036" DrawAspect="Content" ObjectID="_1834058363" r:id="rId44"/>
        </w:object>
      </w:r>
      <w:r w:rsidRPr="00714239">
        <w:rPr>
          <w:rFonts w:cs="Times New Roman"/>
        </w:rPr>
        <w:t>——</w:t>
      </w:r>
      <w:r w:rsidRPr="006472C5">
        <w:rPr>
          <w:rFonts w:ascii="Cambria Math" w:eastAsiaTheme="minorEastAsia" w:hAnsi="Cambria Math" w:cstheme="minorBidi"/>
          <w:sz w:val="24"/>
          <w:szCs w:val="22"/>
        </w:rPr>
        <w:t>表征不同弯曲程度的系数，可调整改变系数变化规律，为负值；</w:t>
      </w:r>
    </w:p>
    <w:p w:rsidR="006472C5" w:rsidRPr="00714239" w:rsidRDefault="006472C5" w:rsidP="006472C5">
      <w:pPr>
        <w:pStyle w:val="21"/>
        <w:spacing w:line="240" w:lineRule="auto"/>
        <w:ind w:firstLine="480"/>
        <w:rPr>
          <w:rFonts w:cs="Times New Roman"/>
        </w:rPr>
      </w:pPr>
      <w:r w:rsidRPr="006472C5">
        <w:rPr>
          <w:rFonts w:ascii="Cambria Math" w:eastAsiaTheme="minorEastAsia" w:hAnsi="Cambria Math" w:cstheme="minorBidi"/>
          <w:sz w:val="24"/>
          <w:szCs w:val="22"/>
        </w:rPr>
        <w:t>计算</w:t>
      </w:r>
      <w:r w:rsidRPr="00714239">
        <w:rPr>
          <w:rFonts w:cs="Times New Roman"/>
          <w:position w:val="-24"/>
        </w:rPr>
        <w:object w:dxaOrig="400" w:dyaOrig="620">
          <v:shape id="_x0000_i1037" type="#_x0000_t75" style="width:20.65pt;height:30.7pt" o:ole="">
            <v:imagedata r:id="rId45" o:title=""/>
          </v:shape>
          <o:OLEObject Type="Embed" ProgID="Equation.DSMT4" ShapeID="_x0000_i1037" DrawAspect="Content" ObjectID="_1834058364" r:id="rId46"/>
        </w:object>
      </w:r>
      <w:r w:rsidRPr="006472C5">
        <w:rPr>
          <w:rFonts w:ascii="Cambria Math" w:eastAsiaTheme="minorEastAsia" w:hAnsi="Cambria Math" w:cstheme="minorBidi"/>
          <w:sz w:val="24"/>
          <w:szCs w:val="22"/>
        </w:rPr>
        <w:t>时，可根据下式进行计算：</w:t>
      </w:r>
    </w:p>
    <w:p w:rsidR="006472C5" w:rsidRPr="00714239" w:rsidRDefault="006472C5" w:rsidP="006472C5">
      <w:pPr>
        <w:pStyle w:val="MTDisplayEquation"/>
        <w:ind w:firstLine="480"/>
      </w:pPr>
      <w:r w:rsidRPr="00714239">
        <w:tab/>
      </w:r>
      <w:r w:rsidRPr="00714239">
        <w:rPr>
          <w:position w:val="-24"/>
        </w:rPr>
        <w:object w:dxaOrig="5380" w:dyaOrig="620">
          <v:shape id="_x0000_i1038" type="#_x0000_t75" style="width:269.2pt;height:30.7pt" o:ole="">
            <v:imagedata r:id="rId47" o:title=""/>
          </v:shape>
          <o:OLEObject Type="Embed" ProgID="Equation.DSMT4" ShapeID="_x0000_i1038" DrawAspect="Content" ObjectID="_1834058365" r:id="rId48"/>
        </w:object>
      </w:r>
      <w:r w:rsidRPr="00714239">
        <w:t xml:space="preserve"> </w:t>
      </w:r>
      <w:r w:rsidRPr="00714239">
        <w:tab/>
      </w:r>
    </w:p>
    <w:p w:rsidR="006472C5" w:rsidRPr="006472C5" w:rsidRDefault="006472C5" w:rsidP="006472C5">
      <w:pPr>
        <w:ind w:firstLine="480"/>
      </w:pPr>
    </w:p>
    <w:p w:rsidR="006472C5" w:rsidRDefault="006472C5" w:rsidP="001E5217">
      <w:pPr>
        <w:pStyle w:val="20"/>
        <w:numPr>
          <w:ilvl w:val="1"/>
          <w:numId w:val="2"/>
        </w:numPr>
      </w:pPr>
      <w:r>
        <w:t>中</w:t>
      </w:r>
      <w:r>
        <w:rPr>
          <w:rFonts w:hint="eastAsia"/>
        </w:rPr>
        <w:t>/</w:t>
      </w:r>
      <w:r>
        <w:t>末制导律设计</w:t>
      </w:r>
    </w:p>
    <w:p w:rsidR="006472C5" w:rsidRPr="006472C5" w:rsidRDefault="006472C5" w:rsidP="006472C5">
      <w:pPr>
        <w:ind w:firstLine="480"/>
        <w:rPr>
          <w:rFonts w:ascii="Cambria Math" w:hAnsi="Cambria Math"/>
        </w:rPr>
      </w:pPr>
      <w:r w:rsidRPr="006472C5">
        <w:rPr>
          <w:rFonts w:ascii="Cambria Math" w:hAnsi="Cambria Math"/>
        </w:rPr>
        <w:t>(1)</w:t>
      </w:r>
      <w:r w:rsidRPr="006472C5">
        <w:rPr>
          <w:rFonts w:ascii="Cambria Math" w:hAnsi="Cambria Math"/>
        </w:rPr>
        <w:t>制导信息来源</w:t>
      </w:r>
    </w:p>
    <w:p w:rsidR="006472C5" w:rsidRPr="006472C5" w:rsidRDefault="006472C5" w:rsidP="006472C5">
      <w:pPr>
        <w:ind w:firstLine="480"/>
        <w:rPr>
          <w:rFonts w:ascii="Cambria Math" w:hAnsi="Cambria Math"/>
        </w:rPr>
      </w:pPr>
      <w:r w:rsidRPr="006472C5">
        <w:rPr>
          <w:rFonts w:ascii="Cambria Math" w:hAnsi="Cambria Math"/>
        </w:rPr>
        <w:t>SM-6</w:t>
      </w:r>
      <w:r w:rsidRPr="006472C5">
        <w:rPr>
          <w:rFonts w:ascii="Cambria Math" w:hAnsi="Cambria Math"/>
        </w:rPr>
        <w:t>系统采用舰载制导雷达，直至导弹半主动雷达寻的导引头开始工作。</w:t>
      </w:r>
    </w:p>
    <w:p w:rsidR="006472C5" w:rsidRPr="00714239" w:rsidRDefault="006472C5" w:rsidP="007046B7">
      <w:pPr>
        <w:pStyle w:val="MTDisplayEquation"/>
      </w:pPr>
      <w:r w:rsidRPr="00714239">
        <w:tab/>
      </w:r>
    </w:p>
    <w:p w:rsidR="006472C5" w:rsidRPr="006472C5" w:rsidRDefault="006472C5" w:rsidP="006472C5">
      <w:pPr>
        <w:pStyle w:val="21"/>
        <w:ind w:firstLine="480"/>
        <w:rPr>
          <w:rFonts w:ascii="Cambria Math" w:eastAsiaTheme="minorEastAsia" w:hAnsi="Cambria Math" w:cstheme="minorBidi"/>
          <w:sz w:val="24"/>
          <w:szCs w:val="22"/>
        </w:rPr>
      </w:pPr>
      <w:r w:rsidRPr="006472C5">
        <w:rPr>
          <w:rFonts w:ascii="Cambria Math" w:eastAsiaTheme="minorEastAsia" w:hAnsi="Cambria Math" w:cstheme="minorBidi"/>
          <w:sz w:val="24"/>
          <w:szCs w:val="22"/>
        </w:rPr>
        <w:t xml:space="preserve"> (</w:t>
      </w:r>
      <w:r w:rsidR="007046B7">
        <w:rPr>
          <w:rFonts w:ascii="Cambria Math" w:eastAsiaTheme="minorEastAsia" w:hAnsi="Cambria Math" w:cstheme="minorBidi"/>
          <w:sz w:val="24"/>
          <w:szCs w:val="22"/>
        </w:rPr>
        <w:t>2</w:t>
      </w:r>
      <w:r w:rsidRPr="006472C5">
        <w:rPr>
          <w:rFonts w:ascii="Cambria Math" w:eastAsiaTheme="minorEastAsia" w:hAnsi="Cambria Math" w:cstheme="minorBidi"/>
          <w:sz w:val="24"/>
          <w:szCs w:val="22"/>
        </w:rPr>
        <w:t>)</w:t>
      </w:r>
      <w:r w:rsidRPr="006472C5">
        <w:rPr>
          <w:rFonts w:ascii="Cambria Math" w:eastAsiaTheme="minorEastAsia" w:hAnsi="Cambria Math" w:cstheme="minorBidi"/>
          <w:sz w:val="24"/>
          <w:szCs w:val="22"/>
        </w:rPr>
        <w:t>导引律设计</w:t>
      </w:r>
    </w:p>
    <w:p w:rsidR="006472C5" w:rsidRPr="006472C5" w:rsidRDefault="006472C5" w:rsidP="006472C5">
      <w:pPr>
        <w:pStyle w:val="21"/>
        <w:ind w:firstLine="480"/>
        <w:rPr>
          <w:rFonts w:ascii="Cambria Math" w:eastAsiaTheme="minorEastAsia" w:hAnsi="Cambria Math" w:cstheme="minorBidi"/>
          <w:sz w:val="24"/>
          <w:szCs w:val="22"/>
        </w:rPr>
      </w:pPr>
      <w:r w:rsidRPr="006472C5">
        <w:rPr>
          <w:rFonts w:ascii="Cambria Math" w:eastAsiaTheme="minorEastAsia" w:hAnsi="Cambria Math" w:cstheme="minorBidi"/>
          <w:sz w:val="24"/>
          <w:szCs w:val="22"/>
        </w:rPr>
        <w:t>比例导引法的导引关系方程为：</w:t>
      </w:r>
    </w:p>
    <w:p w:rsidR="006472C5" w:rsidRPr="00714239" w:rsidRDefault="006472C5" w:rsidP="006472C5">
      <w:pPr>
        <w:pStyle w:val="MTDisplayEquation"/>
        <w:ind w:firstLine="480"/>
      </w:pPr>
      <w:r w:rsidRPr="00714239">
        <w:tab/>
      </w:r>
      <w:r w:rsidRPr="00714239">
        <w:rPr>
          <w:position w:val="-24"/>
        </w:rPr>
        <w:object w:dxaOrig="1920" w:dyaOrig="620">
          <v:shape id="_x0000_i1039" type="#_x0000_t75" style="width:96.4pt;height:30.7pt" o:ole="">
            <v:imagedata r:id="rId49" o:title=""/>
          </v:shape>
          <o:OLEObject Type="Embed" ProgID="Equation.DSMT4" ShapeID="_x0000_i1039" DrawAspect="Content" ObjectID="_1834058366" r:id="rId50"/>
        </w:object>
      </w:r>
      <w:r w:rsidRPr="00714239">
        <w:t xml:space="preserve"> </w:t>
      </w:r>
      <w:r w:rsidRPr="00714239">
        <w:tab/>
      </w:r>
    </w:p>
    <w:p w:rsidR="006472C5" w:rsidRPr="00714239" w:rsidRDefault="006472C5" w:rsidP="006472C5">
      <w:pPr>
        <w:pStyle w:val="a8"/>
        <w:keepNext/>
        <w:ind w:firstLine="480"/>
      </w:pPr>
      <w:r w:rsidRPr="00714239">
        <w:drawing>
          <wp:inline distT="0" distB="0" distL="0" distR="0">
            <wp:extent cx="2628900" cy="2612390"/>
            <wp:effectExtent l="0" t="0" r="0" b="0"/>
            <wp:docPr id="7" name="图片 7" descr="说明: 比例导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 descr="说明: 比例导引"/>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628900" cy="2612390"/>
                    </a:xfrm>
                    <a:prstGeom prst="rect">
                      <a:avLst/>
                    </a:prstGeom>
                    <a:noFill/>
                    <a:ln>
                      <a:noFill/>
                    </a:ln>
                  </pic:spPr>
                </pic:pic>
              </a:graphicData>
            </a:graphic>
          </wp:inline>
        </w:drawing>
      </w:r>
    </w:p>
    <w:p w:rsidR="006472C5" w:rsidRPr="00714239" w:rsidRDefault="006472C5" w:rsidP="006472C5">
      <w:pPr>
        <w:pStyle w:val="a9"/>
        <w:ind w:firstLine="480"/>
        <w:jc w:val="center"/>
        <w:rPr>
          <w:rFonts w:ascii="Times New Roman" w:eastAsia="宋体" w:hAnsi="Times New Roman" w:cs="Times New Roman"/>
          <w:sz w:val="24"/>
        </w:rPr>
      </w:pPr>
      <w:r w:rsidRPr="00714239">
        <w:rPr>
          <w:rFonts w:ascii="Times New Roman" w:eastAsia="宋体" w:hAnsi="Times New Roman" w:cs="Times New Roman"/>
          <w:sz w:val="24"/>
        </w:rPr>
        <w:t>图</w:t>
      </w:r>
      <w:r w:rsidRPr="00714239">
        <w:rPr>
          <w:rFonts w:ascii="Times New Roman" w:eastAsia="宋体" w:hAnsi="Times New Roman" w:cs="Times New Roman"/>
          <w:sz w:val="24"/>
        </w:rPr>
        <w:t xml:space="preserve">  </w:t>
      </w:r>
      <w:proofErr w:type="gramStart"/>
      <w:r w:rsidRPr="00714239">
        <w:rPr>
          <w:rFonts w:ascii="Times New Roman" w:eastAsia="宋体" w:hAnsi="Times New Roman" w:cs="Times New Roman"/>
          <w:sz w:val="24"/>
        </w:rPr>
        <w:t>弹目相对运动</w:t>
      </w:r>
      <w:proofErr w:type="gramEnd"/>
      <w:r w:rsidRPr="00714239">
        <w:rPr>
          <w:rFonts w:ascii="Times New Roman" w:eastAsia="宋体" w:hAnsi="Times New Roman" w:cs="Times New Roman"/>
          <w:sz w:val="24"/>
        </w:rPr>
        <w:t>关系</w:t>
      </w:r>
    </w:p>
    <w:p w:rsidR="006472C5" w:rsidRPr="006472C5" w:rsidRDefault="006472C5" w:rsidP="006472C5">
      <w:pPr>
        <w:pStyle w:val="21"/>
        <w:ind w:firstLine="480"/>
        <w:rPr>
          <w:rFonts w:ascii="Cambria Math" w:eastAsiaTheme="minorEastAsia" w:hAnsi="Cambria Math" w:cstheme="minorBidi"/>
          <w:sz w:val="24"/>
          <w:szCs w:val="22"/>
        </w:rPr>
      </w:pPr>
      <w:r w:rsidRPr="006472C5">
        <w:rPr>
          <w:rFonts w:ascii="Cambria Math" w:eastAsiaTheme="minorEastAsia" w:hAnsi="Cambria Math" w:cstheme="minorBidi"/>
          <w:sz w:val="24"/>
          <w:szCs w:val="22"/>
        </w:rPr>
        <w:lastRenderedPageBreak/>
        <w:t>按比例导引时，导弹与目标之间的相对运动方程组为：</w:t>
      </w:r>
    </w:p>
    <w:p w:rsidR="006472C5" w:rsidRDefault="006472C5" w:rsidP="006472C5">
      <w:pPr>
        <w:ind w:firstLine="480"/>
        <w:jc w:val="center"/>
      </w:pPr>
      <w:r w:rsidRPr="00714239">
        <w:rPr>
          <w:position w:val="-128"/>
        </w:rPr>
        <w:object w:dxaOrig="2520" w:dyaOrig="2680">
          <v:shape id="_x0000_i1040" type="#_x0000_t75" style="width:126.45pt;height:134.6pt" o:ole="">
            <v:imagedata r:id="rId52" o:title=""/>
          </v:shape>
          <o:OLEObject Type="Embed" ProgID="Equation.DSMT4" ShapeID="_x0000_i1040" DrawAspect="Content" ObjectID="_1834058367" r:id="rId53"/>
        </w:object>
      </w:r>
    </w:p>
    <w:p w:rsidR="007046B7" w:rsidRDefault="007046B7" w:rsidP="007046B7">
      <w:pPr>
        <w:pStyle w:val="20"/>
        <w:numPr>
          <w:ilvl w:val="1"/>
          <w:numId w:val="2"/>
        </w:numPr>
      </w:pPr>
      <w:r>
        <w:t>兰伯特制导律设计</w:t>
      </w:r>
    </w:p>
    <w:p w:rsidR="007046B7" w:rsidRDefault="00A43DA3" w:rsidP="007046B7">
      <w:pPr>
        <w:ind w:firstLine="480"/>
      </w:pPr>
      <w:r>
        <w:t>参考李彬给的。</w:t>
      </w:r>
    </w:p>
    <w:p w:rsidR="00BB4553" w:rsidRDefault="00BB4553" w:rsidP="00BB4553">
      <w:pPr>
        <w:pStyle w:val="10"/>
        <w:numPr>
          <w:ilvl w:val="0"/>
          <w:numId w:val="2"/>
        </w:numPr>
      </w:pPr>
      <w:bookmarkStart w:id="3" w:name="OLE_LINK47"/>
      <w:r>
        <w:t>控制系统设计</w:t>
      </w:r>
    </w:p>
    <w:bookmarkEnd w:id="3"/>
    <w:p w:rsidR="001B31CB" w:rsidRDefault="001B31CB" w:rsidP="001B31CB">
      <w:pPr>
        <w:ind w:firstLine="480"/>
      </w:pPr>
      <w:r>
        <w:t>飞行器控制采用分通道解耦控制的方式进行，分为纵向通道、横向通道和滚转通道，控制方法采用基于频域指标的设计模式。</w:t>
      </w:r>
    </w:p>
    <w:p w:rsidR="004D1978" w:rsidRDefault="00E06391" w:rsidP="001E5217">
      <w:pPr>
        <w:pStyle w:val="20"/>
        <w:numPr>
          <w:ilvl w:val="1"/>
          <w:numId w:val="2"/>
        </w:numPr>
      </w:pPr>
      <w:r>
        <w:t>基于经典控制理论的</w:t>
      </w:r>
      <w:r w:rsidR="004D1978">
        <w:t>控制系统设计指标</w:t>
      </w:r>
    </w:p>
    <w:p w:rsidR="004D1978" w:rsidRDefault="004D1978" w:rsidP="001E5217">
      <w:pPr>
        <w:pStyle w:val="3"/>
        <w:numPr>
          <w:ilvl w:val="2"/>
          <w:numId w:val="2"/>
        </w:numPr>
      </w:pPr>
      <w:bookmarkStart w:id="4" w:name="OLE_LINK46"/>
      <w:r>
        <w:rPr>
          <w:rFonts w:hint="eastAsia"/>
        </w:rPr>
        <w:t>稳定裕度</w:t>
      </w:r>
    </w:p>
    <w:p w:rsidR="004D1978" w:rsidRDefault="004D1978" w:rsidP="004D1978">
      <w:pPr>
        <w:ind w:firstLine="480"/>
      </w:pPr>
      <w:r>
        <w:rPr>
          <w:rFonts w:hint="eastAsia"/>
        </w:rPr>
        <w:t>对于飞行控制回路而言，需要在标称气动、结构、执行机构、风场等条件下确定相位裕度和幅值裕度。</w:t>
      </w:r>
    </w:p>
    <w:p w:rsidR="004D1978" w:rsidRPr="00310877" w:rsidRDefault="004D1978" w:rsidP="004D1978">
      <w:pPr>
        <w:ind w:firstLine="480"/>
      </w:pPr>
      <w:r>
        <w:rPr>
          <w:rFonts w:hint="eastAsia"/>
        </w:rPr>
        <w:t>值得注意的是，在某一些情况下，满足相位裕度和幅值裕度指标的飞行控制回路其真实</w:t>
      </w:r>
      <w:proofErr w:type="gramStart"/>
      <w:r>
        <w:rPr>
          <w:rFonts w:hint="eastAsia"/>
        </w:rPr>
        <w:t>控制裕度较小</w:t>
      </w:r>
      <w:proofErr w:type="gramEnd"/>
      <w:r>
        <w:rPr>
          <w:rFonts w:hint="eastAsia"/>
        </w:rPr>
        <w:t>，在气动、结构</w:t>
      </w:r>
      <w:proofErr w:type="gramStart"/>
      <w:r>
        <w:rPr>
          <w:rFonts w:hint="eastAsia"/>
        </w:rPr>
        <w:t>和风场</w:t>
      </w:r>
      <w:proofErr w:type="gramEnd"/>
      <w:r>
        <w:rPr>
          <w:rFonts w:hint="eastAsia"/>
        </w:rPr>
        <w:t>等极值拉偏状态下，控制品质很差，甚至失稳。</w:t>
      </w:r>
    </w:p>
    <w:p w:rsidR="004D1978" w:rsidRDefault="004D1978" w:rsidP="001E5217">
      <w:pPr>
        <w:pStyle w:val="3"/>
        <w:numPr>
          <w:ilvl w:val="2"/>
          <w:numId w:val="2"/>
        </w:numPr>
      </w:pPr>
      <w:r>
        <w:t>控制系统带宽</w:t>
      </w:r>
    </w:p>
    <w:p w:rsidR="004D1978" w:rsidRDefault="004D1978" w:rsidP="004D1978">
      <w:pPr>
        <w:ind w:firstLine="480"/>
      </w:pPr>
      <w:r>
        <w:rPr>
          <w:rFonts w:hint="eastAsia"/>
        </w:rPr>
        <w:t>控制系统的带宽也常称为通频带，其定义为</w:t>
      </w:r>
      <w:r>
        <w:rPr>
          <w:rFonts w:hint="eastAsia"/>
        </w:rPr>
        <w:t>:</w:t>
      </w:r>
      <w:r>
        <w:rPr>
          <w:rFonts w:hint="eastAsia"/>
        </w:rPr>
        <w:t>输入信号的频率从</w:t>
      </w:r>
      <w:r>
        <w:rPr>
          <w:rFonts w:hint="eastAsia"/>
        </w:rPr>
        <w:t>0</w:t>
      </w:r>
      <w:r>
        <w:rPr>
          <w:rFonts w:hint="eastAsia"/>
        </w:rPr>
        <w:t>开始增加，直到响应信号的幅值降至输入信号幅值的</w:t>
      </w:r>
      <w:r>
        <w:rPr>
          <w:rFonts w:hint="eastAsia"/>
        </w:rPr>
        <w:t>70.7%</w:t>
      </w:r>
      <w:r>
        <w:rPr>
          <w:rFonts w:hint="eastAsia"/>
        </w:rPr>
        <w:t>时为止，这段频带的宽度即为带宽。</w:t>
      </w:r>
    </w:p>
    <w:p w:rsidR="004D1978" w:rsidRDefault="004D1978" w:rsidP="004D1978">
      <w:pPr>
        <w:ind w:firstLine="480"/>
      </w:pPr>
      <w:r>
        <w:rPr>
          <w:rFonts w:hint="eastAsia"/>
        </w:rPr>
        <w:t>一般需从响应速度和抗干扰性两方面理解带宽的物理意义。响应速度</w:t>
      </w:r>
      <w:r>
        <w:rPr>
          <w:rFonts w:hint="eastAsia"/>
        </w:rPr>
        <w:t>:</w:t>
      </w:r>
      <w:r>
        <w:rPr>
          <w:rFonts w:hint="eastAsia"/>
        </w:rPr>
        <w:t>系统带宽越高，响应信号对输人信号的复现速度越快，控制精度越高。抗干扰性</w:t>
      </w:r>
      <w:r>
        <w:rPr>
          <w:rFonts w:hint="eastAsia"/>
        </w:rPr>
        <w:t>:</w:t>
      </w:r>
      <w:r>
        <w:rPr>
          <w:rFonts w:hint="eastAsia"/>
        </w:rPr>
        <w:t>在某一种意义上控制系统带宽越高，则系统越能抑制外部干扰以及被控对象不确定性对控制系统的影响根据经典控制系统理论，控制系统带宽越大，往往对应着各个</w:t>
      </w:r>
      <w:r>
        <w:rPr>
          <w:rFonts w:hint="eastAsia"/>
        </w:rPr>
        <w:lastRenderedPageBreak/>
        <w:t>控制系统的参数较大，也同时</w:t>
      </w:r>
      <w:proofErr w:type="gramStart"/>
      <w:r>
        <w:rPr>
          <w:rFonts w:hint="eastAsia"/>
        </w:rPr>
        <w:t>意昧着</w:t>
      </w:r>
      <w:proofErr w:type="gramEnd"/>
      <w:r>
        <w:rPr>
          <w:rFonts w:hint="eastAsia"/>
        </w:rPr>
        <w:t>控制系统的</w:t>
      </w:r>
      <w:proofErr w:type="gramStart"/>
      <w:r>
        <w:rPr>
          <w:rFonts w:hint="eastAsia"/>
        </w:rPr>
        <w:t>控制裕度相对</w:t>
      </w:r>
      <w:proofErr w:type="gramEnd"/>
      <w:r>
        <w:rPr>
          <w:rFonts w:hint="eastAsia"/>
        </w:rPr>
        <w:t>较小。</w:t>
      </w:r>
    </w:p>
    <w:p w:rsidR="004D1978" w:rsidRDefault="004D1978" w:rsidP="004D1978">
      <w:pPr>
        <w:ind w:firstLine="480"/>
      </w:pPr>
      <w:r>
        <w:rPr>
          <w:rFonts w:hint="eastAsia"/>
        </w:rPr>
        <w:t>对于单位反馈系统，也常用开环系统的截止频率</w:t>
      </w:r>
      <w:proofErr w:type="spellStart"/>
      <w:r>
        <w:rPr>
          <w:rFonts w:hint="eastAsia"/>
        </w:rPr>
        <w:t>wc</w:t>
      </w:r>
      <w:proofErr w:type="spellEnd"/>
      <w:r>
        <w:rPr>
          <w:rFonts w:hint="eastAsia"/>
        </w:rPr>
        <w:t>。去评估闭环系统的带宽，一般有如下经验公式</w:t>
      </w:r>
      <w:r>
        <w:rPr>
          <w:rFonts w:hint="eastAsia"/>
        </w:rPr>
        <w:t>:</w:t>
      </w:r>
    </w:p>
    <w:p w:rsidR="004D1978" w:rsidRDefault="004D1978" w:rsidP="004D1978">
      <w:pPr>
        <w:ind w:firstLine="480"/>
        <w:jc w:val="center"/>
      </w:pPr>
      <w:proofErr w:type="spellStart"/>
      <w:proofErr w:type="gramStart"/>
      <w:r>
        <w:t>wc</w:t>
      </w:r>
      <w:proofErr w:type="spellEnd"/>
      <w:r>
        <w:t>&lt;</w:t>
      </w:r>
      <w:proofErr w:type="spellStart"/>
      <w:proofErr w:type="gramEnd"/>
      <w:r>
        <w:t>wb</w:t>
      </w:r>
      <w:proofErr w:type="spellEnd"/>
      <w:r>
        <w:t>&lt;2wc</w:t>
      </w:r>
    </w:p>
    <w:p w:rsidR="004D1978" w:rsidRDefault="004D1978" w:rsidP="004D1978">
      <w:pPr>
        <w:ind w:firstLine="480"/>
      </w:pPr>
      <w:r>
        <w:rPr>
          <w:rFonts w:hint="eastAsia"/>
        </w:rPr>
        <w:t>故在工程上，也常称。，为带宽。</w:t>
      </w:r>
    </w:p>
    <w:p w:rsidR="004D1978" w:rsidRDefault="004D1978" w:rsidP="004D1978">
      <w:pPr>
        <w:ind w:firstLine="480"/>
      </w:pPr>
      <w:r>
        <w:rPr>
          <w:rFonts w:hint="eastAsia"/>
        </w:rPr>
        <w:t>注</w:t>
      </w:r>
      <w:r>
        <w:rPr>
          <w:rFonts w:hint="eastAsia"/>
        </w:rPr>
        <w:t>:</w:t>
      </w:r>
      <w:r>
        <w:rPr>
          <w:rFonts w:hint="eastAsia"/>
        </w:rPr>
        <w:t>上述公式成立有一个前提条件，即开环系统截止频率</w:t>
      </w:r>
      <w:proofErr w:type="spellStart"/>
      <w:r>
        <w:rPr>
          <w:rFonts w:hint="eastAsia"/>
        </w:rPr>
        <w:t>w</w:t>
      </w:r>
      <w:r>
        <w:t>c</w:t>
      </w:r>
      <w:proofErr w:type="spellEnd"/>
      <w:r>
        <w:rPr>
          <w:rFonts w:hint="eastAsia"/>
        </w:rPr>
        <w:t>。前后一定宽度的频率范围内，</w:t>
      </w:r>
      <w:proofErr w:type="gramStart"/>
      <w:r>
        <w:rPr>
          <w:rFonts w:hint="eastAsia"/>
        </w:rPr>
        <w:t>其幅频</w:t>
      </w:r>
      <w:proofErr w:type="gramEnd"/>
      <w:r>
        <w:rPr>
          <w:rFonts w:hint="eastAsia"/>
        </w:rPr>
        <w:t>曲线的斜率为</w:t>
      </w:r>
      <w:r>
        <w:rPr>
          <w:rFonts w:hint="eastAsia"/>
        </w:rPr>
        <w:t>-20dB/</w:t>
      </w:r>
      <w:proofErr w:type="spellStart"/>
      <w:r>
        <w:rPr>
          <w:rFonts w:hint="eastAsia"/>
        </w:rPr>
        <w:t>dec</w:t>
      </w:r>
      <w:proofErr w:type="spellEnd"/>
      <w:r>
        <w:rPr>
          <w:rFonts w:hint="eastAsia"/>
        </w:rPr>
        <w:t>。</w:t>
      </w:r>
    </w:p>
    <w:p w:rsidR="001B31CB" w:rsidRDefault="007C2738" w:rsidP="001E5217">
      <w:pPr>
        <w:pStyle w:val="3"/>
        <w:numPr>
          <w:ilvl w:val="2"/>
          <w:numId w:val="2"/>
        </w:numPr>
      </w:pPr>
      <w:r>
        <w:t>控制系统延时裕度</w:t>
      </w:r>
    </w:p>
    <w:bookmarkEnd w:id="4"/>
    <w:p w:rsidR="007C2738" w:rsidRDefault="007C2738" w:rsidP="007C2738">
      <w:pPr>
        <w:ind w:firstLine="480"/>
      </w:pPr>
      <w:r>
        <w:rPr>
          <w:rFonts w:hint="eastAsia"/>
        </w:rPr>
        <w:t>经典控制理论分析和大量控制实例均表明</w:t>
      </w:r>
      <w:r>
        <w:rPr>
          <w:rFonts w:hint="eastAsia"/>
        </w:rPr>
        <w:t>:</w:t>
      </w:r>
      <w:r>
        <w:rPr>
          <w:rFonts w:hint="eastAsia"/>
        </w:rPr>
        <w:t>对于多回路控制系统设计问题而言，控制系统的相位裕度、幅值裕度以及截止频率均满足设计指标，但控制品质和鲁棒性可能较差或很差。这说明仅仅依靠相位裕度和幅值裕度去判断系统的控制品质和鲁棒性有时是不够的，需要引入</w:t>
      </w:r>
      <w:proofErr w:type="gramStart"/>
      <w:r>
        <w:rPr>
          <w:rFonts w:hint="eastAsia"/>
        </w:rPr>
        <w:t>延迟裕度概念</w:t>
      </w:r>
      <w:proofErr w:type="gramEnd"/>
      <w:r>
        <w:rPr>
          <w:rFonts w:hint="eastAsia"/>
        </w:rPr>
        <w:t>。</w:t>
      </w:r>
    </w:p>
    <w:p w:rsidR="001B31CB" w:rsidRDefault="007C2738" w:rsidP="007C2738">
      <w:pPr>
        <w:ind w:firstLine="480"/>
      </w:pPr>
      <w:proofErr w:type="gramStart"/>
      <w:r>
        <w:rPr>
          <w:rFonts w:hint="eastAsia"/>
        </w:rPr>
        <w:t>延迟裕度定义</w:t>
      </w:r>
      <w:proofErr w:type="gramEnd"/>
      <w:r>
        <w:rPr>
          <w:rFonts w:hint="eastAsia"/>
        </w:rPr>
        <w:t>:</w:t>
      </w:r>
      <w:r>
        <w:rPr>
          <w:rFonts w:hint="eastAsia"/>
        </w:rPr>
        <w:t>对原多回路控制系统进行等价变换，即将内环输出信号反馈点移至系统的输出点，将内环反馈信号的输入点移至系统的输人点，即变换为个非单位反馈的单回路控制系统，前向回路传递函数为：</w:t>
      </w:r>
    </w:p>
    <w:p w:rsidR="007C2738" w:rsidRPr="007C2738" w:rsidRDefault="007C2738" w:rsidP="007C2738">
      <w:pPr>
        <w:ind w:firstLine="480"/>
      </w:pPr>
      <m:oMathPara>
        <m:oMath>
          <m:r>
            <m:rPr>
              <m:sty m:val="p"/>
            </m:rPr>
            <w:rPr>
              <w:rFonts w:ascii="Cambria Math" w:hAnsi="Cambria Math"/>
            </w:rPr>
            <m:t>G</m:t>
          </m:r>
          <m:d>
            <m:dPr>
              <m:begChr m:val="（"/>
              <m:endChr m:val="）"/>
              <m:ctrlPr>
                <w:rPr>
                  <w:rFonts w:ascii="Cambria Math" w:hAnsi="Cambria Math"/>
                </w:rPr>
              </m:ctrlPr>
            </m:dPr>
            <m:e>
              <m:r>
                <m:rPr>
                  <m:sty m:val="p"/>
                </m:rPr>
                <w:rPr>
                  <w:rFonts w:ascii="Cambria Math" w:hAnsi="Cambria Math"/>
                </w:rPr>
                <m:t>s</m:t>
              </m:r>
            </m:e>
          </m:d>
          <m:r>
            <m:rPr>
              <m:sty m:val="p"/>
            </m:rPr>
            <w:rPr>
              <w:rFonts w:ascii="Cambria Math" w:hAnsi="Cambria Math"/>
            </w:rPr>
            <m:t>=</m:t>
          </m:r>
          <w:bookmarkStart w:id="5" w:name="OLE_LINK35"/>
          <w:bookmarkStart w:id="6" w:name="OLE_LINK36"/>
          <w:bookmarkStart w:id="7" w:name="OLE_LINK39"/>
          <m:sSub>
            <m:sSubPr>
              <m:ctrlPr>
                <w:rPr>
                  <w:rFonts w:ascii="Cambria Math" w:hAnsi="Cambria Math"/>
                </w:rPr>
              </m:ctrlPr>
            </m:sSubPr>
            <m:e>
              <m:r>
                <m:rPr>
                  <m:sty m:val="p"/>
                </m:rPr>
                <w:rPr>
                  <w:rFonts w:ascii="Cambria Math" w:hAnsi="Cambria Math"/>
                </w:rPr>
                <m:t>G</m:t>
              </m:r>
            </m:e>
            <m:sub>
              <m:r>
                <m:rPr>
                  <m:sty m:val="p"/>
                </m:rPr>
                <w:rPr>
                  <w:rFonts w:ascii="Cambria Math" w:hAnsi="Cambria Math"/>
                </w:rPr>
                <m:t>c1</m:t>
              </m:r>
            </m:sub>
          </m:sSub>
          <m:d>
            <m:dPr>
              <m:ctrlPr>
                <w:rPr>
                  <w:rFonts w:ascii="Cambria Math" w:hAnsi="Cambria Math"/>
                </w:rPr>
              </m:ctrlPr>
            </m:dPr>
            <m:e>
              <m:r>
                <m:rPr>
                  <m:sty m:val="p"/>
                </m:rPr>
                <w:rPr>
                  <w:rFonts w:ascii="Cambria Math" w:hAnsi="Cambria Math"/>
                </w:rPr>
                <m:t>s</m:t>
              </m:r>
            </m:e>
          </m:d>
          <w:bookmarkEnd w:id="5"/>
          <w:bookmarkEnd w:id="6"/>
          <m:r>
            <m:rPr>
              <m:sty m:val="p"/>
            </m:rPr>
            <w:rPr>
              <w:rFonts w:ascii="Cambria Math" w:hAnsi="Cambria Math"/>
            </w:rPr>
            <m:t>*S</m:t>
          </m:r>
          <m:d>
            <m:dPr>
              <m:ctrlPr>
                <w:rPr>
                  <w:rFonts w:ascii="Cambria Math" w:hAnsi="Cambria Math"/>
                </w:rPr>
              </m:ctrlPr>
            </m:dPr>
            <m:e>
              <m:r>
                <m:rPr>
                  <m:sty m:val="p"/>
                </m:rPr>
                <w:rPr>
                  <w:rFonts w:ascii="Cambria Math" w:hAnsi="Cambria Math"/>
                </w:rPr>
                <m:t>s</m:t>
              </m:r>
            </m:e>
          </m:d>
          <m:r>
            <w:rPr>
              <w:rFonts w:ascii="Cambria Math" w:hAnsi="Cambria Math"/>
            </w:rPr>
            <m:t>*</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1</m:t>
              </m:r>
            </m:sub>
          </m:sSub>
          <m:d>
            <m:dPr>
              <m:ctrlPr>
                <w:rPr>
                  <w:rFonts w:ascii="Cambria Math" w:hAnsi="Cambria Math"/>
                </w:rPr>
              </m:ctrlPr>
            </m:dPr>
            <m:e>
              <m:r>
                <m:rPr>
                  <m:sty m:val="p"/>
                </m:rPr>
                <w:rPr>
                  <w:rFonts w:ascii="Cambria Math" w:hAnsi="Cambria Math"/>
                </w:rPr>
                <m:t>s</m:t>
              </m:r>
            </m:e>
          </m:d>
          <w:bookmarkStart w:id="8" w:name="OLE_LINK37"/>
          <w:bookmarkStart w:id="9" w:name="OLE_LINK38"/>
          <m:sSub>
            <m:sSubPr>
              <m:ctrlPr>
                <w:rPr>
                  <w:rFonts w:ascii="Cambria Math" w:hAnsi="Cambria Math"/>
                </w:rPr>
              </m:ctrlPr>
            </m:sSubPr>
            <m:e>
              <m:r>
                <m:rPr>
                  <m:sty m:val="p"/>
                </m:rPr>
                <w:rPr>
                  <w:rFonts w:ascii="Cambria Math" w:hAnsi="Cambria Math"/>
                </w:rPr>
                <m:t>*P</m:t>
              </m:r>
            </m:e>
            <m:sub>
              <m:r>
                <m:rPr>
                  <m:sty m:val="p"/>
                </m:rPr>
                <w:rPr>
                  <w:rFonts w:ascii="Cambria Math" w:hAnsi="Cambria Math"/>
                </w:rPr>
                <m:t>2</m:t>
              </m:r>
            </m:sub>
          </m:sSub>
          <m:r>
            <m:rPr>
              <m:sty m:val="p"/>
            </m:rPr>
            <w:rPr>
              <w:rFonts w:ascii="Cambria Math" w:hAnsi="Cambria Math"/>
            </w:rPr>
            <m:t>(s)</m:t>
          </m:r>
        </m:oMath>
      </m:oMathPara>
      <w:bookmarkEnd w:id="7"/>
      <w:bookmarkEnd w:id="8"/>
      <w:bookmarkEnd w:id="9"/>
    </w:p>
    <w:p w:rsidR="007C2738" w:rsidRDefault="007C2738" w:rsidP="007C2738">
      <w:pPr>
        <w:ind w:firstLine="480"/>
      </w:pPr>
      <w:r w:rsidRPr="007C2738">
        <w:rPr>
          <w:rFonts w:hint="eastAsia"/>
        </w:rPr>
        <w:t>反馈回路传递函数为</w:t>
      </w:r>
    </w:p>
    <w:p w:rsidR="007C2738" w:rsidRPr="007C2738" w:rsidRDefault="007C2738" w:rsidP="007C2738">
      <w:pPr>
        <w:ind w:firstLine="480"/>
      </w:pPr>
      <m:oMathPara>
        <m:oMath>
          <m:r>
            <m:rPr>
              <m:sty m:val="p"/>
            </m:rPr>
            <w:rPr>
              <w:rFonts w:ascii="Cambria Math" w:hAnsi="Cambria Math"/>
            </w:rPr>
            <m:t>H</m:t>
          </m:r>
          <m:d>
            <m:dPr>
              <m:ctrlPr>
                <w:rPr>
                  <w:rFonts w:ascii="Cambria Math" w:hAnsi="Cambria Math"/>
                </w:rPr>
              </m:ctrlPr>
            </m:dPr>
            <m:e>
              <m:r>
                <m:rPr>
                  <m:sty m:val="p"/>
                </m:rPr>
                <w:rPr>
                  <w:rFonts w:ascii="Cambria Math" w:hAnsi="Cambria Math"/>
                </w:rPr>
                <m:t>s</m:t>
              </m:r>
            </m:e>
          </m:d>
          <m:r>
            <m:rPr>
              <m:sty m:val="p"/>
            </m:rPr>
            <w:rPr>
              <w:rFonts w:ascii="Cambria Math" w:hAnsi="Cambria Math"/>
            </w:rPr>
            <m:t>=</m:t>
          </m:r>
          <w:bookmarkStart w:id="10" w:name="OLE_LINK40"/>
          <m:r>
            <m:rPr>
              <m:sty m:val="p"/>
            </m:rPr>
            <w:rPr>
              <w:rFonts w:ascii="Cambria Math" w:hAnsi="Cambria Math"/>
            </w:rPr>
            <m:t>1+</m:t>
          </m:r>
          <m:f>
            <m:fPr>
              <m:ctrlPr>
                <w:rPr>
                  <w:rFonts w:ascii="Cambria Math" w:hAnsi="Cambria Math"/>
                </w:rPr>
              </m:ctrlPr>
            </m:fPr>
            <m:num>
              <m:sSub>
                <m:sSubPr>
                  <m:ctrlPr>
                    <w:rPr>
                      <w:rFonts w:ascii="Cambria Math" w:hAnsi="Cambria Math"/>
                    </w:rPr>
                  </m:ctrlPr>
                </m:sSubPr>
                <m:e>
                  <m:r>
                    <m:rPr>
                      <m:sty m:val="p"/>
                    </m:rPr>
                    <w:rPr>
                      <w:rFonts w:ascii="Cambria Math" w:hAnsi="Cambria Math"/>
                    </w:rPr>
                    <m:t>G</m:t>
                  </m:r>
                </m:e>
                <m:sub>
                  <m:r>
                    <m:rPr>
                      <m:sty m:val="p"/>
                    </m:rPr>
                    <w:rPr>
                      <w:rFonts w:ascii="Cambria Math" w:hAnsi="Cambria Math"/>
                    </w:rPr>
                    <m:t>c2</m:t>
                  </m:r>
                </m:sub>
              </m:sSub>
              <m:d>
                <m:dPr>
                  <m:ctrlPr>
                    <w:rPr>
                      <w:rFonts w:ascii="Cambria Math" w:hAnsi="Cambria Math"/>
                    </w:rPr>
                  </m:ctrlPr>
                </m:dPr>
                <m:e>
                  <m:r>
                    <m:rPr>
                      <m:sty m:val="p"/>
                    </m:rPr>
                    <w:rPr>
                      <w:rFonts w:ascii="Cambria Math" w:hAnsi="Cambria Math"/>
                    </w:rPr>
                    <m:t>s</m:t>
                  </m:r>
                </m:e>
              </m:d>
            </m:num>
            <m:den>
              <m:sSub>
                <m:sSubPr>
                  <m:ctrlPr>
                    <w:rPr>
                      <w:rFonts w:ascii="Cambria Math" w:hAnsi="Cambria Math"/>
                    </w:rPr>
                  </m:ctrlPr>
                </m:sSubPr>
                <m:e>
                  <m:r>
                    <m:rPr>
                      <m:sty m:val="p"/>
                    </m:rPr>
                    <w:rPr>
                      <w:rFonts w:ascii="Cambria Math" w:hAnsi="Cambria Math"/>
                    </w:rPr>
                    <m:t>G</m:t>
                  </m:r>
                </m:e>
                <m:sub>
                  <m:r>
                    <m:rPr>
                      <m:sty m:val="p"/>
                    </m:rPr>
                    <w:rPr>
                      <w:rFonts w:ascii="Cambria Math" w:hAnsi="Cambria Math"/>
                    </w:rPr>
                    <m:t>c1</m:t>
                  </m:r>
                </m:sub>
              </m:sSub>
              <m:d>
                <m:dPr>
                  <m:ctrlPr>
                    <w:rPr>
                      <w:rFonts w:ascii="Cambria Math" w:hAnsi="Cambria Math"/>
                    </w:rPr>
                  </m:ctrlPr>
                </m:dPr>
                <m:e>
                  <m:r>
                    <m:rPr>
                      <m:sty m:val="p"/>
                    </m:rPr>
                    <w:rPr>
                      <w:rFonts w:ascii="Cambria Math" w:hAnsi="Cambria Math"/>
                    </w:rPr>
                    <m:t>s</m:t>
                  </m:r>
                </m:e>
              </m:d>
              <m:sSub>
                <m:sSubPr>
                  <m:ctrlPr>
                    <w:rPr>
                      <w:rFonts w:ascii="Cambria Math" w:hAnsi="Cambria Math"/>
                    </w:rPr>
                  </m:ctrlPr>
                </m:sSubPr>
                <m:e>
                  <m:r>
                    <m:rPr>
                      <m:sty m:val="p"/>
                    </m:rPr>
                    <w:rPr>
                      <w:rFonts w:ascii="Cambria Math" w:hAnsi="Cambria Math"/>
                    </w:rPr>
                    <m:t>*P</m:t>
                  </m:r>
                </m:e>
                <m:sub>
                  <m:r>
                    <m:rPr>
                      <m:sty m:val="p"/>
                    </m:rPr>
                    <w:rPr>
                      <w:rFonts w:ascii="Cambria Math" w:hAnsi="Cambria Math"/>
                    </w:rPr>
                    <m:t>2</m:t>
                  </m:r>
                </m:sub>
              </m:sSub>
              <m:r>
                <m:rPr>
                  <m:sty m:val="p"/>
                </m:rPr>
                <w:rPr>
                  <w:rFonts w:ascii="Cambria Math" w:hAnsi="Cambria Math"/>
                </w:rPr>
                <m:t>(s)</m:t>
              </m:r>
            </m:den>
          </m:f>
        </m:oMath>
      </m:oMathPara>
      <w:bookmarkEnd w:id="10"/>
    </w:p>
    <w:p w:rsidR="007C2738" w:rsidRDefault="007C2738" w:rsidP="007C2738">
      <w:pPr>
        <w:ind w:firstLine="480"/>
      </w:pPr>
      <w:r w:rsidRPr="007C2738">
        <w:rPr>
          <w:rFonts w:hint="eastAsia"/>
        </w:rPr>
        <w:t>开环回路传递函数为</w:t>
      </w:r>
    </w:p>
    <w:p w:rsidR="007C2738" w:rsidRPr="007C2738" w:rsidRDefault="007C2738" w:rsidP="007C2738">
      <w:pPr>
        <w:ind w:firstLine="480"/>
      </w:pPr>
      <m:oMathPara>
        <m:oMath>
          <m:r>
            <m:rPr>
              <m:sty m:val="p"/>
            </m:rPr>
            <w:rPr>
              <w:rFonts w:ascii="Cambria Math" w:hAnsi="Cambria Math"/>
            </w:rPr>
            <m:t>open</m:t>
          </m:r>
          <m:d>
            <m:dPr>
              <m:ctrlPr>
                <w:rPr>
                  <w:rFonts w:ascii="Cambria Math" w:hAnsi="Cambria Math"/>
                </w:rPr>
              </m:ctrlPr>
            </m:dPr>
            <m:e>
              <m:r>
                <m:rPr>
                  <m:sty m:val="p"/>
                </m:rPr>
                <w:rPr>
                  <w:rFonts w:ascii="Cambria Math" w:hAnsi="Cambria Math"/>
                </w:rPr>
                <m:t>s</m:t>
              </m:r>
            </m:e>
          </m:d>
          <m:r>
            <m:rPr>
              <m:sty m:val="p"/>
            </m:rPr>
            <w:rPr>
              <w:rFonts w:ascii="Cambria Math" w:hAnsi="Cambria Math"/>
            </w:rPr>
            <m:t>=G</m:t>
          </m:r>
          <m:d>
            <m:dPr>
              <m:ctrlPr>
                <w:rPr>
                  <w:rFonts w:ascii="Cambria Math" w:hAnsi="Cambria Math"/>
                </w:rPr>
              </m:ctrlPr>
            </m:dPr>
            <m:e>
              <m:r>
                <m:rPr>
                  <m:sty m:val="p"/>
                </m:rPr>
                <w:rPr>
                  <w:rFonts w:ascii="Cambria Math" w:hAnsi="Cambria Math"/>
                </w:rPr>
                <m:t>s</m:t>
              </m:r>
            </m:e>
          </m:d>
          <m:r>
            <m:rPr>
              <m:sty m:val="p"/>
            </m:rPr>
            <w:rPr>
              <w:rFonts w:ascii="Cambria Math" w:hAnsi="Cambria Math"/>
            </w:rPr>
            <m:t>H</m:t>
          </m:r>
          <m:d>
            <m:dPr>
              <m:ctrlPr>
                <w:rPr>
                  <w:rFonts w:ascii="Cambria Math" w:hAnsi="Cambria Math"/>
                </w:rPr>
              </m:ctrlPr>
            </m:dPr>
            <m:e>
              <m:r>
                <m:rPr>
                  <m:sty m:val="p"/>
                </m:rPr>
                <w:rPr>
                  <w:rFonts w:ascii="Cambria Math" w:hAnsi="Cambria Math"/>
                </w:rPr>
                <m:t>s</m:t>
              </m:r>
            </m:e>
          </m:d>
          <m:r>
            <m:rPr>
              <m:sty m:val="p"/>
            </m:rPr>
            <w:rPr>
              <w:rFonts w:ascii="Cambria Math" w:hAnsi="Cambria Math"/>
            </w:rPr>
            <m:t>=</m:t>
          </m:r>
          <m:sSub>
            <m:sSubPr>
              <m:ctrlPr>
                <w:rPr>
                  <w:rFonts w:ascii="Cambria Math" w:hAnsi="Cambria Math"/>
                </w:rPr>
              </m:ctrlPr>
            </m:sSubPr>
            <m:e>
              <m:r>
                <m:rPr>
                  <m:sty m:val="p"/>
                </m:rPr>
                <w:rPr>
                  <w:rFonts w:ascii="Cambria Math" w:hAnsi="Cambria Math"/>
                </w:rPr>
                <m:t>[G</m:t>
              </m:r>
            </m:e>
            <m:sub>
              <m:r>
                <m:rPr>
                  <m:sty m:val="p"/>
                </m:rPr>
                <w:rPr>
                  <w:rFonts w:ascii="Cambria Math" w:hAnsi="Cambria Math"/>
                </w:rPr>
                <m:t>c1</m:t>
              </m:r>
            </m:sub>
          </m:sSub>
          <m:d>
            <m:dPr>
              <m:ctrlPr>
                <w:rPr>
                  <w:rFonts w:ascii="Cambria Math" w:hAnsi="Cambria Math"/>
                </w:rPr>
              </m:ctrlPr>
            </m:dPr>
            <m:e>
              <m:r>
                <m:rPr>
                  <m:sty m:val="p"/>
                </m:rPr>
                <w:rPr>
                  <w:rFonts w:ascii="Cambria Math" w:hAnsi="Cambria Math"/>
                </w:rPr>
                <m:t>s</m:t>
              </m:r>
            </m:e>
          </m:d>
          <m:r>
            <m:rPr>
              <m:sty m:val="p"/>
            </m:rPr>
            <w:rPr>
              <w:rFonts w:ascii="Cambria Math" w:hAnsi="Cambria Math"/>
            </w:rPr>
            <m:t>*S</m:t>
          </m:r>
          <m:d>
            <m:dPr>
              <m:ctrlPr>
                <w:rPr>
                  <w:rFonts w:ascii="Cambria Math" w:hAnsi="Cambria Math"/>
                </w:rPr>
              </m:ctrlPr>
            </m:dPr>
            <m:e>
              <m:r>
                <m:rPr>
                  <m:sty m:val="p"/>
                </m:rPr>
                <w:rPr>
                  <w:rFonts w:ascii="Cambria Math" w:hAnsi="Cambria Math"/>
                </w:rPr>
                <m:t>s</m:t>
              </m:r>
            </m:e>
          </m:d>
          <m:r>
            <w:rPr>
              <w:rFonts w:ascii="Cambria Math" w:hAnsi="Cambria Math"/>
            </w:rPr>
            <m:t>*</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1</m:t>
              </m:r>
            </m:sub>
          </m:sSub>
          <m:d>
            <m:dPr>
              <m:ctrlPr>
                <w:rPr>
                  <w:rFonts w:ascii="Cambria Math" w:hAnsi="Cambria Math"/>
                </w:rPr>
              </m:ctrlPr>
            </m:dPr>
            <m:e>
              <m:r>
                <m:rPr>
                  <m:sty m:val="p"/>
                </m:rPr>
                <w:rPr>
                  <w:rFonts w:ascii="Cambria Math" w:hAnsi="Cambria Math"/>
                </w:rPr>
                <m:t>s</m:t>
              </m:r>
            </m:e>
          </m:d>
          <m:sSub>
            <m:sSubPr>
              <m:ctrlPr>
                <w:rPr>
                  <w:rFonts w:ascii="Cambria Math" w:hAnsi="Cambria Math"/>
                </w:rPr>
              </m:ctrlPr>
            </m:sSubPr>
            <m:e>
              <m:r>
                <m:rPr>
                  <m:sty m:val="p"/>
                </m:rPr>
                <w:rPr>
                  <w:rFonts w:ascii="Cambria Math" w:hAnsi="Cambria Math"/>
                </w:rPr>
                <m:t>*P</m:t>
              </m:r>
            </m:e>
            <m:sub>
              <m:r>
                <m:rPr>
                  <m:sty m:val="p"/>
                </m:rPr>
                <w:rPr>
                  <w:rFonts w:ascii="Cambria Math" w:hAnsi="Cambria Math"/>
                </w:rPr>
                <m:t>2</m:t>
              </m:r>
            </m:sub>
          </m:sSub>
          <m:r>
            <m:rPr>
              <m:sty m:val="p"/>
            </m:rPr>
            <w:rPr>
              <w:rFonts w:ascii="Cambria Math" w:hAnsi="Cambria Math"/>
            </w:rPr>
            <m:t>(s)]*[1+</m:t>
          </m:r>
          <m:f>
            <m:fPr>
              <m:ctrlPr>
                <w:rPr>
                  <w:rFonts w:ascii="Cambria Math" w:hAnsi="Cambria Math"/>
                </w:rPr>
              </m:ctrlPr>
            </m:fPr>
            <m:num>
              <m:sSub>
                <m:sSubPr>
                  <m:ctrlPr>
                    <w:rPr>
                      <w:rFonts w:ascii="Cambria Math" w:hAnsi="Cambria Math"/>
                    </w:rPr>
                  </m:ctrlPr>
                </m:sSubPr>
                <m:e>
                  <m:r>
                    <m:rPr>
                      <m:sty m:val="p"/>
                    </m:rPr>
                    <w:rPr>
                      <w:rFonts w:ascii="Cambria Math" w:hAnsi="Cambria Math"/>
                    </w:rPr>
                    <m:t>G</m:t>
                  </m:r>
                </m:e>
                <m:sub>
                  <m:r>
                    <m:rPr>
                      <m:sty m:val="p"/>
                    </m:rPr>
                    <w:rPr>
                      <w:rFonts w:ascii="Cambria Math" w:hAnsi="Cambria Math"/>
                    </w:rPr>
                    <m:t>c2</m:t>
                  </m:r>
                </m:sub>
              </m:sSub>
              <m:d>
                <m:dPr>
                  <m:ctrlPr>
                    <w:rPr>
                      <w:rFonts w:ascii="Cambria Math" w:hAnsi="Cambria Math"/>
                    </w:rPr>
                  </m:ctrlPr>
                </m:dPr>
                <m:e>
                  <m:r>
                    <m:rPr>
                      <m:sty m:val="p"/>
                    </m:rPr>
                    <w:rPr>
                      <w:rFonts w:ascii="Cambria Math" w:hAnsi="Cambria Math"/>
                    </w:rPr>
                    <m:t>s</m:t>
                  </m:r>
                </m:e>
              </m:d>
            </m:num>
            <m:den>
              <m:sSub>
                <m:sSubPr>
                  <m:ctrlPr>
                    <w:rPr>
                      <w:rFonts w:ascii="Cambria Math" w:hAnsi="Cambria Math"/>
                    </w:rPr>
                  </m:ctrlPr>
                </m:sSubPr>
                <m:e>
                  <m:r>
                    <m:rPr>
                      <m:sty m:val="p"/>
                    </m:rPr>
                    <w:rPr>
                      <w:rFonts w:ascii="Cambria Math" w:hAnsi="Cambria Math"/>
                    </w:rPr>
                    <m:t>G</m:t>
                  </m:r>
                </m:e>
                <m:sub>
                  <m:r>
                    <m:rPr>
                      <m:sty m:val="p"/>
                    </m:rPr>
                    <w:rPr>
                      <w:rFonts w:ascii="Cambria Math" w:hAnsi="Cambria Math"/>
                    </w:rPr>
                    <m:t>c1</m:t>
                  </m:r>
                </m:sub>
              </m:sSub>
              <m:d>
                <m:dPr>
                  <m:ctrlPr>
                    <w:rPr>
                      <w:rFonts w:ascii="Cambria Math" w:hAnsi="Cambria Math"/>
                    </w:rPr>
                  </m:ctrlPr>
                </m:dPr>
                <m:e>
                  <m:r>
                    <m:rPr>
                      <m:sty m:val="p"/>
                    </m:rPr>
                    <w:rPr>
                      <w:rFonts w:ascii="Cambria Math" w:hAnsi="Cambria Math"/>
                    </w:rPr>
                    <m:t>s</m:t>
                  </m:r>
                </m:e>
              </m:d>
              <m:sSub>
                <m:sSubPr>
                  <m:ctrlPr>
                    <w:rPr>
                      <w:rFonts w:ascii="Cambria Math" w:hAnsi="Cambria Math"/>
                    </w:rPr>
                  </m:ctrlPr>
                </m:sSubPr>
                <m:e>
                  <m:r>
                    <m:rPr>
                      <m:sty m:val="p"/>
                    </m:rPr>
                    <w:rPr>
                      <w:rFonts w:ascii="Cambria Math" w:hAnsi="Cambria Math"/>
                    </w:rPr>
                    <m:t>*P</m:t>
                  </m:r>
                </m:e>
                <m:sub>
                  <m:r>
                    <m:rPr>
                      <m:sty m:val="p"/>
                    </m:rPr>
                    <w:rPr>
                      <w:rFonts w:ascii="Cambria Math" w:hAnsi="Cambria Math"/>
                    </w:rPr>
                    <m:t>2</m:t>
                  </m:r>
                </m:sub>
              </m:sSub>
              <m:r>
                <m:rPr>
                  <m:sty m:val="p"/>
                </m:rPr>
                <w:rPr>
                  <w:rFonts w:ascii="Cambria Math" w:hAnsi="Cambria Math"/>
                </w:rPr>
                <m:t>(s)</m:t>
              </m:r>
            </m:den>
          </m:f>
          <m:r>
            <m:rPr>
              <m:sty m:val="p"/>
            </m:rPr>
            <w:rPr>
              <w:rFonts w:ascii="Cambria Math" w:hAnsi="Cambria Math"/>
            </w:rPr>
            <m:t>]</m:t>
          </m:r>
        </m:oMath>
      </m:oMathPara>
    </w:p>
    <w:p w:rsidR="007C2738" w:rsidRDefault="007C2738" w:rsidP="007C2738">
      <w:pPr>
        <w:ind w:firstLine="480"/>
      </w:pPr>
      <w:r w:rsidRPr="007C2738">
        <w:rPr>
          <w:rFonts w:hint="eastAsia"/>
        </w:rPr>
        <w:t>变换后的开环系统的截止频率为</w:t>
      </w:r>
      <w:bookmarkStart w:id="11" w:name="OLE_LINK43"/>
      <w:bookmarkStart w:id="12" w:name="OLE_LINK44"/>
      <m:oMath>
        <m:sSub>
          <m:sSubPr>
            <m:ctrlPr>
              <w:rPr>
                <w:rFonts w:ascii="Cambria Math" w:hAnsi="Cambria Math"/>
              </w:rPr>
            </m:ctrlPr>
          </m:sSubPr>
          <m:e>
            <m:r>
              <w:rPr>
                <w:rFonts w:ascii="Cambria Math" w:hAnsi="Cambria Math"/>
              </w:rPr>
              <m:t>w</m:t>
            </m:r>
          </m:e>
          <m:sub>
            <m:r>
              <w:rPr>
                <w:rFonts w:ascii="Cambria Math" w:hAnsi="Cambria Math"/>
              </w:rPr>
              <m:t>c</m:t>
            </m:r>
          </m:sub>
        </m:sSub>
      </m:oMath>
      <w:bookmarkEnd w:id="11"/>
      <w:bookmarkEnd w:id="12"/>
      <w:r>
        <w:t>，相位裕度为</w:t>
      </w:r>
      <w:bookmarkStart w:id="13" w:name="OLE_LINK41"/>
      <w:bookmarkStart w:id="14" w:name="OLE_LINK42"/>
      <m:oMath>
        <m:r>
          <m:rPr>
            <m:sty m:val="p"/>
          </m:rPr>
          <w:rPr>
            <w:rFonts w:ascii="Cambria Math" w:hAnsi="Cambria Math"/>
          </w:rPr>
          <m:t>γ</m:t>
        </m:r>
      </m:oMath>
      <w:bookmarkEnd w:id="13"/>
      <w:bookmarkEnd w:id="14"/>
      <w:r>
        <w:rPr>
          <w:rFonts w:hint="eastAsia"/>
        </w:rPr>
        <w:t>，则</w:t>
      </w:r>
      <w:proofErr w:type="gramStart"/>
      <w:r>
        <w:rPr>
          <w:rFonts w:hint="eastAsia"/>
        </w:rPr>
        <w:t>延时裕度</w:t>
      </w:r>
      <w:proofErr w:type="spellStart"/>
      <w:proofErr w:type="gramEnd"/>
      <w:r>
        <w:rPr>
          <w:rFonts w:hint="eastAsia"/>
        </w:rPr>
        <w:t>Dm</w:t>
      </w:r>
      <w:proofErr w:type="spellEnd"/>
      <w:r>
        <w:rPr>
          <w:rFonts w:hint="eastAsia"/>
        </w:rPr>
        <w:t>定义如下：</w:t>
      </w:r>
    </w:p>
    <w:p w:rsidR="007C2738" w:rsidRPr="008E0066" w:rsidRDefault="007C2738" w:rsidP="007C2738">
      <w:pPr>
        <w:ind w:firstLine="480"/>
      </w:pPr>
      <m:oMathPara>
        <m:oMath>
          <m:r>
            <m:rPr>
              <m:sty m:val="p"/>
            </m:rPr>
            <w:rPr>
              <w:rFonts w:ascii="Cambria Math" w:hAnsi="Cambria Math"/>
            </w:rPr>
            <m:t>Dm=</m:t>
          </m:r>
          <m:f>
            <m:fPr>
              <m:ctrlPr>
                <w:rPr>
                  <w:rFonts w:ascii="Cambria Math" w:hAnsi="Cambria Math"/>
                </w:rPr>
              </m:ctrlPr>
            </m:fPr>
            <m:num>
              <m:r>
                <m:rPr>
                  <m:sty m:val="p"/>
                </m:rPr>
                <w:rPr>
                  <w:rFonts w:ascii="Cambria Math" w:hAnsi="Cambria Math"/>
                </w:rPr>
                <m:t>γ</m:t>
              </m:r>
            </m:num>
            <m:den>
              <m:sSub>
                <m:sSubPr>
                  <m:ctrlPr>
                    <w:rPr>
                      <w:rFonts w:ascii="Cambria Math" w:hAnsi="Cambria Math"/>
                    </w:rPr>
                  </m:ctrlPr>
                </m:sSubPr>
                <m:e>
                  <m:r>
                    <w:rPr>
                      <w:rFonts w:ascii="Cambria Math" w:hAnsi="Cambria Math"/>
                    </w:rPr>
                    <m:t>w</m:t>
                  </m:r>
                </m:e>
                <m:sub>
                  <m:r>
                    <w:rPr>
                      <w:rFonts w:ascii="Cambria Math" w:hAnsi="Cambria Math"/>
                    </w:rPr>
                    <m:t>c</m:t>
                  </m:r>
                </m:sub>
              </m:sSub>
            </m:den>
          </m:f>
        </m:oMath>
      </m:oMathPara>
    </w:p>
    <w:p w:rsidR="008E0066" w:rsidRDefault="008E0066" w:rsidP="007C2738">
      <w:pPr>
        <w:ind w:firstLine="480"/>
      </w:pPr>
      <w:r>
        <w:object w:dxaOrig="26052" w:dyaOrig="14473">
          <v:shape id="_x0000_i1041" type="#_x0000_t75" style="width:329.3pt;height:200.95pt" o:ole="">
            <v:imagedata r:id="rId54" o:title="" croptop="-4261f" cropbottom="-25588f" cropleft="-2481f" cropright="-19057f"/>
          </v:shape>
          <o:OLEObject Type="Embed" ProgID="Visio.Drawing.15" ShapeID="_x0000_i1041" DrawAspect="Content" ObjectID="_1834058368" r:id="rId55"/>
        </w:object>
      </w:r>
    </w:p>
    <w:p w:rsidR="008E0066" w:rsidRDefault="008E0066" w:rsidP="007C2738">
      <w:pPr>
        <w:ind w:firstLine="480"/>
      </w:pPr>
      <w:proofErr w:type="gramStart"/>
      <w:r w:rsidRPr="008E0066">
        <w:rPr>
          <w:rFonts w:hint="eastAsia"/>
        </w:rPr>
        <w:t>延迟裕度的</w:t>
      </w:r>
      <w:proofErr w:type="gramEnd"/>
      <w:r w:rsidRPr="008E0066">
        <w:rPr>
          <w:rFonts w:hint="eastAsia"/>
        </w:rPr>
        <w:t>物理意义</w:t>
      </w:r>
      <w:r w:rsidRPr="008E0066">
        <w:rPr>
          <w:rFonts w:hint="eastAsia"/>
        </w:rPr>
        <w:t>:</w:t>
      </w:r>
      <w:r w:rsidRPr="008E0066">
        <w:rPr>
          <w:rFonts w:hint="eastAsia"/>
        </w:rPr>
        <w:t>当开环回路</w:t>
      </w:r>
      <w:r w:rsidRPr="008E0066">
        <w:rPr>
          <w:rFonts w:hint="eastAsia"/>
        </w:rPr>
        <w:t>open(s)</w:t>
      </w:r>
      <w:r w:rsidRPr="008E0066">
        <w:rPr>
          <w:rFonts w:hint="eastAsia"/>
        </w:rPr>
        <w:t>的信号再延迟</w:t>
      </w:r>
      <w:proofErr w:type="spellStart"/>
      <w:r w:rsidRPr="008E0066">
        <w:rPr>
          <w:rFonts w:hint="eastAsia"/>
        </w:rPr>
        <w:t>Dm</w:t>
      </w:r>
      <w:proofErr w:type="spellEnd"/>
      <w:r w:rsidRPr="008E0066">
        <w:rPr>
          <w:rFonts w:hint="eastAsia"/>
        </w:rPr>
        <w:t>时，闭环系统临界稳定。使用延迟</w:t>
      </w:r>
      <w:proofErr w:type="gramStart"/>
      <w:r w:rsidRPr="008E0066">
        <w:rPr>
          <w:rFonts w:hint="eastAsia"/>
        </w:rPr>
        <w:t>裕度说明</w:t>
      </w:r>
      <w:proofErr w:type="gramEnd"/>
      <w:r w:rsidRPr="008E0066">
        <w:rPr>
          <w:rFonts w:hint="eastAsia"/>
        </w:rPr>
        <w:t>如下</w:t>
      </w:r>
      <w:r w:rsidRPr="008E0066">
        <w:rPr>
          <w:rFonts w:hint="eastAsia"/>
        </w:rPr>
        <w:t>:</w:t>
      </w:r>
    </w:p>
    <w:p w:rsidR="008E0066" w:rsidRDefault="008E0066" w:rsidP="00BF55AF">
      <w:pPr>
        <w:pStyle w:val="a3"/>
        <w:numPr>
          <w:ilvl w:val="0"/>
          <w:numId w:val="4"/>
        </w:numPr>
        <w:ind w:firstLineChars="0"/>
      </w:pPr>
      <w:proofErr w:type="gramStart"/>
      <w:r w:rsidRPr="008E0066">
        <w:rPr>
          <w:rFonts w:hint="eastAsia"/>
        </w:rPr>
        <w:t>延迟裕度在</w:t>
      </w:r>
      <w:proofErr w:type="gramEnd"/>
      <w:r w:rsidRPr="008E0066">
        <w:rPr>
          <w:rFonts w:hint="eastAsia"/>
        </w:rPr>
        <w:t>某种意义上代表控制系统的绝对稳定裕度，其值较大时，代表系统</w:t>
      </w:r>
      <w:proofErr w:type="gramStart"/>
      <w:r w:rsidRPr="008E0066">
        <w:rPr>
          <w:rFonts w:hint="eastAsia"/>
        </w:rPr>
        <w:t>的裕度较大</w:t>
      </w:r>
      <w:proofErr w:type="gramEnd"/>
      <w:r w:rsidRPr="008E0066">
        <w:rPr>
          <w:rFonts w:hint="eastAsia"/>
        </w:rPr>
        <w:t>，控制的动态品质较好，其值较小时，代表系统</w:t>
      </w:r>
      <w:proofErr w:type="gramStart"/>
      <w:r w:rsidRPr="008E0066">
        <w:rPr>
          <w:rFonts w:hint="eastAsia"/>
        </w:rPr>
        <w:t>的裕度较小</w:t>
      </w:r>
      <w:proofErr w:type="gramEnd"/>
      <w:r w:rsidRPr="008E0066">
        <w:rPr>
          <w:rFonts w:hint="eastAsia"/>
        </w:rPr>
        <w:t>，控制的动态品质较差。</w:t>
      </w:r>
    </w:p>
    <w:p w:rsidR="008E0066" w:rsidRDefault="008E0066" w:rsidP="00BF55AF">
      <w:pPr>
        <w:pStyle w:val="a3"/>
        <w:numPr>
          <w:ilvl w:val="0"/>
          <w:numId w:val="4"/>
        </w:numPr>
        <w:ind w:firstLineChars="0"/>
      </w:pPr>
      <w:r>
        <w:t>当</w:t>
      </w:r>
      <w:r w:rsidR="00484CC8">
        <w:t>两个控制系统的幅值裕度和相位裕度相当时，</w:t>
      </w:r>
      <w:proofErr w:type="gramStart"/>
      <w:r w:rsidR="00484CC8">
        <w:t>延时裕度大</w:t>
      </w:r>
      <w:proofErr w:type="gramEnd"/>
      <w:r w:rsidR="00484CC8">
        <w:t>的系统优于</w:t>
      </w:r>
      <w:proofErr w:type="gramStart"/>
      <w:r w:rsidR="00484CC8">
        <w:t>延时裕度小</w:t>
      </w:r>
      <w:proofErr w:type="gramEnd"/>
      <w:r w:rsidR="00484CC8">
        <w:t>的系统。</w:t>
      </w:r>
    </w:p>
    <w:p w:rsidR="00484CC8" w:rsidRDefault="00484CC8" w:rsidP="00BF55AF">
      <w:pPr>
        <w:pStyle w:val="a3"/>
        <w:numPr>
          <w:ilvl w:val="0"/>
          <w:numId w:val="4"/>
        </w:numPr>
        <w:ind w:firstLineChars="0"/>
      </w:pPr>
      <w:r w:rsidRPr="00484CC8">
        <w:rPr>
          <w:rFonts w:hint="eastAsia"/>
        </w:rPr>
        <w:t>根据等价变换后的开环系统求解得到的</w:t>
      </w:r>
      <w:proofErr w:type="spellStart"/>
      <w:r w:rsidRPr="00484CC8">
        <w:rPr>
          <w:rFonts w:hint="eastAsia"/>
        </w:rPr>
        <w:t>w</w:t>
      </w:r>
      <w:r>
        <w:rPr>
          <w:rFonts w:hint="eastAsia"/>
        </w:rPr>
        <w:t>c</w:t>
      </w:r>
      <w:proofErr w:type="spellEnd"/>
      <w:r w:rsidRPr="00484CC8">
        <w:rPr>
          <w:rFonts w:hint="eastAsia"/>
        </w:rPr>
        <w:t>，并不是原开环系统的截止</w:t>
      </w:r>
      <w:r>
        <w:rPr>
          <w:rFonts w:hint="eastAsia"/>
        </w:rPr>
        <w:t>频率，其值大小与闭环系统的带宽</w:t>
      </w:r>
      <w:proofErr w:type="spellStart"/>
      <w:r>
        <w:rPr>
          <w:rFonts w:hint="eastAsia"/>
        </w:rPr>
        <w:t>wb</w:t>
      </w:r>
      <w:proofErr w:type="spellEnd"/>
      <w:r w:rsidRPr="00484CC8">
        <w:rPr>
          <w:rFonts w:hint="eastAsia"/>
        </w:rPr>
        <w:t>无相关关系。</w:t>
      </w:r>
    </w:p>
    <w:p w:rsidR="00484CC8" w:rsidRDefault="00484CC8" w:rsidP="00BF55AF">
      <w:pPr>
        <w:pStyle w:val="a3"/>
        <w:numPr>
          <w:ilvl w:val="0"/>
          <w:numId w:val="4"/>
        </w:numPr>
        <w:ind w:firstLineChars="0"/>
      </w:pPr>
      <w:r w:rsidRPr="00484CC8">
        <w:rPr>
          <w:rFonts w:hint="eastAsia"/>
        </w:rPr>
        <w:t>根据等价变换后的开环系统求解得到的幅值裕度并不是原开</w:t>
      </w:r>
      <w:r>
        <w:rPr>
          <w:rFonts w:hint="eastAsia"/>
        </w:rPr>
        <w:t>环系统的幅值裕度，要求大于</w:t>
      </w:r>
      <w:r>
        <w:rPr>
          <w:rFonts w:hint="eastAsia"/>
        </w:rPr>
        <w:t>0</w:t>
      </w:r>
      <w:r>
        <w:rPr>
          <w:rFonts w:hint="eastAsia"/>
        </w:rPr>
        <w:t>即可。</w:t>
      </w:r>
    </w:p>
    <w:p w:rsidR="00484CC8" w:rsidRDefault="00484CC8" w:rsidP="00BF55AF">
      <w:pPr>
        <w:pStyle w:val="a3"/>
        <w:numPr>
          <w:ilvl w:val="0"/>
          <w:numId w:val="4"/>
        </w:numPr>
        <w:ind w:firstLineChars="0"/>
      </w:pPr>
      <w:r w:rsidRPr="00484CC8">
        <w:rPr>
          <w:rFonts w:hint="eastAsia"/>
        </w:rPr>
        <w:t>由于等价变换后开环回路为一个非单位反馈的闭环系统，</w:t>
      </w:r>
      <w:r>
        <w:rPr>
          <w:rFonts w:hint="eastAsia"/>
        </w:rPr>
        <w:t>故不能根据等价变换后的开环回路</w:t>
      </w:r>
      <w:r>
        <w:rPr>
          <w:rFonts w:hint="eastAsia"/>
        </w:rPr>
        <w:t>bode</w:t>
      </w:r>
      <w:r>
        <w:rPr>
          <w:rFonts w:hint="eastAsia"/>
        </w:rPr>
        <w:t>图分析闭环系统特性。</w:t>
      </w:r>
    </w:p>
    <w:p w:rsidR="00484CC8" w:rsidRDefault="00484CC8" w:rsidP="00BF55AF">
      <w:pPr>
        <w:pStyle w:val="a3"/>
        <w:numPr>
          <w:ilvl w:val="0"/>
          <w:numId w:val="4"/>
        </w:numPr>
        <w:ind w:firstLineChars="0"/>
      </w:pPr>
      <w:r w:rsidRPr="00484CC8">
        <w:rPr>
          <w:rFonts w:hint="eastAsia"/>
        </w:rPr>
        <w:t>根据控制理论，利用等价变换后的开环回路计算得到的闭环系统等价</w:t>
      </w:r>
      <w:r>
        <w:rPr>
          <w:rFonts w:hint="eastAsia"/>
        </w:rPr>
        <w:t>于利用原开环</w:t>
      </w:r>
      <w:r w:rsidRPr="00484CC8">
        <w:rPr>
          <w:rFonts w:hint="eastAsia"/>
        </w:rPr>
        <w:t>回路求解得到的闭环系统。</w:t>
      </w:r>
    </w:p>
    <w:p w:rsidR="00484CC8" w:rsidRDefault="00310877" w:rsidP="00484CC8">
      <w:pPr>
        <w:pStyle w:val="a3"/>
        <w:ind w:left="840" w:firstLineChars="0" w:firstLine="0"/>
      </w:pPr>
      <w:proofErr w:type="gramStart"/>
      <w:r>
        <w:rPr>
          <w:rFonts w:hint="eastAsia"/>
        </w:rPr>
        <w:t>延迟裕度对</w:t>
      </w:r>
      <w:proofErr w:type="gramEnd"/>
      <w:r>
        <w:rPr>
          <w:rFonts w:hint="eastAsia"/>
        </w:rPr>
        <w:t>系统的影响可以用如下仿真对比试验说明</w:t>
      </w:r>
      <w:r w:rsidR="00484CC8">
        <w:rPr>
          <w:rFonts w:hint="eastAsia"/>
        </w:rPr>
        <w:t>。</w:t>
      </w:r>
    </w:p>
    <w:p w:rsidR="00484CC8" w:rsidRDefault="00310877" w:rsidP="00310877">
      <w:pPr>
        <w:pStyle w:val="a3"/>
        <w:ind w:left="840" w:firstLineChars="0" w:firstLine="0"/>
        <w:jc w:val="center"/>
      </w:pPr>
      <w:r w:rsidRPr="00310877">
        <w:rPr>
          <w:noProof/>
        </w:rPr>
        <w:lastRenderedPageBreak/>
        <w:drawing>
          <wp:inline distT="0" distB="0" distL="0" distR="0">
            <wp:extent cx="4350496" cy="2601685"/>
            <wp:effectExtent l="0" t="0" r="0" b="8255"/>
            <wp:docPr id="8" name="图片 8" descr="C:\Users\Administrator\xwechat_files\wxid_f08ypufov0lc31_a2c0\temp\InputTemp\48750577-1032-495f-b097-7f24d00b47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descr="C:\Users\Administrator\xwechat_files\wxid_f08ypufov0lc31_a2c0\temp\InputTemp\48750577-1032-495f-b097-7f24d00b4745.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366782" cy="2611424"/>
                    </a:xfrm>
                    <a:prstGeom prst="rect">
                      <a:avLst/>
                    </a:prstGeom>
                    <a:noFill/>
                    <a:ln>
                      <a:noFill/>
                    </a:ln>
                  </pic:spPr>
                </pic:pic>
              </a:graphicData>
            </a:graphic>
          </wp:inline>
        </w:drawing>
      </w:r>
    </w:p>
    <w:p w:rsidR="00310877" w:rsidRDefault="00310877" w:rsidP="00310877">
      <w:pPr>
        <w:ind w:firstLine="480"/>
      </w:pPr>
      <w:r>
        <w:rPr>
          <w:rFonts w:hint="eastAsia"/>
        </w:rPr>
        <w:t>如图对相同的系统分别基于幅值裕度和相位裕度指标设计控制回路和控制参数。其中，</w:t>
      </w:r>
      <w:bookmarkStart w:id="15" w:name="OLE_LINK45"/>
      <w:r>
        <w:rPr>
          <w:rFonts w:hint="eastAsia"/>
        </w:rPr>
        <w:t>系统</w:t>
      </w:r>
      <w:r>
        <w:rPr>
          <w:rFonts w:hint="eastAsia"/>
        </w:rPr>
        <w:t>1</w:t>
      </w:r>
      <w:r>
        <w:rPr>
          <w:rFonts w:hint="eastAsia"/>
        </w:rPr>
        <w:t>的指标为：</w:t>
      </w:r>
      <w:proofErr w:type="spellStart"/>
      <w:r>
        <w:rPr>
          <w:rFonts w:hint="eastAsia"/>
        </w:rPr>
        <w:t>wc</w:t>
      </w:r>
      <w:proofErr w:type="spellEnd"/>
      <w:r>
        <w:t>=4.06rad/s</w:t>
      </w:r>
      <w:r>
        <w:t>，</w:t>
      </w:r>
      <w:r>
        <w:t>h=14db</w:t>
      </w:r>
      <w:r>
        <w:t>，</w:t>
      </w:r>
      <w:r>
        <w:t>γ=76.9°</w:t>
      </w:r>
      <w:r>
        <w:t>；</w:t>
      </w:r>
      <w:r>
        <w:rPr>
          <w:rFonts w:hint="eastAsia"/>
        </w:rPr>
        <w:t>系统</w:t>
      </w:r>
      <w:r>
        <w:t>2</w:t>
      </w:r>
      <w:r>
        <w:rPr>
          <w:rFonts w:hint="eastAsia"/>
        </w:rPr>
        <w:t>的指标为：</w:t>
      </w:r>
      <w:proofErr w:type="spellStart"/>
      <w:r>
        <w:rPr>
          <w:rFonts w:hint="eastAsia"/>
        </w:rPr>
        <w:t>wc</w:t>
      </w:r>
      <w:proofErr w:type="spellEnd"/>
      <w:r>
        <w:t>=4.04rad/s</w:t>
      </w:r>
      <w:r>
        <w:t>，</w:t>
      </w:r>
      <w:r>
        <w:t>h=14.8db</w:t>
      </w:r>
      <w:r>
        <w:t>，</w:t>
      </w:r>
      <w:r>
        <w:t>γ=85.7°</w:t>
      </w:r>
      <w:r>
        <w:t>，如果单基于</w:t>
      </w:r>
      <w:r w:rsidR="00912B74">
        <w:t>幅值裕度和相位裕度看，得出的结论为两个系统控制品质相当，这也可以通过去掉执行机构的延迟，根据阶跃响应进行验证：</w:t>
      </w:r>
    </w:p>
    <w:p w:rsidR="00912B74" w:rsidRPr="00310877" w:rsidRDefault="00912B74" w:rsidP="00912B74">
      <w:pPr>
        <w:ind w:firstLine="480"/>
        <w:jc w:val="center"/>
      </w:pPr>
      <w:r w:rsidRPr="00912B74">
        <w:rPr>
          <w:noProof/>
        </w:rPr>
        <w:drawing>
          <wp:inline distT="0" distB="0" distL="0" distR="0">
            <wp:extent cx="4142014" cy="2544918"/>
            <wp:effectExtent l="0" t="0" r="0" b="8255"/>
            <wp:docPr id="10" name="图片 10" descr="C:\Users\Administrator\xwechat_files\wxid_f08ypufov0lc31_a2c0\temp\InputTemp\5ca8af2d-d192-4a60-a86f-d0a702acbf6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descr="C:\Users\Administrator\xwechat_files\wxid_f08ypufov0lc31_a2c0\temp\InputTemp\5ca8af2d-d192-4a60-a86f-d0a702acbf6b.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160783" cy="2556450"/>
                    </a:xfrm>
                    <a:prstGeom prst="rect">
                      <a:avLst/>
                    </a:prstGeom>
                    <a:noFill/>
                    <a:ln>
                      <a:noFill/>
                    </a:ln>
                  </pic:spPr>
                </pic:pic>
              </a:graphicData>
            </a:graphic>
          </wp:inline>
        </w:drawing>
      </w:r>
    </w:p>
    <w:p w:rsidR="00310877" w:rsidRDefault="00912B74" w:rsidP="00310877">
      <w:pPr>
        <w:ind w:firstLine="480"/>
      </w:pPr>
      <w:r>
        <w:rPr>
          <w:rFonts w:hint="eastAsia"/>
        </w:rPr>
        <w:t>可见，从时域曲线上也得到了相同的结论。</w:t>
      </w:r>
    </w:p>
    <w:p w:rsidR="00912B74" w:rsidRDefault="00912B74" w:rsidP="00310877">
      <w:pPr>
        <w:ind w:firstLine="480"/>
      </w:pPr>
      <w:r>
        <w:t>但是，当我们给执行机构加入</w:t>
      </w:r>
      <w:r>
        <w:rPr>
          <w:rFonts w:hint="eastAsia"/>
        </w:rPr>
        <w:t>0</w:t>
      </w:r>
      <w:r>
        <w:t>.0159s</w:t>
      </w:r>
      <w:r>
        <w:t>的延时</w:t>
      </w:r>
      <w:proofErr w:type="gramStart"/>
      <w:r>
        <w:t>时</w:t>
      </w:r>
      <w:proofErr w:type="gramEnd"/>
      <w:r>
        <w:t>，两个系统的仿真曲线变成如下情况：</w:t>
      </w:r>
    </w:p>
    <w:p w:rsidR="00912B74" w:rsidRDefault="00912B74" w:rsidP="00310877">
      <w:pPr>
        <w:ind w:firstLine="480"/>
      </w:pPr>
      <w:r w:rsidRPr="00912B74">
        <w:rPr>
          <w:noProof/>
        </w:rPr>
        <w:lastRenderedPageBreak/>
        <w:drawing>
          <wp:inline distT="0" distB="0" distL="0" distR="0">
            <wp:extent cx="4435929" cy="2725504"/>
            <wp:effectExtent l="0" t="0" r="3175" b="0"/>
            <wp:docPr id="11" name="图片 11" descr="C:\Users\Administrator\xwechat_files\wxid_f08ypufov0lc31_a2c0\temp\InputTemp\9d8cef4b-8575-41a5-ad84-0c71c690ae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descr="C:\Users\Administrator\xwechat_files\wxid_f08ypufov0lc31_a2c0\temp\InputTemp\9d8cef4b-8575-41a5-ad84-0c71c690ae07.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457332" cy="2738654"/>
                    </a:xfrm>
                    <a:prstGeom prst="rect">
                      <a:avLst/>
                    </a:prstGeom>
                    <a:noFill/>
                    <a:ln>
                      <a:noFill/>
                    </a:ln>
                  </pic:spPr>
                </pic:pic>
              </a:graphicData>
            </a:graphic>
          </wp:inline>
        </w:drawing>
      </w:r>
    </w:p>
    <w:p w:rsidR="004D1978" w:rsidRDefault="00912B74" w:rsidP="004D1978">
      <w:pPr>
        <w:ind w:firstLine="480"/>
      </w:pPr>
      <w:r>
        <w:t>此时系统</w:t>
      </w:r>
      <w:r>
        <w:rPr>
          <w:rFonts w:hint="eastAsia"/>
        </w:rPr>
        <w:t>2</w:t>
      </w:r>
      <w:r>
        <w:rPr>
          <w:rFonts w:hint="eastAsia"/>
        </w:rPr>
        <w:t>时域仿真曲线已经出现了明显的震荡，这正是由于内回路</w:t>
      </w:r>
      <w:proofErr w:type="gramStart"/>
      <w:r>
        <w:rPr>
          <w:rFonts w:hint="eastAsia"/>
        </w:rPr>
        <w:t>延时裕度不够</w:t>
      </w:r>
      <w:proofErr w:type="gramEnd"/>
      <w:r>
        <w:rPr>
          <w:rFonts w:hint="eastAsia"/>
        </w:rPr>
        <w:t>导致的。对于系统</w:t>
      </w:r>
      <w:r>
        <w:rPr>
          <w:rFonts w:hint="eastAsia"/>
        </w:rPr>
        <w:t>1</w:t>
      </w:r>
      <w:r>
        <w:rPr>
          <w:rFonts w:hint="eastAsia"/>
        </w:rPr>
        <w:t>，内回路的</w:t>
      </w:r>
      <w:proofErr w:type="gramStart"/>
      <w:r>
        <w:rPr>
          <w:rFonts w:hint="eastAsia"/>
        </w:rPr>
        <w:t>延时裕度为</w:t>
      </w:r>
      <w:proofErr w:type="gramEnd"/>
      <w:r>
        <w:rPr>
          <w:rFonts w:hint="eastAsia"/>
        </w:rPr>
        <w:t>0</w:t>
      </w:r>
      <w:r>
        <w:t>.0749s</w:t>
      </w:r>
      <w:r>
        <w:t>，整个系统的</w:t>
      </w:r>
      <w:proofErr w:type="gramStart"/>
      <w:r>
        <w:t>延时裕度</w:t>
      </w:r>
      <w:proofErr w:type="gramEnd"/>
      <w:r>
        <w:rPr>
          <w:rFonts w:hint="eastAsia"/>
        </w:rPr>
        <w:t>0</w:t>
      </w:r>
      <w:r>
        <w:t>.0518s</w:t>
      </w:r>
      <w:r>
        <w:t>；但是对于系统</w:t>
      </w:r>
      <w:r>
        <w:rPr>
          <w:rFonts w:hint="eastAsia"/>
        </w:rPr>
        <w:t>2</w:t>
      </w:r>
      <w:r>
        <w:rPr>
          <w:rFonts w:hint="eastAsia"/>
        </w:rPr>
        <w:t>，内回路的</w:t>
      </w:r>
      <w:proofErr w:type="gramStart"/>
      <w:r>
        <w:rPr>
          <w:rFonts w:hint="eastAsia"/>
        </w:rPr>
        <w:t>延时裕度仅</w:t>
      </w:r>
      <w:proofErr w:type="gramEnd"/>
      <w:r>
        <w:rPr>
          <w:rFonts w:hint="eastAsia"/>
        </w:rPr>
        <w:t>为</w:t>
      </w:r>
      <w:r>
        <w:rPr>
          <w:rFonts w:hint="eastAsia"/>
        </w:rPr>
        <w:t>0</w:t>
      </w:r>
      <w:r>
        <w:t>.0203s</w:t>
      </w:r>
      <w:r>
        <w:t>，整个系统</w:t>
      </w:r>
      <w:proofErr w:type="gramStart"/>
      <w:r>
        <w:t>延时裕度</w:t>
      </w:r>
      <w:proofErr w:type="gramEnd"/>
      <w:r>
        <w:rPr>
          <w:rFonts w:hint="eastAsia"/>
        </w:rPr>
        <w:t>0</w:t>
      </w:r>
      <w:r>
        <w:t>.0159s</w:t>
      </w:r>
      <w:r>
        <w:t>，已经和执行机构添加的延时相当</w:t>
      </w:r>
      <w:r w:rsidR="004D1978">
        <w:t>，因此即使系统</w:t>
      </w:r>
      <w:r w:rsidR="004D1978">
        <w:t>2</w:t>
      </w:r>
      <w:r w:rsidR="004D1978">
        <w:t>幅值裕度和相位裕度满足指标，但控制品质急剧下降。因此，在进行分通道控制系统设计时，延时</w:t>
      </w:r>
      <w:proofErr w:type="gramStart"/>
      <w:r w:rsidR="004D1978">
        <w:t>裕度需要</w:t>
      </w:r>
      <w:proofErr w:type="gramEnd"/>
      <w:r w:rsidR="004D1978">
        <w:t>重点考虑和满足。</w:t>
      </w:r>
    </w:p>
    <w:bookmarkEnd w:id="15"/>
    <w:p w:rsidR="001B31CB" w:rsidRDefault="001B31CB" w:rsidP="001E5217">
      <w:pPr>
        <w:pStyle w:val="20"/>
        <w:numPr>
          <w:ilvl w:val="1"/>
          <w:numId w:val="2"/>
        </w:numPr>
      </w:pPr>
      <w:r>
        <w:t>纵向通道控制系统设计</w:t>
      </w:r>
    </w:p>
    <w:p w:rsidR="001B31CB" w:rsidRDefault="001B31CB" w:rsidP="001E5217">
      <w:pPr>
        <w:pStyle w:val="3"/>
        <w:numPr>
          <w:ilvl w:val="2"/>
          <w:numId w:val="2"/>
        </w:numPr>
      </w:pPr>
      <w:bookmarkStart w:id="16" w:name="OLE_LINK29"/>
      <w:bookmarkStart w:id="17" w:name="OLE_LINK30"/>
      <w:r>
        <w:rPr>
          <w:rFonts w:hint="eastAsia"/>
        </w:rPr>
        <w:t>纵向通道气动导数</w:t>
      </w:r>
    </w:p>
    <w:p w:rsidR="000E78F2" w:rsidRPr="000E78F2" w:rsidRDefault="000E78F2" w:rsidP="000E78F2">
      <w:pPr>
        <w:ind w:firstLine="480"/>
      </w:pPr>
    </w:p>
    <w:p w:rsidR="00BD432A" w:rsidRDefault="00BD432A" w:rsidP="00BD432A">
      <w:pPr>
        <w:ind w:firstLine="480"/>
        <w:sectPr w:rsidR="00BD432A">
          <w:pgSz w:w="11906" w:h="16838"/>
          <w:pgMar w:top="1440" w:right="1800" w:bottom="1440" w:left="1800" w:header="851" w:footer="992" w:gutter="0"/>
          <w:cols w:space="425"/>
          <w:docGrid w:type="lines" w:linePitch="312"/>
        </w:sectPr>
      </w:pPr>
    </w:p>
    <w:p w:rsidR="00BD432A" w:rsidRPr="00BD432A" w:rsidRDefault="00BD432A" w:rsidP="00BD432A">
      <w:pPr>
        <w:ind w:firstLine="480"/>
      </w:pPr>
    </w:p>
    <w:tbl>
      <w:tblPr>
        <w:tblStyle w:val="a7"/>
        <w:tblW w:w="0" w:type="auto"/>
        <w:tblLook w:val="04A0" w:firstRow="1" w:lastRow="0" w:firstColumn="1" w:lastColumn="0" w:noHBand="0" w:noVBand="1"/>
      </w:tblPr>
      <w:tblGrid>
        <w:gridCol w:w="1135"/>
        <w:gridCol w:w="1979"/>
        <w:gridCol w:w="2268"/>
        <w:gridCol w:w="1843"/>
        <w:gridCol w:w="2268"/>
        <w:gridCol w:w="2268"/>
        <w:gridCol w:w="2126"/>
      </w:tblGrid>
      <w:tr w:rsidR="00BD432A" w:rsidTr="00BD432A">
        <w:tc>
          <w:tcPr>
            <w:tcW w:w="1135" w:type="dxa"/>
            <w:vMerge w:val="restart"/>
          </w:tcPr>
          <w:p w:rsidR="00BD432A" w:rsidRDefault="00BD432A" w:rsidP="00BD432A">
            <w:pPr>
              <w:ind w:firstLineChars="0" w:firstLine="0"/>
              <w:jc w:val="center"/>
            </w:pPr>
            <w:bookmarkStart w:id="18" w:name="OLE_LINK113"/>
            <w:bookmarkStart w:id="19" w:name="OLE_LINK114"/>
            <w:r>
              <w:rPr>
                <w:rFonts w:hint="eastAsia"/>
              </w:rPr>
              <w:t>运动方程序号</w:t>
            </w:r>
            <w:proofErr w:type="spellStart"/>
            <w:r>
              <w:rPr>
                <w:rFonts w:hint="eastAsia"/>
              </w:rPr>
              <w:t>i</w:t>
            </w:r>
            <w:proofErr w:type="spellEnd"/>
          </w:p>
        </w:tc>
        <w:tc>
          <w:tcPr>
            <w:tcW w:w="12752" w:type="dxa"/>
            <w:gridSpan w:val="6"/>
          </w:tcPr>
          <w:p w:rsidR="00BD432A" w:rsidRDefault="00BD432A" w:rsidP="00BD432A">
            <w:pPr>
              <w:ind w:firstLineChars="0" w:firstLine="0"/>
              <w:jc w:val="center"/>
            </w:pPr>
            <w:r>
              <w:rPr>
                <w:rFonts w:hint="eastAsia"/>
              </w:rPr>
              <w:t>运动系数序号</w:t>
            </w:r>
            <w:r>
              <w:rPr>
                <w:rFonts w:hint="eastAsia"/>
              </w:rPr>
              <w:t>j</w:t>
            </w:r>
          </w:p>
        </w:tc>
      </w:tr>
      <w:tr w:rsidR="00BD432A" w:rsidTr="00BD432A">
        <w:tc>
          <w:tcPr>
            <w:tcW w:w="1135" w:type="dxa"/>
            <w:vMerge/>
          </w:tcPr>
          <w:p w:rsidR="00BD432A" w:rsidRDefault="00BD432A" w:rsidP="00BD432A">
            <w:pPr>
              <w:ind w:firstLineChars="0" w:firstLine="0"/>
            </w:pPr>
          </w:p>
        </w:tc>
        <w:tc>
          <w:tcPr>
            <w:tcW w:w="1979" w:type="dxa"/>
          </w:tcPr>
          <w:p w:rsidR="00BD432A" w:rsidRDefault="00BD432A" w:rsidP="00BD432A">
            <w:pPr>
              <w:ind w:firstLineChars="0" w:firstLine="0"/>
              <w:jc w:val="center"/>
            </w:pPr>
            <w:r>
              <w:rPr>
                <w:rFonts w:hint="eastAsia"/>
              </w:rPr>
              <w:t>1</w:t>
            </w:r>
          </w:p>
        </w:tc>
        <w:tc>
          <w:tcPr>
            <w:tcW w:w="2268" w:type="dxa"/>
          </w:tcPr>
          <w:p w:rsidR="00BD432A" w:rsidRDefault="00BD432A" w:rsidP="00BD432A">
            <w:pPr>
              <w:ind w:firstLineChars="0" w:firstLine="0"/>
              <w:jc w:val="center"/>
            </w:pPr>
            <w:r>
              <w:rPr>
                <w:rFonts w:hint="eastAsia"/>
              </w:rPr>
              <w:t>2</w:t>
            </w:r>
          </w:p>
        </w:tc>
        <w:tc>
          <w:tcPr>
            <w:tcW w:w="1843" w:type="dxa"/>
          </w:tcPr>
          <w:p w:rsidR="00BD432A" w:rsidRDefault="00BD432A" w:rsidP="00BD432A">
            <w:pPr>
              <w:ind w:firstLineChars="0" w:firstLine="0"/>
              <w:jc w:val="center"/>
            </w:pPr>
            <w:r>
              <w:rPr>
                <w:rFonts w:hint="eastAsia"/>
              </w:rPr>
              <w:t>3</w:t>
            </w:r>
          </w:p>
        </w:tc>
        <w:tc>
          <w:tcPr>
            <w:tcW w:w="2268" w:type="dxa"/>
          </w:tcPr>
          <w:p w:rsidR="00BD432A" w:rsidRDefault="00BD432A" w:rsidP="00BD432A">
            <w:pPr>
              <w:ind w:firstLineChars="0" w:firstLine="0"/>
              <w:jc w:val="center"/>
            </w:pPr>
            <w:r>
              <w:rPr>
                <w:rFonts w:hint="eastAsia"/>
              </w:rPr>
              <w:t>4</w:t>
            </w:r>
          </w:p>
        </w:tc>
        <w:tc>
          <w:tcPr>
            <w:tcW w:w="2268" w:type="dxa"/>
          </w:tcPr>
          <w:p w:rsidR="00BD432A" w:rsidRDefault="00BD432A" w:rsidP="00BD432A">
            <w:pPr>
              <w:ind w:firstLineChars="0" w:firstLine="0"/>
              <w:jc w:val="center"/>
            </w:pPr>
            <w:r>
              <w:rPr>
                <w:rFonts w:hint="eastAsia"/>
              </w:rPr>
              <w:t>5</w:t>
            </w:r>
          </w:p>
        </w:tc>
        <w:tc>
          <w:tcPr>
            <w:tcW w:w="2126" w:type="dxa"/>
          </w:tcPr>
          <w:p w:rsidR="00BD432A" w:rsidRDefault="00BD432A" w:rsidP="00BD432A">
            <w:pPr>
              <w:ind w:firstLineChars="0" w:firstLine="0"/>
              <w:jc w:val="center"/>
            </w:pPr>
            <w:r>
              <w:rPr>
                <w:rFonts w:hint="eastAsia"/>
              </w:rPr>
              <w:t>6</w:t>
            </w:r>
          </w:p>
        </w:tc>
      </w:tr>
      <w:tr w:rsidR="00BD432A" w:rsidTr="0075060A">
        <w:trPr>
          <w:trHeight w:val="1333"/>
        </w:trPr>
        <w:tc>
          <w:tcPr>
            <w:tcW w:w="1135" w:type="dxa"/>
          </w:tcPr>
          <w:p w:rsidR="00BD432A" w:rsidRDefault="00BD432A" w:rsidP="00BD432A">
            <w:pPr>
              <w:ind w:firstLineChars="0" w:firstLine="0"/>
              <w:jc w:val="center"/>
            </w:pPr>
            <w:r>
              <w:t>1</w:t>
            </w:r>
          </w:p>
        </w:tc>
        <w:bookmarkStart w:id="20" w:name="OLE_LINK73"/>
        <w:bookmarkStart w:id="21" w:name="OLE_LINK74"/>
        <w:bookmarkStart w:id="22" w:name="OLE_LINK77"/>
        <w:bookmarkStart w:id="23" w:name="OLE_LINK99"/>
        <w:bookmarkStart w:id="24" w:name="OLE_LINK104"/>
        <w:tc>
          <w:tcPr>
            <w:tcW w:w="1979" w:type="dxa"/>
          </w:tcPr>
          <w:p w:rsidR="00BD432A" w:rsidRDefault="00BD5E4F" w:rsidP="00BD432A">
            <w:pPr>
              <w:ind w:firstLineChars="0" w:firstLine="0"/>
            </w:pPr>
            <m:oMathPara>
              <m:oMath>
                <m:sSub>
                  <m:sSubPr>
                    <m:ctrlPr>
                      <w:rPr>
                        <w:rFonts w:ascii="Cambria Math" w:hAnsi="Cambria Math"/>
                      </w:rPr>
                    </m:ctrlPr>
                  </m:sSubPr>
                  <m:e>
                    <m:r>
                      <w:rPr>
                        <w:rFonts w:ascii="Cambria Math" w:hAnsi="Cambria Math"/>
                      </w:rPr>
                      <m:t>a</m:t>
                    </m:r>
                  </m:e>
                  <m:sub>
                    <m:r>
                      <w:rPr>
                        <w:rFonts w:ascii="Cambria Math" w:hAnsi="Cambria Math"/>
                      </w:rPr>
                      <m:t>11</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P</m:t>
                        </m:r>
                      </m:e>
                      <m:sup>
                        <m:r>
                          <w:rPr>
                            <w:rFonts w:ascii="Cambria Math" w:hAnsi="Cambria Math"/>
                          </w:rPr>
                          <m:t>V</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V</m:t>
                        </m:r>
                      </m:sup>
                    </m:sSup>
                  </m:num>
                  <m:den>
                    <m:r>
                      <w:rPr>
                        <w:rFonts w:ascii="Cambria Math" w:hAnsi="Cambria Math"/>
                      </w:rPr>
                      <m:t>m</m:t>
                    </m:r>
                  </m:den>
                </m:f>
              </m:oMath>
            </m:oMathPara>
            <w:bookmarkEnd w:id="20"/>
            <w:bookmarkEnd w:id="21"/>
            <w:bookmarkEnd w:id="22"/>
            <w:bookmarkEnd w:id="23"/>
            <w:bookmarkEnd w:id="24"/>
          </w:p>
        </w:tc>
        <w:bookmarkStart w:id="25" w:name="OLE_LINK75"/>
        <w:bookmarkStart w:id="26" w:name="OLE_LINK76"/>
        <w:bookmarkStart w:id="27" w:name="OLE_LINK86"/>
        <w:tc>
          <w:tcPr>
            <w:tcW w:w="2268" w:type="dxa"/>
          </w:tcPr>
          <w:p w:rsidR="00BD432A" w:rsidRDefault="00BD5E4F" w:rsidP="0075060A">
            <w:pPr>
              <w:ind w:firstLineChars="0" w:firstLine="0"/>
            </w:pPr>
            <m:oMathPara>
              <m:oMath>
                <m:sSub>
                  <m:sSubPr>
                    <m:ctrlPr>
                      <w:rPr>
                        <w:rFonts w:ascii="Cambria Math" w:hAnsi="Cambria Math"/>
                      </w:rPr>
                    </m:ctrlPr>
                  </m:sSubPr>
                  <m:e>
                    <m:r>
                      <w:rPr>
                        <w:rFonts w:ascii="Cambria Math" w:hAnsi="Cambria Math"/>
                      </w:rPr>
                      <m:t>a</m:t>
                    </m:r>
                  </m:e>
                  <m:sub>
                    <m:r>
                      <w:rPr>
                        <w:rFonts w:ascii="Cambria Math" w:hAnsi="Cambria Math"/>
                      </w:rPr>
                      <m:t>12</m:t>
                    </m:r>
                  </m:sub>
                </m:sSub>
                <m:r>
                  <w:rPr>
                    <w:rFonts w:ascii="Cambria Math" w:hAnsi="Cambria Math"/>
                  </w:rPr>
                  <m:t>=0</m:t>
                </m:r>
              </m:oMath>
            </m:oMathPara>
            <w:bookmarkEnd w:id="25"/>
            <w:bookmarkEnd w:id="26"/>
            <w:bookmarkEnd w:id="27"/>
          </w:p>
        </w:tc>
        <w:tc>
          <w:tcPr>
            <w:tcW w:w="1843" w:type="dxa"/>
          </w:tcPr>
          <w:p w:rsidR="00BD432A" w:rsidRDefault="00BD5E4F" w:rsidP="00BD432A">
            <w:pPr>
              <w:ind w:firstLineChars="0" w:firstLine="0"/>
            </w:pPr>
            <m:oMathPara>
              <m:oMath>
                <m:sSub>
                  <m:sSubPr>
                    <m:ctrlPr>
                      <w:rPr>
                        <w:rFonts w:ascii="Cambria Math" w:hAnsi="Cambria Math"/>
                      </w:rPr>
                    </m:ctrlPr>
                  </m:sSubPr>
                  <m:e>
                    <m:r>
                      <w:rPr>
                        <w:rFonts w:ascii="Cambria Math" w:hAnsi="Cambria Math"/>
                      </w:rPr>
                      <m:t>a</m:t>
                    </m:r>
                  </m:e>
                  <m:sub>
                    <m:r>
                      <w:rPr>
                        <w:rFonts w:ascii="Cambria Math" w:hAnsi="Cambria Math"/>
                      </w:rPr>
                      <m:t>13</m:t>
                    </m:r>
                  </m:sub>
                </m:sSub>
                <m:r>
                  <w:rPr>
                    <w:rFonts w:ascii="Cambria Math" w:hAnsi="Cambria Math"/>
                  </w:rPr>
                  <m:t>=-gcos</m:t>
                </m:r>
                <w:bookmarkStart w:id="28" w:name="OLE_LINK102"/>
                <w:bookmarkStart w:id="29" w:name="OLE_LINK103"/>
                <m:r>
                  <w:rPr>
                    <w:rFonts w:ascii="Cambria Math" w:hAnsi="Cambria Math"/>
                  </w:rPr>
                  <m:t>θ</m:t>
                </m:r>
              </m:oMath>
            </m:oMathPara>
            <w:bookmarkEnd w:id="28"/>
            <w:bookmarkEnd w:id="29"/>
          </w:p>
        </w:tc>
        <w:bookmarkStart w:id="30" w:name="OLE_LINK78"/>
        <w:bookmarkStart w:id="31" w:name="OLE_LINK79"/>
        <w:tc>
          <w:tcPr>
            <w:tcW w:w="2268" w:type="dxa"/>
          </w:tcPr>
          <w:p w:rsidR="00BD432A" w:rsidRDefault="00BD5E4F" w:rsidP="0075060A">
            <w:pPr>
              <w:ind w:firstLineChars="0" w:firstLine="0"/>
            </w:pPr>
            <m:oMathPara>
              <m:oMath>
                <m:sSub>
                  <m:sSubPr>
                    <m:ctrlPr>
                      <w:rPr>
                        <w:rFonts w:ascii="Cambria Math" w:hAnsi="Cambria Math"/>
                      </w:rPr>
                    </m:ctrlPr>
                  </m:sSubPr>
                  <m:e>
                    <m:r>
                      <w:rPr>
                        <w:rFonts w:ascii="Cambria Math" w:hAnsi="Cambria Math"/>
                      </w:rPr>
                      <m:t>a</m:t>
                    </m:r>
                  </m:e>
                  <m:sub>
                    <m:r>
                      <w:rPr>
                        <w:rFonts w:ascii="Cambria Math" w:hAnsi="Cambria Math"/>
                      </w:rPr>
                      <m:t>14</m:t>
                    </m:r>
                  </m:sub>
                </m:sSub>
                <m:r>
                  <w:rPr>
                    <w:rFonts w:ascii="Cambria Math" w:hAnsi="Cambria Math"/>
                  </w:rPr>
                  <m:t>=-</m:t>
                </m:r>
                <m:f>
                  <m:fPr>
                    <m:ctrlPr>
                      <w:rPr>
                        <w:rFonts w:ascii="Cambria Math" w:hAnsi="Cambria Math"/>
                        <w:i/>
                      </w:rPr>
                    </m:ctrlPr>
                  </m:fPr>
                  <m:num>
                    <w:bookmarkStart w:id="32" w:name="OLE_LINK105"/>
                    <w:bookmarkStart w:id="33" w:name="OLE_LINK106"/>
                    <m:sSup>
                      <m:sSupPr>
                        <m:ctrlPr>
                          <w:rPr>
                            <w:rFonts w:ascii="Cambria Math" w:hAnsi="Cambria Math"/>
                            <w:i/>
                          </w:rPr>
                        </m:ctrlPr>
                      </m:sSupPr>
                      <m:e>
                        <m:r>
                          <w:rPr>
                            <w:rFonts w:ascii="Cambria Math" w:hAnsi="Cambria Math"/>
                          </w:rPr>
                          <m:t>X</m:t>
                        </m:r>
                      </m:e>
                      <m:sup>
                        <m:r>
                          <w:rPr>
                            <w:rFonts w:ascii="Cambria Math" w:hAnsi="Cambria Math"/>
                          </w:rPr>
                          <m:t>α</m:t>
                        </m:r>
                      </m:sup>
                    </m:sSup>
                    <w:bookmarkEnd w:id="32"/>
                    <w:bookmarkEnd w:id="33"/>
                    <m:r>
                      <w:rPr>
                        <w:rFonts w:ascii="Cambria Math" w:hAnsi="Cambria Math"/>
                      </w:rPr>
                      <m:t>+Pα</m:t>
                    </m:r>
                  </m:num>
                  <m:den>
                    <m:r>
                      <w:rPr>
                        <w:rFonts w:ascii="Cambria Math" w:hAnsi="Cambria Math"/>
                      </w:rPr>
                      <m:t>m</m:t>
                    </m:r>
                  </m:den>
                </m:f>
              </m:oMath>
            </m:oMathPara>
            <w:bookmarkEnd w:id="30"/>
            <w:bookmarkEnd w:id="31"/>
          </w:p>
        </w:tc>
        <w:bookmarkStart w:id="34" w:name="OLE_LINK80"/>
        <w:bookmarkStart w:id="35" w:name="OLE_LINK81"/>
        <w:tc>
          <w:tcPr>
            <w:tcW w:w="2268" w:type="dxa"/>
          </w:tcPr>
          <w:p w:rsidR="00BD432A" w:rsidRDefault="00BD5E4F" w:rsidP="0075060A">
            <w:pPr>
              <w:ind w:firstLineChars="0" w:firstLine="0"/>
            </w:pPr>
            <m:oMathPara>
              <m:oMath>
                <m:sSub>
                  <m:sSubPr>
                    <m:ctrlPr>
                      <w:rPr>
                        <w:rFonts w:ascii="Cambria Math" w:hAnsi="Cambria Math"/>
                      </w:rPr>
                    </m:ctrlPr>
                  </m:sSubPr>
                  <m:e>
                    <m:r>
                      <w:rPr>
                        <w:rFonts w:ascii="Cambria Math" w:hAnsi="Cambria Math"/>
                      </w:rPr>
                      <m:t>a</m:t>
                    </m:r>
                  </m:e>
                  <m:sub>
                    <m:r>
                      <w:rPr>
                        <w:rFonts w:ascii="Cambria Math" w:hAnsi="Cambria Math"/>
                      </w:rPr>
                      <m:t>15</m:t>
                    </m:r>
                  </m:sub>
                </m:sSub>
                <m:r>
                  <w:rPr>
                    <w:rFonts w:ascii="Cambria Math" w:hAnsi="Cambria Math"/>
                  </w:rPr>
                  <m:t>=</m:t>
                </m:r>
                <m:f>
                  <m:fPr>
                    <m:ctrlPr>
                      <w:rPr>
                        <w:rFonts w:ascii="Cambria Math" w:hAnsi="Cambria Math"/>
                        <w:i/>
                      </w:rPr>
                    </m:ctrlPr>
                  </m:fPr>
                  <m:num>
                    <w:bookmarkStart w:id="36" w:name="OLE_LINK111"/>
                    <w:bookmarkStart w:id="37" w:name="OLE_LINK112"/>
                    <m:sSup>
                      <m:sSupPr>
                        <m:ctrlPr>
                          <w:rPr>
                            <w:rFonts w:ascii="Cambria Math" w:hAnsi="Cambria Math"/>
                            <w:i/>
                          </w:rPr>
                        </m:ctrlPr>
                      </m:sSupPr>
                      <m:e>
                        <m:r>
                          <w:rPr>
                            <w:rFonts w:ascii="Cambria Math" w:hAnsi="Cambria Math"/>
                          </w:rPr>
                          <m:t>-X</m:t>
                        </m:r>
                      </m:e>
                      <m:sup>
                        <w:bookmarkStart w:id="38" w:name="OLE_LINK97"/>
                        <w:bookmarkStart w:id="39" w:name="OLE_LINK98"/>
                        <m:sSub>
                          <m:sSubPr>
                            <m:ctrlPr>
                              <w:rPr>
                                <w:rFonts w:ascii="Cambria Math" w:hAnsi="Cambria Math"/>
                                <w:i/>
                              </w:rPr>
                            </m:ctrlPr>
                          </m:sSubPr>
                          <m:e>
                            <m:r>
                              <w:rPr>
                                <w:rFonts w:ascii="Cambria Math" w:hAnsi="Cambria Math"/>
                              </w:rPr>
                              <m:t>d</m:t>
                            </m:r>
                          </m:e>
                          <m:sub>
                            <m:r>
                              <w:rPr>
                                <w:rFonts w:ascii="Cambria Math" w:hAnsi="Cambria Math"/>
                              </w:rPr>
                              <m:t>z</m:t>
                            </m:r>
                          </m:sub>
                        </m:sSub>
                        <w:bookmarkEnd w:id="38"/>
                        <w:bookmarkEnd w:id="39"/>
                      </m:sup>
                    </m:sSup>
                    <w:bookmarkEnd w:id="36"/>
                    <w:bookmarkEnd w:id="37"/>
                  </m:num>
                  <m:den>
                    <m:r>
                      <w:rPr>
                        <w:rFonts w:ascii="Cambria Math" w:hAnsi="Cambria Math"/>
                      </w:rPr>
                      <m:t>m</m:t>
                    </m:r>
                  </m:den>
                </m:f>
              </m:oMath>
            </m:oMathPara>
            <w:bookmarkEnd w:id="34"/>
            <w:bookmarkEnd w:id="35"/>
          </w:p>
        </w:tc>
        <w:bookmarkStart w:id="40" w:name="OLE_LINK82"/>
        <w:bookmarkStart w:id="41" w:name="OLE_LINK83"/>
        <w:tc>
          <w:tcPr>
            <w:tcW w:w="2126" w:type="dxa"/>
          </w:tcPr>
          <w:p w:rsidR="00BD432A" w:rsidRDefault="00BD5E4F" w:rsidP="0075060A">
            <w:pPr>
              <w:ind w:firstLineChars="0" w:firstLine="0"/>
            </w:pPr>
            <m:oMathPara>
              <m:oMath>
                <m:sSub>
                  <m:sSubPr>
                    <m:ctrlPr>
                      <w:rPr>
                        <w:rFonts w:ascii="Cambria Math" w:hAnsi="Cambria Math"/>
                      </w:rPr>
                    </m:ctrlPr>
                  </m:sSubPr>
                  <m:e>
                    <m:r>
                      <w:rPr>
                        <w:rFonts w:ascii="Cambria Math" w:hAnsi="Cambria Math"/>
                      </w:rPr>
                      <m:t>a</m:t>
                    </m:r>
                  </m:e>
                  <m:sub>
                    <m:r>
                      <w:rPr>
                        <w:rFonts w:ascii="Cambria Math" w:hAnsi="Cambria Math"/>
                      </w:rPr>
                      <m:t>16</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m</m:t>
                    </m:r>
                  </m:den>
                </m:f>
              </m:oMath>
            </m:oMathPara>
            <w:bookmarkEnd w:id="40"/>
            <w:bookmarkEnd w:id="41"/>
          </w:p>
        </w:tc>
      </w:tr>
      <w:tr w:rsidR="00BD432A" w:rsidTr="0075060A">
        <w:trPr>
          <w:trHeight w:val="1266"/>
        </w:trPr>
        <w:tc>
          <w:tcPr>
            <w:tcW w:w="1135" w:type="dxa"/>
          </w:tcPr>
          <w:p w:rsidR="00BD432A" w:rsidRDefault="00BD432A" w:rsidP="00BD432A">
            <w:pPr>
              <w:ind w:firstLineChars="0" w:firstLine="0"/>
              <w:jc w:val="center"/>
            </w:pPr>
            <w:r>
              <w:t>2</w:t>
            </w:r>
          </w:p>
        </w:tc>
        <w:bookmarkStart w:id="42" w:name="OLE_LINK91"/>
        <w:bookmarkStart w:id="43" w:name="OLE_LINK92"/>
        <w:tc>
          <w:tcPr>
            <w:tcW w:w="1979" w:type="dxa"/>
          </w:tcPr>
          <w:p w:rsidR="00BD432A" w:rsidRDefault="00BD5E4F" w:rsidP="0075060A">
            <w:pPr>
              <w:ind w:firstLineChars="0" w:firstLine="0"/>
            </w:pPr>
            <m:oMathPara>
              <m:oMath>
                <m:sSub>
                  <m:sSubPr>
                    <m:ctrlPr>
                      <w:rPr>
                        <w:rFonts w:ascii="Cambria Math" w:hAnsi="Cambria Math"/>
                      </w:rPr>
                    </m:ctrlPr>
                  </m:sSubPr>
                  <m:e>
                    <m:r>
                      <w:rPr>
                        <w:rFonts w:ascii="Cambria Math" w:hAnsi="Cambria Math"/>
                      </w:rPr>
                      <m:t>a</m:t>
                    </m:r>
                  </m:e>
                  <m:sub>
                    <m:r>
                      <w:rPr>
                        <w:rFonts w:ascii="Cambria Math" w:hAnsi="Cambria Math"/>
                      </w:rPr>
                      <m:t>21</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M</m:t>
                        </m:r>
                      </m:e>
                      <m:sub>
                        <m:r>
                          <w:rPr>
                            <w:rFonts w:ascii="Cambria Math" w:hAnsi="Cambria Math"/>
                          </w:rPr>
                          <m:t>z</m:t>
                        </m:r>
                      </m:sub>
                      <m:sup>
                        <m:r>
                          <w:rPr>
                            <w:rFonts w:ascii="Cambria Math" w:hAnsi="Cambria Math"/>
                          </w:rPr>
                          <m:t>V</m:t>
                        </m:r>
                      </m:sup>
                    </m:sSubSup>
                  </m:num>
                  <m:den>
                    <m:sSub>
                      <m:sSubPr>
                        <m:ctrlPr>
                          <w:rPr>
                            <w:rFonts w:ascii="Cambria Math" w:hAnsi="Cambria Math"/>
                            <w:i/>
                          </w:rPr>
                        </m:ctrlPr>
                      </m:sSubPr>
                      <m:e>
                        <m:r>
                          <w:rPr>
                            <w:rFonts w:ascii="Cambria Math" w:hAnsi="Cambria Math"/>
                          </w:rPr>
                          <m:t>J</m:t>
                        </m:r>
                      </m:e>
                      <m:sub>
                        <m:r>
                          <w:rPr>
                            <w:rFonts w:ascii="Cambria Math" w:hAnsi="Cambria Math"/>
                          </w:rPr>
                          <m:t>z</m:t>
                        </m:r>
                      </m:sub>
                    </m:sSub>
                  </m:den>
                </m:f>
              </m:oMath>
            </m:oMathPara>
            <w:bookmarkEnd w:id="42"/>
            <w:bookmarkEnd w:id="43"/>
          </w:p>
        </w:tc>
        <w:bookmarkStart w:id="44" w:name="OLE_LINK93"/>
        <w:bookmarkStart w:id="45" w:name="OLE_LINK94"/>
        <w:tc>
          <w:tcPr>
            <w:tcW w:w="2268" w:type="dxa"/>
          </w:tcPr>
          <w:p w:rsidR="00BD432A" w:rsidRDefault="00BD5E4F" w:rsidP="0075060A">
            <w:pPr>
              <w:ind w:firstLineChars="0" w:firstLine="0"/>
            </w:pPr>
            <m:oMathPara>
              <m:oMath>
                <m:sSub>
                  <m:sSubPr>
                    <m:ctrlPr>
                      <w:rPr>
                        <w:rFonts w:ascii="Cambria Math" w:hAnsi="Cambria Math"/>
                      </w:rPr>
                    </m:ctrlPr>
                  </m:sSubPr>
                  <m:e>
                    <m:r>
                      <w:rPr>
                        <w:rFonts w:ascii="Cambria Math" w:hAnsi="Cambria Math"/>
                      </w:rPr>
                      <m:t>a</m:t>
                    </m:r>
                  </m:e>
                  <m:sub>
                    <m:r>
                      <w:rPr>
                        <w:rFonts w:ascii="Cambria Math" w:hAnsi="Cambria Math"/>
                      </w:rPr>
                      <m:t>22</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M</m:t>
                        </m:r>
                      </m:e>
                      <m:sub>
                        <m:r>
                          <w:rPr>
                            <w:rFonts w:ascii="Cambria Math" w:hAnsi="Cambria Math"/>
                          </w:rPr>
                          <m:t>z</m:t>
                        </m:r>
                      </m:sub>
                      <m:sup>
                        <m:sSub>
                          <m:sSubPr>
                            <m:ctrlPr>
                              <w:rPr>
                                <w:rFonts w:ascii="Cambria Math" w:hAnsi="Cambria Math"/>
                                <w:i/>
                              </w:rPr>
                            </m:ctrlPr>
                          </m:sSubPr>
                          <m:e>
                            <m:r>
                              <w:rPr>
                                <w:rFonts w:ascii="Cambria Math" w:hAnsi="Cambria Math"/>
                              </w:rPr>
                              <m:t>w</m:t>
                            </m:r>
                          </m:e>
                          <m:sub>
                            <m:r>
                              <w:rPr>
                                <w:rFonts w:ascii="Cambria Math" w:hAnsi="Cambria Math"/>
                              </w:rPr>
                              <m:t>z</m:t>
                            </m:r>
                          </m:sub>
                        </m:sSub>
                      </m:sup>
                    </m:sSubSup>
                  </m:num>
                  <m:den>
                    <m:sSub>
                      <m:sSubPr>
                        <m:ctrlPr>
                          <w:rPr>
                            <w:rFonts w:ascii="Cambria Math" w:hAnsi="Cambria Math"/>
                            <w:i/>
                          </w:rPr>
                        </m:ctrlPr>
                      </m:sSubPr>
                      <m:e>
                        <m:r>
                          <w:rPr>
                            <w:rFonts w:ascii="Cambria Math" w:hAnsi="Cambria Math"/>
                          </w:rPr>
                          <m:t>J</m:t>
                        </m:r>
                      </m:e>
                      <m:sub>
                        <m:r>
                          <w:rPr>
                            <w:rFonts w:ascii="Cambria Math" w:hAnsi="Cambria Math"/>
                          </w:rPr>
                          <m:t>z</m:t>
                        </m:r>
                      </m:sub>
                    </m:sSub>
                  </m:den>
                </m:f>
              </m:oMath>
            </m:oMathPara>
            <w:bookmarkEnd w:id="44"/>
            <w:bookmarkEnd w:id="45"/>
          </w:p>
        </w:tc>
        <w:bookmarkStart w:id="46" w:name="OLE_LINK87"/>
        <w:bookmarkStart w:id="47" w:name="OLE_LINK88"/>
        <w:tc>
          <w:tcPr>
            <w:tcW w:w="1843" w:type="dxa"/>
          </w:tcPr>
          <w:p w:rsidR="00BD432A" w:rsidRDefault="00BD5E4F" w:rsidP="00BD432A">
            <w:pPr>
              <w:ind w:firstLineChars="0" w:firstLine="0"/>
            </w:pPr>
            <m:oMathPara>
              <m:oMath>
                <m:sSub>
                  <m:sSubPr>
                    <m:ctrlPr>
                      <w:rPr>
                        <w:rFonts w:ascii="Cambria Math" w:hAnsi="Cambria Math"/>
                      </w:rPr>
                    </m:ctrlPr>
                  </m:sSubPr>
                  <m:e>
                    <m:r>
                      <w:rPr>
                        <w:rFonts w:ascii="Cambria Math" w:hAnsi="Cambria Math"/>
                      </w:rPr>
                      <m:t>a</m:t>
                    </m:r>
                  </m:e>
                  <m:sub>
                    <m:r>
                      <w:rPr>
                        <w:rFonts w:ascii="Cambria Math" w:hAnsi="Cambria Math"/>
                      </w:rPr>
                      <m:t>23</m:t>
                    </m:r>
                  </m:sub>
                </m:sSub>
                <m:r>
                  <w:rPr>
                    <w:rFonts w:ascii="Cambria Math" w:hAnsi="Cambria Math"/>
                  </w:rPr>
                  <m:t>=0</m:t>
                </m:r>
              </m:oMath>
            </m:oMathPara>
            <w:bookmarkEnd w:id="46"/>
            <w:bookmarkEnd w:id="47"/>
          </w:p>
        </w:tc>
        <w:bookmarkStart w:id="48" w:name="OLE_LINK95"/>
        <w:bookmarkStart w:id="49" w:name="OLE_LINK96"/>
        <w:tc>
          <w:tcPr>
            <w:tcW w:w="2268" w:type="dxa"/>
          </w:tcPr>
          <w:p w:rsidR="00BD432A" w:rsidRDefault="00BD5E4F" w:rsidP="00B03F53">
            <w:pPr>
              <w:ind w:firstLineChars="0" w:firstLine="0"/>
            </w:pPr>
            <m:oMathPara>
              <m:oMath>
                <m:sSub>
                  <m:sSubPr>
                    <m:ctrlPr>
                      <w:rPr>
                        <w:rFonts w:ascii="Cambria Math" w:hAnsi="Cambria Math"/>
                      </w:rPr>
                    </m:ctrlPr>
                  </m:sSubPr>
                  <m:e>
                    <m:r>
                      <w:rPr>
                        <w:rFonts w:ascii="Cambria Math" w:hAnsi="Cambria Math"/>
                      </w:rPr>
                      <m:t>a</m:t>
                    </m:r>
                  </m:e>
                  <m:sub>
                    <m:r>
                      <w:rPr>
                        <w:rFonts w:ascii="Cambria Math" w:hAnsi="Cambria Math"/>
                      </w:rPr>
                      <m:t>24</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M</m:t>
                        </m:r>
                      </m:e>
                      <m:sub>
                        <m:r>
                          <w:rPr>
                            <w:rFonts w:ascii="Cambria Math" w:hAnsi="Cambria Math"/>
                          </w:rPr>
                          <m:t>z</m:t>
                        </m:r>
                      </m:sub>
                      <m:sup>
                        <m:r>
                          <w:rPr>
                            <w:rFonts w:ascii="Cambria Math" w:hAnsi="Cambria Math"/>
                          </w:rPr>
                          <m:t>α</m:t>
                        </m:r>
                      </m:sup>
                    </m:sSubSup>
                  </m:num>
                  <m:den>
                    <m:sSub>
                      <m:sSubPr>
                        <m:ctrlPr>
                          <w:rPr>
                            <w:rFonts w:ascii="Cambria Math" w:hAnsi="Cambria Math"/>
                            <w:i/>
                          </w:rPr>
                        </m:ctrlPr>
                      </m:sSubPr>
                      <m:e>
                        <m:r>
                          <w:rPr>
                            <w:rFonts w:ascii="Cambria Math" w:hAnsi="Cambria Math"/>
                          </w:rPr>
                          <m:t>J</m:t>
                        </m:r>
                      </m:e>
                      <m:sub>
                        <m:r>
                          <w:rPr>
                            <w:rFonts w:ascii="Cambria Math" w:hAnsi="Cambria Math"/>
                          </w:rPr>
                          <m:t>z</m:t>
                        </m:r>
                      </m:sub>
                    </m:sSub>
                  </m:den>
                </m:f>
              </m:oMath>
            </m:oMathPara>
            <w:bookmarkEnd w:id="48"/>
            <w:bookmarkEnd w:id="49"/>
          </w:p>
        </w:tc>
        <w:bookmarkStart w:id="50" w:name="OLE_LINK107"/>
        <w:bookmarkStart w:id="51" w:name="OLE_LINK108"/>
        <w:tc>
          <w:tcPr>
            <w:tcW w:w="2268" w:type="dxa"/>
          </w:tcPr>
          <w:p w:rsidR="00BD432A" w:rsidRDefault="00BD5E4F" w:rsidP="00B03F53">
            <w:pPr>
              <w:ind w:firstLineChars="0" w:firstLine="0"/>
            </w:pPr>
            <m:oMathPara>
              <m:oMath>
                <m:sSub>
                  <m:sSubPr>
                    <m:ctrlPr>
                      <w:rPr>
                        <w:rFonts w:ascii="Cambria Math" w:hAnsi="Cambria Math"/>
                      </w:rPr>
                    </m:ctrlPr>
                  </m:sSubPr>
                  <m:e>
                    <m:r>
                      <w:rPr>
                        <w:rFonts w:ascii="Cambria Math" w:hAnsi="Cambria Math"/>
                      </w:rPr>
                      <m:t>a</m:t>
                    </m:r>
                  </m:e>
                  <m:sub>
                    <m:r>
                      <w:rPr>
                        <w:rFonts w:ascii="Cambria Math" w:hAnsi="Cambria Math"/>
                      </w:rPr>
                      <m:t>25</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M</m:t>
                        </m:r>
                      </m:e>
                      <m:sub>
                        <m:r>
                          <w:rPr>
                            <w:rFonts w:ascii="Cambria Math" w:hAnsi="Cambria Math"/>
                          </w:rPr>
                          <m:t>z</m:t>
                        </m:r>
                      </m:sub>
                      <m:sup>
                        <m:sSub>
                          <m:sSubPr>
                            <m:ctrlPr>
                              <w:rPr>
                                <w:rFonts w:ascii="Cambria Math" w:hAnsi="Cambria Math"/>
                                <w:i/>
                              </w:rPr>
                            </m:ctrlPr>
                          </m:sSubPr>
                          <m:e>
                            <m:r>
                              <w:rPr>
                                <w:rFonts w:ascii="Cambria Math" w:hAnsi="Cambria Math"/>
                              </w:rPr>
                              <m:t>d</m:t>
                            </m:r>
                          </m:e>
                          <m:sub>
                            <m:r>
                              <w:rPr>
                                <w:rFonts w:ascii="Cambria Math" w:hAnsi="Cambria Math"/>
                              </w:rPr>
                              <m:t>z</m:t>
                            </m:r>
                          </m:sub>
                        </m:sSub>
                      </m:sup>
                    </m:sSubSup>
                  </m:num>
                  <m:den>
                    <m:sSub>
                      <m:sSubPr>
                        <m:ctrlPr>
                          <w:rPr>
                            <w:rFonts w:ascii="Cambria Math" w:hAnsi="Cambria Math"/>
                            <w:i/>
                          </w:rPr>
                        </m:ctrlPr>
                      </m:sSubPr>
                      <m:e>
                        <m:r>
                          <w:rPr>
                            <w:rFonts w:ascii="Cambria Math" w:hAnsi="Cambria Math"/>
                          </w:rPr>
                          <m:t>J</m:t>
                        </m:r>
                      </m:e>
                      <m:sub>
                        <m:r>
                          <w:rPr>
                            <w:rFonts w:ascii="Cambria Math" w:hAnsi="Cambria Math"/>
                          </w:rPr>
                          <m:t>z</m:t>
                        </m:r>
                      </m:sub>
                    </m:sSub>
                  </m:den>
                </m:f>
              </m:oMath>
            </m:oMathPara>
            <w:bookmarkEnd w:id="50"/>
            <w:bookmarkEnd w:id="51"/>
          </w:p>
        </w:tc>
        <w:bookmarkStart w:id="52" w:name="OLE_LINK84"/>
        <w:bookmarkStart w:id="53" w:name="OLE_LINK85"/>
        <w:bookmarkStart w:id="54" w:name="OLE_LINK89"/>
        <w:bookmarkStart w:id="55" w:name="OLE_LINK90"/>
        <w:tc>
          <w:tcPr>
            <w:tcW w:w="2126" w:type="dxa"/>
          </w:tcPr>
          <w:p w:rsidR="00BD432A" w:rsidRDefault="00BD5E4F" w:rsidP="0075060A">
            <w:pPr>
              <w:ind w:firstLineChars="0" w:firstLine="0"/>
            </w:pPr>
            <m:oMathPara>
              <m:oMath>
                <m:sSub>
                  <m:sSubPr>
                    <m:ctrlPr>
                      <w:rPr>
                        <w:rFonts w:ascii="Cambria Math" w:hAnsi="Cambria Math"/>
                      </w:rPr>
                    </m:ctrlPr>
                  </m:sSubPr>
                  <m:e>
                    <m:r>
                      <w:rPr>
                        <w:rFonts w:ascii="Cambria Math" w:hAnsi="Cambria Math"/>
                      </w:rPr>
                      <m:t>a</m:t>
                    </m:r>
                  </m:e>
                  <m:sub>
                    <m:r>
                      <w:rPr>
                        <w:rFonts w:ascii="Cambria Math" w:hAnsi="Cambria Math"/>
                      </w:rPr>
                      <m:t>26</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J</m:t>
                        </m:r>
                      </m:e>
                      <m:sub>
                        <m:r>
                          <w:rPr>
                            <w:rFonts w:ascii="Cambria Math" w:hAnsi="Cambria Math"/>
                          </w:rPr>
                          <m:t>z</m:t>
                        </m:r>
                      </m:sub>
                    </m:sSub>
                  </m:den>
                </m:f>
              </m:oMath>
            </m:oMathPara>
            <w:bookmarkEnd w:id="52"/>
            <w:bookmarkEnd w:id="53"/>
            <w:bookmarkEnd w:id="54"/>
            <w:bookmarkEnd w:id="55"/>
          </w:p>
        </w:tc>
      </w:tr>
      <w:tr w:rsidR="00BD432A" w:rsidTr="0075060A">
        <w:trPr>
          <w:trHeight w:val="1271"/>
        </w:trPr>
        <w:tc>
          <w:tcPr>
            <w:tcW w:w="1135" w:type="dxa"/>
          </w:tcPr>
          <w:p w:rsidR="00BD432A" w:rsidRDefault="00BD432A" w:rsidP="00BD432A">
            <w:pPr>
              <w:ind w:firstLineChars="0" w:firstLine="0"/>
              <w:jc w:val="center"/>
            </w:pPr>
            <w:r>
              <w:rPr>
                <w:rFonts w:hint="eastAsia"/>
              </w:rPr>
              <w:t>3</w:t>
            </w:r>
          </w:p>
        </w:tc>
        <w:tc>
          <w:tcPr>
            <w:tcW w:w="1979" w:type="dxa"/>
          </w:tcPr>
          <w:p w:rsidR="00BD432A" w:rsidRDefault="00BD5E4F" w:rsidP="00B03F53">
            <w:pPr>
              <w:ind w:firstLineChars="0" w:firstLine="0"/>
            </w:pPr>
            <m:oMathPara>
              <m:oMath>
                <m:sSub>
                  <m:sSubPr>
                    <m:ctrlPr>
                      <w:rPr>
                        <w:rFonts w:ascii="Cambria Math" w:hAnsi="Cambria Math"/>
                      </w:rPr>
                    </m:ctrlPr>
                  </m:sSubPr>
                  <m:e>
                    <m:r>
                      <w:rPr>
                        <w:rFonts w:ascii="Cambria Math" w:hAnsi="Cambria Math"/>
                      </w:rPr>
                      <m:t>a</m:t>
                    </m:r>
                  </m:e>
                  <m:sub>
                    <m:r>
                      <w:rPr>
                        <w:rFonts w:ascii="Cambria Math" w:hAnsi="Cambria Math"/>
                      </w:rPr>
                      <m:t>31</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P</m:t>
                        </m:r>
                      </m:e>
                      <m:sup>
                        <m:r>
                          <w:rPr>
                            <w:rFonts w:ascii="Cambria Math" w:hAnsi="Cambria Math"/>
                          </w:rPr>
                          <m:t>V</m:t>
                        </m:r>
                      </m:sup>
                    </m:sSup>
                    <m:r>
                      <w:rPr>
                        <w:rFonts w:ascii="Cambria Math" w:hAnsi="Cambria Math"/>
                      </w:rPr>
                      <m:t>α+</m:t>
                    </m:r>
                    <m:sSup>
                      <m:sSupPr>
                        <m:ctrlPr>
                          <w:rPr>
                            <w:rFonts w:ascii="Cambria Math" w:hAnsi="Cambria Math"/>
                            <w:i/>
                          </w:rPr>
                        </m:ctrlPr>
                      </m:sSupPr>
                      <m:e>
                        <m:r>
                          <w:rPr>
                            <w:rFonts w:ascii="Cambria Math" w:hAnsi="Cambria Math"/>
                          </w:rPr>
                          <m:t>Y</m:t>
                        </m:r>
                      </m:e>
                      <m:sup>
                        <m:r>
                          <w:rPr>
                            <w:rFonts w:ascii="Cambria Math" w:hAnsi="Cambria Math"/>
                          </w:rPr>
                          <m:t>V</m:t>
                        </m:r>
                      </m:sup>
                    </m:sSup>
                  </m:num>
                  <m:den>
                    <m:r>
                      <w:rPr>
                        <w:rFonts w:ascii="Cambria Math" w:hAnsi="Cambria Math"/>
                      </w:rPr>
                      <m:t>mV</m:t>
                    </m:r>
                  </m:den>
                </m:f>
              </m:oMath>
            </m:oMathPara>
          </w:p>
        </w:tc>
        <w:tc>
          <w:tcPr>
            <w:tcW w:w="2268" w:type="dxa"/>
          </w:tcPr>
          <w:p w:rsidR="00BD432A" w:rsidRDefault="00BD5E4F" w:rsidP="00BD432A">
            <w:pPr>
              <w:ind w:firstLineChars="0" w:firstLine="0"/>
            </w:pPr>
            <m:oMathPara>
              <m:oMath>
                <m:sSub>
                  <m:sSubPr>
                    <m:ctrlPr>
                      <w:rPr>
                        <w:rFonts w:ascii="Cambria Math" w:hAnsi="Cambria Math"/>
                      </w:rPr>
                    </m:ctrlPr>
                  </m:sSubPr>
                  <m:e>
                    <m:r>
                      <w:rPr>
                        <w:rFonts w:ascii="Cambria Math" w:hAnsi="Cambria Math"/>
                      </w:rPr>
                      <m:t>a</m:t>
                    </m:r>
                  </m:e>
                  <m:sub>
                    <m:r>
                      <w:rPr>
                        <w:rFonts w:ascii="Cambria Math" w:hAnsi="Cambria Math"/>
                      </w:rPr>
                      <m:t>32</m:t>
                    </m:r>
                  </m:sub>
                </m:sSub>
                <m:r>
                  <w:rPr>
                    <w:rFonts w:ascii="Cambria Math" w:hAnsi="Cambria Math"/>
                  </w:rPr>
                  <m:t>=0</m:t>
                </m:r>
              </m:oMath>
            </m:oMathPara>
          </w:p>
        </w:tc>
        <w:tc>
          <w:tcPr>
            <w:tcW w:w="1843" w:type="dxa"/>
          </w:tcPr>
          <w:p w:rsidR="00BD432A" w:rsidRDefault="00BD5E4F" w:rsidP="00B03F53">
            <w:pPr>
              <w:ind w:firstLineChars="0" w:firstLine="0"/>
            </w:pPr>
            <m:oMathPara>
              <m:oMath>
                <m:sSub>
                  <m:sSubPr>
                    <m:ctrlPr>
                      <w:rPr>
                        <w:rFonts w:ascii="Cambria Math" w:hAnsi="Cambria Math"/>
                      </w:rPr>
                    </m:ctrlPr>
                  </m:sSubPr>
                  <m:e>
                    <m:r>
                      <w:rPr>
                        <w:rFonts w:ascii="Cambria Math" w:hAnsi="Cambria Math"/>
                      </w:rPr>
                      <m:t>a</m:t>
                    </m:r>
                  </m:e>
                  <m:sub>
                    <m:r>
                      <w:rPr>
                        <w:rFonts w:ascii="Cambria Math" w:hAnsi="Cambria Math"/>
                      </w:rPr>
                      <m:t>33</m:t>
                    </m:r>
                  </m:sub>
                </m:sSub>
                <m:r>
                  <w:rPr>
                    <w:rFonts w:ascii="Cambria Math" w:hAnsi="Cambria Math"/>
                  </w:rPr>
                  <m:t>=</m:t>
                </m:r>
                <m:f>
                  <m:fPr>
                    <m:ctrlPr>
                      <w:rPr>
                        <w:rFonts w:ascii="Cambria Math" w:hAnsi="Cambria Math"/>
                        <w:i/>
                      </w:rPr>
                    </m:ctrlPr>
                  </m:fPr>
                  <m:num>
                    <m:r>
                      <w:rPr>
                        <w:rFonts w:ascii="Cambria Math" w:hAnsi="Cambria Math"/>
                      </w:rPr>
                      <m:t>gsinθ</m:t>
                    </m:r>
                  </m:num>
                  <m:den>
                    <m:r>
                      <w:rPr>
                        <w:rFonts w:ascii="Cambria Math" w:hAnsi="Cambria Math"/>
                      </w:rPr>
                      <m:t>V</m:t>
                    </m:r>
                  </m:den>
                </m:f>
              </m:oMath>
            </m:oMathPara>
          </w:p>
        </w:tc>
        <w:tc>
          <w:tcPr>
            <w:tcW w:w="2268" w:type="dxa"/>
          </w:tcPr>
          <w:p w:rsidR="00BD432A" w:rsidRDefault="00BD5E4F" w:rsidP="00B03F53">
            <w:pPr>
              <w:ind w:firstLineChars="0" w:firstLine="0"/>
            </w:pPr>
            <m:oMathPara>
              <m:oMath>
                <m:sSub>
                  <m:sSubPr>
                    <m:ctrlPr>
                      <w:rPr>
                        <w:rFonts w:ascii="Cambria Math" w:hAnsi="Cambria Math"/>
                      </w:rPr>
                    </m:ctrlPr>
                  </m:sSubPr>
                  <m:e>
                    <m:r>
                      <w:rPr>
                        <w:rFonts w:ascii="Cambria Math" w:hAnsi="Cambria Math"/>
                      </w:rPr>
                      <m:t>a</m:t>
                    </m:r>
                  </m:e>
                  <m:sub>
                    <m:r>
                      <w:rPr>
                        <w:rFonts w:ascii="Cambria Math" w:hAnsi="Cambria Math"/>
                      </w:rPr>
                      <m:t>34</m:t>
                    </m:r>
                  </m:sub>
                </m:sSub>
                <m:r>
                  <w:rPr>
                    <w:rFonts w:ascii="Cambria Math" w:hAnsi="Cambria Math"/>
                  </w:rPr>
                  <m:t>=</m:t>
                </m:r>
                <m:f>
                  <m:fPr>
                    <m:ctrlPr>
                      <w:rPr>
                        <w:rFonts w:ascii="Cambria Math" w:hAnsi="Cambria Math"/>
                        <w:i/>
                      </w:rPr>
                    </m:ctrlPr>
                  </m:fPr>
                  <m:num>
                    <m:r>
                      <w:rPr>
                        <w:rFonts w:ascii="Cambria Math" w:hAnsi="Cambria Math"/>
                      </w:rPr>
                      <m:t>P+</m:t>
                    </m:r>
                    <m:sSup>
                      <m:sSupPr>
                        <m:ctrlPr>
                          <w:rPr>
                            <w:rFonts w:ascii="Cambria Math" w:hAnsi="Cambria Math"/>
                            <w:i/>
                          </w:rPr>
                        </m:ctrlPr>
                      </m:sSupPr>
                      <m:e>
                        <m:r>
                          <w:rPr>
                            <w:rFonts w:ascii="Cambria Math" w:hAnsi="Cambria Math"/>
                          </w:rPr>
                          <m:t>Y</m:t>
                        </m:r>
                      </m:e>
                      <m:sup>
                        <m:r>
                          <w:rPr>
                            <w:rFonts w:ascii="Cambria Math" w:hAnsi="Cambria Math"/>
                          </w:rPr>
                          <m:t>α</m:t>
                        </m:r>
                      </m:sup>
                    </m:sSup>
                  </m:num>
                  <m:den>
                    <m:r>
                      <w:rPr>
                        <w:rFonts w:ascii="Cambria Math" w:hAnsi="Cambria Math"/>
                      </w:rPr>
                      <m:t>m</m:t>
                    </m:r>
                  </m:den>
                </m:f>
              </m:oMath>
            </m:oMathPara>
          </w:p>
        </w:tc>
        <w:tc>
          <w:tcPr>
            <w:tcW w:w="2268" w:type="dxa"/>
          </w:tcPr>
          <w:p w:rsidR="00BD432A" w:rsidRDefault="00BD5E4F" w:rsidP="00B03F53">
            <w:pPr>
              <w:ind w:firstLineChars="0" w:firstLine="0"/>
            </w:pPr>
            <m:oMathPara>
              <m:oMath>
                <m:sSub>
                  <m:sSubPr>
                    <m:ctrlPr>
                      <w:rPr>
                        <w:rFonts w:ascii="Cambria Math" w:hAnsi="Cambria Math"/>
                      </w:rPr>
                    </m:ctrlPr>
                  </m:sSubPr>
                  <m:e>
                    <m:r>
                      <w:rPr>
                        <w:rFonts w:ascii="Cambria Math" w:hAnsi="Cambria Math"/>
                      </w:rPr>
                      <m:t>a</m:t>
                    </m:r>
                  </m:e>
                  <m:sub>
                    <m:r>
                      <w:rPr>
                        <w:rFonts w:ascii="Cambria Math" w:hAnsi="Cambria Math"/>
                      </w:rPr>
                      <m:t>35</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Y</m:t>
                        </m:r>
                      </m:e>
                      <m:sup>
                        <m:sSub>
                          <m:sSubPr>
                            <m:ctrlPr>
                              <w:rPr>
                                <w:rFonts w:ascii="Cambria Math" w:hAnsi="Cambria Math"/>
                                <w:i/>
                              </w:rPr>
                            </m:ctrlPr>
                          </m:sSubPr>
                          <m:e>
                            <m:r>
                              <w:rPr>
                                <w:rFonts w:ascii="Cambria Math" w:hAnsi="Cambria Math"/>
                              </w:rPr>
                              <m:t>d</m:t>
                            </m:r>
                          </m:e>
                          <m:sub>
                            <m:r>
                              <w:rPr>
                                <w:rFonts w:ascii="Cambria Math" w:hAnsi="Cambria Math"/>
                              </w:rPr>
                              <m:t>z</m:t>
                            </m:r>
                          </m:sub>
                        </m:sSub>
                      </m:sup>
                    </m:sSup>
                  </m:num>
                  <m:den>
                    <m:r>
                      <w:rPr>
                        <w:rFonts w:ascii="Cambria Math" w:hAnsi="Cambria Math"/>
                      </w:rPr>
                      <m:t>mV</m:t>
                    </m:r>
                  </m:den>
                </m:f>
              </m:oMath>
            </m:oMathPara>
          </w:p>
        </w:tc>
        <w:bookmarkStart w:id="56" w:name="OLE_LINK100"/>
        <w:bookmarkStart w:id="57" w:name="OLE_LINK101"/>
        <w:tc>
          <w:tcPr>
            <w:tcW w:w="2126" w:type="dxa"/>
          </w:tcPr>
          <w:p w:rsidR="00BD432A" w:rsidRDefault="00BD5E4F" w:rsidP="0075060A">
            <w:pPr>
              <w:ind w:firstLineChars="0" w:firstLine="0"/>
            </w:pPr>
            <m:oMathPara>
              <m:oMath>
                <m:sSub>
                  <m:sSubPr>
                    <m:ctrlPr>
                      <w:rPr>
                        <w:rFonts w:ascii="Cambria Math" w:hAnsi="Cambria Math"/>
                      </w:rPr>
                    </m:ctrlPr>
                  </m:sSubPr>
                  <m:e>
                    <m:r>
                      <w:rPr>
                        <w:rFonts w:ascii="Cambria Math" w:hAnsi="Cambria Math"/>
                      </w:rPr>
                      <m:t>a</m:t>
                    </m:r>
                  </m:e>
                  <m:sub>
                    <m:r>
                      <w:rPr>
                        <w:rFonts w:ascii="Cambria Math" w:hAnsi="Cambria Math"/>
                      </w:rPr>
                      <m:t>36</m:t>
                    </m:r>
                  </m:sub>
                </m:sSub>
                <m:r>
                  <w:rPr>
                    <w:rFonts w:ascii="Cambria Math" w:hAnsi="Cambria Math"/>
                  </w:rPr>
                  <m:t>=</m:t>
                </m:r>
                <m:f>
                  <m:fPr>
                    <m:ctrlPr>
                      <w:rPr>
                        <w:rFonts w:ascii="Cambria Math" w:hAnsi="Cambria Math"/>
                        <w:i/>
                      </w:rPr>
                    </m:ctrlPr>
                  </m:fPr>
                  <m:num>
                    <m:r>
                      <w:rPr>
                        <w:rFonts w:ascii="Cambria Math" w:hAnsi="Cambria Math"/>
                      </w:rPr>
                      <m:t>1</m:t>
                    </m:r>
                  </m:num>
                  <m:den>
                    <w:bookmarkStart w:id="58" w:name="OLE_LINK109"/>
                    <w:bookmarkStart w:id="59" w:name="OLE_LINK110"/>
                    <m:r>
                      <w:rPr>
                        <w:rFonts w:ascii="Cambria Math" w:hAnsi="Cambria Math"/>
                      </w:rPr>
                      <m:t>mV</m:t>
                    </m:r>
                    <w:bookmarkEnd w:id="58"/>
                    <w:bookmarkEnd w:id="59"/>
                  </m:den>
                </m:f>
              </m:oMath>
            </m:oMathPara>
            <w:bookmarkEnd w:id="56"/>
            <w:bookmarkEnd w:id="57"/>
          </w:p>
        </w:tc>
      </w:tr>
      <w:bookmarkEnd w:id="18"/>
      <w:bookmarkEnd w:id="19"/>
    </w:tbl>
    <w:p w:rsidR="00BD432A" w:rsidRDefault="00BD432A" w:rsidP="00BD432A">
      <w:pPr>
        <w:ind w:firstLine="480"/>
        <w:sectPr w:rsidR="00BD432A" w:rsidSect="00BD432A">
          <w:pgSz w:w="16838" w:h="11906" w:orient="landscape"/>
          <w:pgMar w:top="1800" w:right="1440" w:bottom="1800" w:left="1440" w:header="851" w:footer="992" w:gutter="0"/>
          <w:cols w:space="425"/>
          <w:docGrid w:type="lines" w:linePitch="326"/>
        </w:sectPr>
      </w:pPr>
    </w:p>
    <w:p w:rsidR="00BD432A" w:rsidRPr="00BD432A" w:rsidRDefault="00BD432A" w:rsidP="00BD432A">
      <w:pPr>
        <w:ind w:firstLine="480"/>
      </w:pPr>
    </w:p>
    <w:p w:rsidR="001B31CB" w:rsidRDefault="001B31CB" w:rsidP="001E5217">
      <w:pPr>
        <w:pStyle w:val="3"/>
        <w:numPr>
          <w:ilvl w:val="2"/>
          <w:numId w:val="2"/>
        </w:numPr>
      </w:pPr>
      <w:r>
        <w:t>纵向通道短周期传递函数</w:t>
      </w:r>
    </w:p>
    <w:p w:rsidR="00F5720E" w:rsidRPr="00F5720E" w:rsidRDefault="000E52C1" w:rsidP="00F5720E">
      <w:pPr>
        <w:ind w:firstLine="480"/>
      </w:pPr>
      <w:bookmarkStart w:id="60" w:name="OLE_LINK163"/>
      <w:bookmarkStart w:id="61" w:name="OLE_LINK164"/>
      <w:bookmarkStart w:id="62" w:name="OLE_LINK53"/>
      <w:bookmarkStart w:id="63" w:name="OLE_LINK167"/>
      <w:bookmarkStart w:id="64" w:name="OLE_LINK52"/>
      <w:r>
        <w:t>（</w:t>
      </w:r>
      <w:r>
        <w:rPr>
          <w:rFonts w:hint="eastAsia"/>
        </w:rPr>
        <w:t>1</w:t>
      </w:r>
      <w:r>
        <w:t>）</w:t>
      </w:r>
      <w:r w:rsidR="00F5720E">
        <w:t>当</w:t>
      </w:r>
      <w:bookmarkStart w:id="65" w:name="OLE_LINK154"/>
      <m:oMath>
        <m:r>
          <m:rPr>
            <m:sty m:val="p"/>
          </m:rPr>
          <w:rPr>
            <w:rFonts w:ascii="Cambria Math" w:hAnsi="Cambria Math"/>
          </w:rPr>
          <m:t>-</m:t>
        </m:r>
        <w:bookmarkStart w:id="66" w:name="OLE_LINK152"/>
        <w:bookmarkStart w:id="67" w:name="OLE_LINK153"/>
        <m:sSub>
          <m:sSubPr>
            <m:ctrlPr>
              <w:rPr>
                <w:rFonts w:ascii="Cambria Math" w:hAnsi="Cambria Math"/>
              </w:rPr>
            </m:ctrlPr>
          </m:sSubPr>
          <m:e>
            <m:r>
              <w:rPr>
                <w:rFonts w:ascii="Cambria Math" w:hAnsi="Cambria Math"/>
              </w:rPr>
              <m:t>a</m:t>
            </m:r>
          </m:e>
          <m:sub>
            <m:r>
              <w:rPr>
                <w:rFonts w:ascii="Cambria Math" w:hAnsi="Cambria Math"/>
              </w:rPr>
              <m:t>22</m:t>
            </m:r>
          </m:sub>
        </m:sSub>
        <m:sSub>
          <m:sSubPr>
            <m:ctrlPr>
              <w:rPr>
                <w:rFonts w:ascii="Cambria Math" w:hAnsi="Cambria Math"/>
              </w:rPr>
            </m:ctrlPr>
          </m:sSubPr>
          <m:e>
            <m:r>
              <w:rPr>
                <w:rFonts w:ascii="Cambria Math" w:hAnsi="Cambria Math"/>
              </w:rPr>
              <m:t>a</m:t>
            </m:r>
          </m:e>
          <m:sub>
            <m:r>
              <w:rPr>
                <w:rFonts w:ascii="Cambria Math" w:hAnsi="Cambria Math"/>
              </w:rPr>
              <m:t>34</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24</m:t>
            </m:r>
          </m:sub>
        </m:sSub>
        <w:bookmarkEnd w:id="65"/>
        <w:bookmarkEnd w:id="66"/>
        <w:bookmarkEnd w:id="67"/>
        <m:r>
          <w:rPr>
            <w:rFonts w:ascii="Cambria Math" w:hAnsi="Cambria Math"/>
          </w:rPr>
          <m:t>&gt;0</m:t>
        </m:r>
      </m:oMath>
      <w:r w:rsidR="00F5720E">
        <w:rPr>
          <w:rFonts w:hint="eastAsia"/>
        </w:rPr>
        <w:t>时，弹体</w:t>
      </w:r>
      <w:r w:rsidR="004E65AB">
        <w:rPr>
          <w:rFonts w:hint="eastAsia"/>
        </w:rPr>
        <w:t>纵向</w:t>
      </w:r>
      <w:r w:rsidR="00F5720E">
        <w:rPr>
          <w:rFonts w:hint="eastAsia"/>
        </w:rPr>
        <w:t>静稳定，则：</w:t>
      </w:r>
    </w:p>
    <w:bookmarkStart w:id="68" w:name="OLE_LINK147"/>
    <w:bookmarkStart w:id="69" w:name="OLE_LINK148"/>
    <w:bookmarkStart w:id="70" w:name="OLE_LINK173"/>
    <w:bookmarkEnd w:id="60"/>
    <w:bookmarkEnd w:id="61"/>
    <w:p w:rsidR="00BD432A" w:rsidRPr="000E78F2" w:rsidRDefault="00BD5E4F" w:rsidP="00BD432A">
      <w:pPr>
        <w:ind w:firstLine="480"/>
      </w:pPr>
      <m:oMathPara>
        <m:oMath>
          <m:sSubSup>
            <m:sSubSupPr>
              <m:ctrlPr>
                <w:rPr>
                  <w:rFonts w:ascii="Cambria Math" w:hAnsi="Cambria Math"/>
                </w:rPr>
              </m:ctrlPr>
            </m:sSubSupPr>
            <m:e>
              <m:r>
                <w:rPr>
                  <w:rFonts w:ascii="Cambria Math" w:hAnsi="Cambria Math"/>
                </w:rPr>
                <m:t>W</m:t>
              </m:r>
            </m:e>
            <m:sub>
              <m:sSub>
                <m:sSubPr>
                  <m:ctrlPr>
                    <w:rPr>
                      <w:rFonts w:ascii="Cambria Math" w:hAnsi="Cambria Math"/>
                      <w:i/>
                    </w:rPr>
                  </m:ctrlPr>
                </m:sSubPr>
                <m:e>
                  <m:r>
                    <w:rPr>
                      <w:rFonts w:ascii="Cambria Math" w:hAnsi="Cambria Math"/>
                    </w:rPr>
                    <m:t>d</m:t>
                  </m:r>
                </m:e>
                <m:sub>
                  <m:r>
                    <w:rPr>
                      <w:rFonts w:ascii="Cambria Math" w:hAnsi="Cambria Math"/>
                    </w:rPr>
                    <m:t>z</m:t>
                  </m:r>
                </m:sub>
              </m:sSub>
            </m:sub>
            <m:sup>
              <m:r>
                <w:rPr>
                  <w:rFonts w:ascii="Cambria Math" w:hAnsi="Cambria Math"/>
                </w:rPr>
                <m:t>ϑ</m:t>
              </m:r>
            </m:sup>
          </m:sSubSup>
          <m:d>
            <m:dPr>
              <m:ctrlPr>
                <w:rPr>
                  <w:rFonts w:ascii="Cambria Math" w:hAnsi="Cambria Math"/>
                  <w:i/>
                </w:rPr>
              </m:ctrlPr>
            </m:dPr>
            <m:e>
              <m:r>
                <w:rPr>
                  <w:rFonts w:ascii="Cambria Math" w:hAnsi="Cambria Math"/>
                </w:rPr>
                <m:t>s</m:t>
              </m:r>
            </m:e>
          </m:d>
          <m:r>
            <w:rPr>
              <w:rFonts w:ascii="Cambria Math" w:hAnsi="Cambria Math"/>
            </w:rPr>
            <m:t>=</m:t>
          </m:r>
          <w:bookmarkStart w:id="71" w:name="OLE_LINK149"/>
          <w:bookmarkStart w:id="72" w:name="OLE_LINK150"/>
          <m:f>
            <m:fPr>
              <m:ctrlPr>
                <w:rPr>
                  <w:rFonts w:ascii="Cambria Math" w:hAnsi="Cambria Math"/>
                  <w:i/>
                </w:rPr>
              </m:ctrlPr>
            </m:fPr>
            <m:num>
              <w:bookmarkStart w:id="73" w:name="OLE_LINK115"/>
              <w:bookmarkStart w:id="74" w:name="OLE_LINK116"/>
              <w:bookmarkStart w:id="75" w:name="OLE_LINK157"/>
              <m:sSub>
                <m:sSubPr>
                  <m:ctrlPr>
                    <w:rPr>
                      <w:rFonts w:ascii="Cambria Math" w:hAnsi="Cambria Math"/>
                      <w:i/>
                    </w:rPr>
                  </m:ctrlPr>
                </m:sSubPr>
                <m:e>
                  <m:r>
                    <w:rPr>
                      <w:rFonts w:ascii="Cambria Math" w:hAnsi="Cambria Math"/>
                    </w:rPr>
                    <m:t>K</m:t>
                  </m:r>
                </m:e>
                <m:sub>
                  <m:r>
                    <w:rPr>
                      <w:rFonts w:ascii="Cambria Math" w:hAnsi="Cambria Math"/>
                    </w:rPr>
                    <m:t>M</m:t>
                  </m:r>
                </m:sub>
              </m:sSub>
              <w:bookmarkEnd w:id="73"/>
              <w:bookmarkEnd w:id="74"/>
              <w:bookmarkEnd w:id="75"/>
              <m:r>
                <w:rPr>
                  <w:rFonts w:ascii="Cambria Math" w:hAnsi="Cambria Math"/>
                </w:rPr>
                <m:t>(</m:t>
              </m:r>
              <w:bookmarkStart w:id="76" w:name="OLE_LINK142"/>
              <w:bookmarkStart w:id="77" w:name="OLE_LINK151"/>
              <m:sSub>
                <m:sSubPr>
                  <m:ctrlPr>
                    <w:rPr>
                      <w:rFonts w:ascii="Cambria Math" w:hAnsi="Cambria Math"/>
                      <w:i/>
                    </w:rPr>
                  </m:ctrlPr>
                </m:sSubPr>
                <m:e>
                  <m:r>
                    <w:rPr>
                      <w:rFonts w:ascii="Cambria Math" w:hAnsi="Cambria Math"/>
                    </w:rPr>
                    <m:t>T</m:t>
                  </m:r>
                </m:e>
                <m:sub>
                  <m:r>
                    <w:rPr>
                      <w:rFonts w:ascii="Cambria Math" w:hAnsi="Cambria Math"/>
                    </w:rPr>
                    <m:t>1</m:t>
                  </m:r>
                </m:sub>
              </m:sSub>
              <w:bookmarkEnd w:id="76"/>
              <w:bookmarkEnd w:id="77"/>
              <m:r>
                <w:rPr>
                  <w:rFonts w:ascii="Cambria Math" w:hAnsi="Cambria Math"/>
                </w:rPr>
                <m:t>s+1)</m:t>
              </m:r>
            </m:num>
            <m:den>
              <m:r>
                <w:rPr>
                  <w:rFonts w:ascii="Cambria Math" w:hAnsi="Cambria Math"/>
                </w:rPr>
                <m:t>s(</m:t>
              </m:r>
              <m:sSubSup>
                <m:sSubSupPr>
                  <m:ctrlPr>
                    <w:rPr>
                      <w:rFonts w:ascii="Cambria Math" w:hAnsi="Cambria Math"/>
                      <w:i/>
                    </w:rPr>
                  </m:ctrlPr>
                </m:sSubSupPr>
                <m:e>
                  <m:r>
                    <w:rPr>
                      <w:rFonts w:ascii="Cambria Math" w:hAnsi="Cambria Math"/>
                    </w:rPr>
                    <m:t>T</m:t>
                  </m:r>
                </m:e>
                <m:sub>
                  <m:r>
                    <w:rPr>
                      <w:rFonts w:ascii="Cambria Math" w:hAnsi="Cambria Math"/>
                    </w:rPr>
                    <m:t>M</m:t>
                  </m:r>
                </m:sub>
                <m:sup>
                  <m:r>
                    <w:rPr>
                      <w:rFonts w:ascii="Cambria Math" w:hAnsi="Cambria Math"/>
                    </w:rPr>
                    <m:t>2</m:t>
                  </m:r>
                </m:sup>
              </m:sSubSup>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m:t>
              </m:r>
              <w:bookmarkStart w:id="78" w:name="OLE_LINK123"/>
              <w:bookmarkStart w:id="79" w:name="OLE_LINK124"/>
              <m:sSub>
                <m:sSubPr>
                  <m:ctrlPr>
                    <w:rPr>
                      <w:rFonts w:ascii="Cambria Math" w:hAnsi="Cambria Math"/>
                      <w:i/>
                    </w:rPr>
                  </m:ctrlPr>
                </m:sSubPr>
                <m:e>
                  <m:r>
                    <w:rPr>
                      <w:rFonts w:ascii="Cambria Math" w:hAnsi="Cambria Math"/>
                    </w:rPr>
                    <m:t>T</m:t>
                  </m:r>
                </m:e>
                <m:sub>
                  <m:r>
                    <w:rPr>
                      <w:rFonts w:ascii="Cambria Math" w:hAnsi="Cambria Math"/>
                    </w:rPr>
                    <m:t>M</m:t>
                  </m:r>
                </m:sub>
              </m:sSub>
              <w:bookmarkEnd w:id="78"/>
              <w:bookmarkEnd w:id="79"/>
              <m:sSub>
                <m:sSubPr>
                  <m:ctrlPr>
                    <w:rPr>
                      <w:rFonts w:ascii="Cambria Math" w:hAnsi="Cambria Math"/>
                      <w:i/>
                    </w:rPr>
                  </m:ctrlPr>
                </m:sSubPr>
                <m:e>
                  <m:r>
                    <w:rPr>
                      <w:rFonts w:ascii="Cambria Math" w:hAnsi="Cambria Math"/>
                    </w:rPr>
                    <m:t>ξ</m:t>
                  </m:r>
                </m:e>
                <m:sub>
                  <m:r>
                    <w:rPr>
                      <w:rFonts w:ascii="Cambria Math" w:hAnsi="Cambria Math"/>
                    </w:rPr>
                    <m:t>M</m:t>
                  </m:r>
                </m:sub>
              </m:sSub>
              <m:r>
                <w:rPr>
                  <w:rFonts w:ascii="Cambria Math" w:hAnsi="Cambria Math"/>
                </w:rPr>
                <m:t>S+1)</m:t>
              </m:r>
            </m:den>
          </m:f>
        </m:oMath>
      </m:oMathPara>
      <w:bookmarkEnd w:id="71"/>
      <w:bookmarkEnd w:id="72"/>
    </w:p>
    <w:p w:rsidR="000E78F2" w:rsidRPr="000E78F2" w:rsidRDefault="00BD5E4F" w:rsidP="000E78F2">
      <w:pPr>
        <w:ind w:firstLine="480"/>
      </w:pPr>
      <m:oMathPara>
        <m:oMath>
          <m:sSubSup>
            <m:sSubSupPr>
              <m:ctrlPr>
                <w:rPr>
                  <w:rFonts w:ascii="Cambria Math" w:hAnsi="Cambria Math"/>
                </w:rPr>
              </m:ctrlPr>
            </m:sSubSupPr>
            <m:e>
              <m:r>
                <w:rPr>
                  <w:rFonts w:ascii="Cambria Math" w:hAnsi="Cambria Math"/>
                </w:rPr>
                <m:t>W</m:t>
              </m:r>
            </m:e>
            <m:sub>
              <m:sSub>
                <m:sSubPr>
                  <m:ctrlPr>
                    <w:rPr>
                      <w:rFonts w:ascii="Cambria Math" w:hAnsi="Cambria Math"/>
                      <w:i/>
                    </w:rPr>
                  </m:ctrlPr>
                </m:sSubPr>
                <m:e>
                  <m:r>
                    <w:rPr>
                      <w:rFonts w:ascii="Cambria Math" w:hAnsi="Cambria Math"/>
                    </w:rPr>
                    <m:t>d</m:t>
                  </m:r>
                </m:e>
                <m:sub>
                  <m:r>
                    <w:rPr>
                      <w:rFonts w:ascii="Cambria Math" w:hAnsi="Cambria Math"/>
                    </w:rPr>
                    <m:t>z</m:t>
                  </m:r>
                </m:sub>
              </m:sSub>
            </m:sub>
            <m:sup>
              <m:r>
                <w:rPr>
                  <w:rFonts w:ascii="Cambria Math" w:hAnsi="Cambria Math"/>
                </w:rPr>
                <m:t>θ</m:t>
              </m:r>
            </m:sup>
          </m:sSubSup>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M</m:t>
                  </m:r>
                </m:sub>
              </m:sSub>
            </m:num>
            <m:den>
              <m:r>
                <w:rPr>
                  <w:rFonts w:ascii="Cambria Math" w:hAnsi="Cambria Math"/>
                </w:rPr>
                <m:t>s(</m:t>
              </m:r>
              <m:sSubSup>
                <m:sSubSupPr>
                  <m:ctrlPr>
                    <w:rPr>
                      <w:rFonts w:ascii="Cambria Math" w:hAnsi="Cambria Math"/>
                      <w:i/>
                    </w:rPr>
                  </m:ctrlPr>
                </m:sSubSupPr>
                <m:e>
                  <m:r>
                    <w:rPr>
                      <w:rFonts w:ascii="Cambria Math" w:hAnsi="Cambria Math"/>
                    </w:rPr>
                    <m:t>T</m:t>
                  </m:r>
                </m:e>
                <m:sub>
                  <m:r>
                    <w:rPr>
                      <w:rFonts w:ascii="Cambria Math" w:hAnsi="Cambria Math"/>
                    </w:rPr>
                    <m:t>M</m:t>
                  </m:r>
                </m:sub>
                <m:sup>
                  <m:r>
                    <w:rPr>
                      <w:rFonts w:ascii="Cambria Math" w:hAnsi="Cambria Math"/>
                    </w:rPr>
                    <m:t>2</m:t>
                  </m:r>
                </m:sup>
              </m:sSubSup>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m:t>
              </m:r>
              <m:sSub>
                <m:sSubPr>
                  <m:ctrlPr>
                    <w:rPr>
                      <w:rFonts w:ascii="Cambria Math" w:hAnsi="Cambria Math"/>
                      <w:i/>
                    </w:rPr>
                  </m:ctrlPr>
                </m:sSubPr>
                <m:e>
                  <m:r>
                    <w:rPr>
                      <w:rFonts w:ascii="Cambria Math" w:hAnsi="Cambria Math"/>
                    </w:rPr>
                    <m:t>T</m:t>
                  </m:r>
                </m:e>
                <m:sub>
                  <m:r>
                    <w:rPr>
                      <w:rFonts w:ascii="Cambria Math" w:hAnsi="Cambria Math"/>
                    </w:rPr>
                    <m:t>M</m:t>
                  </m:r>
                </m:sub>
              </m:sSub>
              <w:bookmarkStart w:id="80" w:name="OLE_LINK138"/>
              <w:bookmarkStart w:id="81" w:name="OLE_LINK141"/>
              <m:sSub>
                <m:sSubPr>
                  <m:ctrlPr>
                    <w:rPr>
                      <w:rFonts w:ascii="Cambria Math" w:hAnsi="Cambria Math"/>
                      <w:i/>
                    </w:rPr>
                  </m:ctrlPr>
                </m:sSubPr>
                <m:e>
                  <m:r>
                    <w:rPr>
                      <w:rFonts w:ascii="Cambria Math" w:hAnsi="Cambria Math"/>
                    </w:rPr>
                    <m:t>ξ</m:t>
                  </m:r>
                </m:e>
                <m:sub>
                  <m:r>
                    <w:rPr>
                      <w:rFonts w:ascii="Cambria Math" w:hAnsi="Cambria Math"/>
                    </w:rPr>
                    <m:t>M</m:t>
                  </m:r>
                </m:sub>
              </m:sSub>
              <w:bookmarkEnd w:id="80"/>
              <w:bookmarkEnd w:id="81"/>
              <m:r>
                <w:rPr>
                  <w:rFonts w:ascii="Cambria Math" w:hAnsi="Cambria Math"/>
                </w:rPr>
                <m:t>S+1)</m:t>
              </m:r>
            </m:den>
          </m:f>
        </m:oMath>
      </m:oMathPara>
    </w:p>
    <w:p w:rsidR="000E78F2" w:rsidRPr="000E78F2" w:rsidRDefault="00BD5E4F" w:rsidP="000E78F2">
      <w:pPr>
        <w:ind w:firstLine="480"/>
      </w:pPr>
      <m:oMathPara>
        <m:oMath>
          <m:sSubSup>
            <m:sSubSupPr>
              <m:ctrlPr>
                <w:rPr>
                  <w:rFonts w:ascii="Cambria Math" w:hAnsi="Cambria Math"/>
                </w:rPr>
              </m:ctrlPr>
            </m:sSubSupPr>
            <m:e>
              <m:r>
                <w:rPr>
                  <w:rFonts w:ascii="Cambria Math" w:hAnsi="Cambria Math"/>
                </w:rPr>
                <m:t>W</m:t>
              </m:r>
            </m:e>
            <m:sub>
              <m:sSub>
                <m:sSubPr>
                  <m:ctrlPr>
                    <w:rPr>
                      <w:rFonts w:ascii="Cambria Math" w:hAnsi="Cambria Math"/>
                      <w:i/>
                    </w:rPr>
                  </m:ctrlPr>
                </m:sSubPr>
                <m:e>
                  <m:r>
                    <w:rPr>
                      <w:rFonts w:ascii="Cambria Math" w:hAnsi="Cambria Math"/>
                    </w:rPr>
                    <m:t>d</m:t>
                  </m:r>
                </m:e>
                <m:sub>
                  <m:r>
                    <w:rPr>
                      <w:rFonts w:ascii="Cambria Math" w:hAnsi="Cambria Math"/>
                    </w:rPr>
                    <m:t>z</m:t>
                  </m:r>
                </m:sub>
              </m:sSub>
            </m:sub>
            <m:sup>
              <m:r>
                <w:rPr>
                  <w:rFonts w:ascii="Cambria Math" w:hAnsi="Cambria Math"/>
                </w:rPr>
                <m:t>α</m:t>
              </m:r>
            </m:sup>
          </m:sSubSup>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M</m:t>
                  </m:r>
                </m:sub>
              </m:sSub>
              <m:sSub>
                <m:sSubPr>
                  <m:ctrlPr>
                    <w:rPr>
                      <w:rFonts w:ascii="Cambria Math" w:hAnsi="Cambria Math"/>
                      <w:i/>
                    </w:rPr>
                  </m:ctrlPr>
                </m:sSubPr>
                <m:e>
                  <m:r>
                    <w:rPr>
                      <w:rFonts w:ascii="Cambria Math" w:hAnsi="Cambria Math"/>
                    </w:rPr>
                    <m:t>T</m:t>
                  </m:r>
                </m:e>
                <m:sub>
                  <m:r>
                    <w:rPr>
                      <w:rFonts w:ascii="Cambria Math" w:hAnsi="Cambria Math"/>
                    </w:rPr>
                    <m:t>1</m:t>
                  </m:r>
                </m:sub>
              </m:sSub>
            </m:num>
            <m:den>
              <m:sSubSup>
                <m:sSubSupPr>
                  <m:ctrlPr>
                    <w:rPr>
                      <w:rFonts w:ascii="Cambria Math" w:hAnsi="Cambria Math"/>
                      <w:i/>
                    </w:rPr>
                  </m:ctrlPr>
                </m:sSubSupPr>
                <m:e>
                  <m:r>
                    <w:rPr>
                      <w:rFonts w:ascii="Cambria Math" w:hAnsi="Cambria Math"/>
                    </w:rPr>
                    <m:t>T</m:t>
                  </m:r>
                </m:e>
                <m:sub>
                  <m:r>
                    <w:rPr>
                      <w:rFonts w:ascii="Cambria Math" w:hAnsi="Cambria Math"/>
                    </w:rPr>
                    <m:t>M</m:t>
                  </m:r>
                </m:sub>
                <m:sup>
                  <m:r>
                    <w:rPr>
                      <w:rFonts w:ascii="Cambria Math" w:hAnsi="Cambria Math"/>
                    </w:rPr>
                    <m:t>2</m:t>
                  </m:r>
                </m:sup>
              </m:sSubSup>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m:t>
              </m:r>
              <m:sSub>
                <m:sSubPr>
                  <m:ctrlPr>
                    <w:rPr>
                      <w:rFonts w:ascii="Cambria Math" w:hAnsi="Cambria Math"/>
                      <w:i/>
                    </w:rPr>
                  </m:ctrlPr>
                </m:sSubPr>
                <m:e>
                  <m:r>
                    <w:rPr>
                      <w:rFonts w:ascii="Cambria Math" w:hAnsi="Cambria Math"/>
                    </w:rPr>
                    <m:t>T</m:t>
                  </m:r>
                </m:e>
                <m:sub>
                  <m:r>
                    <w:rPr>
                      <w:rFonts w:ascii="Cambria Math" w:hAnsi="Cambria Math"/>
                    </w:rPr>
                    <m:t>M</m:t>
                  </m:r>
                </m:sub>
              </m:sSub>
              <m:sSub>
                <m:sSubPr>
                  <m:ctrlPr>
                    <w:rPr>
                      <w:rFonts w:ascii="Cambria Math" w:hAnsi="Cambria Math"/>
                      <w:i/>
                    </w:rPr>
                  </m:ctrlPr>
                </m:sSubPr>
                <m:e>
                  <m:r>
                    <w:rPr>
                      <w:rFonts w:ascii="Cambria Math" w:hAnsi="Cambria Math"/>
                    </w:rPr>
                    <m:t>ξ</m:t>
                  </m:r>
                </m:e>
                <m:sub>
                  <m:r>
                    <w:rPr>
                      <w:rFonts w:ascii="Cambria Math" w:hAnsi="Cambria Math"/>
                    </w:rPr>
                    <m:t>M</m:t>
                  </m:r>
                </m:sub>
              </m:sSub>
              <m:r>
                <w:rPr>
                  <w:rFonts w:ascii="Cambria Math" w:hAnsi="Cambria Math"/>
                </w:rPr>
                <m:t>S+1</m:t>
              </m:r>
            </m:den>
          </m:f>
        </m:oMath>
      </m:oMathPara>
    </w:p>
    <w:bookmarkStart w:id="82" w:name="OLE_LINK206"/>
    <w:bookmarkStart w:id="83" w:name="OLE_LINK207"/>
    <w:p w:rsidR="000E78F2" w:rsidRPr="000E78F2" w:rsidRDefault="00BD5E4F" w:rsidP="000E78F2">
      <w:pPr>
        <w:ind w:firstLine="480"/>
      </w:pPr>
      <m:oMathPara>
        <m:oMath>
          <m:sSubSup>
            <m:sSubSupPr>
              <m:ctrlPr>
                <w:rPr>
                  <w:rFonts w:ascii="Cambria Math" w:hAnsi="Cambria Math"/>
                </w:rPr>
              </m:ctrlPr>
            </m:sSubSupPr>
            <m:e>
              <m:r>
                <w:rPr>
                  <w:rFonts w:ascii="Cambria Math" w:hAnsi="Cambria Math"/>
                </w:rPr>
                <m:t>W</m:t>
              </m:r>
            </m:e>
            <m:sub>
              <m:sSub>
                <m:sSubPr>
                  <m:ctrlPr>
                    <w:rPr>
                      <w:rFonts w:ascii="Cambria Math" w:hAnsi="Cambria Math"/>
                      <w:i/>
                    </w:rPr>
                  </m:ctrlPr>
                </m:sSubPr>
                <m:e>
                  <m:r>
                    <w:rPr>
                      <w:rFonts w:ascii="Cambria Math" w:hAnsi="Cambria Math"/>
                    </w:rPr>
                    <m:t>d</m:t>
                  </m:r>
                </m:e>
                <m:sub>
                  <m:r>
                    <w:rPr>
                      <w:rFonts w:ascii="Cambria Math" w:hAnsi="Cambria Math"/>
                    </w:rPr>
                    <m:t>z</m:t>
                  </m:r>
                </m:sub>
              </m:sSub>
            </m:sub>
            <m:sup>
              <m:sSub>
                <m:sSubPr>
                  <m:ctrlPr>
                    <w:rPr>
                      <w:rFonts w:ascii="Cambria Math" w:hAnsi="Cambria Math"/>
                      <w:i/>
                    </w:rPr>
                  </m:ctrlPr>
                </m:sSubPr>
                <m:e>
                  <m:r>
                    <w:rPr>
                      <w:rFonts w:ascii="Cambria Math" w:hAnsi="Cambria Math"/>
                    </w:rPr>
                    <m:t>n</m:t>
                  </m:r>
                </m:e>
                <m:sub>
                  <m:r>
                    <w:rPr>
                      <w:rFonts w:ascii="Cambria Math" w:hAnsi="Cambria Math"/>
                    </w:rPr>
                    <m:t>y</m:t>
                  </m:r>
                </m:sub>
              </m:sSub>
            </m:sup>
          </m:sSubSup>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M</m:t>
                  </m:r>
                </m:sub>
              </m:sSub>
              <m:f>
                <m:fPr>
                  <m:ctrlPr>
                    <w:rPr>
                      <w:rFonts w:ascii="Cambria Math" w:hAnsi="Cambria Math"/>
                      <w:i/>
                    </w:rPr>
                  </m:ctrlPr>
                </m:fPr>
                <m:num>
                  <m:r>
                    <w:rPr>
                      <w:rFonts w:ascii="Cambria Math" w:hAnsi="Cambria Math"/>
                    </w:rPr>
                    <m:t>V</m:t>
                  </m:r>
                </m:num>
                <m:den>
                  <m:r>
                    <w:rPr>
                      <w:rFonts w:ascii="Cambria Math" w:hAnsi="Cambria Math"/>
                    </w:rPr>
                    <m:t>g</m:t>
                  </m:r>
                </m:den>
              </m:f>
            </m:num>
            <m:den>
              <m:sSubSup>
                <m:sSubSupPr>
                  <m:ctrlPr>
                    <w:rPr>
                      <w:rFonts w:ascii="Cambria Math" w:hAnsi="Cambria Math"/>
                      <w:i/>
                    </w:rPr>
                  </m:ctrlPr>
                </m:sSubSupPr>
                <m:e>
                  <m:r>
                    <w:rPr>
                      <w:rFonts w:ascii="Cambria Math" w:hAnsi="Cambria Math"/>
                    </w:rPr>
                    <m:t>T</m:t>
                  </m:r>
                </m:e>
                <m:sub>
                  <m:r>
                    <w:rPr>
                      <w:rFonts w:ascii="Cambria Math" w:hAnsi="Cambria Math"/>
                    </w:rPr>
                    <m:t>M</m:t>
                  </m:r>
                </m:sub>
                <m:sup>
                  <m:r>
                    <w:rPr>
                      <w:rFonts w:ascii="Cambria Math" w:hAnsi="Cambria Math"/>
                    </w:rPr>
                    <m:t>2</m:t>
                  </m:r>
                </m:sup>
              </m:sSubSup>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m:t>
              </m:r>
              <m:sSub>
                <m:sSubPr>
                  <m:ctrlPr>
                    <w:rPr>
                      <w:rFonts w:ascii="Cambria Math" w:hAnsi="Cambria Math"/>
                      <w:i/>
                    </w:rPr>
                  </m:ctrlPr>
                </m:sSubPr>
                <m:e>
                  <m:r>
                    <w:rPr>
                      <w:rFonts w:ascii="Cambria Math" w:hAnsi="Cambria Math"/>
                    </w:rPr>
                    <m:t>T</m:t>
                  </m:r>
                </m:e>
                <m:sub>
                  <m:r>
                    <w:rPr>
                      <w:rFonts w:ascii="Cambria Math" w:hAnsi="Cambria Math"/>
                    </w:rPr>
                    <m:t>M</m:t>
                  </m:r>
                </m:sub>
              </m:sSub>
              <m:sSub>
                <m:sSubPr>
                  <m:ctrlPr>
                    <w:rPr>
                      <w:rFonts w:ascii="Cambria Math" w:hAnsi="Cambria Math"/>
                      <w:i/>
                    </w:rPr>
                  </m:ctrlPr>
                </m:sSubPr>
                <m:e>
                  <m:r>
                    <w:rPr>
                      <w:rFonts w:ascii="Cambria Math" w:hAnsi="Cambria Math"/>
                    </w:rPr>
                    <m:t>ξ</m:t>
                  </m:r>
                </m:e>
                <m:sub>
                  <m:r>
                    <w:rPr>
                      <w:rFonts w:ascii="Cambria Math" w:hAnsi="Cambria Math"/>
                    </w:rPr>
                    <m:t>M</m:t>
                  </m:r>
                </m:sub>
              </m:sSub>
              <m:r>
                <w:rPr>
                  <w:rFonts w:ascii="Cambria Math" w:hAnsi="Cambria Math"/>
                </w:rPr>
                <m:t>S+1</m:t>
              </m:r>
            </m:den>
          </m:f>
        </m:oMath>
      </m:oMathPara>
    </w:p>
    <w:bookmarkStart w:id="84" w:name="OLE_LINK165"/>
    <w:bookmarkStart w:id="85" w:name="OLE_LINK166"/>
    <w:bookmarkEnd w:id="68"/>
    <w:bookmarkEnd w:id="69"/>
    <w:bookmarkEnd w:id="82"/>
    <w:bookmarkEnd w:id="83"/>
    <w:p w:rsidR="000E78F2" w:rsidRPr="000E52C1" w:rsidRDefault="00BD5E4F" w:rsidP="00BD432A">
      <w:pPr>
        <w:ind w:firstLine="480"/>
      </w:pPr>
      <m:oMathPara>
        <m:oMath>
          <m:d>
            <m:dPr>
              <m:begChr m:val="{"/>
              <m:endChr m:val=""/>
              <m:ctrlPr>
                <w:rPr>
                  <w:rFonts w:ascii="Cambria Math" w:eastAsia="Cambria Math" w:hAnsi="Cambria Math" w:cs="Cambria Math"/>
                  <w:i/>
                </w:rPr>
              </m:ctrlPr>
            </m:dPr>
            <m:e>
              <m:eqArr>
                <m:eqArrPr>
                  <m:ctrlPr>
                    <w:rPr>
                      <w:rFonts w:ascii="Cambria Math" w:eastAsia="Cambria Math" w:hAnsi="Cambria Math" w:cs="Cambria Math"/>
                      <w:i/>
                    </w:rPr>
                  </m:ctrlPr>
                </m:eqArrPr>
                <m:e>
                  <m:sSub>
                    <m:sSubPr>
                      <m:ctrlPr>
                        <w:rPr>
                          <w:rFonts w:ascii="Cambria Math" w:hAnsi="Cambria Math"/>
                          <w:i/>
                        </w:rPr>
                      </m:ctrlPr>
                    </m:sSubPr>
                    <m:e>
                      <m:r>
                        <w:rPr>
                          <w:rFonts w:ascii="Cambria Math" w:hAnsi="Cambria Math"/>
                        </w:rPr>
                        <m:t>K</m:t>
                      </m:r>
                    </m:e>
                    <m:sub>
                      <m:r>
                        <w:rPr>
                          <w:rFonts w:ascii="Cambria Math" w:hAnsi="Cambria Math"/>
                        </w:rPr>
                        <m:t>M</m:t>
                      </m:r>
                    </m:sub>
                  </m:sSub>
                  <m:r>
                    <w:rPr>
                      <w:rFonts w:ascii="Cambria Math" w:hAnsi="Cambria Math"/>
                    </w:rPr>
                    <m:t>=</m:t>
                  </m:r>
                  <m:f>
                    <m:fPr>
                      <m:ctrlPr>
                        <w:rPr>
                          <w:rFonts w:ascii="Cambria Math" w:hAnsi="Cambria Math"/>
                          <w:i/>
                        </w:rPr>
                      </m:ctrlPr>
                    </m:fPr>
                    <m:num>
                      <m:r>
                        <w:rPr>
                          <w:rFonts w:ascii="Cambria Math" w:hAnsi="Cambria Math"/>
                        </w:rPr>
                        <m:t>-</m:t>
                      </m:r>
                      <w:bookmarkStart w:id="86" w:name="OLE_LINK156"/>
                      <m:sSub>
                        <m:sSubPr>
                          <m:ctrlPr>
                            <w:rPr>
                              <w:rFonts w:ascii="Cambria Math" w:hAnsi="Cambria Math"/>
                              <w:i/>
                            </w:rPr>
                          </m:ctrlPr>
                        </m:sSubPr>
                        <m:e>
                          <m:r>
                            <w:rPr>
                              <w:rFonts w:ascii="Cambria Math" w:hAnsi="Cambria Math"/>
                            </w:rPr>
                            <m:t>a</m:t>
                          </m:r>
                        </m:e>
                        <m:sub>
                          <m:r>
                            <w:rPr>
                              <w:rFonts w:ascii="Cambria Math" w:hAnsi="Cambria Math"/>
                            </w:rPr>
                            <m:t>25</m:t>
                          </m:r>
                        </m:sub>
                      </m:sSub>
                      <m:sSub>
                        <m:sSubPr>
                          <m:ctrlPr>
                            <w:rPr>
                              <w:rFonts w:ascii="Cambria Math" w:hAnsi="Cambria Math"/>
                              <w:i/>
                            </w:rPr>
                          </m:ctrlPr>
                        </m:sSubPr>
                        <m:e>
                          <m:r>
                            <w:rPr>
                              <w:rFonts w:ascii="Cambria Math" w:hAnsi="Cambria Math"/>
                            </w:rPr>
                            <m:t>a</m:t>
                          </m:r>
                        </m:e>
                        <m:sub>
                          <m:r>
                            <w:rPr>
                              <w:rFonts w:ascii="Cambria Math" w:hAnsi="Cambria Math"/>
                            </w:rPr>
                            <m:t>34</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35</m:t>
                          </m:r>
                        </m:sub>
                      </m:sSub>
                      <m:sSub>
                        <m:sSubPr>
                          <m:ctrlPr>
                            <w:rPr>
                              <w:rFonts w:ascii="Cambria Math" w:hAnsi="Cambria Math"/>
                              <w:i/>
                            </w:rPr>
                          </m:ctrlPr>
                        </m:sSubPr>
                        <m:e>
                          <m:r>
                            <w:rPr>
                              <w:rFonts w:ascii="Cambria Math" w:hAnsi="Cambria Math"/>
                            </w:rPr>
                            <m:t>a</m:t>
                          </m:r>
                        </m:e>
                        <m:sub>
                          <m:r>
                            <w:rPr>
                              <w:rFonts w:ascii="Cambria Math" w:hAnsi="Cambria Math"/>
                            </w:rPr>
                            <m:t>24</m:t>
                          </m:r>
                        </m:sub>
                      </m:sSub>
                      <w:bookmarkEnd w:id="86"/>
                    </m:num>
                    <m:den>
                      <m:sSub>
                        <m:sSubPr>
                          <m:ctrlPr>
                            <w:rPr>
                              <w:rFonts w:ascii="Cambria Math" w:hAnsi="Cambria Math"/>
                            </w:rPr>
                          </m:ctrlPr>
                        </m:sSubPr>
                        <m:e>
                          <m:r>
                            <w:rPr>
                              <w:rFonts w:ascii="Cambria Math" w:hAnsi="Cambria Math"/>
                            </w:rPr>
                            <m:t>a</m:t>
                          </m:r>
                        </m:e>
                        <m:sub>
                          <m:r>
                            <w:rPr>
                              <w:rFonts w:ascii="Cambria Math" w:hAnsi="Cambria Math"/>
                            </w:rPr>
                            <m:t>22</m:t>
                          </m:r>
                        </m:sub>
                      </m:sSub>
                      <m:sSub>
                        <m:sSubPr>
                          <m:ctrlPr>
                            <w:rPr>
                              <w:rFonts w:ascii="Cambria Math" w:hAnsi="Cambria Math"/>
                            </w:rPr>
                          </m:ctrlPr>
                        </m:sSubPr>
                        <m:e>
                          <m:r>
                            <w:rPr>
                              <w:rFonts w:ascii="Cambria Math" w:hAnsi="Cambria Math"/>
                            </w:rPr>
                            <m:t>a</m:t>
                          </m:r>
                        </m:e>
                        <m:sub>
                          <m:r>
                            <w:rPr>
                              <w:rFonts w:ascii="Cambria Math" w:hAnsi="Cambria Math"/>
                            </w:rPr>
                            <m:t>34</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24</m:t>
                          </m:r>
                        </m:sub>
                      </m:sSub>
                    </m:den>
                  </m:f>
                </m:e>
                <m:e>
                  <w:bookmarkStart w:id="87" w:name="OLE_LINK158"/>
                  <w:bookmarkStart w:id="88" w:name="OLE_LINK159"/>
                  <m:sSub>
                    <m:sSubPr>
                      <m:ctrlPr>
                        <w:rPr>
                          <w:rFonts w:ascii="Cambria Math" w:hAnsi="Cambria Math"/>
                          <w:i/>
                        </w:rPr>
                      </m:ctrlPr>
                    </m:sSubPr>
                    <m:e>
                      <m:r>
                        <w:rPr>
                          <w:rFonts w:ascii="Cambria Math" w:hAnsi="Cambria Math"/>
                        </w:rPr>
                        <m:t>T</m:t>
                      </m:r>
                    </m:e>
                    <m:sub>
                      <m:r>
                        <w:rPr>
                          <w:rFonts w:ascii="Cambria Math" w:hAnsi="Cambria Math"/>
                        </w:rPr>
                        <m:t>M</m:t>
                      </m:r>
                    </m:sub>
                  </m:sSub>
                  <w:bookmarkEnd w:id="87"/>
                  <w:bookmarkEnd w:id="88"/>
                  <m:r>
                    <w:rPr>
                      <w:rFonts w:ascii="Cambria Math" w:hAnsi="Cambria Math"/>
                    </w:rPr>
                    <m:t>=</m:t>
                  </m:r>
                  <m:f>
                    <m:fPr>
                      <m:ctrlPr>
                        <w:rPr>
                          <w:rFonts w:ascii="Cambria Math" w:hAnsi="Cambria Math"/>
                          <w:i/>
                        </w:rPr>
                      </m:ctrlPr>
                    </m:fPr>
                    <m:num>
                      <m:r>
                        <w:rPr>
                          <w:rFonts w:ascii="Cambria Math" w:hAnsi="Cambria Math"/>
                        </w:rPr>
                        <m:t>1</m:t>
                      </m:r>
                    </m:num>
                    <m:den>
                      <w:bookmarkStart w:id="89" w:name="OLE_LINK155"/>
                      <m:rad>
                        <m:radPr>
                          <m:degHide m:val="1"/>
                          <m:ctrlPr>
                            <w:rPr>
                              <w:rFonts w:ascii="Cambria Math" w:hAnsi="Cambria Math"/>
                              <w:i/>
                            </w:rPr>
                          </m:ctrlPr>
                        </m:radPr>
                        <m:deg/>
                        <m:e>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22</m:t>
                              </m:r>
                            </m:sub>
                          </m:sSub>
                          <m:sSub>
                            <m:sSubPr>
                              <m:ctrlPr>
                                <w:rPr>
                                  <w:rFonts w:ascii="Cambria Math" w:hAnsi="Cambria Math"/>
                                </w:rPr>
                              </m:ctrlPr>
                            </m:sSubPr>
                            <m:e>
                              <m:r>
                                <w:rPr>
                                  <w:rFonts w:ascii="Cambria Math" w:hAnsi="Cambria Math"/>
                                </w:rPr>
                                <m:t>a</m:t>
                              </m:r>
                            </m:e>
                            <m:sub>
                              <m:r>
                                <w:rPr>
                                  <w:rFonts w:ascii="Cambria Math" w:hAnsi="Cambria Math"/>
                                </w:rPr>
                                <m:t>34</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24</m:t>
                              </m:r>
                            </m:sub>
                          </m:sSub>
                        </m:e>
                      </m:rad>
                      <w:bookmarkEnd w:id="89"/>
                    </m:den>
                  </m:f>
                </m:e>
                <m:e>
                  <w:bookmarkStart w:id="90" w:name="OLE_LINK160"/>
                  <w:bookmarkStart w:id="91" w:name="OLE_LINK161"/>
                  <m:sSub>
                    <m:sSubPr>
                      <m:ctrlPr>
                        <w:rPr>
                          <w:rFonts w:ascii="Cambria Math" w:hAnsi="Cambria Math"/>
                          <w:i/>
                        </w:rPr>
                      </m:ctrlPr>
                    </m:sSubPr>
                    <m:e>
                      <m:r>
                        <w:rPr>
                          <w:rFonts w:ascii="Cambria Math" w:hAnsi="Cambria Math"/>
                        </w:rPr>
                        <m:t>ξ</m:t>
                      </m:r>
                    </m:e>
                    <m:sub>
                      <m:r>
                        <w:rPr>
                          <w:rFonts w:ascii="Cambria Math" w:hAnsi="Cambria Math"/>
                        </w:rPr>
                        <m:t>M</m:t>
                      </m:r>
                    </m:sub>
                  </m:sSub>
                  <w:bookmarkEnd w:id="90"/>
                  <w:bookmarkEnd w:id="91"/>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34</m:t>
                          </m:r>
                        </m:sub>
                      </m:sSub>
                    </m:num>
                    <m:den>
                      <m:r>
                        <w:rPr>
                          <w:rFonts w:ascii="Cambria Math" w:hAnsi="Cambria Math"/>
                        </w:rPr>
                        <m:t>2</m:t>
                      </m:r>
                      <m:rad>
                        <m:radPr>
                          <m:degHide m:val="1"/>
                          <m:ctrlPr>
                            <w:rPr>
                              <w:rFonts w:ascii="Cambria Math" w:hAnsi="Cambria Math"/>
                              <w:i/>
                            </w:rPr>
                          </m:ctrlPr>
                        </m:radPr>
                        <m:deg/>
                        <m:e>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22</m:t>
                              </m:r>
                            </m:sub>
                          </m:sSub>
                          <m:sSub>
                            <m:sSubPr>
                              <m:ctrlPr>
                                <w:rPr>
                                  <w:rFonts w:ascii="Cambria Math" w:hAnsi="Cambria Math"/>
                                </w:rPr>
                              </m:ctrlPr>
                            </m:sSubPr>
                            <m:e>
                              <m:r>
                                <w:rPr>
                                  <w:rFonts w:ascii="Cambria Math" w:hAnsi="Cambria Math"/>
                                </w:rPr>
                                <m:t>a</m:t>
                              </m:r>
                            </m:e>
                            <m:sub>
                              <m:r>
                                <w:rPr>
                                  <w:rFonts w:ascii="Cambria Math" w:hAnsi="Cambria Math"/>
                                </w:rPr>
                                <m:t>34</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24</m:t>
                              </m:r>
                            </m:sub>
                          </m:sSub>
                        </m:e>
                      </m:rad>
                    </m:den>
                  </m:f>
                </m:e>
                <m:e>
                  <w:bookmarkStart w:id="92" w:name="OLE_LINK162"/>
                  <m:sSub>
                    <m:sSubPr>
                      <m:ctrlPr>
                        <w:rPr>
                          <w:rFonts w:ascii="Cambria Math" w:hAnsi="Cambria Math"/>
                          <w:i/>
                        </w:rPr>
                      </m:ctrlPr>
                    </m:sSubPr>
                    <m:e>
                      <m:r>
                        <w:rPr>
                          <w:rFonts w:ascii="Cambria Math" w:hAnsi="Cambria Math"/>
                        </w:rPr>
                        <m:t>T</m:t>
                      </m:r>
                    </m:e>
                    <m:sub>
                      <m:r>
                        <w:rPr>
                          <w:rFonts w:ascii="Cambria Math" w:hAnsi="Cambria Math"/>
                        </w:rPr>
                        <m:t>1</m:t>
                      </m:r>
                    </m:sub>
                  </m:sSub>
                  <w:bookmarkEnd w:id="92"/>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25</m:t>
                          </m:r>
                        </m:sub>
                      </m:sSub>
                    </m:num>
                    <m:den>
                      <m:sSub>
                        <m:sSubPr>
                          <m:ctrlPr>
                            <w:rPr>
                              <w:rFonts w:ascii="Cambria Math" w:hAnsi="Cambria Math"/>
                              <w:i/>
                            </w:rPr>
                          </m:ctrlPr>
                        </m:sSubPr>
                        <m:e>
                          <m:r>
                            <w:rPr>
                              <w:rFonts w:ascii="Cambria Math" w:hAnsi="Cambria Math"/>
                            </w:rPr>
                            <m:t>a</m:t>
                          </m:r>
                        </m:e>
                        <m:sub>
                          <m:r>
                            <w:rPr>
                              <w:rFonts w:ascii="Cambria Math" w:hAnsi="Cambria Math"/>
                            </w:rPr>
                            <m:t>25</m:t>
                          </m:r>
                        </m:sub>
                      </m:sSub>
                      <m:sSub>
                        <m:sSubPr>
                          <m:ctrlPr>
                            <w:rPr>
                              <w:rFonts w:ascii="Cambria Math" w:hAnsi="Cambria Math"/>
                              <w:i/>
                            </w:rPr>
                          </m:ctrlPr>
                        </m:sSubPr>
                        <m:e>
                          <m:r>
                            <w:rPr>
                              <w:rFonts w:ascii="Cambria Math" w:hAnsi="Cambria Math"/>
                            </w:rPr>
                            <m:t>a</m:t>
                          </m:r>
                        </m:e>
                        <m:sub>
                          <m:r>
                            <w:rPr>
                              <w:rFonts w:ascii="Cambria Math" w:hAnsi="Cambria Math"/>
                            </w:rPr>
                            <m:t>34</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35</m:t>
                          </m:r>
                        </m:sub>
                      </m:sSub>
                      <m:sSub>
                        <m:sSubPr>
                          <m:ctrlPr>
                            <w:rPr>
                              <w:rFonts w:ascii="Cambria Math" w:hAnsi="Cambria Math"/>
                              <w:i/>
                            </w:rPr>
                          </m:ctrlPr>
                        </m:sSubPr>
                        <m:e>
                          <m:r>
                            <w:rPr>
                              <w:rFonts w:ascii="Cambria Math" w:hAnsi="Cambria Math"/>
                            </w:rPr>
                            <m:t>a</m:t>
                          </m:r>
                        </m:e>
                        <m:sub>
                          <m:r>
                            <w:rPr>
                              <w:rFonts w:ascii="Cambria Math" w:hAnsi="Cambria Math"/>
                            </w:rPr>
                            <m:t>24</m:t>
                          </m:r>
                        </m:sub>
                      </m:sSub>
                    </m:den>
                  </m:f>
                </m:e>
              </m:eqArr>
            </m:e>
          </m:d>
        </m:oMath>
      </m:oMathPara>
    </w:p>
    <w:bookmarkEnd w:id="70"/>
    <w:bookmarkEnd w:id="84"/>
    <w:bookmarkEnd w:id="85"/>
    <w:p w:rsidR="000E52C1" w:rsidRPr="00F5720E" w:rsidRDefault="000E52C1" w:rsidP="000E52C1">
      <w:pPr>
        <w:ind w:firstLine="480"/>
      </w:pPr>
      <w:r>
        <w:t>（</w:t>
      </w:r>
      <w:r>
        <w:t>2</w:t>
      </w:r>
      <w:r>
        <w:t>）当</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22</m:t>
            </m:r>
          </m:sub>
        </m:sSub>
        <m:sSub>
          <m:sSubPr>
            <m:ctrlPr>
              <w:rPr>
                <w:rFonts w:ascii="Cambria Math" w:hAnsi="Cambria Math"/>
              </w:rPr>
            </m:ctrlPr>
          </m:sSubPr>
          <m:e>
            <m:r>
              <w:rPr>
                <w:rFonts w:ascii="Cambria Math" w:hAnsi="Cambria Math"/>
              </w:rPr>
              <m:t>a</m:t>
            </m:r>
          </m:e>
          <m:sub>
            <m:r>
              <w:rPr>
                <w:rFonts w:ascii="Cambria Math" w:hAnsi="Cambria Math"/>
              </w:rPr>
              <m:t>34</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24</m:t>
            </m:r>
          </m:sub>
        </m:sSub>
        <m:r>
          <w:rPr>
            <w:rFonts w:ascii="Cambria Math" w:hAnsi="Cambria Math"/>
          </w:rPr>
          <m:t>&lt;0</m:t>
        </m:r>
      </m:oMath>
      <w:r>
        <w:rPr>
          <w:rFonts w:hint="eastAsia"/>
        </w:rPr>
        <w:t>时，弹体</w:t>
      </w:r>
      <w:r w:rsidR="004E65AB">
        <w:rPr>
          <w:rFonts w:hint="eastAsia"/>
        </w:rPr>
        <w:t>纵向</w:t>
      </w:r>
      <w:r>
        <w:rPr>
          <w:rFonts w:hint="eastAsia"/>
        </w:rPr>
        <w:t>静不稳定，则：</w:t>
      </w:r>
    </w:p>
    <w:p w:rsidR="000E52C1" w:rsidRPr="000E78F2" w:rsidRDefault="00BD5E4F" w:rsidP="000E52C1">
      <w:pPr>
        <w:ind w:firstLine="480"/>
      </w:pPr>
      <m:oMathPara>
        <m:oMath>
          <m:sSubSup>
            <m:sSubSupPr>
              <m:ctrlPr>
                <w:rPr>
                  <w:rFonts w:ascii="Cambria Math" w:hAnsi="Cambria Math"/>
                </w:rPr>
              </m:ctrlPr>
            </m:sSubSupPr>
            <m:e>
              <m:r>
                <w:rPr>
                  <w:rFonts w:ascii="Cambria Math" w:hAnsi="Cambria Math"/>
                </w:rPr>
                <m:t>W</m:t>
              </m:r>
            </m:e>
            <m:sub>
              <m:sSub>
                <m:sSubPr>
                  <m:ctrlPr>
                    <w:rPr>
                      <w:rFonts w:ascii="Cambria Math" w:hAnsi="Cambria Math"/>
                      <w:i/>
                    </w:rPr>
                  </m:ctrlPr>
                </m:sSubPr>
                <m:e>
                  <m:r>
                    <w:rPr>
                      <w:rFonts w:ascii="Cambria Math" w:hAnsi="Cambria Math"/>
                    </w:rPr>
                    <m:t>d</m:t>
                  </m:r>
                </m:e>
                <m:sub>
                  <m:r>
                    <w:rPr>
                      <w:rFonts w:ascii="Cambria Math" w:hAnsi="Cambria Math"/>
                    </w:rPr>
                    <m:t>z</m:t>
                  </m:r>
                </m:sub>
              </m:sSub>
            </m:sub>
            <m:sup>
              <m:r>
                <w:rPr>
                  <w:rFonts w:ascii="Cambria Math" w:hAnsi="Cambria Math"/>
                </w:rPr>
                <m:t>ϑ</m:t>
              </m:r>
            </m:sup>
          </m:sSubSup>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s+1)</m:t>
              </m:r>
            </m:num>
            <m:den>
              <m:r>
                <w:rPr>
                  <w:rFonts w:ascii="Cambria Math" w:hAnsi="Cambria Math"/>
                </w:rPr>
                <m:t>s(-</m:t>
              </m:r>
              <m:sSubSup>
                <m:sSubSupPr>
                  <m:ctrlPr>
                    <w:rPr>
                      <w:rFonts w:ascii="Cambria Math" w:hAnsi="Cambria Math"/>
                      <w:i/>
                    </w:rPr>
                  </m:ctrlPr>
                </m:sSubSupPr>
                <m:e>
                  <m:r>
                    <w:rPr>
                      <w:rFonts w:ascii="Cambria Math" w:hAnsi="Cambria Math"/>
                    </w:rPr>
                    <m:t>T</m:t>
                  </m:r>
                </m:e>
                <m:sub>
                  <m:r>
                    <w:rPr>
                      <w:rFonts w:ascii="Cambria Math" w:hAnsi="Cambria Math"/>
                    </w:rPr>
                    <m:t>M</m:t>
                  </m:r>
                </m:sub>
                <m:sup>
                  <m:r>
                    <w:rPr>
                      <w:rFonts w:ascii="Cambria Math" w:hAnsi="Cambria Math"/>
                    </w:rPr>
                    <m:t>2</m:t>
                  </m:r>
                </m:sup>
              </m:sSubSup>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m:t>
              </m:r>
              <m:sSub>
                <m:sSubPr>
                  <m:ctrlPr>
                    <w:rPr>
                      <w:rFonts w:ascii="Cambria Math" w:hAnsi="Cambria Math"/>
                      <w:i/>
                    </w:rPr>
                  </m:ctrlPr>
                </m:sSubPr>
                <m:e>
                  <m:r>
                    <w:rPr>
                      <w:rFonts w:ascii="Cambria Math" w:hAnsi="Cambria Math"/>
                    </w:rPr>
                    <m:t>T</m:t>
                  </m:r>
                </m:e>
                <m:sub>
                  <m:r>
                    <w:rPr>
                      <w:rFonts w:ascii="Cambria Math" w:hAnsi="Cambria Math"/>
                    </w:rPr>
                    <m:t>M</m:t>
                  </m:r>
                </m:sub>
              </m:sSub>
              <m:sSub>
                <m:sSubPr>
                  <m:ctrlPr>
                    <w:rPr>
                      <w:rFonts w:ascii="Cambria Math" w:hAnsi="Cambria Math"/>
                      <w:i/>
                    </w:rPr>
                  </m:ctrlPr>
                </m:sSubPr>
                <m:e>
                  <m:r>
                    <w:rPr>
                      <w:rFonts w:ascii="Cambria Math" w:hAnsi="Cambria Math"/>
                    </w:rPr>
                    <m:t>ξ</m:t>
                  </m:r>
                </m:e>
                <m:sub>
                  <m:r>
                    <w:rPr>
                      <w:rFonts w:ascii="Cambria Math" w:hAnsi="Cambria Math"/>
                    </w:rPr>
                    <m:t>M</m:t>
                  </m:r>
                </m:sub>
              </m:sSub>
              <m:r>
                <w:rPr>
                  <w:rFonts w:ascii="Cambria Math" w:hAnsi="Cambria Math"/>
                </w:rPr>
                <m:t>S+1)</m:t>
              </m:r>
            </m:den>
          </m:f>
        </m:oMath>
      </m:oMathPara>
    </w:p>
    <w:p w:rsidR="000E52C1" w:rsidRPr="000E78F2" w:rsidRDefault="00BD5E4F" w:rsidP="000E52C1">
      <w:pPr>
        <w:ind w:firstLine="480"/>
      </w:pPr>
      <m:oMathPara>
        <m:oMath>
          <m:sSubSup>
            <m:sSubSupPr>
              <m:ctrlPr>
                <w:rPr>
                  <w:rFonts w:ascii="Cambria Math" w:hAnsi="Cambria Math"/>
                </w:rPr>
              </m:ctrlPr>
            </m:sSubSupPr>
            <m:e>
              <m:r>
                <w:rPr>
                  <w:rFonts w:ascii="Cambria Math" w:hAnsi="Cambria Math"/>
                </w:rPr>
                <m:t>W</m:t>
              </m:r>
            </m:e>
            <m:sub>
              <m:sSub>
                <m:sSubPr>
                  <m:ctrlPr>
                    <w:rPr>
                      <w:rFonts w:ascii="Cambria Math" w:hAnsi="Cambria Math"/>
                      <w:i/>
                    </w:rPr>
                  </m:ctrlPr>
                </m:sSubPr>
                <m:e>
                  <m:r>
                    <w:rPr>
                      <w:rFonts w:ascii="Cambria Math" w:hAnsi="Cambria Math"/>
                    </w:rPr>
                    <m:t>d</m:t>
                  </m:r>
                </m:e>
                <m:sub>
                  <m:r>
                    <w:rPr>
                      <w:rFonts w:ascii="Cambria Math" w:hAnsi="Cambria Math"/>
                    </w:rPr>
                    <m:t>z</m:t>
                  </m:r>
                </m:sub>
              </m:sSub>
            </m:sub>
            <m:sup>
              <m:r>
                <w:rPr>
                  <w:rFonts w:ascii="Cambria Math" w:hAnsi="Cambria Math"/>
                </w:rPr>
                <m:t>θ</m:t>
              </m:r>
            </m:sup>
          </m:sSubSup>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M</m:t>
                  </m:r>
                </m:sub>
              </m:sSub>
            </m:num>
            <m:den>
              <m:r>
                <w:rPr>
                  <w:rFonts w:ascii="Cambria Math" w:hAnsi="Cambria Math"/>
                </w:rPr>
                <m:t>s(</m:t>
              </m:r>
              <m:sSubSup>
                <m:sSubSupPr>
                  <m:ctrlPr>
                    <w:rPr>
                      <w:rFonts w:ascii="Cambria Math" w:hAnsi="Cambria Math"/>
                      <w:i/>
                    </w:rPr>
                  </m:ctrlPr>
                </m:sSubSupPr>
                <m:e>
                  <m:r>
                    <w:rPr>
                      <w:rFonts w:ascii="Cambria Math" w:hAnsi="Cambria Math"/>
                    </w:rPr>
                    <m:t>-T</m:t>
                  </m:r>
                </m:e>
                <m:sub>
                  <m:r>
                    <w:rPr>
                      <w:rFonts w:ascii="Cambria Math" w:hAnsi="Cambria Math"/>
                    </w:rPr>
                    <m:t>M</m:t>
                  </m:r>
                </m:sub>
                <m:sup>
                  <m:r>
                    <w:rPr>
                      <w:rFonts w:ascii="Cambria Math" w:hAnsi="Cambria Math"/>
                    </w:rPr>
                    <m:t>2</m:t>
                  </m:r>
                </m:sup>
              </m:sSubSup>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m:t>
              </m:r>
              <m:sSub>
                <m:sSubPr>
                  <m:ctrlPr>
                    <w:rPr>
                      <w:rFonts w:ascii="Cambria Math" w:hAnsi="Cambria Math"/>
                      <w:i/>
                    </w:rPr>
                  </m:ctrlPr>
                </m:sSubPr>
                <m:e>
                  <m:r>
                    <w:rPr>
                      <w:rFonts w:ascii="Cambria Math" w:hAnsi="Cambria Math"/>
                    </w:rPr>
                    <m:t>T</m:t>
                  </m:r>
                </m:e>
                <m:sub>
                  <m:r>
                    <w:rPr>
                      <w:rFonts w:ascii="Cambria Math" w:hAnsi="Cambria Math"/>
                    </w:rPr>
                    <m:t>M</m:t>
                  </m:r>
                </m:sub>
              </m:sSub>
              <m:sSub>
                <m:sSubPr>
                  <m:ctrlPr>
                    <w:rPr>
                      <w:rFonts w:ascii="Cambria Math" w:hAnsi="Cambria Math"/>
                      <w:i/>
                    </w:rPr>
                  </m:ctrlPr>
                </m:sSubPr>
                <m:e>
                  <m:r>
                    <w:rPr>
                      <w:rFonts w:ascii="Cambria Math" w:hAnsi="Cambria Math"/>
                    </w:rPr>
                    <m:t>ξ</m:t>
                  </m:r>
                </m:e>
                <m:sub>
                  <m:r>
                    <w:rPr>
                      <w:rFonts w:ascii="Cambria Math" w:hAnsi="Cambria Math"/>
                    </w:rPr>
                    <m:t>M</m:t>
                  </m:r>
                </m:sub>
              </m:sSub>
              <m:r>
                <w:rPr>
                  <w:rFonts w:ascii="Cambria Math" w:hAnsi="Cambria Math"/>
                </w:rPr>
                <m:t>S+1)</m:t>
              </m:r>
            </m:den>
          </m:f>
        </m:oMath>
      </m:oMathPara>
    </w:p>
    <w:p w:rsidR="000E52C1" w:rsidRPr="000E78F2" w:rsidRDefault="00BD5E4F" w:rsidP="000E52C1">
      <w:pPr>
        <w:ind w:firstLine="480"/>
      </w:pPr>
      <m:oMathPara>
        <m:oMath>
          <m:sSubSup>
            <m:sSubSupPr>
              <m:ctrlPr>
                <w:rPr>
                  <w:rFonts w:ascii="Cambria Math" w:hAnsi="Cambria Math"/>
                </w:rPr>
              </m:ctrlPr>
            </m:sSubSupPr>
            <m:e>
              <m:r>
                <w:rPr>
                  <w:rFonts w:ascii="Cambria Math" w:hAnsi="Cambria Math"/>
                </w:rPr>
                <m:t>W</m:t>
              </m:r>
            </m:e>
            <m:sub>
              <m:sSub>
                <m:sSubPr>
                  <m:ctrlPr>
                    <w:rPr>
                      <w:rFonts w:ascii="Cambria Math" w:hAnsi="Cambria Math"/>
                      <w:i/>
                    </w:rPr>
                  </m:ctrlPr>
                </m:sSubPr>
                <m:e>
                  <m:r>
                    <w:rPr>
                      <w:rFonts w:ascii="Cambria Math" w:hAnsi="Cambria Math"/>
                    </w:rPr>
                    <m:t>d</m:t>
                  </m:r>
                </m:e>
                <m:sub>
                  <m:r>
                    <w:rPr>
                      <w:rFonts w:ascii="Cambria Math" w:hAnsi="Cambria Math"/>
                    </w:rPr>
                    <m:t>z</m:t>
                  </m:r>
                </m:sub>
              </m:sSub>
            </m:sub>
            <m:sup>
              <m:r>
                <w:rPr>
                  <w:rFonts w:ascii="Cambria Math" w:hAnsi="Cambria Math"/>
                </w:rPr>
                <m:t>α</m:t>
              </m:r>
            </m:sup>
          </m:sSubSup>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M</m:t>
                  </m:r>
                </m:sub>
              </m:sSub>
              <m:sSub>
                <m:sSubPr>
                  <m:ctrlPr>
                    <w:rPr>
                      <w:rFonts w:ascii="Cambria Math" w:hAnsi="Cambria Math"/>
                      <w:i/>
                    </w:rPr>
                  </m:ctrlPr>
                </m:sSubPr>
                <m:e>
                  <m:r>
                    <w:rPr>
                      <w:rFonts w:ascii="Cambria Math" w:hAnsi="Cambria Math"/>
                    </w:rPr>
                    <m:t>T</m:t>
                  </m:r>
                </m:e>
                <m:sub>
                  <m:r>
                    <w:rPr>
                      <w:rFonts w:ascii="Cambria Math" w:hAnsi="Cambria Math"/>
                    </w:rPr>
                    <m:t>1</m:t>
                  </m:r>
                </m:sub>
              </m:sSub>
            </m:num>
            <m:den>
              <m:sSubSup>
                <m:sSubSupPr>
                  <m:ctrlPr>
                    <w:rPr>
                      <w:rFonts w:ascii="Cambria Math" w:hAnsi="Cambria Math"/>
                      <w:i/>
                    </w:rPr>
                  </m:ctrlPr>
                </m:sSubSupPr>
                <m:e>
                  <m:r>
                    <w:rPr>
                      <w:rFonts w:ascii="Cambria Math" w:hAnsi="Cambria Math"/>
                    </w:rPr>
                    <m:t>-T</m:t>
                  </m:r>
                </m:e>
                <m:sub>
                  <m:r>
                    <w:rPr>
                      <w:rFonts w:ascii="Cambria Math" w:hAnsi="Cambria Math"/>
                    </w:rPr>
                    <m:t>M</m:t>
                  </m:r>
                </m:sub>
                <m:sup>
                  <m:r>
                    <w:rPr>
                      <w:rFonts w:ascii="Cambria Math" w:hAnsi="Cambria Math"/>
                    </w:rPr>
                    <m:t>2</m:t>
                  </m:r>
                </m:sup>
              </m:sSubSup>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m:t>
              </m:r>
              <m:sSub>
                <m:sSubPr>
                  <m:ctrlPr>
                    <w:rPr>
                      <w:rFonts w:ascii="Cambria Math" w:hAnsi="Cambria Math"/>
                      <w:i/>
                    </w:rPr>
                  </m:ctrlPr>
                </m:sSubPr>
                <m:e>
                  <m:r>
                    <w:rPr>
                      <w:rFonts w:ascii="Cambria Math" w:hAnsi="Cambria Math"/>
                    </w:rPr>
                    <m:t>T</m:t>
                  </m:r>
                </m:e>
                <m:sub>
                  <m:r>
                    <w:rPr>
                      <w:rFonts w:ascii="Cambria Math" w:hAnsi="Cambria Math"/>
                    </w:rPr>
                    <m:t>M</m:t>
                  </m:r>
                </m:sub>
              </m:sSub>
              <m:sSub>
                <m:sSubPr>
                  <m:ctrlPr>
                    <w:rPr>
                      <w:rFonts w:ascii="Cambria Math" w:hAnsi="Cambria Math"/>
                      <w:i/>
                    </w:rPr>
                  </m:ctrlPr>
                </m:sSubPr>
                <m:e>
                  <m:r>
                    <w:rPr>
                      <w:rFonts w:ascii="Cambria Math" w:hAnsi="Cambria Math"/>
                    </w:rPr>
                    <m:t>ξ</m:t>
                  </m:r>
                </m:e>
                <m:sub>
                  <m:r>
                    <w:rPr>
                      <w:rFonts w:ascii="Cambria Math" w:hAnsi="Cambria Math"/>
                    </w:rPr>
                    <m:t>M</m:t>
                  </m:r>
                </m:sub>
              </m:sSub>
              <m:r>
                <w:rPr>
                  <w:rFonts w:ascii="Cambria Math" w:hAnsi="Cambria Math"/>
                </w:rPr>
                <m:t>S+1</m:t>
              </m:r>
            </m:den>
          </m:f>
        </m:oMath>
      </m:oMathPara>
    </w:p>
    <w:bookmarkStart w:id="93" w:name="OLE_LINK205"/>
    <w:p w:rsidR="000E52C1" w:rsidRPr="000E78F2" w:rsidRDefault="00BD5E4F" w:rsidP="000E52C1">
      <w:pPr>
        <w:ind w:firstLine="480"/>
      </w:pPr>
      <m:oMathPara>
        <m:oMath>
          <m:sSubSup>
            <m:sSubSupPr>
              <m:ctrlPr>
                <w:rPr>
                  <w:rFonts w:ascii="Cambria Math" w:hAnsi="Cambria Math"/>
                </w:rPr>
              </m:ctrlPr>
            </m:sSubSupPr>
            <m:e>
              <m:r>
                <w:rPr>
                  <w:rFonts w:ascii="Cambria Math" w:hAnsi="Cambria Math"/>
                </w:rPr>
                <m:t>W</m:t>
              </m:r>
            </m:e>
            <m:sub>
              <m:sSub>
                <m:sSubPr>
                  <m:ctrlPr>
                    <w:rPr>
                      <w:rFonts w:ascii="Cambria Math" w:hAnsi="Cambria Math"/>
                      <w:i/>
                    </w:rPr>
                  </m:ctrlPr>
                </m:sSubPr>
                <m:e>
                  <m:r>
                    <w:rPr>
                      <w:rFonts w:ascii="Cambria Math" w:hAnsi="Cambria Math"/>
                    </w:rPr>
                    <m:t>d</m:t>
                  </m:r>
                </m:e>
                <m:sub>
                  <m:r>
                    <w:rPr>
                      <w:rFonts w:ascii="Cambria Math" w:hAnsi="Cambria Math"/>
                    </w:rPr>
                    <m:t>z</m:t>
                  </m:r>
                </m:sub>
              </m:sSub>
            </m:sub>
            <m:sup>
              <m:sSub>
                <m:sSubPr>
                  <m:ctrlPr>
                    <w:rPr>
                      <w:rFonts w:ascii="Cambria Math" w:hAnsi="Cambria Math"/>
                      <w:i/>
                    </w:rPr>
                  </m:ctrlPr>
                </m:sSubPr>
                <m:e>
                  <m:r>
                    <w:rPr>
                      <w:rFonts w:ascii="Cambria Math" w:hAnsi="Cambria Math"/>
                    </w:rPr>
                    <m:t>n</m:t>
                  </m:r>
                </m:e>
                <m:sub>
                  <m:r>
                    <w:rPr>
                      <w:rFonts w:ascii="Cambria Math" w:hAnsi="Cambria Math"/>
                    </w:rPr>
                    <m:t>y</m:t>
                  </m:r>
                </m:sub>
              </m:sSub>
            </m:sup>
          </m:sSubSup>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M</m:t>
                  </m:r>
                </m:sub>
              </m:sSub>
              <m:f>
                <m:fPr>
                  <m:ctrlPr>
                    <w:rPr>
                      <w:rFonts w:ascii="Cambria Math" w:hAnsi="Cambria Math"/>
                      <w:i/>
                    </w:rPr>
                  </m:ctrlPr>
                </m:fPr>
                <m:num>
                  <m:r>
                    <w:rPr>
                      <w:rFonts w:ascii="Cambria Math" w:hAnsi="Cambria Math"/>
                    </w:rPr>
                    <m:t>V</m:t>
                  </m:r>
                </m:num>
                <m:den>
                  <m:r>
                    <w:rPr>
                      <w:rFonts w:ascii="Cambria Math" w:hAnsi="Cambria Math"/>
                    </w:rPr>
                    <m:t>g</m:t>
                  </m:r>
                </m:den>
              </m:f>
            </m:num>
            <m:den>
              <m:sSubSup>
                <m:sSubSupPr>
                  <m:ctrlPr>
                    <w:rPr>
                      <w:rFonts w:ascii="Cambria Math" w:hAnsi="Cambria Math"/>
                      <w:i/>
                    </w:rPr>
                  </m:ctrlPr>
                </m:sSubSupPr>
                <m:e>
                  <m:r>
                    <w:rPr>
                      <w:rFonts w:ascii="Cambria Math" w:hAnsi="Cambria Math"/>
                    </w:rPr>
                    <m:t>-T</m:t>
                  </m:r>
                </m:e>
                <m:sub>
                  <m:r>
                    <w:rPr>
                      <w:rFonts w:ascii="Cambria Math" w:hAnsi="Cambria Math"/>
                    </w:rPr>
                    <m:t>M</m:t>
                  </m:r>
                </m:sub>
                <m:sup>
                  <m:r>
                    <w:rPr>
                      <w:rFonts w:ascii="Cambria Math" w:hAnsi="Cambria Math"/>
                    </w:rPr>
                    <m:t>2</m:t>
                  </m:r>
                </m:sup>
              </m:sSubSup>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m:t>
              </m:r>
              <m:sSub>
                <m:sSubPr>
                  <m:ctrlPr>
                    <w:rPr>
                      <w:rFonts w:ascii="Cambria Math" w:hAnsi="Cambria Math"/>
                      <w:i/>
                    </w:rPr>
                  </m:ctrlPr>
                </m:sSubPr>
                <m:e>
                  <m:r>
                    <w:rPr>
                      <w:rFonts w:ascii="Cambria Math" w:hAnsi="Cambria Math"/>
                    </w:rPr>
                    <m:t>T</m:t>
                  </m:r>
                </m:e>
                <m:sub>
                  <m:r>
                    <w:rPr>
                      <w:rFonts w:ascii="Cambria Math" w:hAnsi="Cambria Math"/>
                    </w:rPr>
                    <m:t>M</m:t>
                  </m:r>
                </m:sub>
              </m:sSub>
              <m:sSub>
                <m:sSubPr>
                  <m:ctrlPr>
                    <w:rPr>
                      <w:rFonts w:ascii="Cambria Math" w:hAnsi="Cambria Math"/>
                      <w:i/>
                    </w:rPr>
                  </m:ctrlPr>
                </m:sSubPr>
                <m:e>
                  <m:r>
                    <w:rPr>
                      <w:rFonts w:ascii="Cambria Math" w:hAnsi="Cambria Math"/>
                    </w:rPr>
                    <m:t>ξ</m:t>
                  </m:r>
                </m:e>
                <m:sub>
                  <m:r>
                    <w:rPr>
                      <w:rFonts w:ascii="Cambria Math" w:hAnsi="Cambria Math"/>
                    </w:rPr>
                    <m:t>M</m:t>
                  </m:r>
                </m:sub>
              </m:sSub>
              <m:r>
                <w:rPr>
                  <w:rFonts w:ascii="Cambria Math" w:hAnsi="Cambria Math"/>
                </w:rPr>
                <m:t>S+1</m:t>
              </m:r>
            </m:den>
          </m:f>
        </m:oMath>
      </m:oMathPara>
      <w:bookmarkEnd w:id="62"/>
      <w:bookmarkEnd w:id="63"/>
    </w:p>
    <w:bookmarkStart w:id="94" w:name="OLE_LINK168"/>
    <w:bookmarkEnd w:id="93"/>
    <w:p w:rsidR="000E52C1" w:rsidRPr="00192E92" w:rsidRDefault="00BD5E4F" w:rsidP="000E52C1">
      <w:pPr>
        <w:ind w:firstLine="480"/>
      </w:pPr>
      <m:oMathPara>
        <m:oMath>
          <m:d>
            <m:dPr>
              <m:begChr m:val="{"/>
              <m:endChr m:val=""/>
              <m:ctrlPr>
                <w:rPr>
                  <w:rFonts w:ascii="Cambria Math" w:eastAsia="Cambria Math" w:hAnsi="Cambria Math" w:cs="Cambria Math"/>
                  <w:i/>
                </w:rPr>
              </m:ctrlPr>
            </m:dPr>
            <m:e>
              <m:eqArr>
                <m:eqArrPr>
                  <m:ctrlPr>
                    <w:rPr>
                      <w:rFonts w:ascii="Cambria Math" w:eastAsia="Cambria Math" w:hAnsi="Cambria Math" w:cs="Cambria Math"/>
                      <w:i/>
                    </w:rPr>
                  </m:ctrlPr>
                </m:eqArrPr>
                <m:e>
                  <m:sSub>
                    <m:sSubPr>
                      <m:ctrlPr>
                        <w:rPr>
                          <w:rFonts w:ascii="Cambria Math" w:hAnsi="Cambria Math"/>
                          <w:i/>
                        </w:rPr>
                      </m:ctrlPr>
                    </m:sSubPr>
                    <m:e>
                      <m:r>
                        <w:rPr>
                          <w:rFonts w:ascii="Cambria Math" w:hAnsi="Cambria Math"/>
                        </w:rPr>
                        <m:t>K</m:t>
                      </m:r>
                    </m:e>
                    <m:sub>
                      <m:r>
                        <w:rPr>
                          <w:rFonts w:ascii="Cambria Math" w:hAnsi="Cambria Math"/>
                        </w:rPr>
                        <m:t>M</m:t>
                      </m:r>
                    </m:sub>
                  </m:sSub>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25</m:t>
                          </m:r>
                        </m:sub>
                      </m:sSub>
                      <m:sSub>
                        <m:sSubPr>
                          <m:ctrlPr>
                            <w:rPr>
                              <w:rFonts w:ascii="Cambria Math" w:hAnsi="Cambria Math"/>
                              <w:i/>
                            </w:rPr>
                          </m:ctrlPr>
                        </m:sSubPr>
                        <m:e>
                          <m:r>
                            <w:rPr>
                              <w:rFonts w:ascii="Cambria Math" w:hAnsi="Cambria Math"/>
                            </w:rPr>
                            <m:t>a</m:t>
                          </m:r>
                        </m:e>
                        <m:sub>
                          <m:r>
                            <w:rPr>
                              <w:rFonts w:ascii="Cambria Math" w:hAnsi="Cambria Math"/>
                            </w:rPr>
                            <m:t>34</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35</m:t>
                          </m:r>
                        </m:sub>
                      </m:sSub>
                      <m:sSub>
                        <m:sSubPr>
                          <m:ctrlPr>
                            <w:rPr>
                              <w:rFonts w:ascii="Cambria Math" w:hAnsi="Cambria Math"/>
                              <w:i/>
                            </w:rPr>
                          </m:ctrlPr>
                        </m:sSubPr>
                        <m:e>
                          <m:r>
                            <w:rPr>
                              <w:rFonts w:ascii="Cambria Math" w:hAnsi="Cambria Math"/>
                            </w:rPr>
                            <m:t>a</m:t>
                          </m:r>
                        </m:e>
                        <m:sub>
                          <m:r>
                            <w:rPr>
                              <w:rFonts w:ascii="Cambria Math" w:hAnsi="Cambria Math"/>
                            </w:rPr>
                            <m:t>24</m:t>
                          </m:r>
                        </m:sub>
                      </m:sSub>
                    </m:num>
                    <m:den>
                      <m:sSub>
                        <m:sSubPr>
                          <m:ctrlPr>
                            <w:rPr>
                              <w:rFonts w:ascii="Cambria Math" w:hAnsi="Cambria Math"/>
                            </w:rPr>
                          </m:ctrlPr>
                        </m:sSubPr>
                        <m:e>
                          <m:r>
                            <w:rPr>
                              <w:rFonts w:ascii="Cambria Math" w:hAnsi="Cambria Math"/>
                            </w:rPr>
                            <m:t>a</m:t>
                          </m:r>
                        </m:e>
                        <m:sub>
                          <m:r>
                            <w:rPr>
                              <w:rFonts w:ascii="Cambria Math" w:hAnsi="Cambria Math"/>
                            </w:rPr>
                            <m:t>22</m:t>
                          </m:r>
                        </m:sub>
                      </m:sSub>
                      <m:sSub>
                        <m:sSubPr>
                          <m:ctrlPr>
                            <w:rPr>
                              <w:rFonts w:ascii="Cambria Math" w:hAnsi="Cambria Math"/>
                            </w:rPr>
                          </m:ctrlPr>
                        </m:sSubPr>
                        <m:e>
                          <m:r>
                            <w:rPr>
                              <w:rFonts w:ascii="Cambria Math" w:hAnsi="Cambria Math"/>
                            </w:rPr>
                            <m:t>a</m:t>
                          </m:r>
                        </m:e>
                        <m:sub>
                          <m:r>
                            <w:rPr>
                              <w:rFonts w:ascii="Cambria Math" w:hAnsi="Cambria Math"/>
                            </w:rPr>
                            <m:t>34</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24</m:t>
                          </m:r>
                        </m:sub>
                      </m:sSub>
                    </m:den>
                  </m:f>
                </m:e>
                <m:e>
                  <m:sSub>
                    <m:sSubPr>
                      <m:ctrlPr>
                        <w:rPr>
                          <w:rFonts w:ascii="Cambria Math" w:hAnsi="Cambria Math"/>
                          <w:i/>
                        </w:rPr>
                      </m:ctrlPr>
                    </m:sSubPr>
                    <m:e>
                      <m:r>
                        <w:rPr>
                          <w:rFonts w:ascii="Cambria Math" w:hAnsi="Cambria Math"/>
                        </w:rPr>
                        <m:t>T</m:t>
                      </m:r>
                    </m:e>
                    <m:sub>
                      <m:r>
                        <w:rPr>
                          <w:rFonts w:ascii="Cambria Math" w:hAnsi="Cambria Math"/>
                        </w:rPr>
                        <m:t>M</m:t>
                      </m:r>
                    </m:sub>
                  </m:sSub>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rPr>
                              </m:ctrlPr>
                            </m:sSubPr>
                            <m:e>
                              <m:r>
                                <w:rPr>
                                  <w:rFonts w:ascii="Cambria Math" w:hAnsi="Cambria Math"/>
                                </w:rPr>
                                <m:t>a</m:t>
                              </m:r>
                            </m:e>
                            <m:sub>
                              <m:r>
                                <w:rPr>
                                  <w:rFonts w:ascii="Cambria Math" w:hAnsi="Cambria Math"/>
                                </w:rPr>
                                <m:t>22</m:t>
                              </m:r>
                            </m:sub>
                          </m:sSub>
                          <m:sSub>
                            <m:sSubPr>
                              <m:ctrlPr>
                                <w:rPr>
                                  <w:rFonts w:ascii="Cambria Math" w:hAnsi="Cambria Math"/>
                                </w:rPr>
                              </m:ctrlPr>
                            </m:sSubPr>
                            <m:e>
                              <m:r>
                                <w:rPr>
                                  <w:rFonts w:ascii="Cambria Math" w:hAnsi="Cambria Math"/>
                                </w:rPr>
                                <m:t>a</m:t>
                              </m:r>
                            </m:e>
                            <m:sub>
                              <m:r>
                                <w:rPr>
                                  <w:rFonts w:ascii="Cambria Math" w:hAnsi="Cambria Math"/>
                                </w:rPr>
                                <m:t>34</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24</m:t>
                              </m:r>
                            </m:sub>
                          </m:sSub>
                        </m:e>
                      </m:rad>
                    </m:den>
                  </m:f>
                </m:e>
                <m:e>
                  <m:sSub>
                    <m:sSubPr>
                      <m:ctrlPr>
                        <w:rPr>
                          <w:rFonts w:ascii="Cambria Math" w:hAnsi="Cambria Math"/>
                          <w:i/>
                        </w:rPr>
                      </m:ctrlPr>
                    </m:sSubPr>
                    <m:e>
                      <m:r>
                        <w:rPr>
                          <w:rFonts w:ascii="Cambria Math" w:hAnsi="Cambria Math"/>
                        </w:rPr>
                        <m:t>ξ</m:t>
                      </m:r>
                    </m:e>
                    <m:sub>
                      <m:r>
                        <w:rPr>
                          <w:rFonts w:ascii="Cambria Math" w:hAnsi="Cambria Math"/>
                        </w:rPr>
                        <m:t>M</m:t>
                      </m:r>
                    </m:sub>
                  </m:sSub>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34</m:t>
                          </m:r>
                        </m:sub>
                      </m:sSub>
                    </m:num>
                    <m:den>
                      <m:r>
                        <w:rPr>
                          <w:rFonts w:ascii="Cambria Math" w:hAnsi="Cambria Math"/>
                        </w:rPr>
                        <m:t>2</m:t>
                      </m:r>
                      <m:rad>
                        <m:radPr>
                          <m:degHide m:val="1"/>
                          <m:ctrlPr>
                            <w:rPr>
                              <w:rFonts w:ascii="Cambria Math" w:hAnsi="Cambria Math"/>
                              <w:i/>
                            </w:rPr>
                          </m:ctrlPr>
                        </m:radPr>
                        <m:deg/>
                        <m:e>
                          <m:sSub>
                            <m:sSubPr>
                              <m:ctrlPr>
                                <w:rPr>
                                  <w:rFonts w:ascii="Cambria Math" w:hAnsi="Cambria Math"/>
                                </w:rPr>
                              </m:ctrlPr>
                            </m:sSubPr>
                            <m:e>
                              <m:r>
                                <w:rPr>
                                  <w:rFonts w:ascii="Cambria Math" w:hAnsi="Cambria Math"/>
                                </w:rPr>
                                <m:t>a</m:t>
                              </m:r>
                            </m:e>
                            <m:sub>
                              <m:r>
                                <w:rPr>
                                  <w:rFonts w:ascii="Cambria Math" w:hAnsi="Cambria Math"/>
                                </w:rPr>
                                <m:t>22</m:t>
                              </m:r>
                            </m:sub>
                          </m:sSub>
                          <m:sSub>
                            <m:sSubPr>
                              <m:ctrlPr>
                                <w:rPr>
                                  <w:rFonts w:ascii="Cambria Math" w:hAnsi="Cambria Math"/>
                                </w:rPr>
                              </m:ctrlPr>
                            </m:sSubPr>
                            <m:e>
                              <m:r>
                                <w:rPr>
                                  <w:rFonts w:ascii="Cambria Math" w:hAnsi="Cambria Math"/>
                                </w:rPr>
                                <m:t>a</m:t>
                              </m:r>
                            </m:e>
                            <m:sub>
                              <m:r>
                                <w:rPr>
                                  <w:rFonts w:ascii="Cambria Math" w:hAnsi="Cambria Math"/>
                                </w:rPr>
                                <m:t>34</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24</m:t>
                              </m:r>
                            </m:sub>
                          </m:sSub>
                        </m:e>
                      </m:rad>
                    </m:den>
                  </m:f>
                </m:e>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25</m:t>
                          </m:r>
                        </m:sub>
                      </m:sSub>
                    </m:num>
                    <m:den>
                      <m:sSub>
                        <m:sSubPr>
                          <m:ctrlPr>
                            <w:rPr>
                              <w:rFonts w:ascii="Cambria Math" w:hAnsi="Cambria Math"/>
                              <w:i/>
                            </w:rPr>
                          </m:ctrlPr>
                        </m:sSubPr>
                        <m:e>
                          <m:r>
                            <w:rPr>
                              <w:rFonts w:ascii="Cambria Math" w:hAnsi="Cambria Math"/>
                            </w:rPr>
                            <m:t>a</m:t>
                          </m:r>
                        </m:e>
                        <m:sub>
                          <m:r>
                            <w:rPr>
                              <w:rFonts w:ascii="Cambria Math" w:hAnsi="Cambria Math"/>
                            </w:rPr>
                            <m:t>25</m:t>
                          </m:r>
                        </m:sub>
                      </m:sSub>
                      <m:sSub>
                        <m:sSubPr>
                          <m:ctrlPr>
                            <w:rPr>
                              <w:rFonts w:ascii="Cambria Math" w:hAnsi="Cambria Math"/>
                              <w:i/>
                            </w:rPr>
                          </m:ctrlPr>
                        </m:sSubPr>
                        <m:e>
                          <m:r>
                            <w:rPr>
                              <w:rFonts w:ascii="Cambria Math" w:hAnsi="Cambria Math"/>
                            </w:rPr>
                            <m:t>a</m:t>
                          </m:r>
                        </m:e>
                        <m:sub>
                          <m:r>
                            <w:rPr>
                              <w:rFonts w:ascii="Cambria Math" w:hAnsi="Cambria Math"/>
                            </w:rPr>
                            <m:t>34</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35</m:t>
                          </m:r>
                        </m:sub>
                      </m:sSub>
                      <m:sSub>
                        <m:sSubPr>
                          <m:ctrlPr>
                            <w:rPr>
                              <w:rFonts w:ascii="Cambria Math" w:hAnsi="Cambria Math"/>
                              <w:i/>
                            </w:rPr>
                          </m:ctrlPr>
                        </m:sSubPr>
                        <m:e>
                          <m:r>
                            <w:rPr>
                              <w:rFonts w:ascii="Cambria Math" w:hAnsi="Cambria Math"/>
                            </w:rPr>
                            <m:t>a</m:t>
                          </m:r>
                        </m:e>
                        <m:sub>
                          <m:r>
                            <w:rPr>
                              <w:rFonts w:ascii="Cambria Math" w:hAnsi="Cambria Math"/>
                            </w:rPr>
                            <m:t>24</m:t>
                          </m:r>
                        </m:sub>
                      </m:sSub>
                    </m:den>
                  </m:f>
                </m:e>
              </m:eqArr>
            </m:e>
          </m:d>
        </m:oMath>
      </m:oMathPara>
    </w:p>
    <w:p w:rsidR="00192E92" w:rsidRDefault="00192E92" w:rsidP="00192E92">
      <w:pPr>
        <w:ind w:firstLine="480"/>
      </w:pPr>
      <w:r>
        <w:rPr>
          <w:rFonts w:hint="eastAsia"/>
        </w:rPr>
        <w:lastRenderedPageBreak/>
        <w:t>式中</w:t>
      </w:r>
    </w:p>
    <w:p w:rsidR="00192E92" w:rsidRDefault="00BD5E4F" w:rsidP="00192E92">
      <w:pPr>
        <w:ind w:firstLine="480"/>
      </w:pPr>
      <m:oMath>
        <m:sSub>
          <m:sSubPr>
            <m:ctrlPr>
              <w:rPr>
                <w:rFonts w:ascii="Cambria Math" w:hAnsi="Cambria Math"/>
                <w:i/>
              </w:rPr>
            </m:ctrlPr>
          </m:sSubPr>
          <m:e>
            <m:r>
              <w:rPr>
                <w:rFonts w:ascii="Cambria Math" w:hAnsi="Cambria Math"/>
              </w:rPr>
              <m:t>K</m:t>
            </m:r>
          </m:e>
          <m:sub>
            <m:r>
              <w:rPr>
                <w:rFonts w:ascii="Cambria Math" w:hAnsi="Cambria Math"/>
              </w:rPr>
              <m:t>M</m:t>
            </m:r>
          </m:sub>
        </m:sSub>
      </m:oMath>
      <w:r w:rsidR="00192E92">
        <w:rPr>
          <w:rFonts w:hint="eastAsia"/>
        </w:rPr>
        <w:t>-</w:t>
      </w:r>
      <w:r w:rsidR="00192E92">
        <w:t>---</w:t>
      </w:r>
      <w:r w:rsidR="00192E92" w:rsidRPr="000E52C1">
        <w:rPr>
          <w:rFonts w:hint="eastAsia"/>
        </w:rPr>
        <w:t>弹体增益，表示单位</w:t>
      </w:r>
      <w:proofErr w:type="gramStart"/>
      <w:r w:rsidR="00192E92" w:rsidRPr="000E52C1">
        <w:rPr>
          <w:rFonts w:hint="eastAsia"/>
        </w:rPr>
        <w:t>舵偏作用</w:t>
      </w:r>
      <w:proofErr w:type="gramEnd"/>
      <w:r w:rsidR="00192E92" w:rsidRPr="000E52C1">
        <w:rPr>
          <w:rFonts w:hint="eastAsia"/>
        </w:rPr>
        <w:t>下所能产生的弹道倾角角速度，表征法向机动性，其值越大，代表机动性越强</w:t>
      </w:r>
      <w:r w:rsidR="00192E92" w:rsidRPr="000E52C1">
        <w:rPr>
          <w:rFonts w:hint="eastAsia"/>
        </w:rPr>
        <w:t>;</w:t>
      </w:r>
    </w:p>
    <w:p w:rsidR="00192E92" w:rsidRDefault="00BD5E4F" w:rsidP="00192E92">
      <w:pPr>
        <w:ind w:firstLine="480"/>
      </w:pPr>
      <m:oMath>
        <m:sSub>
          <m:sSubPr>
            <m:ctrlPr>
              <w:rPr>
                <w:rFonts w:ascii="Cambria Math" w:hAnsi="Cambria Math"/>
                <w:i/>
              </w:rPr>
            </m:ctrlPr>
          </m:sSubPr>
          <m:e>
            <m:r>
              <w:rPr>
                <w:rFonts w:ascii="Cambria Math" w:hAnsi="Cambria Math"/>
              </w:rPr>
              <m:t>T</m:t>
            </m:r>
          </m:e>
          <m:sub>
            <m:r>
              <w:rPr>
                <w:rFonts w:ascii="Cambria Math" w:hAnsi="Cambria Math"/>
              </w:rPr>
              <m:t>M</m:t>
            </m:r>
          </m:sub>
        </m:sSub>
      </m:oMath>
      <w:r w:rsidR="00192E92">
        <w:rPr>
          <w:rFonts w:hint="eastAsia"/>
        </w:rPr>
        <w:t>-</w:t>
      </w:r>
      <w:r w:rsidR="00192E92">
        <w:t>---</w:t>
      </w:r>
      <w:r w:rsidR="00192E92">
        <w:rPr>
          <w:rFonts w:hint="eastAsia"/>
        </w:rPr>
        <w:t>弹体时间常数，表征弹体响应的快慢，其值越小代表弹体响应外界干扰或</w:t>
      </w:r>
      <w:proofErr w:type="gramStart"/>
      <w:r w:rsidR="00192E92">
        <w:rPr>
          <w:rFonts w:hint="eastAsia"/>
        </w:rPr>
        <w:t>俯仰舵偏的</w:t>
      </w:r>
      <w:proofErr w:type="gramEnd"/>
      <w:r w:rsidR="00192E92">
        <w:rPr>
          <w:rFonts w:hint="eastAsia"/>
        </w:rPr>
        <w:t>速度越快</w:t>
      </w:r>
      <w:r w:rsidR="00192E92">
        <w:rPr>
          <w:rFonts w:hint="eastAsia"/>
        </w:rPr>
        <w:t>;</w:t>
      </w:r>
    </w:p>
    <w:p w:rsidR="00192E92" w:rsidRDefault="00BD5E4F" w:rsidP="00192E92">
      <w:pPr>
        <w:ind w:firstLine="480"/>
      </w:pPr>
      <m:oMath>
        <m:sSub>
          <m:sSubPr>
            <m:ctrlPr>
              <w:rPr>
                <w:rFonts w:ascii="Cambria Math" w:hAnsi="Cambria Math"/>
                <w:i/>
              </w:rPr>
            </m:ctrlPr>
          </m:sSubPr>
          <m:e>
            <m:r>
              <w:rPr>
                <w:rFonts w:ascii="Cambria Math" w:hAnsi="Cambria Math"/>
              </w:rPr>
              <m:t>ξ</m:t>
            </m:r>
          </m:e>
          <m:sub>
            <m:r>
              <w:rPr>
                <w:rFonts w:ascii="Cambria Math" w:hAnsi="Cambria Math"/>
              </w:rPr>
              <m:t>M</m:t>
            </m:r>
          </m:sub>
        </m:sSub>
      </m:oMath>
      <w:r w:rsidR="00192E92">
        <w:rPr>
          <w:rFonts w:hint="eastAsia"/>
        </w:rPr>
        <w:t>-</w:t>
      </w:r>
      <w:r w:rsidR="00192E92">
        <w:t>---</w:t>
      </w:r>
      <w:r w:rsidR="00192E92" w:rsidRPr="000E52C1">
        <w:rPr>
          <w:rFonts w:hint="eastAsia"/>
        </w:rPr>
        <w:t>弹体自然阻尼系数，代表弹体振荡特性，一般情况下，此值较小，代表弹体阻尼较小</w:t>
      </w:r>
      <w:r w:rsidR="00192E92">
        <w:rPr>
          <w:rFonts w:hint="eastAsia"/>
        </w:rPr>
        <w:t>；</w:t>
      </w:r>
    </w:p>
    <w:p w:rsidR="00192E92" w:rsidRDefault="00BD5E4F" w:rsidP="00192E92">
      <w:pPr>
        <w:ind w:firstLine="480"/>
      </w:pPr>
      <m:oMath>
        <m:sSub>
          <m:sSubPr>
            <m:ctrlPr>
              <w:rPr>
                <w:rFonts w:ascii="Cambria Math" w:hAnsi="Cambria Math"/>
                <w:i/>
              </w:rPr>
            </m:ctrlPr>
          </m:sSubPr>
          <m:e>
            <m:r>
              <w:rPr>
                <w:rFonts w:ascii="Cambria Math" w:hAnsi="Cambria Math"/>
              </w:rPr>
              <m:t>T</m:t>
            </m:r>
          </m:e>
          <m:sub>
            <m:r>
              <w:rPr>
                <w:rFonts w:ascii="Cambria Math" w:hAnsi="Cambria Math"/>
              </w:rPr>
              <m:t>1</m:t>
            </m:r>
          </m:sub>
        </m:sSub>
      </m:oMath>
      <w:r w:rsidR="00192E92">
        <w:rPr>
          <w:rFonts w:hint="eastAsia"/>
        </w:rPr>
        <w:t>-</w:t>
      </w:r>
      <w:r w:rsidR="00192E92">
        <w:t>---</w:t>
      </w:r>
      <w:r w:rsidR="00192E92" w:rsidRPr="000E52C1">
        <w:rPr>
          <w:rFonts w:hint="eastAsia"/>
        </w:rPr>
        <w:t>弹体气动力时间常数，代表弹体弹道倾角变化滞后于姿态的变化，此值越大，代表滞后越严重。</w:t>
      </w:r>
    </w:p>
    <w:p w:rsidR="00192E92" w:rsidRPr="00192E92" w:rsidRDefault="00192E92" w:rsidP="000E52C1">
      <w:pPr>
        <w:ind w:firstLine="480"/>
      </w:pPr>
    </w:p>
    <w:bookmarkEnd w:id="64"/>
    <w:bookmarkEnd w:id="94"/>
    <w:p w:rsidR="001B31CB" w:rsidRDefault="001B31CB" w:rsidP="001E5217">
      <w:pPr>
        <w:pStyle w:val="3"/>
        <w:numPr>
          <w:ilvl w:val="2"/>
          <w:numId w:val="2"/>
        </w:numPr>
      </w:pPr>
      <w:r>
        <w:t>纵向通道控制回路设计</w:t>
      </w:r>
    </w:p>
    <w:bookmarkEnd w:id="16"/>
    <w:bookmarkEnd w:id="17"/>
    <w:p w:rsidR="001B31CB" w:rsidRDefault="00F07AF2" w:rsidP="007F7E59">
      <w:pPr>
        <w:pStyle w:val="4"/>
        <w:numPr>
          <w:ilvl w:val="3"/>
          <w:numId w:val="2"/>
        </w:numPr>
        <w:ind w:firstLineChars="0"/>
      </w:pPr>
      <w:r>
        <w:t>控制回路特点</w:t>
      </w:r>
    </w:p>
    <w:p w:rsidR="003B58D3" w:rsidRDefault="003B58D3" w:rsidP="003B58D3">
      <w:pPr>
        <w:ind w:firstLine="480"/>
      </w:pPr>
      <w:r>
        <w:rPr>
          <w:rFonts w:hint="eastAsia"/>
        </w:rPr>
        <w:t>导弹纵向控制回路，也称俯仰通道控制回路，主要使命是对弹体的俯仰角、法向加度、飞行高度、弹道倾角等状态量施加控制，使其在铅垂面内按预定弹道</w:t>
      </w:r>
      <w:r>
        <w:rPr>
          <w:rFonts w:hint="eastAsia"/>
        </w:rPr>
        <w:t>(</w:t>
      </w:r>
      <w:r>
        <w:rPr>
          <w:rFonts w:hint="eastAsia"/>
        </w:rPr>
        <w:t>方案弹道或导引弹道</w:t>
      </w:r>
      <w:r>
        <w:rPr>
          <w:rFonts w:hint="eastAsia"/>
        </w:rPr>
        <w:t>)</w:t>
      </w:r>
      <w:r>
        <w:rPr>
          <w:rFonts w:hint="eastAsia"/>
        </w:rPr>
        <w:t>飞行，纵向控制回路设计的任务为</w:t>
      </w:r>
      <w:r>
        <w:rPr>
          <w:rFonts w:hint="eastAsia"/>
        </w:rPr>
        <w:t>:</w:t>
      </w:r>
    </w:p>
    <w:p w:rsidR="003B58D3" w:rsidRDefault="003B58D3" w:rsidP="003B58D3">
      <w:pPr>
        <w:ind w:firstLine="480"/>
      </w:pPr>
      <w:r>
        <w:rPr>
          <w:rFonts w:hint="eastAsia"/>
        </w:rPr>
        <w:t>1)</w:t>
      </w:r>
      <w:r>
        <w:rPr>
          <w:rFonts w:hint="eastAsia"/>
        </w:rPr>
        <w:t>设计阻尼回路，在保证较充足</w:t>
      </w:r>
      <w:proofErr w:type="gramStart"/>
      <w:r>
        <w:rPr>
          <w:rFonts w:hint="eastAsia"/>
        </w:rPr>
        <w:t>延迟裕度的</w:t>
      </w:r>
      <w:proofErr w:type="gramEnd"/>
      <w:r>
        <w:rPr>
          <w:rFonts w:hint="eastAsia"/>
        </w:rPr>
        <w:t>情况下适当增加纵向控制回路的阻尼</w:t>
      </w:r>
      <w:r>
        <w:rPr>
          <w:rFonts w:hint="eastAsia"/>
        </w:rPr>
        <w:t>;</w:t>
      </w:r>
    </w:p>
    <w:p w:rsidR="003B58D3" w:rsidRDefault="003B58D3" w:rsidP="003B58D3">
      <w:pPr>
        <w:ind w:firstLine="480"/>
      </w:pPr>
      <w:r>
        <w:rPr>
          <w:rFonts w:hint="eastAsia"/>
        </w:rPr>
        <w:t>2)</w:t>
      </w:r>
      <w:r>
        <w:rPr>
          <w:rFonts w:hint="eastAsia"/>
        </w:rPr>
        <w:t>设计增稳回路，基于气动静稳定性和飞行状态将被控对象的恢复项调整至一个合理的范围内，减轻其后外回路设计的难度</w:t>
      </w:r>
      <w:r>
        <w:rPr>
          <w:rFonts w:hint="eastAsia"/>
        </w:rPr>
        <w:t>;</w:t>
      </w:r>
    </w:p>
    <w:p w:rsidR="003B58D3" w:rsidRDefault="003B58D3" w:rsidP="003B58D3">
      <w:pPr>
        <w:ind w:firstLine="480"/>
      </w:pPr>
      <w:r>
        <w:rPr>
          <w:rFonts w:hint="eastAsia"/>
        </w:rPr>
        <w:t>3)</w:t>
      </w:r>
      <w:r>
        <w:rPr>
          <w:rFonts w:hint="eastAsia"/>
        </w:rPr>
        <w:t>设计外回路，对弹体俯仰角、法向加速度、高度、弹道倾角施加控制，使其跟踪输人指令，即控制弹体的质心按输入指令给出的弹道进行飞行。</w:t>
      </w:r>
    </w:p>
    <w:p w:rsidR="003B58D3" w:rsidRDefault="003B58D3" w:rsidP="003B58D3">
      <w:pPr>
        <w:ind w:firstLine="480"/>
      </w:pPr>
      <w:r>
        <w:rPr>
          <w:rFonts w:hint="eastAsia"/>
        </w:rPr>
        <w:t>典型的纵向控制回路为一个多回路控制系统由内到</w:t>
      </w:r>
      <w:proofErr w:type="gramStart"/>
      <w:r>
        <w:rPr>
          <w:rFonts w:hint="eastAsia"/>
        </w:rPr>
        <w:t>外组成</w:t>
      </w:r>
      <w:proofErr w:type="gramEnd"/>
      <w:r>
        <w:rPr>
          <w:rFonts w:hint="eastAsia"/>
        </w:rPr>
        <w:t>如下：</w:t>
      </w:r>
    </w:p>
    <w:p w:rsidR="003B58D3" w:rsidRDefault="003B58D3" w:rsidP="003B58D3">
      <w:pPr>
        <w:ind w:firstLine="480"/>
      </w:pPr>
      <w:r>
        <w:rPr>
          <w:rFonts w:hint="eastAsia"/>
        </w:rPr>
        <w:t>最里面</w:t>
      </w:r>
      <w:proofErr w:type="gramStart"/>
      <w:r>
        <w:rPr>
          <w:rFonts w:hint="eastAsia"/>
        </w:rPr>
        <w:t>为舵控</w:t>
      </w:r>
      <w:proofErr w:type="gramEnd"/>
      <w:r>
        <w:rPr>
          <w:rFonts w:hint="eastAsia"/>
        </w:rPr>
        <w:t>回路，即执行机构的闭环控制回路，由舵机控制器、执行机构和反馈装置</w:t>
      </w:r>
      <w:r>
        <w:rPr>
          <w:rFonts w:hint="eastAsia"/>
        </w:rPr>
        <w:t>(</w:t>
      </w:r>
      <w:r>
        <w:rPr>
          <w:rFonts w:hint="eastAsia"/>
        </w:rPr>
        <w:t>用于舵机的常见反馈装置有电位计、测速机等，电位计测量的是舵机转轴转动的角位置信号，而测速机测量的是舵机转轴转动的角速度信号</w:t>
      </w:r>
      <w:r>
        <w:rPr>
          <w:rFonts w:hint="eastAsia"/>
        </w:rPr>
        <w:t>)</w:t>
      </w:r>
      <w:r>
        <w:rPr>
          <w:rFonts w:hint="eastAsia"/>
        </w:rPr>
        <w:t>等构成。</w:t>
      </w:r>
    </w:p>
    <w:p w:rsidR="003B58D3" w:rsidRDefault="003B58D3" w:rsidP="003B58D3">
      <w:pPr>
        <w:ind w:firstLine="480"/>
      </w:pPr>
      <w:r>
        <w:rPr>
          <w:rFonts w:hint="eastAsia"/>
        </w:rPr>
        <w:t>往外为阻尼回路，由角速度陀螺、</w:t>
      </w:r>
      <w:proofErr w:type="gramStart"/>
      <w:r>
        <w:rPr>
          <w:rFonts w:hint="eastAsia"/>
        </w:rPr>
        <w:t>舵控回路</w:t>
      </w:r>
      <w:proofErr w:type="gramEnd"/>
      <w:r>
        <w:rPr>
          <w:rFonts w:hint="eastAsia"/>
        </w:rPr>
        <w:t>和弹体构成，主要用于改善被控</w:t>
      </w:r>
      <w:r>
        <w:rPr>
          <w:rFonts w:hint="eastAsia"/>
        </w:rPr>
        <w:lastRenderedPageBreak/>
        <w:t>对象的阻尼特性，部分起改善被控对象稳定特性的作用。</w:t>
      </w:r>
      <w:r w:rsidR="00CE394F" w:rsidRPr="00CE394F">
        <w:rPr>
          <w:rFonts w:hint="eastAsia"/>
        </w:rPr>
        <w:t>阻尼回路主要是利用速率陀螺测量得到的弹体</w:t>
      </w:r>
      <w:proofErr w:type="gramStart"/>
      <w:r w:rsidR="00CE394F" w:rsidRPr="00CE394F">
        <w:rPr>
          <w:rFonts w:hint="eastAsia"/>
        </w:rPr>
        <w:t>绕侧轴</w:t>
      </w:r>
      <w:proofErr w:type="gramEnd"/>
      <w:r w:rsidR="00CE394F" w:rsidRPr="00CE394F">
        <w:rPr>
          <w:rFonts w:hint="eastAsia"/>
        </w:rPr>
        <w:t>Oz</w:t>
      </w:r>
      <w:r w:rsidR="00CE394F" w:rsidRPr="00CE394F">
        <w:rPr>
          <w:rFonts w:hint="eastAsia"/>
        </w:rPr>
        <w:t>的角速度</w:t>
      </w:r>
      <w:r w:rsidR="00CE394F" w:rsidRPr="00CE394F">
        <w:rPr>
          <w:rFonts w:hint="eastAsia"/>
        </w:rPr>
        <w:t>:</w:t>
      </w:r>
      <w:r w:rsidR="00CE394F" w:rsidRPr="00CE394F">
        <w:rPr>
          <w:rFonts w:hint="eastAsia"/>
        </w:rPr>
        <w:t>，经比例系数</w:t>
      </w:r>
      <w:r w:rsidR="00CE394F" w:rsidRPr="00CE394F">
        <w:rPr>
          <w:rFonts w:hint="eastAsia"/>
        </w:rPr>
        <w:t>(</w:t>
      </w:r>
      <w:r w:rsidR="00CE394F" w:rsidRPr="00CE394F">
        <w:rPr>
          <w:rFonts w:hint="eastAsia"/>
        </w:rPr>
        <w:t>即阻尼反馈系数</w:t>
      </w:r>
      <w:r w:rsidR="00CE394F" w:rsidRPr="00CE394F">
        <w:rPr>
          <w:rFonts w:hint="eastAsia"/>
        </w:rPr>
        <w:t>)</w:t>
      </w:r>
      <w:r w:rsidR="00CE394F" w:rsidRPr="00CE394F">
        <w:rPr>
          <w:rFonts w:hint="eastAsia"/>
        </w:rPr>
        <w:t>放大后反馈</w:t>
      </w:r>
      <w:proofErr w:type="gramStart"/>
      <w:r w:rsidR="00CE394F" w:rsidRPr="00CE394F">
        <w:rPr>
          <w:rFonts w:hint="eastAsia"/>
        </w:rPr>
        <w:t>至舵控</w:t>
      </w:r>
      <w:proofErr w:type="gramEnd"/>
      <w:r w:rsidR="00CE394F" w:rsidRPr="00CE394F">
        <w:rPr>
          <w:rFonts w:hint="eastAsia"/>
        </w:rPr>
        <w:t>回路的输入端，产生附加的舵偏，即可产生与方向相反的控制力矩，其力矩性质同弹体阻尼力矩，起阻碍弹体转动的作用，可称为</w:t>
      </w:r>
      <w:proofErr w:type="gramStart"/>
      <w:r w:rsidR="00CE394F" w:rsidRPr="00CE394F">
        <w:rPr>
          <w:rFonts w:hint="eastAsia"/>
        </w:rPr>
        <w:t>控制阳尼</w:t>
      </w:r>
      <w:proofErr w:type="gramEnd"/>
      <w:r w:rsidR="00CE394F" w:rsidRPr="00CE394F">
        <w:rPr>
          <w:rFonts w:hint="eastAsia"/>
        </w:rPr>
        <w:t>(</w:t>
      </w:r>
      <w:r w:rsidR="00CE394F" w:rsidRPr="00CE394F">
        <w:rPr>
          <w:rFonts w:hint="eastAsia"/>
        </w:rPr>
        <w:t>区别于弹体的气动阻尼</w:t>
      </w:r>
      <w:r w:rsidR="00CE394F" w:rsidRPr="00CE394F">
        <w:rPr>
          <w:rFonts w:hint="eastAsia"/>
        </w:rPr>
        <w:t>)</w:t>
      </w:r>
      <w:r w:rsidR="00CE394F" w:rsidRPr="00CE394F">
        <w:rPr>
          <w:rFonts w:hint="eastAsia"/>
        </w:rPr>
        <w:t>。</w:t>
      </w:r>
    </w:p>
    <w:p w:rsidR="003B58D3" w:rsidRDefault="003B58D3" w:rsidP="003B58D3">
      <w:pPr>
        <w:ind w:firstLine="480"/>
      </w:pPr>
      <w:r>
        <w:rPr>
          <w:rFonts w:hint="eastAsia"/>
        </w:rPr>
        <w:t>再往外为增稳回路，主要用于改善被控对象的稳定性</w:t>
      </w:r>
      <w:r w:rsidR="00CE394F">
        <w:rPr>
          <w:rFonts w:hint="eastAsia"/>
        </w:rPr>
        <w:t>。</w:t>
      </w:r>
      <w:r w:rsidR="00CE394F" w:rsidRPr="00CE394F">
        <w:rPr>
          <w:rFonts w:hint="eastAsia"/>
        </w:rPr>
        <w:t>增稳回路主要是利用飞行攻角信息，当弹体存在飞行攻角时，经比例系数</w:t>
      </w:r>
      <w:r w:rsidR="00CE394F" w:rsidRPr="00CE394F">
        <w:rPr>
          <w:rFonts w:hint="eastAsia"/>
        </w:rPr>
        <w:t>(</w:t>
      </w:r>
      <w:r w:rsidR="00CE394F" w:rsidRPr="00CE394F">
        <w:rPr>
          <w:rFonts w:hint="eastAsia"/>
        </w:rPr>
        <w:t>即增稳反馈系数</w:t>
      </w:r>
      <w:r w:rsidR="00CE394F" w:rsidRPr="00CE394F">
        <w:rPr>
          <w:rFonts w:hint="eastAsia"/>
        </w:rPr>
        <w:t>)</w:t>
      </w:r>
      <w:r w:rsidR="00CE394F" w:rsidRPr="00CE394F">
        <w:rPr>
          <w:rFonts w:hint="eastAsia"/>
        </w:rPr>
        <w:t>放大后反馈</w:t>
      </w:r>
      <w:proofErr w:type="gramStart"/>
      <w:r w:rsidR="00CE394F" w:rsidRPr="00CE394F">
        <w:rPr>
          <w:rFonts w:hint="eastAsia"/>
        </w:rPr>
        <w:t>至舵控</w:t>
      </w:r>
      <w:proofErr w:type="gramEnd"/>
      <w:r w:rsidR="00CE394F" w:rsidRPr="00CE394F">
        <w:rPr>
          <w:rFonts w:hint="eastAsia"/>
        </w:rPr>
        <w:t>回路的输入端，也可产生附加的舵偏。</w:t>
      </w:r>
      <w:proofErr w:type="gramStart"/>
      <w:r w:rsidR="00CE394F" w:rsidRPr="00CE394F">
        <w:rPr>
          <w:rFonts w:hint="eastAsia"/>
        </w:rPr>
        <w:t>此舵偏产生</w:t>
      </w:r>
      <w:proofErr w:type="gramEnd"/>
      <w:r w:rsidR="00CE394F" w:rsidRPr="00CE394F">
        <w:rPr>
          <w:rFonts w:hint="eastAsia"/>
        </w:rPr>
        <w:t>使攻角</w:t>
      </w:r>
      <w:proofErr w:type="gramStart"/>
      <w:r w:rsidR="00CE394F" w:rsidRPr="00CE394F">
        <w:rPr>
          <w:rFonts w:hint="eastAsia"/>
        </w:rPr>
        <w:t>往零攻</w:t>
      </w:r>
      <w:proofErr w:type="gramEnd"/>
      <w:r w:rsidR="00CE394F" w:rsidRPr="00CE394F">
        <w:rPr>
          <w:rFonts w:hint="eastAsia"/>
        </w:rPr>
        <w:t>角运动的控制力矩，起增加弹体静稳定度的作用。另外，除了反馈飞行攻角外，反馈弹体的俯仰角、法向加速度等也可起调整弹体静稳定度的作用。</w:t>
      </w:r>
    </w:p>
    <w:p w:rsidR="00F07AF2" w:rsidRDefault="003B58D3" w:rsidP="003B58D3">
      <w:pPr>
        <w:ind w:firstLine="480"/>
      </w:pPr>
      <w:r>
        <w:rPr>
          <w:rFonts w:hint="eastAsia"/>
        </w:rPr>
        <w:t>最外面的回路为质心回路，输人为制导指令</w:t>
      </w:r>
      <w:r>
        <w:rPr>
          <w:rFonts w:hint="eastAsia"/>
        </w:rPr>
        <w:t>(</w:t>
      </w:r>
      <w:r>
        <w:rPr>
          <w:rFonts w:hint="eastAsia"/>
        </w:rPr>
        <w:t>即俯仰角、飞行高度、法向加速度、弹道倾角等</w:t>
      </w:r>
      <w:r>
        <w:rPr>
          <w:rFonts w:hint="eastAsia"/>
        </w:rPr>
        <w:t>)</w:t>
      </w:r>
      <w:r>
        <w:rPr>
          <w:rFonts w:hint="eastAsia"/>
        </w:rPr>
        <w:t>，输出为弹体的响应</w:t>
      </w:r>
      <w:r>
        <w:rPr>
          <w:rFonts w:hint="eastAsia"/>
        </w:rPr>
        <w:t>(</w:t>
      </w:r>
      <w:r>
        <w:rPr>
          <w:rFonts w:hint="eastAsia"/>
        </w:rPr>
        <w:t>即俯仰角、飞行高度、法向加速度、弹道倾角等</w:t>
      </w:r>
      <w:r>
        <w:rPr>
          <w:rFonts w:hint="eastAsia"/>
        </w:rPr>
        <w:t>)</w:t>
      </w:r>
      <w:r>
        <w:rPr>
          <w:rFonts w:hint="eastAsia"/>
        </w:rPr>
        <w:t>，通过设计串联校正装置，使闭环控制系统的控制品质满足控制系统性能指标</w:t>
      </w:r>
      <w:r>
        <w:rPr>
          <w:rFonts w:hint="eastAsia"/>
        </w:rPr>
        <w:t>(</w:t>
      </w:r>
      <w:r>
        <w:rPr>
          <w:rFonts w:hint="eastAsia"/>
        </w:rPr>
        <w:t>稳定性、快速性和稳态性</w:t>
      </w:r>
      <w:r>
        <w:rPr>
          <w:rFonts w:hint="eastAsia"/>
        </w:rPr>
        <w:t>)</w:t>
      </w:r>
      <w:r>
        <w:rPr>
          <w:rFonts w:hint="eastAsia"/>
        </w:rPr>
        <w:t>。</w:t>
      </w:r>
    </w:p>
    <w:p w:rsidR="00B477F4" w:rsidRDefault="00B477F4" w:rsidP="003B58D3">
      <w:pPr>
        <w:ind w:firstLine="480"/>
      </w:pPr>
      <w:r>
        <w:t>控制回路设计的</w:t>
      </w:r>
      <w:r w:rsidR="00CE394F">
        <w:t>主要任务就是在分析被控对象特征的基础上，设计阻尼回路、增稳回路、质心回路，使设计的多回路闭环控制系统满足指标要求。</w:t>
      </w:r>
    </w:p>
    <w:p w:rsidR="00F07AF2" w:rsidRDefault="00F07AF2" w:rsidP="007F7E59">
      <w:pPr>
        <w:pStyle w:val="4"/>
        <w:numPr>
          <w:ilvl w:val="3"/>
          <w:numId w:val="2"/>
        </w:numPr>
        <w:ind w:firstLineChars="0"/>
      </w:pPr>
      <w:r>
        <w:t>设计指标</w:t>
      </w:r>
    </w:p>
    <w:p w:rsidR="00CE394F" w:rsidRDefault="00CE394F" w:rsidP="00CE394F">
      <w:pPr>
        <w:ind w:firstLine="482"/>
      </w:pPr>
      <w:r w:rsidRPr="00B418BD">
        <w:rPr>
          <w:rFonts w:hint="eastAsia"/>
          <w:b/>
        </w:rPr>
        <w:t>阻尼回路</w:t>
      </w:r>
      <w:r>
        <w:rPr>
          <w:rFonts w:hint="eastAsia"/>
        </w:rPr>
        <w:t>设计指标包括频域指标</w:t>
      </w:r>
      <w:r>
        <w:rPr>
          <w:rFonts w:hint="eastAsia"/>
        </w:rPr>
        <w:t>(</w:t>
      </w:r>
      <w:r>
        <w:rPr>
          <w:rFonts w:hint="eastAsia"/>
        </w:rPr>
        <w:t>幅值裕度、相位裕度、</w:t>
      </w:r>
      <w:proofErr w:type="gramStart"/>
      <w:r>
        <w:rPr>
          <w:rFonts w:hint="eastAsia"/>
        </w:rPr>
        <w:t>延迟裕度和</w:t>
      </w:r>
      <w:proofErr w:type="gramEnd"/>
      <w:r>
        <w:rPr>
          <w:rFonts w:hint="eastAsia"/>
        </w:rPr>
        <w:t>截止频率等</w:t>
      </w:r>
      <w:r>
        <w:rPr>
          <w:rFonts w:hint="eastAsia"/>
        </w:rPr>
        <w:t>)</w:t>
      </w:r>
      <w:r>
        <w:rPr>
          <w:rFonts w:hint="eastAsia"/>
        </w:rPr>
        <w:t>闭环等效阻尼指标和时域指标</w:t>
      </w:r>
      <w:r>
        <w:rPr>
          <w:rFonts w:hint="eastAsia"/>
        </w:rPr>
        <w:t>(</w:t>
      </w:r>
      <w:r>
        <w:rPr>
          <w:rFonts w:hint="eastAsia"/>
        </w:rPr>
        <w:t>半振荡次数等</w:t>
      </w:r>
      <w:r>
        <w:rPr>
          <w:rFonts w:hint="eastAsia"/>
        </w:rPr>
        <w:t>)</w:t>
      </w:r>
      <w:r>
        <w:rPr>
          <w:rFonts w:hint="eastAsia"/>
        </w:rPr>
        <w:t>等，具体如下</w:t>
      </w:r>
      <w:r>
        <w:rPr>
          <w:rFonts w:hint="eastAsia"/>
        </w:rPr>
        <w:t>:</w:t>
      </w:r>
    </w:p>
    <w:p w:rsidR="00CE394F" w:rsidRDefault="00CE394F" w:rsidP="00CE394F">
      <w:pPr>
        <w:ind w:firstLine="480"/>
      </w:pPr>
      <w:r>
        <w:rPr>
          <w:rFonts w:hint="eastAsia"/>
        </w:rPr>
        <w:t>1)</w:t>
      </w:r>
      <w:r>
        <w:rPr>
          <w:rFonts w:hint="eastAsia"/>
        </w:rPr>
        <w:t>幅值裕度</w:t>
      </w:r>
      <w:r>
        <w:rPr>
          <w:rFonts w:hint="eastAsia"/>
        </w:rPr>
        <w:t>:Gm&gt;8.0dB;</w:t>
      </w:r>
    </w:p>
    <w:p w:rsidR="00CE394F" w:rsidRDefault="00CE394F" w:rsidP="00CE394F">
      <w:pPr>
        <w:ind w:firstLine="480"/>
      </w:pPr>
      <w:r>
        <w:rPr>
          <w:rFonts w:hint="eastAsia"/>
        </w:rPr>
        <w:t>2)</w:t>
      </w:r>
      <w:r>
        <w:rPr>
          <w:rFonts w:hint="eastAsia"/>
        </w:rPr>
        <w:t>相位裕度</w:t>
      </w:r>
      <w:r>
        <w:rPr>
          <w:rFonts w:hint="eastAsia"/>
        </w:rPr>
        <w:t>:Pm&gt;45</w:t>
      </w:r>
      <w:r>
        <w:rPr>
          <w:rFonts w:hint="eastAsia"/>
        </w:rPr>
        <w:t>°</w:t>
      </w:r>
      <w:r>
        <w:rPr>
          <w:rFonts w:hint="eastAsia"/>
        </w:rPr>
        <w:t>;</w:t>
      </w:r>
    </w:p>
    <w:p w:rsidR="00CE394F" w:rsidRDefault="00CE394F" w:rsidP="00CE394F">
      <w:pPr>
        <w:ind w:firstLine="480"/>
      </w:pPr>
      <w:r>
        <w:rPr>
          <w:rFonts w:hint="eastAsia"/>
        </w:rPr>
        <w:t>3)</w:t>
      </w:r>
      <w:proofErr w:type="gramStart"/>
      <w:r>
        <w:rPr>
          <w:rFonts w:hint="eastAsia"/>
        </w:rPr>
        <w:t>延迟裕度</w:t>
      </w:r>
      <w:proofErr w:type="gramEnd"/>
      <w:r>
        <w:rPr>
          <w:rFonts w:hint="eastAsia"/>
        </w:rPr>
        <w:t>:</w:t>
      </w:r>
      <w:proofErr w:type="spellStart"/>
      <w:r>
        <w:rPr>
          <w:rFonts w:hint="eastAsia"/>
        </w:rPr>
        <w:t>Dm</w:t>
      </w:r>
      <w:proofErr w:type="spellEnd"/>
      <w:r>
        <w:rPr>
          <w:rFonts w:hint="eastAsia"/>
        </w:rPr>
        <w:t>&gt;</w:t>
      </w:r>
      <w:r>
        <w:t>1</w:t>
      </w:r>
      <w:r>
        <w:rPr>
          <w:rFonts w:hint="eastAsia"/>
        </w:rPr>
        <w:t xml:space="preserve">0 </w:t>
      </w:r>
      <w:proofErr w:type="spellStart"/>
      <w:r>
        <w:rPr>
          <w:rFonts w:hint="eastAsia"/>
        </w:rPr>
        <w:t>ms</w:t>
      </w:r>
      <w:proofErr w:type="spellEnd"/>
      <w:r>
        <w:rPr>
          <w:rFonts w:hint="eastAsia"/>
        </w:rPr>
        <w:t>;</w:t>
      </w:r>
    </w:p>
    <w:p w:rsidR="00CE394F" w:rsidRDefault="00CE394F" w:rsidP="00CE394F">
      <w:pPr>
        <w:ind w:firstLine="480"/>
      </w:pPr>
      <w:r>
        <w:rPr>
          <w:rFonts w:hint="eastAsia"/>
        </w:rPr>
        <w:t>4)</w:t>
      </w:r>
      <w:r>
        <w:rPr>
          <w:rFonts w:hint="eastAsia"/>
        </w:rPr>
        <w:t>截止频率</w:t>
      </w:r>
      <w:r>
        <w:rPr>
          <w:rFonts w:hint="eastAsia"/>
        </w:rPr>
        <w:t>:</w:t>
      </w:r>
      <w:r>
        <w:rPr>
          <w:rFonts w:hint="eastAsia"/>
        </w:rPr>
        <w:t>一般取外回路截止频率的</w:t>
      </w:r>
      <w:r>
        <w:rPr>
          <w:rFonts w:hint="eastAsia"/>
        </w:rPr>
        <w:t>2~3</w:t>
      </w:r>
      <w:r>
        <w:rPr>
          <w:rFonts w:hint="eastAsia"/>
        </w:rPr>
        <w:t>倍以上</w:t>
      </w:r>
      <w:r>
        <w:rPr>
          <w:rFonts w:hint="eastAsia"/>
        </w:rPr>
        <w:t>;</w:t>
      </w:r>
    </w:p>
    <w:p w:rsidR="00CE394F" w:rsidRDefault="00CE394F" w:rsidP="00CE394F">
      <w:pPr>
        <w:ind w:firstLine="480"/>
      </w:pPr>
      <w:r>
        <w:rPr>
          <w:rFonts w:hint="eastAsia"/>
        </w:rPr>
        <w:t>5)</w:t>
      </w:r>
      <w:r>
        <w:rPr>
          <w:rFonts w:hint="eastAsia"/>
        </w:rPr>
        <w:t>闭环等效阻尼</w:t>
      </w:r>
      <w:r>
        <w:rPr>
          <w:rFonts w:hint="eastAsia"/>
        </w:rPr>
        <w:t>:</w:t>
      </w:r>
      <w:r>
        <w:t xml:space="preserve"> ≥</w:t>
      </w:r>
      <w:r>
        <w:rPr>
          <w:rFonts w:hint="eastAsia"/>
        </w:rPr>
        <w:t>0.4;</w:t>
      </w:r>
    </w:p>
    <w:p w:rsidR="00F07AF2" w:rsidRDefault="00CE394F" w:rsidP="00CE394F">
      <w:pPr>
        <w:ind w:firstLine="480"/>
      </w:pPr>
      <w:r>
        <w:rPr>
          <w:rFonts w:hint="eastAsia"/>
        </w:rPr>
        <w:t>6)</w:t>
      </w:r>
      <w:r>
        <w:rPr>
          <w:rFonts w:hint="eastAsia"/>
        </w:rPr>
        <w:t>半振荡次数</w:t>
      </w:r>
      <w:r>
        <w:rPr>
          <w:rFonts w:hint="eastAsia"/>
        </w:rPr>
        <w:t>(</w:t>
      </w:r>
      <w:r>
        <w:rPr>
          <w:rFonts w:hint="eastAsia"/>
        </w:rPr>
        <w:t>对</w:t>
      </w:r>
      <w:proofErr w:type="gramStart"/>
      <w:r>
        <w:rPr>
          <w:rFonts w:hint="eastAsia"/>
        </w:rPr>
        <w:t>单位舵偏的</w:t>
      </w:r>
      <w:proofErr w:type="gramEnd"/>
      <w:r>
        <w:rPr>
          <w:rFonts w:hint="eastAsia"/>
        </w:rPr>
        <w:t>响应</w:t>
      </w:r>
      <w:r>
        <w:rPr>
          <w:rFonts w:hint="eastAsia"/>
        </w:rPr>
        <w:t>):N</w:t>
      </w:r>
      <w:r>
        <w:rPr>
          <w:rFonts w:hint="eastAsia"/>
        </w:rPr>
        <w:t>≤</w:t>
      </w:r>
      <w:r>
        <w:rPr>
          <w:rFonts w:hint="eastAsia"/>
        </w:rPr>
        <w:t>2</w:t>
      </w:r>
      <w:r>
        <w:rPr>
          <w:rFonts w:hint="eastAsia"/>
        </w:rPr>
        <w:t>次</w:t>
      </w:r>
      <w:r>
        <w:rPr>
          <w:rFonts w:hint="eastAsia"/>
        </w:rPr>
        <w:t>:</w:t>
      </w:r>
    </w:p>
    <w:p w:rsidR="00A72985" w:rsidRDefault="00A72985" w:rsidP="00A72985">
      <w:pPr>
        <w:ind w:firstLine="482"/>
      </w:pPr>
      <w:r w:rsidRPr="00B418BD">
        <w:rPr>
          <w:rFonts w:hint="eastAsia"/>
          <w:b/>
        </w:rPr>
        <w:t>增稳回路</w:t>
      </w:r>
      <w:r>
        <w:rPr>
          <w:rFonts w:hint="eastAsia"/>
        </w:rPr>
        <w:t>的作用主要是将广义被控对象的恢复项调整至合理值，如果原弹体的恢复项合适，则可不需要增稳回路，</w:t>
      </w:r>
      <w:proofErr w:type="gramStart"/>
      <w:r>
        <w:rPr>
          <w:rFonts w:hint="eastAsia"/>
        </w:rPr>
        <w:t>故增稳</w:t>
      </w:r>
      <w:proofErr w:type="gramEnd"/>
      <w:r>
        <w:rPr>
          <w:rFonts w:hint="eastAsia"/>
        </w:rPr>
        <w:t>回路对控制回路来说并不是必需的。增稳回路大多用于下列情况</w:t>
      </w:r>
      <w:r>
        <w:rPr>
          <w:rFonts w:hint="eastAsia"/>
        </w:rPr>
        <w:t>:</w:t>
      </w:r>
    </w:p>
    <w:p w:rsidR="00A72985" w:rsidRDefault="00A72985" w:rsidP="00A72985">
      <w:pPr>
        <w:ind w:firstLine="480"/>
      </w:pPr>
      <w:r>
        <w:rPr>
          <w:rFonts w:hint="eastAsia"/>
        </w:rPr>
        <w:lastRenderedPageBreak/>
        <w:t>1)</w:t>
      </w:r>
      <w:r>
        <w:rPr>
          <w:rFonts w:hint="eastAsia"/>
        </w:rPr>
        <w:t>静稳定度偏小导弹</w:t>
      </w:r>
      <w:r>
        <w:rPr>
          <w:rFonts w:hint="eastAsia"/>
        </w:rPr>
        <w:t>:</w:t>
      </w:r>
      <w:r>
        <w:rPr>
          <w:rFonts w:hint="eastAsia"/>
        </w:rPr>
        <w:t>对于静稳定度较小弹体、临界</w:t>
      </w:r>
      <w:proofErr w:type="gramStart"/>
      <w:r>
        <w:rPr>
          <w:rFonts w:hint="eastAsia"/>
        </w:rPr>
        <w:t>静稳定</w:t>
      </w:r>
      <w:proofErr w:type="gramEnd"/>
      <w:r>
        <w:rPr>
          <w:rFonts w:hint="eastAsia"/>
        </w:rPr>
        <w:t>弹体和静不稳定弹体，其增稳回路主要用于增加弹体的恢复项。</w:t>
      </w:r>
    </w:p>
    <w:p w:rsidR="00A72985" w:rsidRDefault="00A72985" w:rsidP="00A72985">
      <w:pPr>
        <w:ind w:firstLine="480"/>
      </w:pPr>
      <w:r>
        <w:rPr>
          <w:rFonts w:hint="eastAsia"/>
        </w:rPr>
        <w:t>2)</w:t>
      </w:r>
      <w:r>
        <w:rPr>
          <w:rFonts w:hint="eastAsia"/>
        </w:rPr>
        <w:t>静稳定度过大导弹</w:t>
      </w:r>
      <w:r>
        <w:rPr>
          <w:rFonts w:hint="eastAsia"/>
        </w:rPr>
        <w:t>:</w:t>
      </w:r>
      <w:r>
        <w:rPr>
          <w:rFonts w:hint="eastAsia"/>
        </w:rPr>
        <w:t>增稳回路主要作用是将静稳定度过大弹体的恢复项调整至合理的范围，以提高控制品质。</w:t>
      </w:r>
    </w:p>
    <w:p w:rsidR="00A72985" w:rsidRDefault="00A72985" w:rsidP="00A72985">
      <w:pPr>
        <w:ind w:firstLine="480"/>
      </w:pPr>
      <w:r>
        <w:rPr>
          <w:rFonts w:hint="eastAsia"/>
        </w:rPr>
        <w:t>3)</w:t>
      </w:r>
      <w:r>
        <w:rPr>
          <w:rFonts w:hint="eastAsia"/>
        </w:rPr>
        <w:t>飞行动压特别大导弹</w:t>
      </w:r>
      <w:r>
        <w:rPr>
          <w:rFonts w:hint="eastAsia"/>
        </w:rPr>
        <w:t>:</w:t>
      </w:r>
      <w:r>
        <w:rPr>
          <w:rFonts w:hint="eastAsia"/>
        </w:rPr>
        <w:t>对于飞行动压特别大的导弹，即使气动静稳定度不是很大其恢复项也很大，增加阻尼回路只能小幅调整被控对象的恢复项，需要增加增稳回路将广义被控对象的恢复项调整至合理的值。</w:t>
      </w:r>
    </w:p>
    <w:p w:rsidR="00F07AF2" w:rsidRDefault="00F07AF2" w:rsidP="007F7E59">
      <w:pPr>
        <w:pStyle w:val="4"/>
        <w:numPr>
          <w:ilvl w:val="3"/>
          <w:numId w:val="2"/>
        </w:numPr>
        <w:ind w:firstLineChars="0"/>
      </w:pPr>
      <w:r>
        <w:t>典型弹道传递函数</w:t>
      </w:r>
    </w:p>
    <w:p w:rsidR="00B418BD" w:rsidRDefault="00B418BD" w:rsidP="00B418BD">
      <w:pPr>
        <w:ind w:firstLine="480"/>
      </w:pPr>
      <w:r>
        <w:rPr>
          <w:rFonts w:hint="eastAsia"/>
        </w:rPr>
        <w:t>基于典型弹道计算的纵向气动导数如下：</w:t>
      </w:r>
    </w:p>
    <w:tbl>
      <w:tblPr>
        <w:tblStyle w:val="a7"/>
        <w:tblW w:w="0" w:type="auto"/>
        <w:tblLook w:val="04A0" w:firstRow="1" w:lastRow="0" w:firstColumn="1" w:lastColumn="0" w:noHBand="0" w:noVBand="1"/>
      </w:tblPr>
      <w:tblGrid>
        <w:gridCol w:w="2765"/>
        <w:gridCol w:w="2765"/>
        <w:gridCol w:w="2766"/>
      </w:tblGrid>
      <w:tr w:rsidR="00B418BD" w:rsidTr="0086176F">
        <w:tc>
          <w:tcPr>
            <w:tcW w:w="2765" w:type="dxa"/>
          </w:tcPr>
          <w:p w:rsidR="00B418BD" w:rsidRDefault="00B418BD" w:rsidP="00B418BD">
            <w:pPr>
              <w:ind w:firstLine="480"/>
            </w:pPr>
            <w:r>
              <w:t>a11 = -0.0627</w:t>
            </w:r>
          </w:p>
          <w:p w:rsidR="00B418BD" w:rsidRDefault="00B418BD" w:rsidP="00B418BD">
            <w:pPr>
              <w:ind w:firstLine="480"/>
            </w:pPr>
            <w:r>
              <w:t>a12 = 0</w:t>
            </w:r>
          </w:p>
          <w:p w:rsidR="00B418BD" w:rsidRDefault="00B418BD" w:rsidP="00B418BD">
            <w:pPr>
              <w:ind w:firstLine="480"/>
            </w:pPr>
            <w:r>
              <w:t>a13 = -9.7974</w:t>
            </w:r>
          </w:p>
          <w:p w:rsidR="00B418BD" w:rsidRDefault="00B418BD" w:rsidP="00B418BD">
            <w:pPr>
              <w:ind w:firstLine="480"/>
            </w:pPr>
            <w:r>
              <w:t>a14 = 2.7162e+003</w:t>
            </w:r>
          </w:p>
          <w:p w:rsidR="00B418BD" w:rsidRDefault="00B418BD" w:rsidP="00B418BD">
            <w:pPr>
              <w:ind w:firstLine="480"/>
            </w:pPr>
            <w:r>
              <w:t>a15 = 72.9095</w:t>
            </w:r>
          </w:p>
          <w:p w:rsidR="00B418BD" w:rsidRDefault="00B418BD" w:rsidP="00B418BD">
            <w:pPr>
              <w:ind w:firstLine="480"/>
            </w:pPr>
            <w:r>
              <w:t>a16 = 0.0029</w:t>
            </w:r>
          </w:p>
        </w:tc>
        <w:tc>
          <w:tcPr>
            <w:tcW w:w="2765" w:type="dxa"/>
          </w:tcPr>
          <w:p w:rsidR="00B418BD" w:rsidRDefault="00B418BD" w:rsidP="00B418BD">
            <w:pPr>
              <w:ind w:firstLine="480"/>
            </w:pPr>
            <w:r>
              <w:t>a21 = 0.0162</w:t>
            </w:r>
          </w:p>
          <w:p w:rsidR="00B418BD" w:rsidRDefault="00B418BD" w:rsidP="00B418BD">
            <w:pPr>
              <w:ind w:firstLine="480"/>
            </w:pPr>
            <w:r>
              <w:t>a22 = -3.6939</w:t>
            </w:r>
          </w:p>
          <w:p w:rsidR="00B418BD" w:rsidRDefault="00B418BD" w:rsidP="00B418BD">
            <w:pPr>
              <w:ind w:firstLine="480"/>
            </w:pPr>
            <w:r>
              <w:t>a23 = 0</w:t>
            </w:r>
          </w:p>
          <w:p w:rsidR="00B418BD" w:rsidRDefault="00B418BD" w:rsidP="00B418BD">
            <w:pPr>
              <w:ind w:firstLine="480"/>
            </w:pPr>
            <w:r>
              <w:t>a24 = -9.9650e+003</w:t>
            </w:r>
          </w:p>
          <w:p w:rsidR="00B418BD" w:rsidRDefault="00B418BD" w:rsidP="00B418BD">
            <w:pPr>
              <w:ind w:firstLine="480"/>
            </w:pPr>
            <w:r>
              <w:t>a25 = -424.2393</w:t>
            </w:r>
          </w:p>
          <w:p w:rsidR="00B418BD" w:rsidRDefault="00B418BD" w:rsidP="00B418BD">
            <w:pPr>
              <w:ind w:firstLine="480"/>
            </w:pPr>
            <w:r>
              <w:t>a26 = 8.3900e-004</w:t>
            </w:r>
          </w:p>
        </w:tc>
        <w:tc>
          <w:tcPr>
            <w:tcW w:w="2766" w:type="dxa"/>
          </w:tcPr>
          <w:p w:rsidR="00B418BD" w:rsidRDefault="00B418BD" w:rsidP="00B418BD">
            <w:pPr>
              <w:ind w:firstLine="480"/>
            </w:pPr>
            <w:r>
              <w:t>a31 = -5.9000e-005</w:t>
            </w:r>
          </w:p>
          <w:p w:rsidR="00B418BD" w:rsidRDefault="00B418BD" w:rsidP="00B418BD">
            <w:pPr>
              <w:ind w:firstLine="480"/>
            </w:pPr>
            <w:r>
              <w:t>a32 = 0</w:t>
            </w:r>
          </w:p>
          <w:p w:rsidR="00B418BD" w:rsidRDefault="00B418BD" w:rsidP="00B418BD">
            <w:pPr>
              <w:ind w:firstLine="480"/>
            </w:pPr>
            <w:r>
              <w:t>a33 = 1.6900e-004</w:t>
            </w:r>
          </w:p>
          <w:p w:rsidR="00B418BD" w:rsidRDefault="00B418BD" w:rsidP="00B418BD">
            <w:pPr>
              <w:ind w:firstLine="480"/>
            </w:pPr>
            <w:r>
              <w:t>a34 = 8.4975</w:t>
            </w:r>
          </w:p>
          <w:p w:rsidR="00B418BD" w:rsidRDefault="00B418BD" w:rsidP="00B418BD">
            <w:pPr>
              <w:ind w:firstLine="480"/>
            </w:pPr>
            <w:r>
              <w:t>a35 = 0.2408</w:t>
            </w:r>
          </w:p>
          <w:p w:rsidR="00B418BD" w:rsidRDefault="00B418BD" w:rsidP="00B418BD">
            <w:pPr>
              <w:ind w:firstLine="480"/>
            </w:pPr>
            <w:r>
              <w:t>a36 = 2.0000e-006</w:t>
            </w:r>
          </w:p>
        </w:tc>
      </w:tr>
    </w:tbl>
    <w:p w:rsidR="00B418BD" w:rsidRDefault="00B418BD" w:rsidP="00B418BD">
      <w:pPr>
        <w:ind w:firstLine="480"/>
      </w:pPr>
    </w:p>
    <w:p w:rsidR="00B418BD" w:rsidRPr="000E78F2" w:rsidRDefault="00BD5E4F" w:rsidP="00B418BD">
      <w:pPr>
        <w:ind w:firstLine="480"/>
      </w:pPr>
      <m:oMathPara>
        <m:oMath>
          <m:sSubSup>
            <m:sSubSupPr>
              <m:ctrlPr>
                <w:rPr>
                  <w:rFonts w:ascii="Cambria Math" w:hAnsi="Cambria Math"/>
                </w:rPr>
              </m:ctrlPr>
            </m:sSubSupPr>
            <m:e>
              <m:r>
                <w:rPr>
                  <w:rFonts w:ascii="Cambria Math" w:hAnsi="Cambria Math"/>
                </w:rPr>
                <m:t>W</m:t>
              </m:r>
            </m:e>
            <m:sub>
              <m:sSub>
                <m:sSubPr>
                  <m:ctrlPr>
                    <w:rPr>
                      <w:rFonts w:ascii="Cambria Math" w:hAnsi="Cambria Math"/>
                      <w:i/>
                    </w:rPr>
                  </m:ctrlPr>
                </m:sSubPr>
                <m:e>
                  <m:r>
                    <w:rPr>
                      <w:rFonts w:ascii="Cambria Math" w:hAnsi="Cambria Math"/>
                    </w:rPr>
                    <m:t>d</m:t>
                  </m:r>
                </m:e>
                <m:sub>
                  <m:r>
                    <w:rPr>
                      <w:rFonts w:ascii="Cambria Math" w:hAnsi="Cambria Math"/>
                    </w:rPr>
                    <m:t>z</m:t>
                  </m:r>
                </m:sub>
              </m:sSub>
            </m:sub>
            <m:sup>
              <m:sSub>
                <m:sSubPr>
                  <m:ctrlPr>
                    <w:rPr>
                      <w:rFonts w:ascii="Cambria Math" w:hAnsi="Cambria Math"/>
                      <w:i/>
                    </w:rPr>
                  </m:ctrlPr>
                </m:sSubPr>
                <m:e>
                  <m:r>
                    <w:rPr>
                      <w:rFonts w:ascii="Cambria Math" w:hAnsi="Cambria Math"/>
                    </w:rPr>
                    <m:t>w</m:t>
                  </m:r>
                </m:e>
                <m:sub>
                  <m:r>
                    <w:rPr>
                      <w:rFonts w:ascii="Cambria Math" w:hAnsi="Cambria Math"/>
                    </w:rPr>
                    <m:t>z</m:t>
                  </m:r>
                </m:sub>
              </m:sSub>
            </m:sup>
          </m:sSubSup>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-0.04244s-0.1206</m:t>
              </m:r>
            </m:num>
            <m:den>
              <w:bookmarkStart w:id="95" w:name="OLE_LINK208"/>
              <w:bookmarkStart w:id="96" w:name="OLE_LINK209"/>
              <m:r>
                <w:rPr>
                  <w:rFonts w:ascii="Cambria Math" w:hAnsi="Cambria Math"/>
                </w:rPr>
                <m:t>0.0001</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+0.003342S+1.006</m:t>
              </m:r>
              <w:bookmarkEnd w:id="95"/>
              <w:bookmarkEnd w:id="96"/>
            </m:den>
          </m:f>
        </m:oMath>
      </m:oMathPara>
    </w:p>
    <w:p w:rsidR="00B418BD" w:rsidRPr="000E78F2" w:rsidRDefault="00BD5E4F" w:rsidP="00B418BD">
      <w:pPr>
        <w:ind w:firstLine="480"/>
      </w:pPr>
      <m:oMathPara>
        <m:oMath>
          <m:sSubSup>
            <m:sSubSupPr>
              <m:ctrlPr>
                <w:rPr>
                  <w:rFonts w:ascii="Cambria Math" w:hAnsi="Cambria Math"/>
                </w:rPr>
              </m:ctrlPr>
            </m:sSubSupPr>
            <m:e>
              <m:r>
                <w:rPr>
                  <w:rFonts w:ascii="Cambria Math" w:hAnsi="Cambria Math"/>
                </w:rPr>
                <m:t>W</m:t>
              </m:r>
            </m:e>
            <m:sub>
              <m:sSub>
                <m:sSubPr>
                  <m:ctrlPr>
                    <w:rPr>
                      <w:rFonts w:ascii="Cambria Math" w:hAnsi="Cambria Math"/>
                      <w:i/>
                    </w:rPr>
                  </m:ctrlPr>
                </m:sSubPr>
                <m:e>
                  <m:r>
                    <w:rPr>
                      <w:rFonts w:ascii="Cambria Math" w:hAnsi="Cambria Math"/>
                    </w:rPr>
                    <m:t>d</m:t>
                  </m:r>
                </m:e>
                <m:sub>
                  <m:r>
                    <w:rPr>
                      <w:rFonts w:ascii="Cambria Math" w:hAnsi="Cambria Math"/>
                    </w:rPr>
                    <m:t>z</m:t>
                  </m:r>
                </m:sub>
              </m:sSub>
            </m:sub>
            <m:sup>
              <w:bookmarkStart w:id="97" w:name="OLE_LINK211"/>
              <w:bookmarkStart w:id="98" w:name="OLE_LINK212"/>
              <m:sSub>
                <m:sSubPr>
                  <m:ctrlPr>
                    <w:rPr>
                      <w:rFonts w:ascii="Cambria Math" w:hAnsi="Cambria Math"/>
                      <w:i/>
                    </w:rPr>
                  </m:ctrlPr>
                </m:sSubPr>
                <m:e>
                  <m:r>
                    <w:rPr>
                      <w:rFonts w:ascii="Cambria Math" w:hAnsi="Cambria Math"/>
                    </w:rPr>
                    <m:t>n</m:t>
                  </m:r>
                </m:e>
                <m:sub>
                  <m:r>
                    <w:rPr>
                      <w:rFonts w:ascii="Cambria Math" w:hAnsi="Cambria Math"/>
                    </w:rPr>
                    <m:t>y</m:t>
                  </m:r>
                </m:sub>
              </m:sSub>
              <w:bookmarkEnd w:id="97"/>
              <w:bookmarkEnd w:id="98"/>
            </m:sup>
          </m:sSubSup>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-162.8078</m:t>
              </m:r>
            </m:num>
            <m:den>
              <m:r>
                <w:rPr>
                  <w:rFonts w:ascii="Cambria Math" w:hAnsi="Cambria Math"/>
                </w:rPr>
                <m:t>0.0001</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+0.003342S+1.006</m:t>
              </m:r>
            </m:den>
          </m:f>
        </m:oMath>
      </m:oMathPara>
    </w:p>
    <w:p w:rsidR="00F07AF2" w:rsidRDefault="00F07AF2" w:rsidP="00B418BD">
      <w:pPr>
        <w:ind w:firstLine="480"/>
      </w:pPr>
    </w:p>
    <w:p w:rsidR="00F07AF2" w:rsidRDefault="00F07AF2" w:rsidP="007F7E59">
      <w:pPr>
        <w:pStyle w:val="4"/>
        <w:numPr>
          <w:ilvl w:val="3"/>
          <w:numId w:val="2"/>
        </w:numPr>
        <w:ind w:firstLineChars="0"/>
      </w:pPr>
      <w:r>
        <w:t>阻尼控制回路设计</w:t>
      </w:r>
    </w:p>
    <w:p w:rsidR="00A557ED" w:rsidRDefault="00B418BD" w:rsidP="001B31CB">
      <w:pPr>
        <w:ind w:firstLine="480"/>
      </w:pPr>
      <w:r w:rsidRPr="00B418BD">
        <w:rPr>
          <w:rFonts w:hint="eastAsia"/>
        </w:rPr>
        <w:t>阻尼回路和增稳回路作为纵向通道控制系统的内回路，其频带比外回路宽得多，同又</w:t>
      </w:r>
      <w:proofErr w:type="gramStart"/>
      <w:r w:rsidRPr="00B418BD">
        <w:rPr>
          <w:rFonts w:hint="eastAsia"/>
        </w:rPr>
        <w:t>比舵控</w:t>
      </w:r>
      <w:proofErr w:type="gramEnd"/>
      <w:r w:rsidRPr="00B418BD">
        <w:rPr>
          <w:rFonts w:hint="eastAsia"/>
        </w:rPr>
        <w:t>回路的频带窄得多，这个特点决定了可以单独对阻尼回路和增稳回路进行设计</w:t>
      </w:r>
      <w:r w:rsidR="00A557ED">
        <w:rPr>
          <w:rFonts w:hint="eastAsia"/>
        </w:rPr>
        <w:t>。</w:t>
      </w:r>
    </w:p>
    <w:p w:rsidR="00A557ED" w:rsidRDefault="00A557ED" w:rsidP="00A557ED">
      <w:pPr>
        <w:keepNext/>
        <w:ind w:firstLine="480"/>
        <w:jc w:val="center"/>
      </w:pPr>
      <w:r>
        <w:object w:dxaOrig="19284" w:dyaOrig="5905">
          <v:shape id="_x0000_i1042" type="#_x0000_t75" style="width:339.35pt;height:107.05pt" o:ole="">
            <v:imagedata r:id="rId59" o:title="" cropbottom="-21458f" cropright="-18498f"/>
          </v:shape>
          <o:OLEObject Type="Embed" ProgID="Visio.Drawing.15" ShapeID="_x0000_i1042" DrawAspect="Content" ObjectID="_1834058369" r:id="rId60"/>
        </w:object>
      </w:r>
    </w:p>
    <w:p w:rsidR="00A557ED" w:rsidRPr="00A557ED" w:rsidRDefault="00A557ED" w:rsidP="00A557ED">
      <w:pPr>
        <w:pStyle w:val="a9"/>
        <w:ind w:firstLine="48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25990">
        <w:rPr>
          <w:noProof/>
        </w:rPr>
        <w:t>4</w:t>
      </w:r>
      <w:r>
        <w:fldChar w:fldCharType="end"/>
      </w:r>
      <w:r>
        <w:t>阻尼回路控制框图</w:t>
      </w:r>
    </w:p>
    <w:p w:rsidR="00F07AF2" w:rsidRDefault="00B418BD" w:rsidP="001B31CB">
      <w:pPr>
        <w:ind w:firstLine="480"/>
      </w:pPr>
      <w:r>
        <w:rPr>
          <w:rFonts w:hint="eastAsia"/>
        </w:rPr>
        <w:t>阻</w:t>
      </w:r>
      <w:r w:rsidRPr="00B418BD">
        <w:rPr>
          <w:rFonts w:hint="eastAsia"/>
        </w:rPr>
        <w:t>尼回路控制框图如图所示，其中</w:t>
      </w:r>
      <w:r w:rsidRPr="00B418BD">
        <w:rPr>
          <w:rFonts w:hint="eastAsia"/>
        </w:rPr>
        <w:t>u(s)</w:t>
      </w:r>
      <w:r w:rsidRPr="00B418BD">
        <w:rPr>
          <w:rFonts w:hint="eastAsia"/>
        </w:rPr>
        <w:t>为前向通路的控制输</w:t>
      </w:r>
      <w:r>
        <w:rPr>
          <w:rFonts w:hint="eastAsia"/>
        </w:rPr>
        <w:t>入，</w:t>
      </w:r>
      <w:proofErr w:type="spellStart"/>
      <w:r>
        <w:rPr>
          <w:rFonts w:hint="eastAsia"/>
        </w:rPr>
        <w:t>wz</w:t>
      </w:r>
      <w:proofErr w:type="spellEnd"/>
      <w:r w:rsidRPr="00B418BD">
        <w:rPr>
          <w:rFonts w:hint="eastAsia"/>
        </w:rPr>
        <w:t>为阻尼回路输出</w:t>
      </w:r>
      <w:r>
        <w:t>，</w:t>
      </w:r>
      <w:r w:rsidRPr="00B418BD">
        <w:rPr>
          <w:rFonts w:hint="eastAsia"/>
        </w:rPr>
        <w:t>d</w:t>
      </w:r>
      <w:r w:rsidRPr="00B418BD">
        <w:rPr>
          <w:rFonts w:hint="eastAsia"/>
        </w:rPr>
        <w:t>为干扰量</w:t>
      </w:r>
      <w:r>
        <w:rPr>
          <w:rFonts w:hint="eastAsia"/>
        </w:rPr>
        <w:t>，</w:t>
      </w:r>
      <w:r w:rsidRPr="00B418BD">
        <w:rPr>
          <w:rFonts w:hint="eastAsia"/>
        </w:rPr>
        <w:t>AIZ</w:t>
      </w:r>
      <w:r w:rsidRPr="00B418BD">
        <w:rPr>
          <w:rFonts w:hint="eastAsia"/>
        </w:rPr>
        <w:t>为自适应系数</w:t>
      </w:r>
      <w:r w:rsidRPr="00B418BD">
        <w:rPr>
          <w:rFonts w:hint="eastAsia"/>
        </w:rPr>
        <w:t>(</w:t>
      </w:r>
      <w:r w:rsidRPr="00B418BD">
        <w:rPr>
          <w:rFonts w:hint="eastAsia"/>
        </w:rPr>
        <w:t>主要根据飞行状态而自适应调整大小，旨在保证全弹道条件下具有较好的阻尼特性</w:t>
      </w:r>
      <w:r w:rsidRPr="00B418BD">
        <w:rPr>
          <w:rFonts w:hint="eastAsia"/>
        </w:rPr>
        <w:t>)</w:t>
      </w:r>
      <w:r w:rsidRPr="00B418BD">
        <w:rPr>
          <w:rFonts w:hint="eastAsia"/>
        </w:rPr>
        <w:t>，</w:t>
      </w:r>
      <w:r w:rsidRPr="00B418BD">
        <w:rPr>
          <w:rFonts w:hint="eastAsia"/>
        </w:rPr>
        <w:t>Rudder(s)</w:t>
      </w:r>
      <w:r w:rsidRPr="00B418BD">
        <w:rPr>
          <w:rFonts w:hint="eastAsia"/>
        </w:rPr>
        <w:t>为执行机构传递函数，</w:t>
      </w:r>
      <w:r w:rsidRPr="00B418BD">
        <w:rPr>
          <w:rFonts w:hint="eastAsia"/>
        </w:rPr>
        <w:t>Gyro(s)</w:t>
      </w:r>
      <w:r w:rsidRPr="00B418BD">
        <w:rPr>
          <w:rFonts w:hint="eastAsia"/>
        </w:rPr>
        <w:t>为角速度陀螺传递函数。由于执行机构和速率陀螺带宽远大于阻尼回路带宽，故在设计阻尼回路时，假设执行机构和速率陀螺为理想模型，即</w:t>
      </w:r>
      <w:r w:rsidRPr="00B418BD">
        <w:rPr>
          <w:rFonts w:hint="eastAsia"/>
        </w:rPr>
        <w:t>Rudder(s)=1,Gyro(s)=1</w:t>
      </w:r>
      <w:r w:rsidRPr="00B418BD">
        <w:rPr>
          <w:rFonts w:hint="eastAsia"/>
        </w:rPr>
        <w:t>，另外，基于某一特征点设计阻尼回路时，为了简化设计，也假设</w:t>
      </w:r>
      <w:r w:rsidRPr="00B418BD">
        <w:rPr>
          <w:rFonts w:hint="eastAsia"/>
        </w:rPr>
        <w:t>AIZ=1</w:t>
      </w:r>
      <w:r w:rsidRPr="00B418BD">
        <w:rPr>
          <w:rFonts w:hint="eastAsia"/>
        </w:rPr>
        <w:t>。</w:t>
      </w:r>
    </w:p>
    <w:p w:rsidR="00A557ED" w:rsidRDefault="00A557ED" w:rsidP="00A557ED">
      <w:pPr>
        <w:autoSpaceDE w:val="0"/>
        <w:autoSpaceDN w:val="0"/>
        <w:adjustRightInd w:val="0"/>
        <w:spacing w:line="240" w:lineRule="auto"/>
        <w:ind w:firstLineChars="0" w:firstLine="0"/>
        <w:jc w:val="left"/>
        <w:rPr>
          <w:rFonts w:ascii="Courier New" w:hAnsi="Courier New" w:cs="Courier New"/>
          <w:kern w:val="0"/>
          <w:szCs w:val="24"/>
        </w:rPr>
      </w:pPr>
      <w:r>
        <w:rPr>
          <w:rFonts w:ascii="Courier New" w:hAnsi="Courier New" w:cs="Courier New"/>
          <w:color w:val="000000"/>
          <w:kern w:val="0"/>
          <w:sz w:val="20"/>
          <w:szCs w:val="20"/>
        </w:rPr>
        <w:t>选取</w:t>
      </w:r>
      <w:proofErr w:type="spellStart"/>
      <w:r>
        <w:rPr>
          <w:rFonts w:ascii="Courier New" w:hAnsi="Courier New" w:cs="Courier New"/>
          <w:color w:val="000000"/>
          <w:kern w:val="0"/>
          <w:sz w:val="20"/>
          <w:szCs w:val="20"/>
        </w:rPr>
        <w:t>k_wz</w:t>
      </w:r>
      <w:proofErr w:type="spellEnd"/>
      <w:r>
        <w:rPr>
          <w:rFonts w:ascii="Courier New" w:hAnsi="Courier New" w:cs="Courier New"/>
          <w:color w:val="000000"/>
          <w:kern w:val="0"/>
          <w:sz w:val="20"/>
          <w:szCs w:val="20"/>
        </w:rPr>
        <w:t xml:space="preserve"> = -0.05</w:t>
      </w:r>
      <w:r>
        <w:rPr>
          <w:rFonts w:ascii="Courier New" w:hAnsi="Courier New" w:cs="Courier New"/>
          <w:color w:val="000000"/>
          <w:kern w:val="0"/>
          <w:sz w:val="20"/>
          <w:szCs w:val="20"/>
        </w:rPr>
        <w:t>，得到内回路</w:t>
      </w:r>
      <w:r>
        <w:rPr>
          <w:rFonts w:ascii="Courier New" w:hAnsi="Courier New" w:cs="Courier New"/>
          <w:color w:val="000000"/>
          <w:kern w:val="0"/>
          <w:sz w:val="20"/>
          <w:szCs w:val="20"/>
        </w:rPr>
        <w:t>bode</w:t>
      </w:r>
      <w:r>
        <w:rPr>
          <w:rFonts w:ascii="Courier New" w:hAnsi="Courier New" w:cs="Courier New"/>
          <w:color w:val="000000"/>
          <w:kern w:val="0"/>
          <w:sz w:val="20"/>
          <w:szCs w:val="20"/>
        </w:rPr>
        <w:t>图如下，此时</w:t>
      </w:r>
      <w:proofErr w:type="gramStart"/>
      <w:r>
        <w:rPr>
          <w:rFonts w:ascii="Courier New" w:hAnsi="Courier New" w:cs="Courier New"/>
          <w:color w:val="000000"/>
          <w:kern w:val="0"/>
          <w:sz w:val="20"/>
          <w:szCs w:val="20"/>
        </w:rPr>
        <w:t>延时裕度为</w:t>
      </w:r>
      <w:proofErr w:type="gramEnd"/>
      <w:r w:rsidRPr="00A557ED">
        <w:rPr>
          <w:rFonts w:ascii="Courier New" w:hAnsi="Courier New" w:cs="Courier New"/>
          <w:color w:val="000000"/>
          <w:kern w:val="0"/>
          <w:sz w:val="20"/>
          <w:szCs w:val="20"/>
        </w:rPr>
        <w:t>0.0198</w:t>
      </w:r>
      <w:r>
        <w:rPr>
          <w:rFonts w:ascii="Courier New" w:hAnsi="Courier New" w:cs="Courier New"/>
          <w:color w:val="000000"/>
          <w:kern w:val="0"/>
          <w:sz w:val="20"/>
          <w:szCs w:val="20"/>
        </w:rPr>
        <w:t>s</w:t>
      </w:r>
    </w:p>
    <w:p w:rsidR="00A557ED" w:rsidRDefault="00A557ED" w:rsidP="00A557ED">
      <w:pPr>
        <w:keepNext/>
        <w:ind w:firstLine="480"/>
        <w:jc w:val="center"/>
      </w:pPr>
      <w:r w:rsidRPr="00A557ED">
        <w:rPr>
          <w:noProof/>
        </w:rPr>
        <w:drawing>
          <wp:inline distT="0" distB="0" distL="0" distR="0">
            <wp:extent cx="3513420" cy="288000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513420" cy="2880000"/>
                    </a:xfrm>
                    <a:prstGeom prst="rect">
                      <a:avLst/>
                    </a:prstGeom>
                    <a:noFill/>
                    <a:ln>
                      <a:noFill/>
                    </a:ln>
                  </pic:spPr>
                </pic:pic>
              </a:graphicData>
            </a:graphic>
          </wp:inline>
        </w:drawing>
      </w:r>
    </w:p>
    <w:p w:rsidR="00A557ED" w:rsidRDefault="00A557ED" w:rsidP="00A557ED">
      <w:pPr>
        <w:pStyle w:val="a9"/>
        <w:ind w:firstLine="48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25990">
        <w:rPr>
          <w:noProof/>
        </w:rPr>
        <w:t>5</w:t>
      </w:r>
      <w:r>
        <w:fldChar w:fldCharType="end"/>
      </w:r>
      <w:r>
        <w:t>阻尼回路</w:t>
      </w:r>
      <w:r>
        <w:t>bode</w:t>
      </w:r>
      <w:r>
        <w:t>图</w:t>
      </w:r>
    </w:p>
    <w:p w:rsidR="00F07AF2" w:rsidRDefault="00F07AF2" w:rsidP="007F7E59">
      <w:pPr>
        <w:pStyle w:val="4"/>
        <w:numPr>
          <w:ilvl w:val="3"/>
          <w:numId w:val="2"/>
        </w:numPr>
        <w:ind w:firstLineChars="0"/>
      </w:pPr>
      <w:r>
        <w:rPr>
          <w:rFonts w:hint="eastAsia"/>
        </w:rPr>
        <w:t>俯仰角控制回路设计</w:t>
      </w:r>
    </w:p>
    <w:p w:rsidR="00A557ED" w:rsidRDefault="00A557ED" w:rsidP="00A557ED">
      <w:pPr>
        <w:ind w:firstLine="480"/>
      </w:pPr>
      <w:bookmarkStart w:id="99" w:name="OLE_LINK217"/>
      <w:r>
        <w:rPr>
          <w:rFonts w:hint="eastAsia"/>
        </w:rPr>
        <w:t>俯仰角控制回路的控制框图如图所示，为二回路控制结构，内回路为角速度反馈的阻尼回路，阻尼反馈系数为</w:t>
      </w:r>
      <w:proofErr w:type="spellStart"/>
      <w:r>
        <w:rPr>
          <w:rFonts w:hint="eastAsia"/>
        </w:rPr>
        <w:t>Kwz</w:t>
      </w:r>
      <w:proofErr w:type="spellEnd"/>
      <w:r>
        <w:rPr>
          <w:rFonts w:hint="eastAsia"/>
        </w:rPr>
        <w:t>;</w:t>
      </w:r>
      <w:r>
        <w:rPr>
          <w:rFonts w:hint="eastAsia"/>
        </w:rPr>
        <w:t>外回路为姿态控制回路，采用</w:t>
      </w:r>
      <w:r>
        <w:rPr>
          <w:rFonts w:hint="eastAsia"/>
        </w:rPr>
        <w:t>P</w:t>
      </w:r>
      <w:r>
        <w:t>I</w:t>
      </w:r>
      <w:r>
        <w:rPr>
          <w:rFonts w:hint="eastAsia"/>
        </w:rPr>
        <w:t>控制器或滞后校正网络。</w:t>
      </w:r>
    </w:p>
    <w:p w:rsidR="00A557ED" w:rsidRDefault="00D06D80" w:rsidP="00D06D80">
      <w:pPr>
        <w:ind w:firstLineChars="0" w:firstLine="0"/>
        <w:jc w:val="center"/>
      </w:pPr>
      <w:r>
        <w:object w:dxaOrig="26833" w:dyaOrig="6613">
          <v:shape id="_x0000_i1043" type="#_x0000_t75" style="width:414.45pt;height:110.8pt" o:ole="">
            <v:imagedata r:id="rId62" o:title="" cropbottom="-24927f" cropright="-17291f"/>
          </v:shape>
          <o:OLEObject Type="Embed" ProgID="Visio.Drawing.15" ShapeID="_x0000_i1043" DrawAspect="Content" ObjectID="_1834058370" r:id="rId63"/>
        </w:object>
      </w:r>
      <w:r w:rsidR="00A557ED">
        <w:rPr>
          <w:rFonts w:hint="eastAsia"/>
        </w:rPr>
        <w:t>图</w:t>
      </w:r>
      <w:r w:rsidR="00A557ED">
        <w:rPr>
          <w:rFonts w:hint="eastAsia"/>
        </w:rPr>
        <w:t xml:space="preserve"> </w:t>
      </w:r>
      <w:r w:rsidR="00A557ED">
        <w:fldChar w:fldCharType="begin"/>
      </w:r>
      <w:r w:rsidR="00A557ED">
        <w:instrText xml:space="preserve"> </w:instrText>
      </w:r>
      <w:r w:rsidR="00A557ED">
        <w:rPr>
          <w:rFonts w:hint="eastAsia"/>
        </w:rPr>
        <w:instrText xml:space="preserve">SEQ </w:instrText>
      </w:r>
      <w:r w:rsidR="00A557ED">
        <w:rPr>
          <w:rFonts w:hint="eastAsia"/>
        </w:rPr>
        <w:instrText>图</w:instrText>
      </w:r>
      <w:r w:rsidR="00A557ED">
        <w:rPr>
          <w:rFonts w:hint="eastAsia"/>
        </w:rPr>
        <w:instrText xml:space="preserve"> \* ARABIC</w:instrText>
      </w:r>
      <w:r w:rsidR="00A557ED">
        <w:instrText xml:space="preserve"> </w:instrText>
      </w:r>
      <w:r w:rsidR="00A557ED">
        <w:fldChar w:fldCharType="separate"/>
      </w:r>
      <w:r w:rsidR="00225990">
        <w:rPr>
          <w:noProof/>
        </w:rPr>
        <w:t>6</w:t>
      </w:r>
      <w:r w:rsidR="00A557ED">
        <w:fldChar w:fldCharType="end"/>
      </w:r>
      <w:r w:rsidR="00A557ED">
        <w:t>俯仰角回路控制框图</w:t>
      </w:r>
    </w:p>
    <w:p w:rsidR="00A557ED" w:rsidRDefault="00A557ED" w:rsidP="00A557ED">
      <w:pPr>
        <w:ind w:firstLine="480"/>
      </w:pPr>
      <w:r w:rsidRPr="00797981">
        <w:rPr>
          <w:rFonts w:hint="eastAsia"/>
        </w:rPr>
        <w:t>图中</w:t>
      </w:r>
      <w:bookmarkStart w:id="100" w:name="OLE_LINK215"/>
      <w:proofErr w:type="spellStart"/>
      <w:r>
        <w:rPr>
          <w:rFonts w:hint="eastAsia"/>
        </w:rPr>
        <w:t>pitch</w:t>
      </w:r>
      <w:bookmarkEnd w:id="100"/>
      <w:r w:rsidRPr="00797981">
        <w:rPr>
          <w:rFonts w:hint="eastAsia"/>
        </w:rPr>
        <w:t>c</w:t>
      </w:r>
      <w:proofErr w:type="spellEnd"/>
      <w:r w:rsidRPr="00797981">
        <w:rPr>
          <w:rFonts w:hint="eastAsia"/>
        </w:rPr>
        <w:t>为制导系统解算得到的指令</w:t>
      </w:r>
      <w:r>
        <w:rPr>
          <w:rFonts w:hint="eastAsia"/>
        </w:rPr>
        <w:t>俯仰</w:t>
      </w:r>
      <w:r w:rsidRPr="00797981">
        <w:rPr>
          <w:rFonts w:hint="eastAsia"/>
        </w:rPr>
        <w:t>角，</w:t>
      </w:r>
      <w:r>
        <w:rPr>
          <w:rFonts w:hint="eastAsia"/>
        </w:rPr>
        <w:t>pitch</w:t>
      </w:r>
      <w:r w:rsidRPr="00797981">
        <w:rPr>
          <w:rFonts w:hint="eastAsia"/>
        </w:rPr>
        <w:t>为导航系统输出的</w:t>
      </w:r>
      <w:r>
        <w:rPr>
          <w:rFonts w:hint="eastAsia"/>
        </w:rPr>
        <w:t>俯仰</w:t>
      </w:r>
      <w:r w:rsidRPr="00797981">
        <w:rPr>
          <w:rFonts w:hint="eastAsia"/>
        </w:rPr>
        <w:t>角；</w:t>
      </w:r>
      <w:r w:rsidRPr="00797981">
        <w:rPr>
          <w:rFonts w:hint="eastAsia"/>
        </w:rPr>
        <w:t>Ki</w:t>
      </w:r>
      <w:r w:rsidRPr="00797981">
        <w:rPr>
          <w:rFonts w:hint="eastAsia"/>
        </w:rPr>
        <w:t>为积分控制系数，</w:t>
      </w:r>
      <w:proofErr w:type="spellStart"/>
      <w:r w:rsidRPr="00797981">
        <w:rPr>
          <w:rFonts w:hint="eastAsia"/>
        </w:rPr>
        <w:t>Kp</w:t>
      </w:r>
      <w:proofErr w:type="spellEnd"/>
      <w:r w:rsidRPr="00797981">
        <w:rPr>
          <w:rFonts w:hint="eastAsia"/>
        </w:rPr>
        <w:t>为比例控制系数；</w:t>
      </w:r>
      <w:proofErr w:type="spellStart"/>
      <w:r w:rsidRPr="00797981">
        <w:rPr>
          <w:rFonts w:hint="eastAsia"/>
        </w:rPr>
        <w:t>MaxErr</w:t>
      </w:r>
      <w:proofErr w:type="spellEnd"/>
      <w:r w:rsidRPr="00797981">
        <w:rPr>
          <w:rFonts w:hint="eastAsia"/>
        </w:rPr>
        <w:t>为控制偏差限幅，</w:t>
      </w:r>
      <w:r w:rsidRPr="00797981">
        <w:rPr>
          <w:rFonts w:hint="eastAsia"/>
        </w:rPr>
        <w:t>Err</w:t>
      </w:r>
      <w:r w:rsidRPr="00797981">
        <w:rPr>
          <w:rFonts w:hint="eastAsia"/>
        </w:rPr>
        <w:t>为限幅后的控制偏差，</w:t>
      </w:r>
      <w:proofErr w:type="spellStart"/>
      <w:r w:rsidRPr="00797981">
        <w:rPr>
          <w:rFonts w:hint="eastAsia"/>
        </w:rPr>
        <w:t>MaxU_I_step</w:t>
      </w:r>
      <w:proofErr w:type="spellEnd"/>
      <w:r w:rsidRPr="00797981">
        <w:rPr>
          <w:rFonts w:hint="eastAsia"/>
        </w:rPr>
        <w:t>为单步积分控制限幅，</w:t>
      </w:r>
      <w:proofErr w:type="spellStart"/>
      <w:r w:rsidRPr="00797981">
        <w:rPr>
          <w:rFonts w:hint="eastAsia"/>
        </w:rPr>
        <w:t>MaxU_</w:t>
      </w:r>
      <w:r w:rsidRPr="00797981">
        <w:t>I</w:t>
      </w:r>
      <w:proofErr w:type="spellEnd"/>
      <w:r w:rsidRPr="00797981">
        <w:rPr>
          <w:rFonts w:hint="eastAsia"/>
        </w:rPr>
        <w:t>为积分控制限幅，</w:t>
      </w:r>
      <w:r w:rsidRPr="00797981">
        <w:rPr>
          <w:rFonts w:hint="eastAsia"/>
        </w:rPr>
        <w:t xml:space="preserve">U </w:t>
      </w:r>
      <w:r w:rsidRPr="00797981">
        <w:t>_</w:t>
      </w:r>
      <w:r w:rsidRPr="00797981">
        <w:rPr>
          <w:rFonts w:hint="eastAsia"/>
        </w:rPr>
        <w:t>I</w:t>
      </w:r>
      <w:r w:rsidRPr="00797981">
        <w:rPr>
          <w:rFonts w:hint="eastAsia"/>
        </w:rPr>
        <w:t>为积分控制限幅的输出，</w:t>
      </w:r>
      <w:proofErr w:type="spellStart"/>
      <w:r w:rsidRPr="00797981">
        <w:rPr>
          <w:rFonts w:hint="eastAsia"/>
        </w:rPr>
        <w:t>MaxU</w:t>
      </w:r>
      <w:r w:rsidRPr="00797981">
        <w:t>_</w:t>
      </w:r>
      <w:r w:rsidRPr="00797981">
        <w:rPr>
          <w:rFonts w:hint="eastAsia"/>
        </w:rPr>
        <w:t>PI</w:t>
      </w:r>
      <w:proofErr w:type="spellEnd"/>
      <w:r w:rsidRPr="00797981">
        <w:rPr>
          <w:rFonts w:hint="eastAsia"/>
        </w:rPr>
        <w:t>为比例和积分控制总限幅，</w:t>
      </w:r>
      <w:r w:rsidRPr="00797981">
        <w:rPr>
          <w:rFonts w:hint="eastAsia"/>
        </w:rPr>
        <w:t>U_PI</w:t>
      </w:r>
      <w:r w:rsidRPr="00797981">
        <w:rPr>
          <w:rFonts w:hint="eastAsia"/>
        </w:rPr>
        <w:t>为比例和积分控制总限幅的输出</w:t>
      </w:r>
      <w:r w:rsidRPr="00797981">
        <w:t>；</w:t>
      </w:r>
      <w:r w:rsidRPr="00797981">
        <w:rPr>
          <w:rFonts w:hint="eastAsia"/>
        </w:rPr>
        <w:t>Rudder(s)</w:t>
      </w:r>
      <w:r w:rsidRPr="00797981">
        <w:rPr>
          <w:rFonts w:hint="eastAsia"/>
        </w:rPr>
        <w:t>为执行机构传递函数，</w:t>
      </w:r>
      <w:proofErr w:type="spellStart"/>
      <w:r w:rsidRPr="00797981">
        <w:rPr>
          <w:rFonts w:hint="eastAsia"/>
        </w:rPr>
        <w:t>Gw</w:t>
      </w:r>
      <w:r>
        <w:rPr>
          <w:rFonts w:hint="eastAsia"/>
        </w:rPr>
        <w:t>z</w:t>
      </w:r>
      <w:r w:rsidRPr="00797981">
        <w:rPr>
          <w:rFonts w:hint="eastAsia"/>
        </w:rPr>
        <w:t>_</w:t>
      </w:r>
      <w:r w:rsidRPr="00797981">
        <w:t>d</w:t>
      </w:r>
      <w:r>
        <w:t>z</w:t>
      </w:r>
      <w:proofErr w:type="spellEnd"/>
      <w:r w:rsidRPr="00797981">
        <w:rPr>
          <w:rFonts w:hint="eastAsia"/>
        </w:rPr>
        <w:t>(s)</w:t>
      </w:r>
      <w:r w:rsidRPr="00797981">
        <w:rPr>
          <w:rFonts w:hint="eastAsia"/>
        </w:rPr>
        <w:t>为弹体传递函数，</w:t>
      </w:r>
      <w:r w:rsidRPr="00797981">
        <w:rPr>
          <w:rFonts w:hint="eastAsia"/>
        </w:rPr>
        <w:t>Gyro(s)</w:t>
      </w:r>
      <w:r w:rsidRPr="00797981">
        <w:rPr>
          <w:rFonts w:hint="eastAsia"/>
        </w:rPr>
        <w:t>为角速度陀螺传递函数，</w:t>
      </w:r>
      <w:r w:rsidRPr="00797981">
        <w:rPr>
          <w:rFonts w:hint="eastAsia"/>
        </w:rPr>
        <w:t>AIX</w:t>
      </w:r>
      <w:r w:rsidRPr="00797981">
        <w:rPr>
          <w:rFonts w:hint="eastAsia"/>
        </w:rPr>
        <w:t>为自适应系数。</w:t>
      </w:r>
    </w:p>
    <w:p w:rsidR="00A557ED" w:rsidRDefault="00A557ED" w:rsidP="00A557ED">
      <w:pPr>
        <w:ind w:firstLine="480"/>
      </w:pPr>
      <w:r w:rsidRPr="00797981">
        <w:t>经过参数整定，取</w:t>
      </w:r>
      <w:proofErr w:type="spellStart"/>
      <w:r w:rsidRPr="00797981">
        <w:t>kp</w:t>
      </w:r>
      <w:proofErr w:type="spellEnd"/>
      <w:r w:rsidRPr="00797981">
        <w:t>=-0.</w:t>
      </w:r>
      <w:r w:rsidR="00FD448B">
        <w:t>1</w:t>
      </w:r>
      <w:r w:rsidRPr="00797981">
        <w:t>;ki=-</w:t>
      </w:r>
      <w:r w:rsidR="00FD448B">
        <w:t>80</w:t>
      </w:r>
      <w:r w:rsidRPr="00797981">
        <w:t>;</w:t>
      </w:r>
      <w:r>
        <w:t>系统的开环</w:t>
      </w:r>
      <w:r>
        <w:t>bode</w:t>
      </w:r>
      <w:r>
        <w:t>图如下：</w:t>
      </w:r>
    </w:p>
    <w:p w:rsidR="00A557ED" w:rsidRDefault="00FD448B" w:rsidP="00A557ED">
      <w:pPr>
        <w:ind w:firstLine="480"/>
        <w:jc w:val="center"/>
      </w:pPr>
      <w:r w:rsidRPr="00FD448B">
        <w:rPr>
          <w:noProof/>
        </w:rPr>
        <w:drawing>
          <wp:inline distT="0" distB="0" distL="0" distR="0">
            <wp:extent cx="3513420" cy="288000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513420" cy="2880000"/>
                    </a:xfrm>
                    <a:prstGeom prst="rect">
                      <a:avLst/>
                    </a:prstGeom>
                    <a:noFill/>
                    <a:ln>
                      <a:noFill/>
                    </a:ln>
                  </pic:spPr>
                </pic:pic>
              </a:graphicData>
            </a:graphic>
          </wp:inline>
        </w:drawing>
      </w:r>
    </w:p>
    <w:p w:rsidR="00A557ED" w:rsidRDefault="00A557ED" w:rsidP="00A557ED">
      <w:pPr>
        <w:ind w:firstLine="48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25990">
        <w:rPr>
          <w:noProof/>
        </w:rPr>
        <w:t>7</w:t>
      </w:r>
      <w:r>
        <w:fldChar w:fldCharType="end"/>
      </w:r>
      <w:r>
        <w:rPr>
          <w:rFonts w:hint="eastAsia"/>
        </w:rPr>
        <w:t>俯仰</w:t>
      </w:r>
      <w:r>
        <w:t>角回路伯德图</w:t>
      </w:r>
    </w:p>
    <w:p w:rsidR="00A557ED" w:rsidRDefault="00A557ED" w:rsidP="00A557ED">
      <w:pPr>
        <w:ind w:firstLine="480"/>
      </w:pPr>
      <w:r>
        <w:rPr>
          <w:rFonts w:hint="eastAsia"/>
        </w:rPr>
        <w:t>时域下阶跃响应如下：</w:t>
      </w:r>
    </w:p>
    <w:p w:rsidR="00A557ED" w:rsidRDefault="00FD448B" w:rsidP="00A557ED">
      <w:pPr>
        <w:ind w:firstLine="480"/>
        <w:jc w:val="center"/>
      </w:pPr>
      <w:r w:rsidRPr="00FD448B">
        <w:rPr>
          <w:noProof/>
        </w:rPr>
        <w:lastRenderedPageBreak/>
        <w:drawing>
          <wp:inline distT="0" distB="0" distL="0" distR="0">
            <wp:extent cx="3513420" cy="288000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513420" cy="2880000"/>
                    </a:xfrm>
                    <a:prstGeom prst="rect">
                      <a:avLst/>
                    </a:prstGeom>
                    <a:noFill/>
                    <a:ln>
                      <a:noFill/>
                    </a:ln>
                  </pic:spPr>
                </pic:pic>
              </a:graphicData>
            </a:graphic>
          </wp:inline>
        </w:drawing>
      </w:r>
    </w:p>
    <w:p w:rsidR="00F07AF2" w:rsidRDefault="00A557ED" w:rsidP="00A557ED">
      <w:pPr>
        <w:ind w:firstLine="48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25990">
        <w:rPr>
          <w:noProof/>
        </w:rPr>
        <w:t>8</w:t>
      </w:r>
      <w:r>
        <w:fldChar w:fldCharType="end"/>
      </w:r>
      <w:bookmarkStart w:id="101" w:name="OLE_LINK216"/>
      <w:r>
        <w:rPr>
          <w:rFonts w:hint="eastAsia"/>
        </w:rPr>
        <w:t>俯仰</w:t>
      </w:r>
      <w:bookmarkEnd w:id="101"/>
      <w:r>
        <w:t>角阶跃响应曲线</w:t>
      </w:r>
      <w:bookmarkEnd w:id="99"/>
    </w:p>
    <w:p w:rsidR="00F07AF2" w:rsidRDefault="00F07AF2" w:rsidP="007F7E59">
      <w:pPr>
        <w:pStyle w:val="4"/>
        <w:numPr>
          <w:ilvl w:val="3"/>
          <w:numId w:val="2"/>
        </w:numPr>
        <w:ind w:firstLineChars="0"/>
      </w:pPr>
      <w:r>
        <w:t>过载控制回路设计</w:t>
      </w:r>
    </w:p>
    <w:p w:rsidR="00A557ED" w:rsidRDefault="00A557ED" w:rsidP="00A557ED">
      <w:pPr>
        <w:ind w:firstLine="480"/>
      </w:pPr>
      <w:r>
        <w:rPr>
          <w:rFonts w:hint="eastAsia"/>
        </w:rPr>
        <w:t>过载控制回路的控制框图如图所示，为二回路控制结构，内回路为角速度反馈的阻尼回路，阻尼反馈系数为</w:t>
      </w:r>
      <w:proofErr w:type="spellStart"/>
      <w:r>
        <w:rPr>
          <w:rFonts w:hint="eastAsia"/>
        </w:rPr>
        <w:t>Kwz</w:t>
      </w:r>
      <w:proofErr w:type="spellEnd"/>
      <w:r>
        <w:rPr>
          <w:rFonts w:hint="eastAsia"/>
        </w:rPr>
        <w:t>;</w:t>
      </w:r>
      <w:r>
        <w:rPr>
          <w:rFonts w:hint="eastAsia"/>
        </w:rPr>
        <w:t>外回路为过载控制回路，采用</w:t>
      </w:r>
      <w:r>
        <w:rPr>
          <w:rFonts w:hint="eastAsia"/>
        </w:rPr>
        <w:t>P</w:t>
      </w:r>
      <w:r>
        <w:t>I</w:t>
      </w:r>
      <w:r>
        <w:rPr>
          <w:rFonts w:hint="eastAsia"/>
        </w:rPr>
        <w:t>控制器或滞后校正网络。</w:t>
      </w:r>
    </w:p>
    <w:p w:rsidR="00A557ED" w:rsidRDefault="00A557ED" w:rsidP="00A557ED">
      <w:pPr>
        <w:ind w:firstLine="480"/>
        <w:jc w:val="center"/>
      </w:pPr>
      <w:r>
        <w:object w:dxaOrig="26833" w:dyaOrig="6613">
          <v:shape id="_x0000_i1044" type="#_x0000_t75" style="width:388.8pt;height:110.8pt" o:ole="">
            <v:imagedata r:id="rId66" o:title="" cropbottom="-24754f" cropright="-17283f"/>
          </v:shape>
          <o:OLEObject Type="Embed" ProgID="Visio.Drawing.15" ShapeID="_x0000_i1044" DrawAspect="Content" ObjectID="_1834058371" r:id="rId67"/>
        </w:object>
      </w:r>
    </w:p>
    <w:p w:rsidR="00A557ED" w:rsidRDefault="00A557ED" w:rsidP="00A557ED">
      <w:pPr>
        <w:ind w:firstLine="48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25990">
        <w:rPr>
          <w:noProof/>
        </w:rPr>
        <w:t>9</w:t>
      </w:r>
      <w:r>
        <w:fldChar w:fldCharType="end"/>
      </w:r>
      <w:r>
        <w:t>过载回路控制框图</w:t>
      </w:r>
    </w:p>
    <w:p w:rsidR="00A557ED" w:rsidRDefault="00A557ED" w:rsidP="00A557ED">
      <w:pPr>
        <w:ind w:firstLine="480"/>
      </w:pPr>
      <w:r w:rsidRPr="00797981">
        <w:rPr>
          <w:rFonts w:hint="eastAsia"/>
        </w:rPr>
        <w:t>图中</w:t>
      </w:r>
      <w:proofErr w:type="spellStart"/>
      <w:r>
        <w:rPr>
          <w:rFonts w:hint="eastAsia"/>
        </w:rPr>
        <w:t>nyc</w:t>
      </w:r>
      <w:proofErr w:type="spellEnd"/>
      <w:r w:rsidRPr="00797981">
        <w:rPr>
          <w:rFonts w:hint="eastAsia"/>
        </w:rPr>
        <w:t>为制导系统解算得到的</w:t>
      </w:r>
      <w:r>
        <w:rPr>
          <w:rFonts w:hint="eastAsia"/>
        </w:rPr>
        <w:t>体系指令法向过载</w:t>
      </w:r>
      <w:r w:rsidRPr="00797981">
        <w:rPr>
          <w:rFonts w:hint="eastAsia"/>
        </w:rPr>
        <w:t>，</w:t>
      </w:r>
      <w:proofErr w:type="spellStart"/>
      <w:r>
        <w:rPr>
          <w:rFonts w:hint="eastAsia"/>
        </w:rPr>
        <w:t>ny</w:t>
      </w:r>
      <w:proofErr w:type="spellEnd"/>
      <w:r w:rsidRPr="00797981">
        <w:rPr>
          <w:rFonts w:hint="eastAsia"/>
        </w:rPr>
        <w:t>为导航系统输出的</w:t>
      </w:r>
      <w:r>
        <w:rPr>
          <w:rFonts w:hint="eastAsia"/>
        </w:rPr>
        <w:t>体系法向过载</w:t>
      </w:r>
      <w:r w:rsidRPr="00797981">
        <w:rPr>
          <w:rFonts w:hint="eastAsia"/>
        </w:rPr>
        <w:t>；</w:t>
      </w:r>
      <w:r w:rsidRPr="00797981">
        <w:rPr>
          <w:rFonts w:hint="eastAsia"/>
        </w:rPr>
        <w:t>Ki</w:t>
      </w:r>
      <w:r w:rsidRPr="00797981">
        <w:rPr>
          <w:rFonts w:hint="eastAsia"/>
        </w:rPr>
        <w:t>为积分控制系数，</w:t>
      </w:r>
      <w:proofErr w:type="spellStart"/>
      <w:r w:rsidRPr="00797981">
        <w:rPr>
          <w:rFonts w:hint="eastAsia"/>
        </w:rPr>
        <w:t>Kp</w:t>
      </w:r>
      <w:proofErr w:type="spellEnd"/>
      <w:r w:rsidRPr="00797981">
        <w:rPr>
          <w:rFonts w:hint="eastAsia"/>
        </w:rPr>
        <w:t>为比例控制系数；</w:t>
      </w:r>
      <w:proofErr w:type="spellStart"/>
      <w:r w:rsidRPr="00797981">
        <w:rPr>
          <w:rFonts w:hint="eastAsia"/>
        </w:rPr>
        <w:t>MaxErr</w:t>
      </w:r>
      <w:proofErr w:type="spellEnd"/>
      <w:r w:rsidRPr="00797981">
        <w:rPr>
          <w:rFonts w:hint="eastAsia"/>
        </w:rPr>
        <w:t>为控制偏差限幅，</w:t>
      </w:r>
      <w:r w:rsidRPr="00797981">
        <w:rPr>
          <w:rFonts w:hint="eastAsia"/>
        </w:rPr>
        <w:t>Err</w:t>
      </w:r>
      <w:r w:rsidRPr="00797981">
        <w:rPr>
          <w:rFonts w:hint="eastAsia"/>
        </w:rPr>
        <w:t>为限幅后的控制偏差，</w:t>
      </w:r>
      <w:proofErr w:type="spellStart"/>
      <w:r w:rsidRPr="00797981">
        <w:rPr>
          <w:rFonts w:hint="eastAsia"/>
        </w:rPr>
        <w:t>MaxU_I_step</w:t>
      </w:r>
      <w:proofErr w:type="spellEnd"/>
      <w:r w:rsidRPr="00797981">
        <w:rPr>
          <w:rFonts w:hint="eastAsia"/>
        </w:rPr>
        <w:t>为单步积分控制限幅，</w:t>
      </w:r>
      <w:proofErr w:type="spellStart"/>
      <w:r w:rsidRPr="00797981">
        <w:rPr>
          <w:rFonts w:hint="eastAsia"/>
        </w:rPr>
        <w:t>MaxU_</w:t>
      </w:r>
      <w:r w:rsidRPr="00797981">
        <w:t>I</w:t>
      </w:r>
      <w:proofErr w:type="spellEnd"/>
      <w:r w:rsidRPr="00797981">
        <w:rPr>
          <w:rFonts w:hint="eastAsia"/>
        </w:rPr>
        <w:t>为积分控制限幅，</w:t>
      </w:r>
      <w:r w:rsidRPr="00797981">
        <w:rPr>
          <w:rFonts w:hint="eastAsia"/>
        </w:rPr>
        <w:t xml:space="preserve">U </w:t>
      </w:r>
      <w:r w:rsidRPr="00797981">
        <w:t>_</w:t>
      </w:r>
      <w:r w:rsidRPr="00797981">
        <w:rPr>
          <w:rFonts w:hint="eastAsia"/>
        </w:rPr>
        <w:t>I</w:t>
      </w:r>
      <w:r w:rsidRPr="00797981">
        <w:rPr>
          <w:rFonts w:hint="eastAsia"/>
        </w:rPr>
        <w:t>为积分控制限幅的输出，</w:t>
      </w:r>
      <w:proofErr w:type="spellStart"/>
      <w:r w:rsidRPr="00797981">
        <w:rPr>
          <w:rFonts w:hint="eastAsia"/>
        </w:rPr>
        <w:t>MaxU</w:t>
      </w:r>
      <w:r w:rsidRPr="00797981">
        <w:t>_</w:t>
      </w:r>
      <w:r w:rsidRPr="00797981">
        <w:rPr>
          <w:rFonts w:hint="eastAsia"/>
        </w:rPr>
        <w:t>PI</w:t>
      </w:r>
      <w:proofErr w:type="spellEnd"/>
      <w:r w:rsidRPr="00797981">
        <w:rPr>
          <w:rFonts w:hint="eastAsia"/>
        </w:rPr>
        <w:t>为比例和积分控制总限幅，</w:t>
      </w:r>
      <w:r w:rsidRPr="00797981">
        <w:rPr>
          <w:rFonts w:hint="eastAsia"/>
        </w:rPr>
        <w:t>U_PI</w:t>
      </w:r>
      <w:r w:rsidRPr="00797981">
        <w:rPr>
          <w:rFonts w:hint="eastAsia"/>
        </w:rPr>
        <w:t>为比例和积分控制总限幅的输出</w:t>
      </w:r>
      <w:r w:rsidRPr="00797981">
        <w:t>；</w:t>
      </w:r>
      <w:r w:rsidRPr="00797981">
        <w:rPr>
          <w:rFonts w:hint="eastAsia"/>
        </w:rPr>
        <w:t>Rudder(s)</w:t>
      </w:r>
      <w:r w:rsidRPr="00797981">
        <w:rPr>
          <w:rFonts w:hint="eastAsia"/>
        </w:rPr>
        <w:t>为执行机构传递函数，</w:t>
      </w:r>
      <w:proofErr w:type="spellStart"/>
      <w:r w:rsidRPr="00797981">
        <w:rPr>
          <w:rFonts w:hint="eastAsia"/>
        </w:rPr>
        <w:t>G</w:t>
      </w:r>
      <w:r>
        <w:rPr>
          <w:rFonts w:hint="eastAsia"/>
        </w:rPr>
        <w:t>ny</w:t>
      </w:r>
      <w:r w:rsidRPr="00797981">
        <w:rPr>
          <w:rFonts w:hint="eastAsia"/>
        </w:rPr>
        <w:t>_</w:t>
      </w:r>
      <w:r w:rsidRPr="00797981">
        <w:t>d</w:t>
      </w:r>
      <w:r>
        <w:t>z</w:t>
      </w:r>
      <w:proofErr w:type="spellEnd"/>
      <w:r w:rsidRPr="00797981">
        <w:rPr>
          <w:rFonts w:hint="eastAsia"/>
        </w:rPr>
        <w:t>(s)</w:t>
      </w:r>
      <w:r w:rsidRPr="00797981">
        <w:rPr>
          <w:rFonts w:hint="eastAsia"/>
        </w:rPr>
        <w:t>为弹体传递函数，</w:t>
      </w:r>
      <w:r w:rsidRPr="00797981">
        <w:rPr>
          <w:rFonts w:hint="eastAsia"/>
        </w:rPr>
        <w:t>Gyro(s)</w:t>
      </w:r>
      <w:r w:rsidRPr="00797981">
        <w:rPr>
          <w:rFonts w:hint="eastAsia"/>
        </w:rPr>
        <w:t>为角速度陀螺传递函数，</w:t>
      </w:r>
      <w:r w:rsidRPr="00797981">
        <w:rPr>
          <w:rFonts w:hint="eastAsia"/>
        </w:rPr>
        <w:t>AIX</w:t>
      </w:r>
      <w:r w:rsidRPr="00797981">
        <w:rPr>
          <w:rFonts w:hint="eastAsia"/>
        </w:rPr>
        <w:t>为自适应系数。</w:t>
      </w:r>
    </w:p>
    <w:p w:rsidR="00A557ED" w:rsidRDefault="00A557ED" w:rsidP="00A557ED">
      <w:pPr>
        <w:ind w:firstLine="480"/>
      </w:pPr>
      <w:r w:rsidRPr="00797981">
        <w:t>经过参数整定，取</w:t>
      </w:r>
      <w:proofErr w:type="spellStart"/>
      <w:r w:rsidRPr="00797981">
        <w:t>kp</w:t>
      </w:r>
      <w:proofErr w:type="spellEnd"/>
      <w:r w:rsidRPr="00797981">
        <w:t>=-0.</w:t>
      </w:r>
      <w:r w:rsidR="00D06D80">
        <w:t>01</w:t>
      </w:r>
      <w:r w:rsidRPr="00797981">
        <w:t>;ki=-0.</w:t>
      </w:r>
      <w:r w:rsidR="00D06D80">
        <w:t>00</w:t>
      </w:r>
      <w:r w:rsidRPr="00797981">
        <w:t>01;</w:t>
      </w:r>
      <w:r>
        <w:t>系统的开环</w:t>
      </w:r>
      <w:r>
        <w:t>bode</w:t>
      </w:r>
      <w:r>
        <w:t>图如下：</w:t>
      </w:r>
    </w:p>
    <w:p w:rsidR="00A557ED" w:rsidRDefault="00D06D80" w:rsidP="00A557ED">
      <w:pPr>
        <w:ind w:firstLine="480"/>
        <w:jc w:val="center"/>
      </w:pPr>
      <w:r w:rsidRPr="00D06D80">
        <w:rPr>
          <w:noProof/>
        </w:rPr>
        <w:lastRenderedPageBreak/>
        <w:drawing>
          <wp:inline distT="0" distB="0" distL="0" distR="0">
            <wp:extent cx="3513420" cy="288000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513420" cy="2880000"/>
                    </a:xfrm>
                    <a:prstGeom prst="rect">
                      <a:avLst/>
                    </a:prstGeom>
                    <a:noFill/>
                    <a:ln>
                      <a:noFill/>
                    </a:ln>
                  </pic:spPr>
                </pic:pic>
              </a:graphicData>
            </a:graphic>
          </wp:inline>
        </w:drawing>
      </w:r>
    </w:p>
    <w:p w:rsidR="00A557ED" w:rsidRDefault="00A557ED" w:rsidP="00A557ED">
      <w:pPr>
        <w:ind w:firstLine="48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25990">
        <w:rPr>
          <w:noProof/>
        </w:rPr>
        <w:t>10</w:t>
      </w:r>
      <w:r>
        <w:fldChar w:fldCharType="end"/>
      </w:r>
      <w:r>
        <w:rPr>
          <w:rFonts w:hint="eastAsia"/>
        </w:rPr>
        <w:t>过载</w:t>
      </w:r>
      <w:r>
        <w:t>回路伯德图</w:t>
      </w:r>
    </w:p>
    <w:p w:rsidR="00A557ED" w:rsidRDefault="00A557ED" w:rsidP="00A557ED">
      <w:pPr>
        <w:ind w:firstLine="480"/>
      </w:pPr>
      <w:r>
        <w:rPr>
          <w:rFonts w:hint="eastAsia"/>
        </w:rPr>
        <w:t>时域下阶跃响应如下：</w:t>
      </w:r>
    </w:p>
    <w:p w:rsidR="00A557ED" w:rsidRDefault="00D06D80" w:rsidP="00A557ED">
      <w:pPr>
        <w:ind w:firstLine="480"/>
        <w:jc w:val="center"/>
      </w:pPr>
      <w:r w:rsidRPr="00D06D80">
        <w:rPr>
          <w:noProof/>
        </w:rPr>
        <w:drawing>
          <wp:inline distT="0" distB="0" distL="0" distR="0">
            <wp:extent cx="3513420" cy="288000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513420" cy="2880000"/>
                    </a:xfrm>
                    <a:prstGeom prst="rect">
                      <a:avLst/>
                    </a:prstGeom>
                    <a:noFill/>
                    <a:ln>
                      <a:noFill/>
                    </a:ln>
                  </pic:spPr>
                </pic:pic>
              </a:graphicData>
            </a:graphic>
          </wp:inline>
        </w:drawing>
      </w:r>
    </w:p>
    <w:p w:rsidR="00F07AF2" w:rsidRDefault="00A557ED" w:rsidP="00A557ED">
      <w:pPr>
        <w:ind w:firstLine="48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25990">
        <w:rPr>
          <w:noProof/>
        </w:rPr>
        <w:t>11</w:t>
      </w:r>
      <w:r>
        <w:fldChar w:fldCharType="end"/>
      </w:r>
      <w:r>
        <w:rPr>
          <w:rFonts w:hint="eastAsia"/>
        </w:rPr>
        <w:t>过载</w:t>
      </w:r>
      <w:r>
        <w:t>阶跃响应曲线</w:t>
      </w:r>
    </w:p>
    <w:p w:rsidR="00FD448B" w:rsidRDefault="00FD448B" w:rsidP="00FD448B">
      <w:pPr>
        <w:pStyle w:val="4"/>
        <w:numPr>
          <w:ilvl w:val="3"/>
          <w:numId w:val="2"/>
        </w:numPr>
        <w:ind w:firstLineChars="0"/>
      </w:pPr>
      <w:r>
        <w:t>全弹道俯仰角控制系统设计</w:t>
      </w:r>
    </w:p>
    <w:p w:rsidR="00FD448B" w:rsidRDefault="00FD448B" w:rsidP="00FD448B">
      <w:pPr>
        <w:ind w:firstLine="480"/>
      </w:pPr>
      <w:r>
        <w:rPr>
          <w:rFonts w:hint="eastAsia"/>
        </w:rPr>
        <w:t>要实现全弹道控制系统设计，需要针对飞行条件选择一簇传递函数分别进行阻尼回路和俯仰角回路参数整定，这里给出正定后的系统频域和时域曲线：</w:t>
      </w:r>
    </w:p>
    <w:p w:rsidR="00FD448B" w:rsidRDefault="00A63992" w:rsidP="00FD448B">
      <w:pPr>
        <w:ind w:firstLine="480"/>
        <w:jc w:val="center"/>
      </w:pPr>
      <w:r w:rsidRPr="00A63992">
        <w:rPr>
          <w:noProof/>
        </w:rPr>
        <w:lastRenderedPageBreak/>
        <w:drawing>
          <wp:inline distT="0" distB="0" distL="0" distR="0">
            <wp:extent cx="3513420" cy="2880000"/>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513420" cy="2880000"/>
                    </a:xfrm>
                    <a:prstGeom prst="rect">
                      <a:avLst/>
                    </a:prstGeom>
                    <a:noFill/>
                    <a:ln>
                      <a:noFill/>
                    </a:ln>
                  </pic:spPr>
                </pic:pic>
              </a:graphicData>
            </a:graphic>
          </wp:inline>
        </w:drawing>
      </w:r>
    </w:p>
    <w:p w:rsidR="00FD448B" w:rsidRDefault="00FD448B" w:rsidP="00FD448B">
      <w:pPr>
        <w:ind w:firstLine="48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25990">
        <w:rPr>
          <w:noProof/>
        </w:rPr>
        <w:t>12</w:t>
      </w:r>
      <w:r>
        <w:fldChar w:fldCharType="end"/>
      </w:r>
      <w:proofErr w:type="gramStart"/>
      <w:r>
        <w:t>传递函数簇内回路</w:t>
      </w:r>
      <w:proofErr w:type="gramEnd"/>
      <w:r>
        <w:t>整定后伯德图</w:t>
      </w:r>
    </w:p>
    <w:p w:rsidR="00FD448B" w:rsidRDefault="00A63992" w:rsidP="00FD448B">
      <w:pPr>
        <w:ind w:firstLine="480"/>
        <w:jc w:val="center"/>
      </w:pPr>
      <w:r w:rsidRPr="00A63992">
        <w:rPr>
          <w:noProof/>
        </w:rPr>
        <w:drawing>
          <wp:inline distT="0" distB="0" distL="0" distR="0">
            <wp:extent cx="3513424" cy="2880000"/>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513424" cy="2880000"/>
                    </a:xfrm>
                    <a:prstGeom prst="rect">
                      <a:avLst/>
                    </a:prstGeom>
                    <a:noFill/>
                    <a:ln>
                      <a:noFill/>
                    </a:ln>
                  </pic:spPr>
                </pic:pic>
              </a:graphicData>
            </a:graphic>
          </wp:inline>
        </w:drawing>
      </w:r>
    </w:p>
    <w:p w:rsidR="00FD448B" w:rsidRDefault="00FD448B" w:rsidP="00FD448B">
      <w:pPr>
        <w:ind w:firstLine="48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25990">
        <w:rPr>
          <w:noProof/>
        </w:rPr>
        <w:t>13</w:t>
      </w:r>
      <w:r>
        <w:fldChar w:fldCharType="end"/>
      </w:r>
      <w:proofErr w:type="gramStart"/>
      <w:r>
        <w:t>传递函数簇外回路</w:t>
      </w:r>
      <w:proofErr w:type="gramEnd"/>
      <w:r>
        <w:t>整定后伯德图</w:t>
      </w:r>
    </w:p>
    <w:p w:rsidR="00A63992" w:rsidRDefault="00A63992" w:rsidP="00A63992">
      <w:pPr>
        <w:ind w:firstLine="480"/>
        <w:jc w:val="center"/>
      </w:pPr>
      <w:r w:rsidRPr="00A63992">
        <w:rPr>
          <w:noProof/>
        </w:rPr>
        <w:lastRenderedPageBreak/>
        <w:drawing>
          <wp:inline distT="0" distB="0" distL="0" distR="0">
            <wp:extent cx="3513420" cy="2880000"/>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513420" cy="2880000"/>
                    </a:xfrm>
                    <a:prstGeom prst="rect">
                      <a:avLst/>
                    </a:prstGeom>
                    <a:noFill/>
                    <a:ln>
                      <a:noFill/>
                    </a:ln>
                  </pic:spPr>
                </pic:pic>
              </a:graphicData>
            </a:graphic>
          </wp:inline>
        </w:drawing>
      </w:r>
    </w:p>
    <w:p w:rsidR="00A63992" w:rsidRPr="00D06D80" w:rsidRDefault="00A63992" w:rsidP="00A63992">
      <w:pPr>
        <w:ind w:firstLine="48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25990">
        <w:rPr>
          <w:noProof/>
        </w:rPr>
        <w:t>14</w:t>
      </w:r>
      <w:r>
        <w:fldChar w:fldCharType="end"/>
      </w:r>
      <w:r>
        <w:t>传递函数</w:t>
      </w:r>
      <w:proofErr w:type="gramStart"/>
      <w:r>
        <w:t>簇</w:t>
      </w:r>
      <w:proofErr w:type="gramEnd"/>
      <w:r>
        <w:t>整定后单位阶跃响应曲线</w:t>
      </w:r>
    </w:p>
    <w:p w:rsidR="00FD448B" w:rsidRPr="00A63992" w:rsidRDefault="00FD448B" w:rsidP="00A557ED">
      <w:pPr>
        <w:ind w:firstLine="480"/>
        <w:jc w:val="center"/>
      </w:pPr>
    </w:p>
    <w:p w:rsidR="00F07AF2" w:rsidRDefault="00F07AF2" w:rsidP="007F7E59">
      <w:pPr>
        <w:pStyle w:val="4"/>
        <w:numPr>
          <w:ilvl w:val="3"/>
          <w:numId w:val="2"/>
        </w:numPr>
        <w:ind w:firstLineChars="0"/>
      </w:pPr>
      <w:bookmarkStart w:id="102" w:name="OLE_LINK220"/>
      <w:bookmarkStart w:id="103" w:name="OLE_LINK221"/>
      <w:bookmarkStart w:id="104" w:name="OLE_LINK222"/>
      <w:r>
        <w:t>全弹道</w:t>
      </w:r>
      <w:r w:rsidR="00A557ED">
        <w:t>过载</w:t>
      </w:r>
      <w:r>
        <w:t>控制系统设计</w:t>
      </w:r>
    </w:p>
    <w:bookmarkEnd w:id="102"/>
    <w:p w:rsidR="00D06D80" w:rsidRDefault="00D06D80" w:rsidP="00D06D80">
      <w:pPr>
        <w:ind w:firstLine="480"/>
      </w:pPr>
      <w:r>
        <w:rPr>
          <w:rFonts w:hint="eastAsia"/>
        </w:rPr>
        <w:t>要实现全弹道控制系统设计，需要针对飞行条件选择一簇传递函数分别进行阻尼回路和</w:t>
      </w:r>
      <w:r w:rsidR="00FD448B">
        <w:rPr>
          <w:rFonts w:hint="eastAsia"/>
        </w:rPr>
        <w:t>过载</w:t>
      </w:r>
      <w:r>
        <w:rPr>
          <w:rFonts w:hint="eastAsia"/>
        </w:rPr>
        <w:t>回路参数整定，这里给出正定后的系统频域和时域曲线：</w:t>
      </w:r>
    </w:p>
    <w:p w:rsidR="00D06D80" w:rsidRDefault="00D06D80" w:rsidP="00D06D80">
      <w:pPr>
        <w:ind w:firstLine="480"/>
        <w:jc w:val="center"/>
      </w:pPr>
      <w:r w:rsidRPr="00D06D80">
        <w:rPr>
          <w:rFonts w:hint="eastAsia"/>
          <w:noProof/>
        </w:rPr>
        <w:drawing>
          <wp:inline distT="0" distB="0" distL="0" distR="0" wp14:anchorId="42D95187" wp14:editId="26198448">
            <wp:extent cx="3513702" cy="288000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513702" cy="2880000"/>
                    </a:xfrm>
                    <a:prstGeom prst="rect">
                      <a:avLst/>
                    </a:prstGeom>
                    <a:noFill/>
                    <a:ln>
                      <a:noFill/>
                    </a:ln>
                  </pic:spPr>
                </pic:pic>
              </a:graphicData>
            </a:graphic>
          </wp:inline>
        </w:drawing>
      </w:r>
    </w:p>
    <w:p w:rsidR="00D06D80" w:rsidRDefault="00D06D80" w:rsidP="00D06D80">
      <w:pPr>
        <w:ind w:firstLine="48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25990">
        <w:rPr>
          <w:noProof/>
        </w:rPr>
        <w:t>15</w:t>
      </w:r>
      <w:r>
        <w:fldChar w:fldCharType="end"/>
      </w:r>
      <w:proofErr w:type="gramStart"/>
      <w:r>
        <w:t>传递函数簇内回路</w:t>
      </w:r>
      <w:proofErr w:type="gramEnd"/>
      <w:r>
        <w:t>整定后伯德图</w:t>
      </w:r>
    </w:p>
    <w:p w:rsidR="00D06D80" w:rsidRDefault="00D06D80" w:rsidP="00D06D80">
      <w:pPr>
        <w:ind w:firstLine="480"/>
        <w:jc w:val="center"/>
      </w:pPr>
      <w:r w:rsidRPr="00D06D80">
        <w:rPr>
          <w:rFonts w:hint="eastAsia"/>
          <w:noProof/>
        </w:rPr>
        <w:lastRenderedPageBreak/>
        <w:drawing>
          <wp:inline distT="0" distB="0" distL="0" distR="0" wp14:anchorId="10F55B82" wp14:editId="2FC43204">
            <wp:extent cx="3513702" cy="288000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513702" cy="2880000"/>
                    </a:xfrm>
                    <a:prstGeom prst="rect">
                      <a:avLst/>
                    </a:prstGeom>
                    <a:noFill/>
                    <a:ln>
                      <a:noFill/>
                    </a:ln>
                  </pic:spPr>
                </pic:pic>
              </a:graphicData>
            </a:graphic>
          </wp:inline>
        </w:drawing>
      </w:r>
    </w:p>
    <w:p w:rsidR="00D06D80" w:rsidRDefault="00D06D80" w:rsidP="00D06D80">
      <w:pPr>
        <w:ind w:firstLine="48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25990">
        <w:rPr>
          <w:noProof/>
        </w:rPr>
        <w:t>16</w:t>
      </w:r>
      <w:r>
        <w:fldChar w:fldCharType="end"/>
      </w:r>
      <w:proofErr w:type="gramStart"/>
      <w:r>
        <w:t>传递函数簇外回路</w:t>
      </w:r>
      <w:proofErr w:type="gramEnd"/>
      <w:r>
        <w:t>整定后伯德图</w:t>
      </w:r>
    </w:p>
    <w:p w:rsidR="00D06D80" w:rsidRDefault="00D06D80" w:rsidP="00D06D80">
      <w:pPr>
        <w:ind w:firstLine="480"/>
        <w:jc w:val="center"/>
      </w:pPr>
      <w:bookmarkStart w:id="105" w:name="OLE_LINK223"/>
      <w:bookmarkEnd w:id="103"/>
      <w:bookmarkEnd w:id="104"/>
      <w:r w:rsidRPr="00D06D80">
        <w:rPr>
          <w:rFonts w:hint="eastAsia"/>
          <w:noProof/>
        </w:rPr>
        <w:drawing>
          <wp:inline distT="0" distB="0" distL="0" distR="0" wp14:anchorId="5E12307C" wp14:editId="7ADADD16">
            <wp:extent cx="3513702" cy="288000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513702" cy="2880000"/>
                    </a:xfrm>
                    <a:prstGeom prst="rect">
                      <a:avLst/>
                    </a:prstGeom>
                    <a:noFill/>
                    <a:ln>
                      <a:noFill/>
                    </a:ln>
                  </pic:spPr>
                </pic:pic>
              </a:graphicData>
            </a:graphic>
          </wp:inline>
        </w:drawing>
      </w:r>
    </w:p>
    <w:p w:rsidR="00D06D80" w:rsidRPr="00D06D80" w:rsidRDefault="00D06D80" w:rsidP="00D06D80">
      <w:pPr>
        <w:ind w:firstLine="48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25990">
        <w:rPr>
          <w:noProof/>
        </w:rPr>
        <w:t>17</w:t>
      </w:r>
      <w:r>
        <w:fldChar w:fldCharType="end"/>
      </w:r>
      <w:r>
        <w:t>传递函数</w:t>
      </w:r>
      <w:proofErr w:type="gramStart"/>
      <w:r>
        <w:t>簇</w:t>
      </w:r>
      <w:proofErr w:type="gramEnd"/>
      <w:r>
        <w:t>整定后单位阶跃响应曲线</w:t>
      </w:r>
    </w:p>
    <w:bookmarkEnd w:id="105"/>
    <w:p w:rsidR="00D06D80" w:rsidRPr="00D06D80" w:rsidRDefault="00D06D80" w:rsidP="007F7E59">
      <w:pPr>
        <w:ind w:firstLine="480"/>
      </w:pPr>
    </w:p>
    <w:p w:rsidR="001B31CB" w:rsidRDefault="001B31CB" w:rsidP="001E5217">
      <w:pPr>
        <w:pStyle w:val="20"/>
        <w:numPr>
          <w:ilvl w:val="1"/>
          <w:numId w:val="2"/>
        </w:numPr>
      </w:pPr>
      <w:r>
        <w:t>侧向通道控制系统设计</w:t>
      </w:r>
    </w:p>
    <w:p w:rsidR="001B31CB" w:rsidRDefault="001B31CB" w:rsidP="001E5217">
      <w:pPr>
        <w:pStyle w:val="3"/>
        <w:numPr>
          <w:ilvl w:val="2"/>
          <w:numId w:val="2"/>
        </w:numPr>
      </w:pPr>
      <w:bookmarkStart w:id="106" w:name="OLE_LINK31"/>
      <w:r>
        <w:rPr>
          <w:rFonts w:hint="eastAsia"/>
        </w:rPr>
        <w:t>横侧</w:t>
      </w:r>
      <w:bookmarkEnd w:id="106"/>
      <w:r>
        <w:rPr>
          <w:rFonts w:hint="eastAsia"/>
        </w:rPr>
        <w:t>向通道气动导数</w:t>
      </w:r>
    </w:p>
    <w:p w:rsidR="00B03F53" w:rsidRDefault="00B03F53" w:rsidP="00B03F53">
      <w:pPr>
        <w:ind w:firstLine="480"/>
        <w:sectPr w:rsidR="00B03F53">
          <w:pgSz w:w="11906" w:h="16838"/>
          <w:pgMar w:top="1440" w:right="1800" w:bottom="1440" w:left="1800" w:header="851" w:footer="992" w:gutter="0"/>
          <w:cols w:space="425"/>
          <w:docGrid w:type="lines" w:linePitch="312"/>
        </w:sectPr>
      </w:pPr>
    </w:p>
    <w:tbl>
      <w:tblPr>
        <w:tblStyle w:val="a7"/>
        <w:tblW w:w="0" w:type="auto"/>
        <w:tblLook w:val="04A0" w:firstRow="1" w:lastRow="0" w:firstColumn="1" w:lastColumn="0" w:noHBand="0" w:noVBand="1"/>
      </w:tblPr>
      <w:tblGrid>
        <w:gridCol w:w="856"/>
        <w:gridCol w:w="1833"/>
        <w:gridCol w:w="1639"/>
        <w:gridCol w:w="1196"/>
        <w:gridCol w:w="1842"/>
        <w:gridCol w:w="1701"/>
        <w:gridCol w:w="1843"/>
        <w:gridCol w:w="1694"/>
        <w:gridCol w:w="1344"/>
      </w:tblGrid>
      <w:tr w:rsidR="00B03F53" w:rsidTr="00B03F53">
        <w:tc>
          <w:tcPr>
            <w:tcW w:w="856" w:type="dxa"/>
            <w:vMerge w:val="restart"/>
          </w:tcPr>
          <w:p w:rsidR="00B03F53" w:rsidRDefault="00B03F53" w:rsidP="00B03F53">
            <w:pPr>
              <w:ind w:firstLineChars="0" w:firstLine="0"/>
              <w:jc w:val="center"/>
            </w:pPr>
            <w:r>
              <w:rPr>
                <w:rFonts w:hint="eastAsia"/>
              </w:rPr>
              <w:lastRenderedPageBreak/>
              <w:t>运动方程序号</w:t>
            </w:r>
            <w:proofErr w:type="spellStart"/>
            <w:r>
              <w:rPr>
                <w:rFonts w:hint="eastAsia"/>
              </w:rPr>
              <w:t>i</w:t>
            </w:r>
            <w:proofErr w:type="spellEnd"/>
          </w:p>
        </w:tc>
        <w:tc>
          <w:tcPr>
            <w:tcW w:w="13092" w:type="dxa"/>
            <w:gridSpan w:val="8"/>
          </w:tcPr>
          <w:p w:rsidR="00B03F53" w:rsidRDefault="00B03F53" w:rsidP="00B03F53">
            <w:pPr>
              <w:ind w:firstLineChars="0" w:firstLine="0"/>
              <w:jc w:val="center"/>
            </w:pPr>
            <w:r>
              <w:rPr>
                <w:rFonts w:hint="eastAsia"/>
              </w:rPr>
              <w:t>运动系数序号</w:t>
            </w:r>
            <w:r>
              <w:rPr>
                <w:rFonts w:hint="eastAsia"/>
              </w:rPr>
              <w:t>j</w:t>
            </w:r>
          </w:p>
        </w:tc>
      </w:tr>
      <w:tr w:rsidR="00B03F53" w:rsidTr="000E78F2">
        <w:tc>
          <w:tcPr>
            <w:tcW w:w="856" w:type="dxa"/>
            <w:vMerge/>
          </w:tcPr>
          <w:p w:rsidR="00B03F53" w:rsidRDefault="00B03F53" w:rsidP="00B03F53">
            <w:pPr>
              <w:ind w:firstLineChars="0" w:firstLine="0"/>
            </w:pPr>
          </w:p>
        </w:tc>
        <w:tc>
          <w:tcPr>
            <w:tcW w:w="1833" w:type="dxa"/>
          </w:tcPr>
          <w:p w:rsidR="00B03F53" w:rsidRDefault="00B03F53" w:rsidP="00B03F53">
            <w:pPr>
              <w:ind w:firstLineChars="0" w:firstLine="0"/>
              <w:jc w:val="center"/>
            </w:pPr>
            <w:r>
              <w:rPr>
                <w:rFonts w:hint="eastAsia"/>
              </w:rPr>
              <w:t>1</w:t>
            </w:r>
          </w:p>
        </w:tc>
        <w:tc>
          <w:tcPr>
            <w:tcW w:w="1639" w:type="dxa"/>
          </w:tcPr>
          <w:p w:rsidR="00B03F53" w:rsidRDefault="00B03F53" w:rsidP="00B03F53">
            <w:pPr>
              <w:ind w:firstLineChars="0" w:firstLine="0"/>
              <w:jc w:val="center"/>
            </w:pPr>
            <w:r>
              <w:rPr>
                <w:rFonts w:hint="eastAsia"/>
              </w:rPr>
              <w:t>2</w:t>
            </w:r>
          </w:p>
        </w:tc>
        <w:tc>
          <w:tcPr>
            <w:tcW w:w="1196" w:type="dxa"/>
          </w:tcPr>
          <w:p w:rsidR="00B03F53" w:rsidRDefault="00B03F53" w:rsidP="00B03F53">
            <w:pPr>
              <w:ind w:firstLineChars="0" w:firstLine="0"/>
              <w:jc w:val="center"/>
            </w:pPr>
            <w:r>
              <w:rPr>
                <w:rFonts w:hint="eastAsia"/>
              </w:rPr>
              <w:t>3</w:t>
            </w:r>
          </w:p>
        </w:tc>
        <w:tc>
          <w:tcPr>
            <w:tcW w:w="1842" w:type="dxa"/>
          </w:tcPr>
          <w:p w:rsidR="00B03F53" w:rsidRDefault="00B03F53" w:rsidP="00B03F53">
            <w:pPr>
              <w:ind w:firstLineChars="0" w:firstLine="0"/>
              <w:jc w:val="center"/>
            </w:pPr>
            <w:r>
              <w:rPr>
                <w:rFonts w:hint="eastAsia"/>
              </w:rPr>
              <w:t>4</w:t>
            </w:r>
          </w:p>
        </w:tc>
        <w:tc>
          <w:tcPr>
            <w:tcW w:w="1701" w:type="dxa"/>
          </w:tcPr>
          <w:p w:rsidR="00B03F53" w:rsidRDefault="00B03F53" w:rsidP="00B03F53">
            <w:pPr>
              <w:ind w:firstLineChars="0" w:firstLine="0"/>
              <w:jc w:val="center"/>
            </w:pPr>
            <w:r>
              <w:rPr>
                <w:rFonts w:hint="eastAsia"/>
              </w:rPr>
              <w:t>5</w:t>
            </w:r>
          </w:p>
        </w:tc>
        <w:tc>
          <w:tcPr>
            <w:tcW w:w="1843" w:type="dxa"/>
          </w:tcPr>
          <w:p w:rsidR="00B03F53" w:rsidRDefault="00B03F53" w:rsidP="00B03F53">
            <w:pPr>
              <w:ind w:firstLineChars="0" w:firstLine="0"/>
              <w:jc w:val="center"/>
            </w:pPr>
            <w:r>
              <w:rPr>
                <w:rFonts w:hint="eastAsia"/>
              </w:rPr>
              <w:t>6</w:t>
            </w:r>
          </w:p>
        </w:tc>
        <w:tc>
          <w:tcPr>
            <w:tcW w:w="1694" w:type="dxa"/>
          </w:tcPr>
          <w:p w:rsidR="00B03F53" w:rsidRDefault="00B03F53" w:rsidP="00B03F53">
            <w:pPr>
              <w:ind w:firstLineChars="0" w:firstLine="0"/>
              <w:jc w:val="center"/>
            </w:pPr>
            <w:r>
              <w:rPr>
                <w:rFonts w:hint="eastAsia"/>
              </w:rPr>
              <w:t>7</w:t>
            </w:r>
          </w:p>
        </w:tc>
        <w:tc>
          <w:tcPr>
            <w:tcW w:w="1344" w:type="dxa"/>
          </w:tcPr>
          <w:p w:rsidR="00B03F53" w:rsidRDefault="00B03F53" w:rsidP="00B03F53">
            <w:pPr>
              <w:ind w:firstLineChars="0" w:firstLine="0"/>
              <w:jc w:val="center"/>
            </w:pPr>
            <w:r>
              <w:rPr>
                <w:rFonts w:hint="eastAsia"/>
              </w:rPr>
              <w:t>8</w:t>
            </w:r>
          </w:p>
        </w:tc>
      </w:tr>
      <w:tr w:rsidR="00B03F53" w:rsidTr="000E78F2">
        <w:trPr>
          <w:trHeight w:val="1333"/>
        </w:trPr>
        <w:tc>
          <w:tcPr>
            <w:tcW w:w="856" w:type="dxa"/>
          </w:tcPr>
          <w:p w:rsidR="00B03F53" w:rsidRDefault="00B03F53" w:rsidP="00B03F53">
            <w:pPr>
              <w:ind w:firstLineChars="0" w:firstLine="0"/>
              <w:jc w:val="center"/>
            </w:pPr>
            <w:r>
              <w:t>1</w:t>
            </w:r>
          </w:p>
        </w:tc>
        <w:tc>
          <w:tcPr>
            <w:tcW w:w="1833" w:type="dxa"/>
          </w:tcPr>
          <w:p w:rsidR="00B03F53" w:rsidRDefault="00BD5E4F" w:rsidP="00B03F53">
            <w:pPr>
              <w:ind w:firstLineChars="0" w:firstLine="0"/>
            </w:pPr>
            <m:oMathPara>
              <m:oMath>
                <m:sSub>
                  <m:sSubPr>
                    <m:ctrlPr>
                      <w:rPr>
                        <w:rFonts w:ascii="Cambria Math" w:hAnsi="Cambria Math"/>
                      </w:rPr>
                    </m:ctrlPr>
                  </m:sSubPr>
                  <m:e>
                    <m:r>
                      <w:rPr>
                        <w:rFonts w:ascii="Cambria Math" w:hAnsi="Cambria Math"/>
                      </w:rPr>
                      <m:t>b</m:t>
                    </m:r>
                  </m:e>
                  <m:sub>
                    <m:r>
                      <w:rPr>
                        <w:rFonts w:ascii="Cambria Math" w:hAnsi="Cambria Math"/>
                      </w:rPr>
                      <m:t>11</m:t>
                    </m:r>
                  </m:sub>
                </m:sSub>
                <m:r>
                  <w:rPr>
                    <w:rFonts w:ascii="Cambria Math" w:hAnsi="Cambria Math"/>
                  </w:rPr>
                  <m:t>=</m:t>
                </m:r>
                <w:bookmarkStart w:id="107" w:name="OLE_LINK117"/>
                <w:bookmarkStart w:id="108" w:name="OLE_LINK118"/>
                <w:bookmarkStart w:id="109" w:name="OLE_LINK129"/>
                <m:f>
                  <m:fPr>
                    <m:ctrlPr>
                      <w:rPr>
                        <w:rFonts w:ascii="Cambria Math" w:hAnsi="Cambria Math"/>
                        <w:i/>
                      </w:rPr>
                    </m:ctrlPr>
                  </m:fPr>
                  <m:num>
                    <m:sSubSup>
                      <m:sSubSupPr>
                        <m:ctrlPr>
                          <w:rPr>
                            <w:rFonts w:ascii="Cambria Math" w:hAnsi="Cambria Math"/>
                            <w:i/>
                          </w:rPr>
                        </m:ctrlPr>
                      </m:sSubSupPr>
                      <m:e>
                        <m:r>
                          <w:rPr>
                            <w:rFonts w:ascii="Cambria Math" w:hAnsi="Cambria Math"/>
                          </w:rPr>
                          <m:t>M</m:t>
                        </m:r>
                      </m:e>
                      <m:sub>
                        <m:r>
                          <w:rPr>
                            <w:rFonts w:ascii="Cambria Math" w:hAnsi="Cambria Math"/>
                          </w:rPr>
                          <m:t>x</m:t>
                        </m:r>
                      </m:sub>
                      <m:sup>
                        <m:sSub>
                          <m:sSubPr>
                            <m:ctrlPr>
                              <w:rPr>
                                <w:rFonts w:ascii="Cambria Math" w:hAnsi="Cambria Math"/>
                                <w:i/>
                              </w:rPr>
                            </m:ctrlPr>
                          </m:sSubPr>
                          <m:e>
                            <m:r>
                              <w:rPr>
                                <w:rFonts w:ascii="Cambria Math" w:hAnsi="Cambria Math"/>
                              </w:rPr>
                              <m:t>w</m:t>
                            </m:r>
                          </m:e>
                          <m:sub>
                            <m:r>
                              <w:rPr>
                                <w:rFonts w:ascii="Cambria Math" w:hAnsi="Cambria Math"/>
                              </w:rPr>
                              <m:t>x</m:t>
                            </m:r>
                          </m:sub>
                        </m:sSub>
                      </m:sup>
                    </m:sSubSup>
                  </m:num>
                  <m:den>
                    <m:sSub>
                      <m:sSubPr>
                        <m:ctrlPr>
                          <w:rPr>
                            <w:rFonts w:ascii="Cambria Math" w:hAnsi="Cambria Math"/>
                            <w:i/>
                          </w:rPr>
                        </m:ctrlPr>
                      </m:sSubPr>
                      <m:e>
                        <m:r>
                          <w:rPr>
                            <w:rFonts w:ascii="Cambria Math" w:hAnsi="Cambria Math"/>
                          </w:rPr>
                          <m:t>J</m:t>
                        </m:r>
                      </m:e>
                      <m:sub>
                        <m:r>
                          <w:rPr>
                            <w:rFonts w:ascii="Cambria Math" w:hAnsi="Cambria Math"/>
                          </w:rPr>
                          <m:t>x</m:t>
                        </m:r>
                      </m:sub>
                    </m:sSub>
                  </m:den>
                </m:f>
              </m:oMath>
            </m:oMathPara>
            <w:bookmarkEnd w:id="107"/>
            <w:bookmarkEnd w:id="108"/>
            <w:bookmarkEnd w:id="109"/>
          </w:p>
        </w:tc>
        <w:tc>
          <w:tcPr>
            <w:tcW w:w="1639" w:type="dxa"/>
          </w:tcPr>
          <w:p w:rsidR="00B03F53" w:rsidRDefault="00BD5E4F" w:rsidP="00B03F53">
            <w:pPr>
              <w:ind w:firstLineChars="0" w:firstLine="0"/>
            </w:pPr>
            <m:oMathPara>
              <m:oMath>
                <m:sSub>
                  <m:sSubPr>
                    <m:ctrlPr>
                      <w:rPr>
                        <w:rFonts w:ascii="Cambria Math" w:hAnsi="Cambria Math"/>
                      </w:rPr>
                    </m:ctrlPr>
                  </m:sSubPr>
                  <m:e>
                    <m:r>
                      <w:rPr>
                        <w:rFonts w:ascii="Cambria Math" w:hAnsi="Cambria Math"/>
                      </w:rPr>
                      <m:t>b</m:t>
                    </m:r>
                  </m:e>
                  <m:sub>
                    <m:r>
                      <w:rPr>
                        <w:rFonts w:ascii="Cambria Math" w:hAnsi="Cambria Math"/>
                      </w:rPr>
                      <m:t>12</m:t>
                    </m:r>
                  </m:sub>
                </m:sSub>
                <m:r>
                  <w:rPr>
                    <w:rFonts w:ascii="Cambria Math" w:hAnsi="Cambria Math"/>
                  </w:rPr>
                  <m:t>=</m:t>
                </m:r>
                <w:bookmarkStart w:id="110" w:name="OLE_LINK119"/>
                <w:bookmarkStart w:id="111" w:name="OLE_LINK120"/>
                <m:f>
                  <m:fPr>
                    <m:ctrlPr>
                      <w:rPr>
                        <w:rFonts w:ascii="Cambria Math" w:hAnsi="Cambria Math"/>
                        <w:i/>
                      </w:rPr>
                    </m:ctrlPr>
                  </m:fPr>
                  <m:num>
                    <m:sSubSup>
                      <m:sSubSupPr>
                        <m:ctrlPr>
                          <w:rPr>
                            <w:rFonts w:ascii="Cambria Math" w:hAnsi="Cambria Math"/>
                            <w:i/>
                          </w:rPr>
                        </m:ctrlPr>
                      </m:sSubSupPr>
                      <m:e>
                        <m:r>
                          <w:rPr>
                            <w:rFonts w:ascii="Cambria Math" w:hAnsi="Cambria Math"/>
                          </w:rPr>
                          <m:t>M</m:t>
                        </m:r>
                      </m:e>
                      <m:sub>
                        <m:r>
                          <w:rPr>
                            <w:rFonts w:ascii="Cambria Math" w:hAnsi="Cambria Math"/>
                          </w:rPr>
                          <m:t>x</m:t>
                        </m:r>
                      </m:sub>
                      <m:sup>
                        <m:sSub>
                          <m:sSubPr>
                            <m:ctrlPr>
                              <w:rPr>
                                <w:rFonts w:ascii="Cambria Math" w:hAnsi="Cambria Math"/>
                                <w:i/>
                              </w:rPr>
                            </m:ctrlPr>
                          </m:sSubPr>
                          <m:e>
                            <m:r>
                              <w:rPr>
                                <w:rFonts w:ascii="Cambria Math" w:hAnsi="Cambria Math"/>
                              </w:rPr>
                              <m:t>w</m:t>
                            </m:r>
                          </m:e>
                          <m:sub>
                            <m:r>
                              <w:rPr>
                                <w:rFonts w:ascii="Cambria Math" w:hAnsi="Cambria Math"/>
                              </w:rPr>
                              <m:t>y</m:t>
                            </m:r>
                          </m:sub>
                        </m:sSub>
                      </m:sup>
                    </m:sSubSup>
                  </m:num>
                  <m:den>
                    <m:sSub>
                      <m:sSubPr>
                        <m:ctrlPr>
                          <w:rPr>
                            <w:rFonts w:ascii="Cambria Math" w:hAnsi="Cambria Math"/>
                            <w:i/>
                          </w:rPr>
                        </m:ctrlPr>
                      </m:sSubPr>
                      <m:e>
                        <m:r>
                          <w:rPr>
                            <w:rFonts w:ascii="Cambria Math" w:hAnsi="Cambria Math"/>
                          </w:rPr>
                          <m:t>J</m:t>
                        </m:r>
                      </m:e>
                      <m:sub>
                        <m:r>
                          <w:rPr>
                            <w:rFonts w:ascii="Cambria Math" w:hAnsi="Cambria Math"/>
                          </w:rPr>
                          <m:t>x</m:t>
                        </m:r>
                      </m:sub>
                    </m:sSub>
                  </m:den>
                </m:f>
              </m:oMath>
            </m:oMathPara>
            <w:bookmarkEnd w:id="110"/>
            <w:bookmarkEnd w:id="111"/>
          </w:p>
        </w:tc>
        <w:tc>
          <w:tcPr>
            <w:tcW w:w="1196" w:type="dxa"/>
          </w:tcPr>
          <w:p w:rsidR="00B03F53" w:rsidRDefault="00BD5E4F" w:rsidP="00B03F53">
            <w:pPr>
              <w:ind w:firstLineChars="0" w:firstLine="0"/>
            </w:pPr>
            <m:oMathPara>
              <m:oMath>
                <m:sSub>
                  <m:sSubPr>
                    <m:ctrlPr>
                      <w:rPr>
                        <w:rFonts w:ascii="Cambria Math" w:hAnsi="Cambria Math"/>
                      </w:rPr>
                    </m:ctrlPr>
                  </m:sSubPr>
                  <m:e>
                    <m:r>
                      <w:rPr>
                        <w:rFonts w:ascii="Cambria Math" w:hAnsi="Cambria Math"/>
                      </w:rPr>
                      <m:t>b</m:t>
                    </m:r>
                  </m:e>
                  <m:sub>
                    <m:r>
                      <w:rPr>
                        <w:rFonts w:ascii="Cambria Math" w:hAnsi="Cambria Math"/>
                      </w:rPr>
                      <m:t>13</m:t>
                    </m:r>
                  </m:sub>
                </m:sSub>
                <m:r>
                  <w:rPr>
                    <w:rFonts w:ascii="Cambria Math" w:hAnsi="Cambria Math"/>
                  </w:rPr>
                  <m:t>=0</m:t>
                </m:r>
              </m:oMath>
            </m:oMathPara>
          </w:p>
        </w:tc>
        <w:tc>
          <w:tcPr>
            <w:tcW w:w="1842" w:type="dxa"/>
          </w:tcPr>
          <w:p w:rsidR="00B03F53" w:rsidRDefault="00BD5E4F" w:rsidP="00B03F53">
            <w:pPr>
              <w:ind w:firstLineChars="0" w:firstLine="0"/>
            </w:pPr>
            <m:oMathPara>
              <m:oMath>
                <m:sSub>
                  <m:sSubPr>
                    <m:ctrlPr>
                      <w:rPr>
                        <w:rFonts w:ascii="Cambria Math" w:hAnsi="Cambria Math"/>
                      </w:rPr>
                    </m:ctrlPr>
                  </m:sSubPr>
                  <m:e>
                    <m:r>
                      <w:rPr>
                        <w:rFonts w:ascii="Cambria Math" w:hAnsi="Cambria Math"/>
                      </w:rPr>
                      <m:t>b</m:t>
                    </m:r>
                  </m:e>
                  <m:sub>
                    <m:r>
                      <w:rPr>
                        <w:rFonts w:ascii="Cambria Math" w:hAnsi="Cambria Math"/>
                      </w:rPr>
                      <m:t>14</m:t>
                    </m:r>
                  </m:sub>
                </m:sSub>
                <m:r>
                  <w:rPr>
                    <w:rFonts w:ascii="Cambria Math" w:hAnsi="Cambria Math"/>
                  </w:rPr>
                  <m:t>=</m:t>
                </m:r>
                <w:bookmarkStart w:id="112" w:name="OLE_LINK121"/>
                <w:bookmarkStart w:id="113" w:name="OLE_LINK122"/>
                <m:f>
                  <m:fPr>
                    <m:ctrlPr>
                      <w:rPr>
                        <w:rFonts w:ascii="Cambria Math" w:hAnsi="Cambria Math"/>
                        <w:i/>
                      </w:rPr>
                    </m:ctrlPr>
                  </m:fPr>
                  <m:num>
                    <w:bookmarkStart w:id="114" w:name="OLE_LINK132"/>
                    <w:bookmarkStart w:id="115" w:name="OLE_LINK133"/>
                    <m:sSubSup>
                      <m:sSubSupPr>
                        <m:ctrlPr>
                          <w:rPr>
                            <w:rFonts w:ascii="Cambria Math" w:hAnsi="Cambria Math"/>
                            <w:i/>
                          </w:rPr>
                        </m:ctrlPr>
                      </m:sSubSupPr>
                      <m:e>
                        <m:r>
                          <w:rPr>
                            <w:rFonts w:ascii="Cambria Math" w:hAnsi="Cambria Math"/>
                          </w:rPr>
                          <m:t>M</m:t>
                        </m:r>
                      </m:e>
                      <m:sub>
                        <m:r>
                          <w:rPr>
                            <w:rFonts w:ascii="Cambria Math" w:hAnsi="Cambria Math"/>
                          </w:rPr>
                          <m:t>x</m:t>
                        </m:r>
                      </m:sub>
                      <m:sup>
                        <m:r>
                          <w:rPr>
                            <w:rFonts w:ascii="Cambria Math" w:hAnsi="Cambria Math"/>
                          </w:rPr>
                          <m:t>β</m:t>
                        </m:r>
                      </m:sup>
                    </m:sSubSup>
                    <w:bookmarkEnd w:id="114"/>
                    <w:bookmarkEnd w:id="115"/>
                  </m:num>
                  <m:den>
                    <m:sSub>
                      <m:sSubPr>
                        <m:ctrlPr>
                          <w:rPr>
                            <w:rFonts w:ascii="Cambria Math" w:hAnsi="Cambria Math"/>
                            <w:i/>
                          </w:rPr>
                        </m:ctrlPr>
                      </m:sSubPr>
                      <m:e>
                        <m:r>
                          <w:rPr>
                            <w:rFonts w:ascii="Cambria Math" w:hAnsi="Cambria Math"/>
                          </w:rPr>
                          <m:t>J</m:t>
                        </m:r>
                      </m:e>
                      <m:sub>
                        <m:r>
                          <w:rPr>
                            <w:rFonts w:ascii="Cambria Math" w:hAnsi="Cambria Math"/>
                          </w:rPr>
                          <m:t>x</m:t>
                        </m:r>
                      </m:sub>
                    </m:sSub>
                  </m:den>
                </m:f>
              </m:oMath>
            </m:oMathPara>
            <w:bookmarkEnd w:id="112"/>
            <w:bookmarkEnd w:id="113"/>
          </w:p>
        </w:tc>
        <w:bookmarkStart w:id="116" w:name="OLE_LINK125"/>
        <w:bookmarkStart w:id="117" w:name="OLE_LINK126"/>
        <w:tc>
          <w:tcPr>
            <w:tcW w:w="1701" w:type="dxa"/>
          </w:tcPr>
          <w:p w:rsidR="00B03F53" w:rsidRDefault="00BD5E4F" w:rsidP="00B03F53">
            <w:pPr>
              <w:ind w:firstLineChars="0" w:firstLine="0"/>
            </w:pPr>
            <m:oMathPara>
              <m:oMath>
                <m:sSub>
                  <m:sSubPr>
                    <m:ctrlPr>
                      <w:rPr>
                        <w:rFonts w:ascii="Cambria Math" w:hAnsi="Cambria Math"/>
                      </w:rPr>
                    </m:ctrlPr>
                  </m:sSubPr>
                  <m:e>
                    <m:r>
                      <w:rPr>
                        <w:rFonts w:ascii="Cambria Math" w:hAnsi="Cambria Math"/>
                      </w:rPr>
                      <m:t>b</m:t>
                    </m:r>
                  </m:e>
                  <m:sub>
                    <m:r>
                      <w:rPr>
                        <w:rFonts w:ascii="Cambria Math" w:hAnsi="Cambria Math"/>
                      </w:rPr>
                      <m:t>15</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M</m:t>
                        </m:r>
                      </m:e>
                      <m:sub>
                        <m:r>
                          <w:rPr>
                            <w:rFonts w:ascii="Cambria Math" w:hAnsi="Cambria Math"/>
                          </w:rPr>
                          <m:t>x</m:t>
                        </m:r>
                      </m:sub>
                      <m:sup>
                        <m:sSub>
                          <m:sSubPr>
                            <m:ctrlPr>
                              <w:rPr>
                                <w:rFonts w:ascii="Cambria Math" w:hAnsi="Cambria Math"/>
                                <w:i/>
                              </w:rPr>
                            </m:ctrlPr>
                          </m:sSubPr>
                          <m:e>
                            <m:r>
                              <w:rPr>
                                <w:rFonts w:ascii="Cambria Math" w:hAnsi="Cambria Math"/>
                              </w:rPr>
                              <m:t>d</m:t>
                            </m:r>
                          </m:e>
                          <m:sub>
                            <m:r>
                              <w:rPr>
                                <w:rFonts w:ascii="Cambria Math" w:hAnsi="Cambria Math"/>
                              </w:rPr>
                              <m:t>y</m:t>
                            </m:r>
                          </m:sub>
                        </m:sSub>
                      </m:sup>
                    </m:sSubSup>
                  </m:num>
                  <m:den>
                    <m:sSub>
                      <m:sSubPr>
                        <m:ctrlPr>
                          <w:rPr>
                            <w:rFonts w:ascii="Cambria Math" w:hAnsi="Cambria Math"/>
                            <w:i/>
                          </w:rPr>
                        </m:ctrlPr>
                      </m:sSubPr>
                      <m:e>
                        <m:r>
                          <w:rPr>
                            <w:rFonts w:ascii="Cambria Math" w:hAnsi="Cambria Math"/>
                          </w:rPr>
                          <m:t>J</m:t>
                        </m:r>
                      </m:e>
                      <m:sub>
                        <m:r>
                          <w:rPr>
                            <w:rFonts w:ascii="Cambria Math" w:hAnsi="Cambria Math"/>
                          </w:rPr>
                          <m:t>x</m:t>
                        </m:r>
                      </m:sub>
                    </m:sSub>
                  </m:den>
                </m:f>
              </m:oMath>
            </m:oMathPara>
            <w:bookmarkEnd w:id="116"/>
            <w:bookmarkEnd w:id="117"/>
          </w:p>
        </w:tc>
        <w:tc>
          <w:tcPr>
            <w:tcW w:w="1843" w:type="dxa"/>
          </w:tcPr>
          <w:p w:rsidR="00B03F53" w:rsidRDefault="00BD5E4F" w:rsidP="00B03F53">
            <w:pPr>
              <w:ind w:firstLineChars="0" w:firstLine="0"/>
            </w:pPr>
            <m:oMathPara>
              <m:oMath>
                <m:sSub>
                  <m:sSubPr>
                    <m:ctrlPr>
                      <w:rPr>
                        <w:rFonts w:ascii="Cambria Math" w:hAnsi="Cambria Math"/>
                      </w:rPr>
                    </m:ctrlPr>
                  </m:sSubPr>
                  <m:e>
                    <m:r>
                      <w:rPr>
                        <w:rFonts w:ascii="Cambria Math" w:hAnsi="Cambria Math"/>
                      </w:rPr>
                      <m:t>b</m:t>
                    </m:r>
                  </m:e>
                  <m:sub>
                    <m:r>
                      <w:rPr>
                        <w:rFonts w:ascii="Cambria Math" w:hAnsi="Cambria Math"/>
                      </w:rPr>
                      <m:t>16</m:t>
                    </m:r>
                  </m:sub>
                </m:sSub>
                <m:r>
                  <w:rPr>
                    <w:rFonts w:ascii="Cambria Math" w:hAnsi="Cambria Math"/>
                  </w:rPr>
                  <m:t>=0</m:t>
                </m:r>
              </m:oMath>
            </m:oMathPara>
          </w:p>
        </w:tc>
        <w:bookmarkStart w:id="118" w:name="OLE_LINK127"/>
        <w:bookmarkStart w:id="119" w:name="OLE_LINK128"/>
        <w:tc>
          <w:tcPr>
            <w:tcW w:w="1694" w:type="dxa"/>
          </w:tcPr>
          <w:p w:rsidR="00B03F53" w:rsidRPr="00575038" w:rsidRDefault="00BD5E4F" w:rsidP="00B03F53">
            <w:pPr>
              <w:ind w:firstLineChars="0" w:firstLine="0"/>
              <w:rPr>
                <w:rFonts w:ascii="Calibri" w:eastAsia="宋体" w:hAnsi="Calibri" w:cs="Times New Roman"/>
              </w:rPr>
            </w:pPr>
            <m:oMathPara>
              <m:oMath>
                <m:sSub>
                  <m:sSubPr>
                    <m:ctrlPr>
                      <w:rPr>
                        <w:rFonts w:ascii="Cambria Math" w:hAnsi="Cambria Math"/>
                      </w:rPr>
                    </m:ctrlPr>
                  </m:sSubPr>
                  <m:e>
                    <m:r>
                      <w:rPr>
                        <w:rFonts w:ascii="Cambria Math" w:hAnsi="Cambria Math"/>
                      </w:rPr>
                      <m:t>b</m:t>
                    </m:r>
                  </m:e>
                  <m:sub>
                    <m:r>
                      <w:rPr>
                        <w:rFonts w:ascii="Cambria Math" w:hAnsi="Cambria Math"/>
                      </w:rPr>
                      <m:t>17</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M</m:t>
                        </m:r>
                      </m:e>
                      <m:sub>
                        <m:r>
                          <w:rPr>
                            <w:rFonts w:ascii="Cambria Math" w:hAnsi="Cambria Math"/>
                          </w:rPr>
                          <m:t>x</m:t>
                        </m:r>
                      </m:sub>
                      <m:sup>
                        <m:sSub>
                          <m:sSubPr>
                            <m:ctrlPr>
                              <w:rPr>
                                <w:rFonts w:ascii="Cambria Math" w:hAnsi="Cambria Math"/>
                                <w:i/>
                              </w:rPr>
                            </m:ctrlPr>
                          </m:sSubPr>
                          <m:e>
                            <m:r>
                              <w:rPr>
                                <w:rFonts w:ascii="Cambria Math" w:hAnsi="Cambria Math"/>
                              </w:rPr>
                              <m:t>d</m:t>
                            </m:r>
                          </m:e>
                          <m:sub>
                            <m:r>
                              <w:rPr>
                                <w:rFonts w:ascii="Cambria Math" w:hAnsi="Cambria Math"/>
                              </w:rPr>
                              <m:t>x</m:t>
                            </m:r>
                          </m:sub>
                        </m:sSub>
                      </m:sup>
                    </m:sSubSup>
                  </m:num>
                  <m:den>
                    <m:sSub>
                      <m:sSubPr>
                        <m:ctrlPr>
                          <w:rPr>
                            <w:rFonts w:ascii="Cambria Math" w:hAnsi="Cambria Math"/>
                            <w:i/>
                          </w:rPr>
                        </m:ctrlPr>
                      </m:sSubPr>
                      <m:e>
                        <m:r>
                          <w:rPr>
                            <w:rFonts w:ascii="Cambria Math" w:hAnsi="Cambria Math"/>
                          </w:rPr>
                          <m:t>J</m:t>
                        </m:r>
                      </m:e>
                      <m:sub>
                        <m:r>
                          <w:rPr>
                            <w:rFonts w:ascii="Cambria Math" w:hAnsi="Cambria Math"/>
                          </w:rPr>
                          <m:t>x</m:t>
                        </m:r>
                      </m:sub>
                    </m:sSub>
                  </m:den>
                </m:f>
              </m:oMath>
            </m:oMathPara>
            <w:bookmarkEnd w:id="118"/>
            <w:bookmarkEnd w:id="119"/>
          </w:p>
        </w:tc>
        <w:bookmarkStart w:id="120" w:name="OLE_LINK136"/>
        <w:bookmarkStart w:id="121" w:name="OLE_LINK137"/>
        <w:tc>
          <w:tcPr>
            <w:tcW w:w="1344" w:type="dxa"/>
          </w:tcPr>
          <w:p w:rsidR="00B03F53" w:rsidRPr="00575038" w:rsidRDefault="00BD5E4F" w:rsidP="00B03F53">
            <w:pPr>
              <w:ind w:firstLineChars="0" w:firstLine="0"/>
              <w:rPr>
                <w:rFonts w:ascii="Calibri" w:eastAsia="宋体" w:hAnsi="Calibri" w:cs="Times New Roman"/>
              </w:rPr>
            </w:pPr>
            <m:oMathPara>
              <m:oMath>
                <m:sSub>
                  <m:sSubPr>
                    <m:ctrlPr>
                      <w:rPr>
                        <w:rFonts w:ascii="Cambria Math" w:hAnsi="Cambria Math"/>
                      </w:rPr>
                    </m:ctrlPr>
                  </m:sSubPr>
                  <m:e>
                    <m:r>
                      <w:rPr>
                        <w:rFonts w:ascii="Cambria Math" w:hAnsi="Cambria Math"/>
                      </w:rPr>
                      <m:t>b</m:t>
                    </m:r>
                  </m:e>
                  <m:sub>
                    <m:r>
                      <w:rPr>
                        <w:rFonts w:ascii="Cambria Math" w:hAnsi="Cambria Math"/>
                      </w:rPr>
                      <m:t>18</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J</m:t>
                        </m:r>
                      </m:e>
                      <m:sub>
                        <m:r>
                          <w:rPr>
                            <w:rFonts w:ascii="Cambria Math" w:hAnsi="Cambria Math"/>
                          </w:rPr>
                          <m:t>x</m:t>
                        </m:r>
                      </m:sub>
                    </m:sSub>
                  </m:den>
                </m:f>
              </m:oMath>
            </m:oMathPara>
            <w:bookmarkEnd w:id="120"/>
            <w:bookmarkEnd w:id="121"/>
          </w:p>
        </w:tc>
      </w:tr>
      <w:tr w:rsidR="00B03F53" w:rsidTr="000E78F2">
        <w:trPr>
          <w:trHeight w:val="1266"/>
        </w:trPr>
        <w:tc>
          <w:tcPr>
            <w:tcW w:w="856" w:type="dxa"/>
          </w:tcPr>
          <w:p w:rsidR="00B03F53" w:rsidRDefault="00B03F53" w:rsidP="00B03F53">
            <w:pPr>
              <w:ind w:firstLineChars="0" w:firstLine="0"/>
              <w:jc w:val="center"/>
            </w:pPr>
            <w:r>
              <w:t>2</w:t>
            </w:r>
          </w:p>
        </w:tc>
        <w:tc>
          <w:tcPr>
            <w:tcW w:w="1833" w:type="dxa"/>
          </w:tcPr>
          <w:p w:rsidR="00B03F53" w:rsidRDefault="00BD5E4F" w:rsidP="00B03F53">
            <w:pPr>
              <w:ind w:firstLineChars="0" w:firstLine="0"/>
            </w:pPr>
            <m:oMathPara>
              <m:oMath>
                <m:sSub>
                  <m:sSubPr>
                    <m:ctrlPr>
                      <w:rPr>
                        <w:rFonts w:ascii="Cambria Math" w:hAnsi="Cambria Math"/>
                      </w:rPr>
                    </m:ctrlPr>
                  </m:sSubPr>
                  <m:e>
                    <m:r>
                      <w:rPr>
                        <w:rFonts w:ascii="Cambria Math" w:hAnsi="Cambria Math"/>
                      </w:rPr>
                      <m:t>b</m:t>
                    </m:r>
                  </m:e>
                  <m:sub>
                    <m:r>
                      <w:rPr>
                        <w:rFonts w:ascii="Cambria Math" w:hAnsi="Cambria Math"/>
                      </w:rPr>
                      <m:t>21</m:t>
                    </m:r>
                  </m:sub>
                </m:sSub>
                <m:r>
                  <w:rPr>
                    <w:rFonts w:ascii="Cambria Math" w:hAnsi="Cambria Math"/>
                  </w:rPr>
                  <m:t>=</m:t>
                </m:r>
                <w:bookmarkStart w:id="122" w:name="OLE_LINK130"/>
                <w:bookmarkStart w:id="123" w:name="OLE_LINK131"/>
                <m:f>
                  <m:fPr>
                    <m:ctrlPr>
                      <w:rPr>
                        <w:rFonts w:ascii="Cambria Math" w:hAnsi="Cambria Math"/>
                        <w:i/>
                      </w:rPr>
                    </m:ctrlPr>
                  </m:fPr>
                  <m:num>
                    <m:sSubSup>
                      <m:sSubSupPr>
                        <m:ctrlPr>
                          <w:rPr>
                            <w:rFonts w:ascii="Cambria Math" w:hAnsi="Cambria Math"/>
                            <w:i/>
                          </w:rPr>
                        </m:ctrlPr>
                      </m:sSubSupPr>
                      <m:e>
                        <m:r>
                          <w:rPr>
                            <w:rFonts w:ascii="Cambria Math" w:hAnsi="Cambria Math"/>
                          </w:rPr>
                          <m:t>M</m:t>
                        </m:r>
                      </m:e>
                      <m:sub>
                        <m:r>
                          <w:rPr>
                            <w:rFonts w:ascii="Cambria Math" w:hAnsi="Cambria Math"/>
                          </w:rPr>
                          <m:t>y</m:t>
                        </m:r>
                      </m:sub>
                      <m:sup>
                        <m:sSub>
                          <m:sSubPr>
                            <m:ctrlPr>
                              <w:rPr>
                                <w:rFonts w:ascii="Cambria Math" w:hAnsi="Cambria Math"/>
                                <w:i/>
                              </w:rPr>
                            </m:ctrlPr>
                          </m:sSubPr>
                          <m:e>
                            <m:r>
                              <w:rPr>
                                <w:rFonts w:ascii="Cambria Math" w:hAnsi="Cambria Math"/>
                              </w:rPr>
                              <m:t>w</m:t>
                            </m:r>
                          </m:e>
                          <m:sub>
                            <m:r>
                              <w:rPr>
                                <w:rFonts w:ascii="Cambria Math" w:hAnsi="Cambria Math"/>
                              </w:rPr>
                              <m:t>x</m:t>
                            </m:r>
                          </m:sub>
                        </m:sSub>
                      </m:sup>
                    </m:sSubSup>
                  </m:num>
                  <m:den>
                    <m:sSub>
                      <m:sSubPr>
                        <m:ctrlPr>
                          <w:rPr>
                            <w:rFonts w:ascii="Cambria Math" w:hAnsi="Cambria Math"/>
                            <w:i/>
                          </w:rPr>
                        </m:ctrlPr>
                      </m:sSubPr>
                      <m:e>
                        <m:r>
                          <w:rPr>
                            <w:rFonts w:ascii="Cambria Math" w:hAnsi="Cambria Math"/>
                          </w:rPr>
                          <m:t>J</m:t>
                        </m:r>
                      </m:e>
                      <m:sub>
                        <m:r>
                          <w:rPr>
                            <w:rFonts w:ascii="Cambria Math" w:hAnsi="Cambria Math"/>
                          </w:rPr>
                          <m:t>y</m:t>
                        </m:r>
                      </m:sub>
                    </m:sSub>
                  </m:den>
                </m:f>
              </m:oMath>
            </m:oMathPara>
            <w:bookmarkEnd w:id="122"/>
            <w:bookmarkEnd w:id="123"/>
          </w:p>
        </w:tc>
        <w:tc>
          <w:tcPr>
            <w:tcW w:w="1639" w:type="dxa"/>
          </w:tcPr>
          <w:p w:rsidR="00B03F53" w:rsidRDefault="00BD5E4F" w:rsidP="00B03F53">
            <w:pPr>
              <w:ind w:firstLineChars="0" w:firstLine="0"/>
            </w:pPr>
            <m:oMathPara>
              <m:oMath>
                <m:sSub>
                  <m:sSubPr>
                    <m:ctrlPr>
                      <w:rPr>
                        <w:rFonts w:ascii="Cambria Math" w:hAnsi="Cambria Math"/>
                      </w:rPr>
                    </m:ctrlPr>
                  </m:sSubPr>
                  <m:e>
                    <m:r>
                      <w:rPr>
                        <w:rFonts w:ascii="Cambria Math" w:hAnsi="Cambria Math"/>
                      </w:rPr>
                      <m:t>b</m:t>
                    </m:r>
                  </m:e>
                  <m:sub>
                    <m:r>
                      <w:rPr>
                        <w:rFonts w:ascii="Cambria Math" w:hAnsi="Cambria Math"/>
                      </w:rPr>
                      <m:t>22</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M</m:t>
                        </m:r>
                      </m:e>
                      <m:sub>
                        <m:r>
                          <w:rPr>
                            <w:rFonts w:ascii="Cambria Math" w:hAnsi="Cambria Math"/>
                          </w:rPr>
                          <m:t>y</m:t>
                        </m:r>
                      </m:sub>
                      <m:sup>
                        <m:sSub>
                          <m:sSubPr>
                            <m:ctrlPr>
                              <w:rPr>
                                <w:rFonts w:ascii="Cambria Math" w:hAnsi="Cambria Math"/>
                                <w:i/>
                              </w:rPr>
                            </m:ctrlPr>
                          </m:sSubPr>
                          <m:e>
                            <m:r>
                              <w:rPr>
                                <w:rFonts w:ascii="Cambria Math" w:hAnsi="Cambria Math"/>
                              </w:rPr>
                              <m:t>w</m:t>
                            </m:r>
                          </m:e>
                          <m:sub>
                            <m:r>
                              <w:rPr>
                                <w:rFonts w:ascii="Cambria Math" w:hAnsi="Cambria Math"/>
                              </w:rPr>
                              <m:t>y</m:t>
                            </m:r>
                          </m:sub>
                        </m:sSub>
                      </m:sup>
                    </m:sSubSup>
                  </m:num>
                  <m:den>
                    <m:sSub>
                      <m:sSubPr>
                        <m:ctrlPr>
                          <w:rPr>
                            <w:rFonts w:ascii="Cambria Math" w:hAnsi="Cambria Math"/>
                            <w:i/>
                          </w:rPr>
                        </m:ctrlPr>
                      </m:sSubPr>
                      <m:e>
                        <m:r>
                          <w:rPr>
                            <w:rFonts w:ascii="Cambria Math" w:hAnsi="Cambria Math"/>
                          </w:rPr>
                          <m:t>J</m:t>
                        </m:r>
                      </m:e>
                      <m:sub>
                        <m:r>
                          <w:rPr>
                            <w:rFonts w:ascii="Cambria Math" w:hAnsi="Cambria Math"/>
                          </w:rPr>
                          <m:t>y</m:t>
                        </m:r>
                      </m:sub>
                    </m:sSub>
                  </m:den>
                </m:f>
              </m:oMath>
            </m:oMathPara>
          </w:p>
        </w:tc>
        <w:tc>
          <w:tcPr>
            <w:tcW w:w="1196" w:type="dxa"/>
          </w:tcPr>
          <w:p w:rsidR="00B03F53" w:rsidRDefault="00BD5E4F" w:rsidP="00B03F53">
            <w:pPr>
              <w:ind w:firstLineChars="0" w:firstLine="0"/>
            </w:pPr>
            <m:oMathPara>
              <m:oMath>
                <m:sSub>
                  <m:sSubPr>
                    <m:ctrlPr>
                      <w:rPr>
                        <w:rFonts w:ascii="Cambria Math" w:hAnsi="Cambria Math"/>
                      </w:rPr>
                    </m:ctrlPr>
                  </m:sSubPr>
                  <m:e>
                    <m:r>
                      <w:rPr>
                        <w:rFonts w:ascii="Cambria Math" w:hAnsi="Cambria Math"/>
                      </w:rPr>
                      <m:t>b</m:t>
                    </m:r>
                  </m:e>
                  <m:sub>
                    <m:r>
                      <w:rPr>
                        <w:rFonts w:ascii="Cambria Math" w:hAnsi="Cambria Math"/>
                      </w:rPr>
                      <m:t>23</m:t>
                    </m:r>
                  </m:sub>
                </m:sSub>
                <m:r>
                  <w:rPr>
                    <w:rFonts w:ascii="Cambria Math" w:hAnsi="Cambria Math"/>
                  </w:rPr>
                  <m:t>=0</m:t>
                </m:r>
              </m:oMath>
            </m:oMathPara>
          </w:p>
        </w:tc>
        <w:tc>
          <w:tcPr>
            <w:tcW w:w="1842" w:type="dxa"/>
          </w:tcPr>
          <w:p w:rsidR="00B03F53" w:rsidRDefault="00BD5E4F" w:rsidP="00B03F53">
            <w:pPr>
              <w:ind w:firstLineChars="0" w:firstLine="0"/>
            </w:pPr>
            <m:oMathPara>
              <m:oMath>
                <m:sSub>
                  <m:sSubPr>
                    <m:ctrlPr>
                      <w:rPr>
                        <w:rFonts w:ascii="Cambria Math" w:hAnsi="Cambria Math"/>
                      </w:rPr>
                    </m:ctrlPr>
                  </m:sSubPr>
                  <m:e>
                    <m:r>
                      <w:rPr>
                        <w:rFonts w:ascii="Cambria Math" w:hAnsi="Cambria Math"/>
                      </w:rPr>
                      <m:t>b</m:t>
                    </m:r>
                  </m:e>
                  <m:sub>
                    <m:r>
                      <w:rPr>
                        <w:rFonts w:ascii="Cambria Math" w:hAnsi="Cambria Math"/>
                      </w:rPr>
                      <m:t>24</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M</m:t>
                        </m:r>
                      </m:e>
                      <m:sub>
                        <m:r>
                          <w:rPr>
                            <w:rFonts w:ascii="Cambria Math" w:hAnsi="Cambria Math"/>
                          </w:rPr>
                          <m:t>y</m:t>
                        </m:r>
                      </m:sub>
                      <m:sup>
                        <m:r>
                          <w:rPr>
                            <w:rFonts w:ascii="Cambria Math" w:hAnsi="Cambria Math"/>
                          </w:rPr>
                          <m:t>β</m:t>
                        </m:r>
                      </m:sup>
                    </m:sSubSup>
                  </m:num>
                  <m:den>
                    <m:sSub>
                      <m:sSubPr>
                        <m:ctrlPr>
                          <w:rPr>
                            <w:rFonts w:ascii="Cambria Math" w:hAnsi="Cambria Math"/>
                            <w:i/>
                          </w:rPr>
                        </m:ctrlPr>
                      </m:sSubPr>
                      <m:e>
                        <m:r>
                          <w:rPr>
                            <w:rFonts w:ascii="Cambria Math" w:hAnsi="Cambria Math"/>
                          </w:rPr>
                          <m:t>J</m:t>
                        </m:r>
                      </m:e>
                      <m:sub>
                        <m:r>
                          <w:rPr>
                            <w:rFonts w:ascii="Cambria Math" w:hAnsi="Cambria Math"/>
                          </w:rPr>
                          <m:t>y</m:t>
                        </m:r>
                      </m:sub>
                    </m:sSub>
                  </m:den>
                </m:f>
              </m:oMath>
            </m:oMathPara>
          </w:p>
        </w:tc>
        <w:tc>
          <w:tcPr>
            <w:tcW w:w="1701" w:type="dxa"/>
          </w:tcPr>
          <w:p w:rsidR="00B03F53" w:rsidRDefault="00BD5E4F" w:rsidP="00B03F53">
            <w:pPr>
              <w:ind w:firstLineChars="0" w:firstLine="0"/>
            </w:pPr>
            <m:oMathPara>
              <m:oMath>
                <m:sSub>
                  <m:sSubPr>
                    <m:ctrlPr>
                      <w:rPr>
                        <w:rFonts w:ascii="Cambria Math" w:hAnsi="Cambria Math"/>
                      </w:rPr>
                    </m:ctrlPr>
                  </m:sSubPr>
                  <m:e>
                    <m:r>
                      <w:rPr>
                        <w:rFonts w:ascii="Cambria Math" w:hAnsi="Cambria Math"/>
                      </w:rPr>
                      <m:t>b</m:t>
                    </m:r>
                  </m:e>
                  <m:sub>
                    <m:r>
                      <w:rPr>
                        <w:rFonts w:ascii="Cambria Math" w:hAnsi="Cambria Math"/>
                      </w:rPr>
                      <m:t>25</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M</m:t>
                        </m:r>
                      </m:e>
                      <m:sub>
                        <m:r>
                          <w:rPr>
                            <w:rFonts w:ascii="Cambria Math" w:hAnsi="Cambria Math"/>
                          </w:rPr>
                          <m:t>y</m:t>
                        </m:r>
                      </m:sub>
                      <m:sup>
                        <m:sSub>
                          <m:sSubPr>
                            <m:ctrlPr>
                              <w:rPr>
                                <w:rFonts w:ascii="Cambria Math" w:hAnsi="Cambria Math"/>
                                <w:i/>
                              </w:rPr>
                            </m:ctrlPr>
                          </m:sSubPr>
                          <m:e>
                            <m:r>
                              <w:rPr>
                                <w:rFonts w:ascii="Cambria Math" w:hAnsi="Cambria Math"/>
                              </w:rPr>
                              <m:t>d</m:t>
                            </m:r>
                          </m:e>
                          <m:sub>
                            <m:r>
                              <w:rPr>
                                <w:rFonts w:ascii="Cambria Math" w:hAnsi="Cambria Math"/>
                              </w:rPr>
                              <m:t>y</m:t>
                            </m:r>
                          </m:sub>
                        </m:sSub>
                      </m:sup>
                    </m:sSubSup>
                  </m:num>
                  <m:den>
                    <m:sSub>
                      <m:sSubPr>
                        <m:ctrlPr>
                          <w:rPr>
                            <w:rFonts w:ascii="Cambria Math" w:hAnsi="Cambria Math"/>
                            <w:i/>
                          </w:rPr>
                        </m:ctrlPr>
                      </m:sSubPr>
                      <m:e>
                        <m:r>
                          <w:rPr>
                            <w:rFonts w:ascii="Cambria Math" w:hAnsi="Cambria Math"/>
                          </w:rPr>
                          <m:t>J</m:t>
                        </m:r>
                      </m:e>
                      <m:sub>
                        <m:r>
                          <w:rPr>
                            <w:rFonts w:ascii="Cambria Math" w:hAnsi="Cambria Math"/>
                          </w:rPr>
                          <m:t>y</m:t>
                        </m:r>
                      </m:sub>
                    </m:sSub>
                  </m:den>
                </m:f>
              </m:oMath>
            </m:oMathPara>
          </w:p>
        </w:tc>
        <w:bookmarkStart w:id="124" w:name="OLE_LINK134"/>
        <w:bookmarkStart w:id="125" w:name="OLE_LINK135"/>
        <w:tc>
          <w:tcPr>
            <w:tcW w:w="1843" w:type="dxa"/>
          </w:tcPr>
          <w:p w:rsidR="00B03F53" w:rsidRDefault="00BD5E4F" w:rsidP="000E78F2">
            <w:pPr>
              <w:ind w:firstLineChars="0" w:firstLine="0"/>
            </w:pPr>
            <m:oMathPara>
              <m:oMath>
                <m:sSub>
                  <m:sSubPr>
                    <m:ctrlPr>
                      <w:rPr>
                        <w:rFonts w:ascii="Cambria Math" w:hAnsi="Cambria Math"/>
                      </w:rPr>
                    </m:ctrlPr>
                  </m:sSubPr>
                  <m:e>
                    <m:r>
                      <w:rPr>
                        <w:rFonts w:ascii="Cambria Math" w:hAnsi="Cambria Math"/>
                      </w:rPr>
                      <m:t>b</m:t>
                    </m:r>
                  </m:e>
                  <m:sub>
                    <m:r>
                      <w:rPr>
                        <w:rFonts w:ascii="Cambria Math" w:hAnsi="Cambria Math"/>
                      </w:rPr>
                      <m:t>26</m:t>
                    </m:r>
                  </m:sub>
                </m:sSub>
                <m:r>
                  <w:rPr>
                    <w:rFonts w:ascii="Cambria Math" w:hAnsi="Cambria Math"/>
                  </w:rPr>
                  <m:t>=0</m:t>
                </m:r>
              </m:oMath>
            </m:oMathPara>
            <w:bookmarkEnd w:id="124"/>
            <w:bookmarkEnd w:id="125"/>
          </w:p>
        </w:tc>
        <w:bookmarkStart w:id="126" w:name="OLE_LINK143"/>
        <w:bookmarkStart w:id="127" w:name="OLE_LINK144"/>
        <w:tc>
          <w:tcPr>
            <w:tcW w:w="1694" w:type="dxa"/>
          </w:tcPr>
          <w:p w:rsidR="00B03F53" w:rsidRPr="00575038" w:rsidRDefault="00BD5E4F" w:rsidP="000E78F2">
            <w:pPr>
              <w:ind w:firstLineChars="0" w:firstLine="0"/>
              <w:rPr>
                <w:rFonts w:ascii="Calibri" w:eastAsia="宋体" w:hAnsi="Calibri" w:cs="Times New Roman"/>
              </w:rPr>
            </w:pPr>
            <m:oMathPara>
              <m:oMath>
                <m:sSub>
                  <m:sSubPr>
                    <m:ctrlPr>
                      <w:rPr>
                        <w:rFonts w:ascii="Cambria Math" w:hAnsi="Cambria Math"/>
                      </w:rPr>
                    </m:ctrlPr>
                  </m:sSubPr>
                  <m:e>
                    <m:r>
                      <w:rPr>
                        <w:rFonts w:ascii="Cambria Math" w:hAnsi="Cambria Math"/>
                      </w:rPr>
                      <m:t>b</m:t>
                    </m:r>
                  </m:e>
                  <m:sub>
                    <m:r>
                      <w:rPr>
                        <w:rFonts w:ascii="Cambria Math" w:hAnsi="Cambria Math"/>
                      </w:rPr>
                      <m:t>27</m:t>
                    </m:r>
                  </m:sub>
                </m:sSub>
                <m:r>
                  <w:rPr>
                    <w:rFonts w:ascii="Cambria Math" w:hAnsi="Cambria Math"/>
                  </w:rPr>
                  <m:t>=0</m:t>
                </m:r>
              </m:oMath>
            </m:oMathPara>
            <w:bookmarkEnd w:id="126"/>
            <w:bookmarkEnd w:id="127"/>
          </w:p>
        </w:tc>
        <w:tc>
          <w:tcPr>
            <w:tcW w:w="1344" w:type="dxa"/>
          </w:tcPr>
          <w:p w:rsidR="00B03F53" w:rsidRPr="00575038" w:rsidRDefault="00BD5E4F" w:rsidP="000E78F2">
            <w:pPr>
              <w:ind w:firstLineChars="0" w:firstLine="0"/>
              <w:rPr>
                <w:rFonts w:ascii="Calibri" w:eastAsia="宋体" w:hAnsi="Calibri" w:cs="Times New Roman"/>
              </w:rPr>
            </w:pPr>
            <m:oMathPara>
              <m:oMath>
                <m:sSub>
                  <m:sSubPr>
                    <m:ctrlPr>
                      <w:rPr>
                        <w:rFonts w:ascii="Cambria Math" w:hAnsi="Cambria Math"/>
                      </w:rPr>
                    </m:ctrlPr>
                  </m:sSubPr>
                  <m:e>
                    <m:r>
                      <w:rPr>
                        <w:rFonts w:ascii="Cambria Math" w:hAnsi="Cambria Math"/>
                      </w:rPr>
                      <m:t>b</m:t>
                    </m:r>
                  </m:e>
                  <m:sub>
                    <m:r>
                      <w:rPr>
                        <w:rFonts w:ascii="Cambria Math" w:hAnsi="Cambria Math"/>
                      </w:rPr>
                      <m:t>28</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J</m:t>
                        </m:r>
                      </m:e>
                      <m:sub>
                        <m:r>
                          <w:rPr>
                            <w:rFonts w:ascii="Cambria Math" w:hAnsi="Cambria Math"/>
                          </w:rPr>
                          <m:t>y</m:t>
                        </m:r>
                      </m:sub>
                    </m:sSub>
                  </m:den>
                </m:f>
              </m:oMath>
            </m:oMathPara>
          </w:p>
        </w:tc>
      </w:tr>
      <w:tr w:rsidR="00B03F53" w:rsidTr="000E78F2">
        <w:trPr>
          <w:trHeight w:val="1271"/>
        </w:trPr>
        <w:tc>
          <w:tcPr>
            <w:tcW w:w="856" w:type="dxa"/>
          </w:tcPr>
          <w:p w:rsidR="00B03F53" w:rsidRDefault="00B03F53" w:rsidP="00B03F53">
            <w:pPr>
              <w:ind w:firstLineChars="0" w:firstLine="0"/>
              <w:jc w:val="center"/>
            </w:pPr>
            <w:r>
              <w:rPr>
                <w:rFonts w:hint="eastAsia"/>
              </w:rPr>
              <w:t>3</w:t>
            </w:r>
          </w:p>
        </w:tc>
        <w:tc>
          <w:tcPr>
            <w:tcW w:w="1833" w:type="dxa"/>
          </w:tcPr>
          <w:p w:rsidR="00B03F53" w:rsidRDefault="00BD5E4F" w:rsidP="000E78F2">
            <w:pPr>
              <w:ind w:firstLineChars="0" w:firstLine="0"/>
            </w:pPr>
            <m:oMathPara>
              <m:oMath>
                <m:sSub>
                  <m:sSubPr>
                    <m:ctrlPr>
                      <w:rPr>
                        <w:rFonts w:ascii="Cambria Math" w:hAnsi="Cambria Math"/>
                      </w:rPr>
                    </m:ctrlPr>
                  </m:sSubPr>
                  <m:e>
                    <m:r>
                      <w:rPr>
                        <w:rFonts w:ascii="Cambria Math" w:hAnsi="Cambria Math"/>
                      </w:rPr>
                      <m:t>b</m:t>
                    </m:r>
                  </m:e>
                  <m:sub>
                    <m:r>
                      <w:rPr>
                        <w:rFonts w:ascii="Cambria Math" w:hAnsi="Cambria Math"/>
                      </w:rPr>
                      <m:t>31</m:t>
                    </m:r>
                  </m:sub>
                </m:sSub>
                <m:r>
                  <w:rPr>
                    <w:rFonts w:ascii="Cambria Math" w:hAnsi="Cambria Math"/>
                  </w:rPr>
                  <m:t>=0</m:t>
                </m:r>
              </m:oMath>
            </m:oMathPara>
          </w:p>
        </w:tc>
        <w:tc>
          <w:tcPr>
            <w:tcW w:w="1639" w:type="dxa"/>
          </w:tcPr>
          <w:p w:rsidR="00B03F53" w:rsidRDefault="00BD5E4F" w:rsidP="000E78F2">
            <w:pPr>
              <w:ind w:firstLineChars="0" w:firstLine="0"/>
            </w:pPr>
            <m:oMathPara>
              <m:oMath>
                <m:sSub>
                  <m:sSubPr>
                    <m:ctrlPr>
                      <w:rPr>
                        <w:rFonts w:ascii="Cambria Math" w:hAnsi="Cambria Math"/>
                      </w:rPr>
                    </m:ctrlPr>
                  </m:sSubPr>
                  <m:e>
                    <m:r>
                      <w:rPr>
                        <w:rFonts w:ascii="Cambria Math" w:hAnsi="Cambria Math"/>
                      </w:rPr>
                      <m:t>b</m:t>
                    </m:r>
                  </m:e>
                  <m:sub>
                    <m:r>
                      <w:rPr>
                        <w:rFonts w:ascii="Cambria Math" w:hAnsi="Cambria Math"/>
                      </w:rPr>
                      <m:t>32</m:t>
                    </m:r>
                  </m:sub>
                </m:sSub>
                <m:r>
                  <w:rPr>
                    <w:rFonts w:ascii="Cambria Math" w:hAnsi="Cambria Math"/>
                  </w:rPr>
                  <m:t>=</m:t>
                </m:r>
                <w:bookmarkStart w:id="128" w:name="OLE_LINK139"/>
                <w:bookmarkStart w:id="129" w:name="OLE_LINK140"/>
                <m:f>
                  <m:fPr>
                    <m:ctrlPr>
                      <w:rPr>
                        <w:rFonts w:ascii="Cambria Math" w:hAnsi="Cambria Math"/>
                        <w:i/>
                      </w:rPr>
                    </m:ctrlPr>
                  </m:fPr>
                  <m:num>
                    <m:r>
                      <w:rPr>
                        <w:rFonts w:ascii="Cambria Math" w:hAnsi="Cambria Math"/>
                      </w:rPr>
                      <m:t>-cosθ</m:t>
                    </m:r>
                  </m:num>
                  <m:den>
                    <m:r>
                      <w:rPr>
                        <w:rFonts w:ascii="Cambria Math" w:hAnsi="Cambria Math"/>
                      </w:rPr>
                      <m:t>cosϑ</m:t>
                    </m:r>
                  </m:den>
                </m:f>
              </m:oMath>
            </m:oMathPara>
            <w:bookmarkEnd w:id="128"/>
            <w:bookmarkEnd w:id="129"/>
          </w:p>
        </w:tc>
        <w:tc>
          <w:tcPr>
            <w:tcW w:w="1196" w:type="dxa"/>
          </w:tcPr>
          <w:p w:rsidR="00B03F53" w:rsidRDefault="00BD5E4F" w:rsidP="000E78F2">
            <w:pPr>
              <w:ind w:firstLineChars="0" w:firstLine="0"/>
            </w:pPr>
            <m:oMathPara>
              <m:oMath>
                <m:sSub>
                  <m:sSubPr>
                    <m:ctrlPr>
                      <w:rPr>
                        <w:rFonts w:ascii="Cambria Math" w:hAnsi="Cambria Math"/>
                      </w:rPr>
                    </m:ctrlPr>
                  </m:sSubPr>
                  <m:e>
                    <m:r>
                      <w:rPr>
                        <w:rFonts w:ascii="Cambria Math" w:hAnsi="Cambria Math"/>
                      </w:rPr>
                      <m:t>b</m:t>
                    </m:r>
                  </m:e>
                  <m:sub>
                    <m:r>
                      <w:rPr>
                        <w:rFonts w:ascii="Cambria Math" w:hAnsi="Cambria Math"/>
                      </w:rPr>
                      <m:t>33</m:t>
                    </m:r>
                  </m:sub>
                </m:sSub>
                <m:r>
                  <w:rPr>
                    <w:rFonts w:ascii="Cambria Math" w:hAnsi="Cambria Math"/>
                  </w:rPr>
                  <m:t>=0</m:t>
                </m:r>
              </m:oMath>
            </m:oMathPara>
          </w:p>
        </w:tc>
        <w:bookmarkStart w:id="130" w:name="OLE_LINK145"/>
        <w:bookmarkStart w:id="131" w:name="OLE_LINK146"/>
        <w:tc>
          <w:tcPr>
            <w:tcW w:w="1842" w:type="dxa"/>
          </w:tcPr>
          <w:p w:rsidR="00B03F53" w:rsidRDefault="00BD5E4F" w:rsidP="000E78F2">
            <w:pPr>
              <w:ind w:firstLineChars="0" w:firstLine="0"/>
            </w:pPr>
            <m:oMathPara>
              <m:oMath>
                <m:sSub>
                  <m:sSubPr>
                    <m:ctrlPr>
                      <w:rPr>
                        <w:rFonts w:ascii="Cambria Math" w:hAnsi="Cambria Math"/>
                      </w:rPr>
                    </m:ctrlPr>
                  </m:sSubPr>
                  <m:e>
                    <m:r>
                      <w:rPr>
                        <w:rFonts w:ascii="Cambria Math" w:hAnsi="Cambria Math"/>
                      </w:rPr>
                      <m:t>b</m:t>
                    </m:r>
                  </m:e>
                  <m:sub>
                    <m:r>
                      <w:rPr>
                        <w:rFonts w:ascii="Cambria Math" w:hAnsi="Cambria Math"/>
                      </w:rPr>
                      <m:t>34</m:t>
                    </m:r>
                  </m:sub>
                </m:sSub>
                <m:r>
                  <w:rPr>
                    <w:rFonts w:ascii="Cambria Math" w:hAnsi="Cambria Math"/>
                  </w:rPr>
                  <m:t>=</m:t>
                </m:r>
                <m:f>
                  <m:fPr>
                    <m:ctrlPr>
                      <w:rPr>
                        <w:rFonts w:ascii="Cambria Math" w:hAnsi="Cambria Math"/>
                        <w:i/>
                      </w:rPr>
                    </m:ctrlPr>
                  </m:fPr>
                  <m:num>
                    <m:r>
                      <w:rPr>
                        <w:rFonts w:ascii="Cambria Math" w:hAnsi="Cambria Math"/>
                      </w:rPr>
                      <m:t>P-</m:t>
                    </m:r>
                    <m:sSup>
                      <m:sSupPr>
                        <m:ctrlPr>
                          <w:rPr>
                            <w:rFonts w:ascii="Cambria Math" w:hAnsi="Cambria Math"/>
                            <w:i/>
                          </w:rPr>
                        </m:ctrlPr>
                      </m:sSupPr>
                      <m:e>
                        <m:r>
                          <w:rPr>
                            <w:rFonts w:ascii="Cambria Math" w:hAnsi="Cambria Math"/>
                          </w:rPr>
                          <m:t>Z</m:t>
                        </m:r>
                      </m:e>
                      <m:sup>
                        <m:r>
                          <w:rPr>
                            <w:rFonts w:ascii="Cambria Math" w:hAnsi="Cambria Math"/>
                          </w:rPr>
                          <m:t>β</m:t>
                        </m:r>
                      </m:sup>
                    </m:sSup>
                  </m:num>
                  <m:den>
                    <m:r>
                      <w:rPr>
                        <w:rFonts w:ascii="Cambria Math" w:hAnsi="Cambria Math"/>
                      </w:rPr>
                      <m:t>mV</m:t>
                    </m:r>
                  </m:den>
                </m:f>
              </m:oMath>
            </m:oMathPara>
            <w:bookmarkEnd w:id="130"/>
            <w:bookmarkEnd w:id="131"/>
          </w:p>
        </w:tc>
        <w:tc>
          <w:tcPr>
            <w:tcW w:w="1701" w:type="dxa"/>
          </w:tcPr>
          <w:p w:rsidR="00B03F53" w:rsidRDefault="00BD5E4F" w:rsidP="000E78F2">
            <w:pPr>
              <w:ind w:firstLineChars="0" w:firstLine="0"/>
            </w:pPr>
            <m:oMathPara>
              <m:oMath>
                <m:sSub>
                  <m:sSubPr>
                    <m:ctrlPr>
                      <w:rPr>
                        <w:rFonts w:ascii="Cambria Math" w:hAnsi="Cambria Math"/>
                      </w:rPr>
                    </m:ctrlPr>
                  </m:sSubPr>
                  <m:e>
                    <m:r>
                      <w:rPr>
                        <w:rFonts w:ascii="Cambria Math" w:hAnsi="Cambria Math"/>
                      </w:rPr>
                      <m:t>b</m:t>
                    </m:r>
                  </m:e>
                  <m:sub>
                    <m:r>
                      <w:rPr>
                        <w:rFonts w:ascii="Cambria Math" w:hAnsi="Cambria Math"/>
                      </w:rPr>
                      <m:t>35</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-Z</m:t>
                        </m:r>
                      </m:e>
                      <m:sup>
                        <m:sSub>
                          <m:sSubPr>
                            <m:ctrlPr>
                              <w:rPr>
                                <w:rFonts w:ascii="Cambria Math" w:hAnsi="Cambria Math"/>
                                <w:i/>
                              </w:rPr>
                            </m:ctrlPr>
                          </m:sSubPr>
                          <m:e>
                            <m:r>
                              <w:rPr>
                                <w:rFonts w:ascii="Cambria Math" w:hAnsi="Cambria Math"/>
                              </w:rPr>
                              <m:t>d</m:t>
                            </m:r>
                          </m:e>
                          <m:sub>
                            <m:r>
                              <w:rPr>
                                <w:rFonts w:ascii="Cambria Math" w:hAnsi="Cambria Math"/>
                              </w:rPr>
                              <m:t>y</m:t>
                            </m:r>
                          </m:sub>
                        </m:sSub>
                      </m:sup>
                    </m:sSup>
                  </m:num>
                  <m:den>
                    <m:r>
                      <w:rPr>
                        <w:rFonts w:ascii="Cambria Math" w:hAnsi="Cambria Math"/>
                      </w:rPr>
                      <m:t>mV</m:t>
                    </m:r>
                  </m:den>
                </m:f>
              </m:oMath>
            </m:oMathPara>
          </w:p>
        </w:tc>
        <w:tc>
          <w:tcPr>
            <w:tcW w:w="1843" w:type="dxa"/>
          </w:tcPr>
          <w:p w:rsidR="00B03F53" w:rsidRDefault="00BD5E4F" w:rsidP="000E78F2">
            <w:pPr>
              <w:ind w:firstLineChars="0" w:firstLine="0"/>
            </w:pPr>
            <m:oMathPara>
              <m:oMath>
                <m:sSub>
                  <m:sSubPr>
                    <m:ctrlPr>
                      <w:rPr>
                        <w:rFonts w:ascii="Cambria Math" w:hAnsi="Cambria Math"/>
                      </w:rPr>
                    </m:ctrlPr>
                  </m:sSubPr>
                  <m:e>
                    <m:r>
                      <w:rPr>
                        <w:rFonts w:ascii="Cambria Math" w:hAnsi="Cambria Math"/>
                      </w:rPr>
                      <m:t>b</m:t>
                    </m:r>
                  </m:e>
                  <m:sub>
                    <m:r>
                      <w:rPr>
                        <w:rFonts w:ascii="Cambria Math" w:hAnsi="Cambria Math"/>
                      </w:rPr>
                      <m:t>36</m:t>
                    </m:r>
                  </m:sub>
                </m:sSub>
                <m:r>
                  <w:rPr>
                    <w:rFonts w:ascii="Cambria Math" w:hAnsi="Cambria Math"/>
                  </w:rPr>
                  <m:t>=</m:t>
                </m:r>
                <m:f>
                  <m:fPr>
                    <m:ctrlPr>
                      <w:rPr>
                        <w:rFonts w:ascii="Cambria Math" w:hAnsi="Cambria Math"/>
                        <w:i/>
                      </w:rPr>
                    </m:ctrlPr>
                  </m:fPr>
                  <m:num>
                    <m:r>
                      <w:rPr>
                        <w:rFonts w:ascii="Cambria Math" w:hAnsi="Cambria Math"/>
                      </w:rPr>
                      <m:t>-gcosϑ</m:t>
                    </m:r>
                  </m:num>
                  <m:den>
                    <m:r>
                      <w:rPr>
                        <w:rFonts w:ascii="Cambria Math" w:hAnsi="Cambria Math"/>
                      </w:rPr>
                      <m:t>V</m:t>
                    </m:r>
                  </m:den>
                </m:f>
              </m:oMath>
            </m:oMathPara>
          </w:p>
        </w:tc>
        <w:tc>
          <w:tcPr>
            <w:tcW w:w="1694" w:type="dxa"/>
          </w:tcPr>
          <w:p w:rsidR="00B03F53" w:rsidRPr="00575038" w:rsidRDefault="00BD5E4F" w:rsidP="00B03F53">
            <w:pPr>
              <w:ind w:firstLineChars="0" w:firstLine="0"/>
              <w:rPr>
                <w:rFonts w:ascii="Calibri" w:eastAsia="宋体" w:hAnsi="Calibri" w:cs="Times New Roman"/>
              </w:rPr>
            </w:pPr>
            <m:oMathPara>
              <m:oMath>
                <m:sSub>
                  <m:sSubPr>
                    <m:ctrlPr>
                      <w:rPr>
                        <w:rFonts w:ascii="Cambria Math" w:hAnsi="Cambria Math"/>
                      </w:rPr>
                    </m:ctrlPr>
                  </m:sSubPr>
                  <m:e>
                    <m:r>
                      <w:rPr>
                        <w:rFonts w:ascii="Cambria Math" w:hAnsi="Cambria Math"/>
                      </w:rPr>
                      <m:t>b</m:t>
                    </m:r>
                  </m:e>
                  <m:sub>
                    <m:r>
                      <w:rPr>
                        <w:rFonts w:ascii="Cambria Math" w:hAnsi="Cambria Math"/>
                      </w:rPr>
                      <m:t>37</m:t>
                    </m:r>
                  </m:sub>
                </m:sSub>
                <m:r>
                  <w:rPr>
                    <w:rFonts w:ascii="Cambria Math" w:hAnsi="Cambria Math"/>
                  </w:rPr>
                  <m:t>=0</m:t>
                </m:r>
              </m:oMath>
            </m:oMathPara>
          </w:p>
        </w:tc>
        <w:tc>
          <w:tcPr>
            <w:tcW w:w="1344" w:type="dxa"/>
          </w:tcPr>
          <w:p w:rsidR="00B03F53" w:rsidRPr="00575038" w:rsidRDefault="00BD5E4F" w:rsidP="000E78F2">
            <w:pPr>
              <w:ind w:firstLineChars="0" w:firstLine="0"/>
              <w:rPr>
                <w:rFonts w:ascii="Calibri" w:eastAsia="宋体" w:hAnsi="Calibri" w:cs="Times New Roman"/>
              </w:rPr>
            </w:pPr>
            <m:oMathPara>
              <m:oMath>
                <m:sSub>
                  <m:sSubPr>
                    <m:ctrlPr>
                      <w:rPr>
                        <w:rFonts w:ascii="Cambria Math" w:hAnsi="Cambria Math"/>
                      </w:rPr>
                    </m:ctrlPr>
                  </m:sSubPr>
                  <m:e>
                    <m:r>
                      <w:rPr>
                        <w:rFonts w:ascii="Cambria Math" w:hAnsi="Cambria Math"/>
                      </w:rPr>
                      <m:t>b</m:t>
                    </m:r>
                  </m:e>
                  <m:sub>
                    <m:r>
                      <w:rPr>
                        <w:rFonts w:ascii="Cambria Math" w:hAnsi="Cambria Math"/>
                      </w:rPr>
                      <m:t>38</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mV</m:t>
                    </m:r>
                  </m:den>
                </m:f>
              </m:oMath>
            </m:oMathPara>
          </w:p>
        </w:tc>
      </w:tr>
    </w:tbl>
    <w:p w:rsidR="00B03F53" w:rsidRDefault="00B03F53" w:rsidP="00B03F53">
      <w:pPr>
        <w:ind w:firstLine="480"/>
      </w:pPr>
    </w:p>
    <w:p w:rsidR="00B03F53" w:rsidRDefault="00B03F53" w:rsidP="00B03F53">
      <w:pPr>
        <w:ind w:firstLine="480"/>
        <w:sectPr w:rsidR="00B03F53" w:rsidSect="00B03F53">
          <w:pgSz w:w="16838" w:h="11906" w:orient="landscape"/>
          <w:pgMar w:top="1800" w:right="1440" w:bottom="1800" w:left="1440" w:header="851" w:footer="992" w:gutter="0"/>
          <w:cols w:space="425"/>
          <w:docGrid w:type="lines" w:linePitch="326"/>
        </w:sectPr>
      </w:pPr>
    </w:p>
    <w:p w:rsidR="001B31CB" w:rsidRDefault="001B31CB" w:rsidP="001E5217">
      <w:pPr>
        <w:pStyle w:val="3"/>
        <w:numPr>
          <w:ilvl w:val="2"/>
          <w:numId w:val="2"/>
        </w:numPr>
      </w:pPr>
      <w:bookmarkStart w:id="132" w:name="OLE_LINK32"/>
      <w:r>
        <w:rPr>
          <w:rFonts w:hint="eastAsia"/>
        </w:rPr>
        <w:lastRenderedPageBreak/>
        <w:t>侧向通道短周期传递函数</w:t>
      </w:r>
    </w:p>
    <w:p w:rsidR="004E65AB" w:rsidRPr="00F5720E" w:rsidRDefault="004E65AB" w:rsidP="004E65AB">
      <w:pPr>
        <w:ind w:firstLine="480"/>
      </w:pPr>
      <w:r>
        <w:t>（</w:t>
      </w:r>
      <w:r>
        <w:rPr>
          <w:rFonts w:hint="eastAsia"/>
        </w:rPr>
        <w:t>1</w:t>
      </w:r>
      <w:r>
        <w:t>）当</w:t>
      </w:r>
      <m:oMath>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22</m:t>
            </m:r>
          </m:sub>
        </m:sSub>
        <m:sSub>
          <m:sSubPr>
            <m:ctrlPr>
              <w:rPr>
                <w:rFonts w:ascii="Cambria Math" w:hAnsi="Cambria Math"/>
              </w:rPr>
            </m:ctrlPr>
          </m:sSubPr>
          <m:e>
            <m:r>
              <w:rPr>
                <w:rFonts w:ascii="Cambria Math" w:hAnsi="Cambria Math"/>
              </w:rPr>
              <m:t>b</m:t>
            </m:r>
          </m:e>
          <m:sub>
            <m:r>
              <w:rPr>
                <w:rFonts w:ascii="Cambria Math" w:hAnsi="Cambria Math"/>
              </w:rPr>
              <m:t>34</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24</m:t>
            </m:r>
          </m:sub>
        </m:sSub>
        <m:r>
          <w:rPr>
            <w:rFonts w:ascii="Cambria Math" w:hAnsi="Cambria Math"/>
          </w:rPr>
          <m:t>&gt;0</m:t>
        </m:r>
      </m:oMath>
      <w:r>
        <w:rPr>
          <w:rFonts w:hint="eastAsia"/>
        </w:rPr>
        <w:t>时，弹体侧向静稳定，则：</w:t>
      </w:r>
    </w:p>
    <w:bookmarkStart w:id="133" w:name="OLE_LINK169"/>
    <w:bookmarkStart w:id="134" w:name="OLE_LINK170"/>
    <w:p w:rsidR="004E65AB" w:rsidRPr="000E78F2" w:rsidRDefault="00BD5E4F" w:rsidP="004E65AB">
      <w:pPr>
        <w:ind w:firstLine="480"/>
      </w:pPr>
      <m:oMathPara>
        <m:oMath>
          <m:sSubSup>
            <m:sSubSupPr>
              <m:ctrlPr>
                <w:rPr>
                  <w:rFonts w:ascii="Cambria Math" w:hAnsi="Cambria Math"/>
                </w:rPr>
              </m:ctrlPr>
            </m:sSubSupPr>
            <m:e>
              <m:r>
                <w:rPr>
                  <w:rFonts w:ascii="Cambria Math" w:hAnsi="Cambria Math"/>
                </w:rPr>
                <m:t>W</m:t>
              </m:r>
            </m:e>
            <m:sub>
              <m:sSub>
                <m:sSubPr>
                  <m:ctrlPr>
                    <w:rPr>
                      <w:rFonts w:ascii="Cambria Math" w:hAnsi="Cambria Math"/>
                      <w:i/>
                    </w:rPr>
                  </m:ctrlPr>
                </m:sSubPr>
                <m:e>
                  <m:r>
                    <w:rPr>
                      <w:rFonts w:ascii="Cambria Math" w:hAnsi="Cambria Math"/>
                    </w:rPr>
                    <m:t>d</m:t>
                  </m:r>
                </m:e>
                <m:sub>
                  <m:r>
                    <w:rPr>
                      <w:rFonts w:ascii="Cambria Math" w:hAnsi="Cambria Math"/>
                    </w:rPr>
                    <m:t>y</m:t>
                  </m:r>
                </m:sub>
              </m:sSub>
            </m:sub>
            <m:sup>
              <m:r>
                <w:rPr>
                  <w:rFonts w:ascii="Cambria Math" w:hAnsi="Cambria Math"/>
                </w:rPr>
                <m:t>φ</m:t>
              </m:r>
            </m:sup>
          </m:sSubSup>
          <m:d>
            <m:dPr>
              <m:ctrlPr>
                <w:rPr>
                  <w:rFonts w:ascii="Cambria Math" w:hAnsi="Cambria Math"/>
                  <w:i/>
                </w:rPr>
              </m:ctrlPr>
            </m:dPr>
            <m:e>
              <m:r>
                <w:rPr>
                  <w:rFonts w:ascii="Cambria Math" w:hAnsi="Cambria Math"/>
                </w:rPr>
                <m:t>s</m:t>
              </m:r>
            </m:e>
          </m:d>
          <w:bookmarkEnd w:id="133"/>
          <w:bookmarkEnd w:id="134"/>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s+1)</m:t>
              </m:r>
            </m:num>
            <m:den>
              <m:r>
                <w:rPr>
                  <w:rFonts w:ascii="Cambria Math" w:hAnsi="Cambria Math"/>
                </w:rPr>
                <m:t>s(</m:t>
              </m:r>
              <m:sSubSup>
                <m:sSubSupPr>
                  <m:ctrlPr>
                    <w:rPr>
                      <w:rFonts w:ascii="Cambria Math" w:hAnsi="Cambria Math"/>
                      <w:i/>
                    </w:rPr>
                  </m:ctrlPr>
                </m:sSubSupPr>
                <m:e>
                  <m:r>
                    <w:rPr>
                      <w:rFonts w:ascii="Cambria Math" w:hAnsi="Cambria Math"/>
                    </w:rPr>
                    <m:t>T</m:t>
                  </m:r>
                </m:e>
                <m:sub>
                  <m:r>
                    <w:rPr>
                      <w:rFonts w:ascii="Cambria Math" w:hAnsi="Cambria Math"/>
                    </w:rPr>
                    <m:t>M</m:t>
                  </m:r>
                </m:sub>
                <m:sup>
                  <m:r>
                    <w:rPr>
                      <w:rFonts w:ascii="Cambria Math" w:hAnsi="Cambria Math"/>
                    </w:rPr>
                    <m:t>2</m:t>
                  </m:r>
                </m:sup>
              </m:sSubSup>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m:t>
              </m:r>
              <m:sSub>
                <m:sSubPr>
                  <m:ctrlPr>
                    <w:rPr>
                      <w:rFonts w:ascii="Cambria Math" w:hAnsi="Cambria Math"/>
                      <w:i/>
                    </w:rPr>
                  </m:ctrlPr>
                </m:sSubPr>
                <m:e>
                  <m:r>
                    <w:rPr>
                      <w:rFonts w:ascii="Cambria Math" w:hAnsi="Cambria Math"/>
                    </w:rPr>
                    <m:t>T</m:t>
                  </m:r>
                </m:e>
                <m:sub>
                  <m:r>
                    <w:rPr>
                      <w:rFonts w:ascii="Cambria Math" w:hAnsi="Cambria Math"/>
                    </w:rPr>
                    <m:t>M</m:t>
                  </m:r>
                </m:sub>
              </m:sSub>
              <m:sSub>
                <m:sSubPr>
                  <m:ctrlPr>
                    <w:rPr>
                      <w:rFonts w:ascii="Cambria Math" w:hAnsi="Cambria Math"/>
                      <w:i/>
                    </w:rPr>
                  </m:ctrlPr>
                </m:sSubPr>
                <m:e>
                  <m:r>
                    <w:rPr>
                      <w:rFonts w:ascii="Cambria Math" w:hAnsi="Cambria Math"/>
                    </w:rPr>
                    <m:t>ξ</m:t>
                  </m:r>
                </m:e>
                <m:sub>
                  <m:r>
                    <w:rPr>
                      <w:rFonts w:ascii="Cambria Math" w:hAnsi="Cambria Math"/>
                    </w:rPr>
                    <m:t>M</m:t>
                  </m:r>
                </m:sub>
              </m:sSub>
              <m:r>
                <w:rPr>
                  <w:rFonts w:ascii="Cambria Math" w:hAnsi="Cambria Math"/>
                </w:rPr>
                <m:t>S+1)</m:t>
              </m:r>
            </m:den>
          </m:f>
        </m:oMath>
      </m:oMathPara>
    </w:p>
    <w:bookmarkStart w:id="135" w:name="OLE_LINK171"/>
    <w:bookmarkStart w:id="136" w:name="OLE_LINK172"/>
    <w:bookmarkStart w:id="137" w:name="OLE_LINK178"/>
    <w:p w:rsidR="004E65AB" w:rsidRPr="000E78F2" w:rsidRDefault="00BD5E4F" w:rsidP="004E65AB">
      <w:pPr>
        <w:ind w:firstLine="480"/>
      </w:pPr>
      <m:oMathPara>
        <m:oMath>
          <m:sSubSup>
            <m:sSubSupPr>
              <m:ctrlPr>
                <w:rPr>
                  <w:rFonts w:ascii="Cambria Math" w:hAnsi="Cambria Math"/>
                </w:rPr>
              </m:ctrlPr>
            </m:sSubSupPr>
            <m:e>
              <m:r>
                <w:rPr>
                  <w:rFonts w:ascii="Cambria Math" w:hAnsi="Cambria Math"/>
                </w:rPr>
                <m:t>W</m:t>
              </m:r>
            </m:e>
            <m:sub>
              <m:sSub>
                <m:sSubPr>
                  <m:ctrlPr>
                    <w:rPr>
                      <w:rFonts w:ascii="Cambria Math" w:hAnsi="Cambria Math"/>
                      <w:i/>
                    </w:rPr>
                  </m:ctrlPr>
                </m:sSubPr>
                <m:e>
                  <m:r>
                    <w:rPr>
                      <w:rFonts w:ascii="Cambria Math" w:hAnsi="Cambria Math"/>
                    </w:rPr>
                    <m:t>d</m:t>
                  </m:r>
                </m:e>
                <m:sub>
                  <m:r>
                    <w:rPr>
                      <w:rFonts w:ascii="Cambria Math" w:hAnsi="Cambria Math"/>
                    </w:rPr>
                    <m:t>y</m:t>
                  </m:r>
                </m:sub>
              </m:sSub>
            </m:sub>
            <m:sup>
              <m:r>
                <w:rPr>
                  <w:rFonts w:ascii="Cambria Math" w:hAnsi="Cambria Math"/>
                </w:rPr>
                <m:t>ψ</m:t>
              </m:r>
            </m:sup>
          </m:sSubSup>
          <m:d>
            <m:dPr>
              <m:ctrlPr>
                <w:rPr>
                  <w:rFonts w:ascii="Cambria Math" w:hAnsi="Cambria Math"/>
                  <w:i/>
                </w:rPr>
              </m:ctrlPr>
            </m:dPr>
            <m:e>
              <m:r>
                <w:rPr>
                  <w:rFonts w:ascii="Cambria Math" w:hAnsi="Cambria Math"/>
                </w:rPr>
                <m:t>s</m:t>
              </m:r>
            </m:e>
          </m:d>
          <w:bookmarkEnd w:id="135"/>
          <w:bookmarkEnd w:id="136"/>
          <w:bookmarkEnd w:id="137"/>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M</m:t>
                  </m:r>
                </m:sub>
              </m:sSub>
            </m:num>
            <m:den>
              <m:r>
                <w:rPr>
                  <w:rFonts w:ascii="Cambria Math" w:hAnsi="Cambria Math"/>
                </w:rPr>
                <m:t>s(</m:t>
              </m:r>
              <m:sSubSup>
                <m:sSubSupPr>
                  <m:ctrlPr>
                    <w:rPr>
                      <w:rFonts w:ascii="Cambria Math" w:hAnsi="Cambria Math"/>
                      <w:i/>
                    </w:rPr>
                  </m:ctrlPr>
                </m:sSubSupPr>
                <m:e>
                  <m:r>
                    <w:rPr>
                      <w:rFonts w:ascii="Cambria Math" w:hAnsi="Cambria Math"/>
                    </w:rPr>
                    <m:t>T</m:t>
                  </m:r>
                </m:e>
                <m:sub>
                  <m:r>
                    <w:rPr>
                      <w:rFonts w:ascii="Cambria Math" w:hAnsi="Cambria Math"/>
                    </w:rPr>
                    <m:t>M</m:t>
                  </m:r>
                </m:sub>
                <m:sup>
                  <m:r>
                    <w:rPr>
                      <w:rFonts w:ascii="Cambria Math" w:hAnsi="Cambria Math"/>
                    </w:rPr>
                    <m:t>2</m:t>
                  </m:r>
                </m:sup>
              </m:sSubSup>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m:t>
              </m:r>
              <m:sSub>
                <m:sSubPr>
                  <m:ctrlPr>
                    <w:rPr>
                      <w:rFonts w:ascii="Cambria Math" w:hAnsi="Cambria Math"/>
                      <w:i/>
                    </w:rPr>
                  </m:ctrlPr>
                </m:sSubPr>
                <m:e>
                  <m:r>
                    <w:rPr>
                      <w:rFonts w:ascii="Cambria Math" w:hAnsi="Cambria Math"/>
                    </w:rPr>
                    <m:t>T</m:t>
                  </m:r>
                </m:e>
                <m:sub>
                  <m:r>
                    <w:rPr>
                      <w:rFonts w:ascii="Cambria Math" w:hAnsi="Cambria Math"/>
                    </w:rPr>
                    <m:t>M</m:t>
                  </m:r>
                </m:sub>
              </m:sSub>
              <m:sSub>
                <m:sSubPr>
                  <m:ctrlPr>
                    <w:rPr>
                      <w:rFonts w:ascii="Cambria Math" w:hAnsi="Cambria Math"/>
                      <w:i/>
                    </w:rPr>
                  </m:ctrlPr>
                </m:sSubPr>
                <m:e>
                  <m:r>
                    <w:rPr>
                      <w:rFonts w:ascii="Cambria Math" w:hAnsi="Cambria Math"/>
                    </w:rPr>
                    <m:t>ξ</m:t>
                  </m:r>
                </m:e>
                <m:sub>
                  <m:r>
                    <w:rPr>
                      <w:rFonts w:ascii="Cambria Math" w:hAnsi="Cambria Math"/>
                    </w:rPr>
                    <m:t>M</m:t>
                  </m:r>
                </m:sub>
              </m:sSub>
              <m:r>
                <w:rPr>
                  <w:rFonts w:ascii="Cambria Math" w:hAnsi="Cambria Math"/>
                </w:rPr>
                <m:t>S+1)</m:t>
              </m:r>
            </m:den>
          </m:f>
        </m:oMath>
      </m:oMathPara>
    </w:p>
    <w:bookmarkStart w:id="138" w:name="OLE_LINK179"/>
    <w:bookmarkStart w:id="139" w:name="OLE_LINK180"/>
    <w:p w:rsidR="004E65AB" w:rsidRPr="000E78F2" w:rsidRDefault="00BD5E4F" w:rsidP="004E65AB">
      <w:pPr>
        <w:ind w:firstLine="480"/>
      </w:pPr>
      <m:oMathPara>
        <m:oMath>
          <m:sSubSup>
            <m:sSubSupPr>
              <m:ctrlPr>
                <w:rPr>
                  <w:rFonts w:ascii="Cambria Math" w:hAnsi="Cambria Math"/>
                </w:rPr>
              </m:ctrlPr>
            </m:sSubSupPr>
            <m:e>
              <m:r>
                <w:rPr>
                  <w:rFonts w:ascii="Cambria Math" w:hAnsi="Cambria Math"/>
                </w:rPr>
                <m:t>W</m:t>
              </m:r>
            </m:e>
            <m:sub>
              <m:sSub>
                <m:sSubPr>
                  <m:ctrlPr>
                    <w:rPr>
                      <w:rFonts w:ascii="Cambria Math" w:hAnsi="Cambria Math"/>
                      <w:i/>
                    </w:rPr>
                  </m:ctrlPr>
                </m:sSubPr>
                <m:e>
                  <m:r>
                    <w:rPr>
                      <w:rFonts w:ascii="Cambria Math" w:hAnsi="Cambria Math"/>
                    </w:rPr>
                    <m:t>d</m:t>
                  </m:r>
                </m:e>
                <m:sub>
                  <m:r>
                    <w:rPr>
                      <w:rFonts w:ascii="Cambria Math" w:hAnsi="Cambria Math"/>
                    </w:rPr>
                    <m:t>y</m:t>
                  </m:r>
                </m:sub>
              </m:sSub>
            </m:sub>
            <m:sup>
              <m:r>
                <w:rPr>
                  <w:rFonts w:ascii="Cambria Math" w:hAnsi="Cambria Math"/>
                </w:rPr>
                <m:t>β</m:t>
              </m:r>
            </m:sup>
          </m:sSubSup>
          <m:d>
            <m:dPr>
              <m:ctrlPr>
                <w:rPr>
                  <w:rFonts w:ascii="Cambria Math" w:hAnsi="Cambria Math"/>
                  <w:i/>
                </w:rPr>
              </m:ctrlPr>
            </m:dPr>
            <m:e>
              <m:r>
                <w:rPr>
                  <w:rFonts w:ascii="Cambria Math" w:hAnsi="Cambria Math"/>
                </w:rPr>
                <m:t>s</m:t>
              </m:r>
            </m:e>
          </m:d>
          <w:bookmarkEnd w:id="138"/>
          <w:bookmarkEnd w:id="139"/>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M</m:t>
                  </m:r>
                </m:sub>
              </m:sSub>
              <m:sSub>
                <m:sSubPr>
                  <m:ctrlPr>
                    <w:rPr>
                      <w:rFonts w:ascii="Cambria Math" w:hAnsi="Cambria Math"/>
                      <w:i/>
                    </w:rPr>
                  </m:ctrlPr>
                </m:sSubPr>
                <m:e>
                  <m:r>
                    <w:rPr>
                      <w:rFonts w:ascii="Cambria Math" w:hAnsi="Cambria Math"/>
                    </w:rPr>
                    <m:t>T</m:t>
                  </m:r>
                </m:e>
                <m:sub>
                  <m:r>
                    <w:rPr>
                      <w:rFonts w:ascii="Cambria Math" w:hAnsi="Cambria Math"/>
                    </w:rPr>
                    <m:t>1</m:t>
                  </m:r>
                </m:sub>
              </m:sSub>
            </m:num>
            <m:den>
              <m:sSubSup>
                <m:sSubSupPr>
                  <m:ctrlPr>
                    <w:rPr>
                      <w:rFonts w:ascii="Cambria Math" w:hAnsi="Cambria Math"/>
                      <w:i/>
                    </w:rPr>
                  </m:ctrlPr>
                </m:sSubSupPr>
                <m:e>
                  <m:r>
                    <w:rPr>
                      <w:rFonts w:ascii="Cambria Math" w:hAnsi="Cambria Math"/>
                    </w:rPr>
                    <m:t>T</m:t>
                  </m:r>
                </m:e>
                <m:sub>
                  <m:r>
                    <w:rPr>
                      <w:rFonts w:ascii="Cambria Math" w:hAnsi="Cambria Math"/>
                    </w:rPr>
                    <m:t>M</m:t>
                  </m:r>
                </m:sub>
                <m:sup>
                  <m:r>
                    <w:rPr>
                      <w:rFonts w:ascii="Cambria Math" w:hAnsi="Cambria Math"/>
                    </w:rPr>
                    <m:t>2</m:t>
                  </m:r>
                </m:sup>
              </m:sSubSup>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m:t>
              </m:r>
              <m:sSub>
                <m:sSubPr>
                  <m:ctrlPr>
                    <w:rPr>
                      <w:rFonts w:ascii="Cambria Math" w:hAnsi="Cambria Math"/>
                      <w:i/>
                    </w:rPr>
                  </m:ctrlPr>
                </m:sSubPr>
                <m:e>
                  <m:r>
                    <w:rPr>
                      <w:rFonts w:ascii="Cambria Math" w:hAnsi="Cambria Math"/>
                    </w:rPr>
                    <m:t>T</m:t>
                  </m:r>
                </m:e>
                <m:sub>
                  <m:r>
                    <w:rPr>
                      <w:rFonts w:ascii="Cambria Math" w:hAnsi="Cambria Math"/>
                    </w:rPr>
                    <m:t>M</m:t>
                  </m:r>
                </m:sub>
              </m:sSub>
              <m:sSub>
                <m:sSubPr>
                  <m:ctrlPr>
                    <w:rPr>
                      <w:rFonts w:ascii="Cambria Math" w:hAnsi="Cambria Math"/>
                      <w:i/>
                    </w:rPr>
                  </m:ctrlPr>
                </m:sSubPr>
                <m:e>
                  <m:r>
                    <w:rPr>
                      <w:rFonts w:ascii="Cambria Math" w:hAnsi="Cambria Math"/>
                    </w:rPr>
                    <m:t>ξ</m:t>
                  </m:r>
                </m:e>
                <m:sub>
                  <m:r>
                    <w:rPr>
                      <w:rFonts w:ascii="Cambria Math" w:hAnsi="Cambria Math"/>
                    </w:rPr>
                    <m:t>M</m:t>
                  </m:r>
                </m:sub>
              </m:sSub>
              <m:r>
                <w:rPr>
                  <w:rFonts w:ascii="Cambria Math" w:hAnsi="Cambria Math"/>
                </w:rPr>
                <m:t>S+1</m:t>
              </m:r>
            </m:den>
          </m:f>
        </m:oMath>
      </m:oMathPara>
    </w:p>
    <w:bookmarkStart w:id="140" w:name="OLE_LINK181"/>
    <w:bookmarkStart w:id="141" w:name="OLE_LINK182"/>
    <w:p w:rsidR="004E65AB" w:rsidRPr="000E78F2" w:rsidRDefault="00BD5E4F" w:rsidP="004E65AB">
      <w:pPr>
        <w:ind w:firstLine="480"/>
      </w:pPr>
      <m:oMathPara>
        <m:oMath>
          <m:sSubSup>
            <m:sSubSupPr>
              <m:ctrlPr>
                <w:rPr>
                  <w:rFonts w:ascii="Cambria Math" w:hAnsi="Cambria Math"/>
                </w:rPr>
              </m:ctrlPr>
            </m:sSubSupPr>
            <m:e>
              <m:r>
                <w:rPr>
                  <w:rFonts w:ascii="Cambria Math" w:hAnsi="Cambria Math"/>
                </w:rPr>
                <m:t>W</m:t>
              </m:r>
            </m:e>
            <m:sub>
              <m:sSub>
                <m:sSubPr>
                  <m:ctrlPr>
                    <w:rPr>
                      <w:rFonts w:ascii="Cambria Math" w:hAnsi="Cambria Math"/>
                      <w:i/>
                    </w:rPr>
                  </m:ctrlPr>
                </m:sSubPr>
                <m:e>
                  <m:r>
                    <w:rPr>
                      <w:rFonts w:ascii="Cambria Math" w:hAnsi="Cambria Math"/>
                    </w:rPr>
                    <m:t>d</m:t>
                  </m:r>
                </m:e>
                <m:sub>
                  <m:r>
                    <w:rPr>
                      <w:rFonts w:ascii="Cambria Math" w:hAnsi="Cambria Math"/>
                    </w:rPr>
                    <m:t>y</m:t>
                  </m:r>
                </m:sub>
              </m:sSub>
            </m:sub>
            <m:sup>
              <m:sSub>
                <m:sSubPr>
                  <m:ctrlPr>
                    <w:rPr>
                      <w:rFonts w:ascii="Cambria Math" w:hAnsi="Cambria Math"/>
                      <w:i/>
                    </w:rPr>
                  </m:ctrlPr>
                </m:sSubPr>
                <m:e>
                  <m:r>
                    <w:rPr>
                      <w:rFonts w:ascii="Cambria Math" w:hAnsi="Cambria Math"/>
                    </w:rPr>
                    <m:t>n</m:t>
                  </m:r>
                </m:e>
                <m:sub>
                  <m:r>
                    <w:rPr>
                      <w:rFonts w:ascii="Cambria Math" w:hAnsi="Cambria Math"/>
                    </w:rPr>
                    <m:t>z</m:t>
                  </m:r>
                </m:sub>
              </m:sSub>
            </m:sup>
          </m:sSubSup>
          <m:d>
            <m:dPr>
              <m:ctrlPr>
                <w:rPr>
                  <w:rFonts w:ascii="Cambria Math" w:hAnsi="Cambria Math"/>
                  <w:i/>
                </w:rPr>
              </m:ctrlPr>
            </m:dPr>
            <m:e>
              <m:r>
                <w:rPr>
                  <w:rFonts w:ascii="Cambria Math" w:hAnsi="Cambria Math"/>
                </w:rPr>
                <m:t>s</m:t>
              </m:r>
            </m:e>
          </m:d>
          <w:bookmarkEnd w:id="140"/>
          <w:bookmarkEnd w:id="141"/>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M</m:t>
                  </m:r>
                </m:sub>
              </m:sSub>
              <m:f>
                <m:fPr>
                  <m:ctrlPr>
                    <w:rPr>
                      <w:rFonts w:ascii="Cambria Math" w:hAnsi="Cambria Math"/>
                      <w:i/>
                    </w:rPr>
                  </m:ctrlPr>
                </m:fPr>
                <m:num>
                  <m:r>
                    <w:rPr>
                      <w:rFonts w:ascii="Cambria Math" w:hAnsi="Cambria Math"/>
                    </w:rPr>
                    <m:t>V</m:t>
                  </m:r>
                </m:num>
                <m:den>
                  <m:r>
                    <w:rPr>
                      <w:rFonts w:ascii="Cambria Math" w:hAnsi="Cambria Math"/>
                    </w:rPr>
                    <m:t>g</m:t>
                  </m:r>
                </m:den>
              </m:f>
            </m:num>
            <m:den>
              <m:sSubSup>
                <m:sSubSupPr>
                  <m:ctrlPr>
                    <w:rPr>
                      <w:rFonts w:ascii="Cambria Math" w:hAnsi="Cambria Math"/>
                      <w:i/>
                    </w:rPr>
                  </m:ctrlPr>
                </m:sSubSupPr>
                <m:e>
                  <m:r>
                    <w:rPr>
                      <w:rFonts w:ascii="Cambria Math" w:hAnsi="Cambria Math"/>
                    </w:rPr>
                    <m:t>T</m:t>
                  </m:r>
                </m:e>
                <m:sub>
                  <m:r>
                    <w:rPr>
                      <w:rFonts w:ascii="Cambria Math" w:hAnsi="Cambria Math"/>
                    </w:rPr>
                    <m:t>M</m:t>
                  </m:r>
                </m:sub>
                <m:sup>
                  <m:r>
                    <w:rPr>
                      <w:rFonts w:ascii="Cambria Math" w:hAnsi="Cambria Math"/>
                    </w:rPr>
                    <m:t>2</m:t>
                  </m:r>
                </m:sup>
              </m:sSubSup>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m:t>
              </m:r>
              <m:sSub>
                <m:sSubPr>
                  <m:ctrlPr>
                    <w:rPr>
                      <w:rFonts w:ascii="Cambria Math" w:hAnsi="Cambria Math"/>
                      <w:i/>
                    </w:rPr>
                  </m:ctrlPr>
                </m:sSubPr>
                <m:e>
                  <m:r>
                    <w:rPr>
                      <w:rFonts w:ascii="Cambria Math" w:hAnsi="Cambria Math"/>
                    </w:rPr>
                    <m:t>T</m:t>
                  </m:r>
                </m:e>
                <m:sub>
                  <m:r>
                    <w:rPr>
                      <w:rFonts w:ascii="Cambria Math" w:hAnsi="Cambria Math"/>
                    </w:rPr>
                    <m:t>M</m:t>
                  </m:r>
                </m:sub>
              </m:sSub>
              <m:sSub>
                <m:sSubPr>
                  <m:ctrlPr>
                    <w:rPr>
                      <w:rFonts w:ascii="Cambria Math" w:hAnsi="Cambria Math"/>
                      <w:i/>
                    </w:rPr>
                  </m:ctrlPr>
                </m:sSubPr>
                <m:e>
                  <m:r>
                    <w:rPr>
                      <w:rFonts w:ascii="Cambria Math" w:hAnsi="Cambria Math"/>
                    </w:rPr>
                    <m:t>ξ</m:t>
                  </m:r>
                </m:e>
                <m:sub>
                  <m:r>
                    <w:rPr>
                      <w:rFonts w:ascii="Cambria Math" w:hAnsi="Cambria Math"/>
                    </w:rPr>
                    <m:t>M</m:t>
                  </m:r>
                </m:sub>
              </m:sSub>
              <m:r>
                <w:rPr>
                  <w:rFonts w:ascii="Cambria Math" w:hAnsi="Cambria Math"/>
                </w:rPr>
                <m:t>S+1</m:t>
              </m:r>
            </m:den>
          </m:f>
        </m:oMath>
      </m:oMathPara>
    </w:p>
    <w:p w:rsidR="004E65AB" w:rsidRPr="000E52C1" w:rsidRDefault="00BD5E4F" w:rsidP="004E65AB">
      <w:pPr>
        <w:ind w:firstLine="480"/>
      </w:pPr>
      <m:oMathPara>
        <m:oMath>
          <m:d>
            <m:dPr>
              <m:begChr m:val="{"/>
              <m:endChr m:val=""/>
              <m:ctrlPr>
                <w:rPr>
                  <w:rFonts w:ascii="Cambria Math" w:eastAsia="Cambria Math" w:hAnsi="Cambria Math" w:cs="Cambria Math"/>
                  <w:i/>
                </w:rPr>
              </m:ctrlPr>
            </m:dPr>
            <m:e>
              <m:eqArr>
                <m:eqArrPr>
                  <m:ctrlPr>
                    <w:rPr>
                      <w:rFonts w:ascii="Cambria Math" w:eastAsia="Cambria Math" w:hAnsi="Cambria Math" w:cs="Cambria Math"/>
                      <w:i/>
                    </w:rPr>
                  </m:ctrlPr>
                </m:eqArrPr>
                <m:e>
                  <m:sSub>
                    <m:sSubPr>
                      <m:ctrlPr>
                        <w:rPr>
                          <w:rFonts w:ascii="Cambria Math" w:hAnsi="Cambria Math"/>
                          <w:i/>
                        </w:rPr>
                      </m:ctrlPr>
                    </m:sSubPr>
                    <m:e>
                      <m:r>
                        <w:rPr>
                          <w:rFonts w:ascii="Cambria Math" w:hAnsi="Cambria Math"/>
                        </w:rPr>
                        <m:t>K</m:t>
                      </m:r>
                    </m:e>
                    <m:sub>
                      <m:r>
                        <w:rPr>
                          <w:rFonts w:ascii="Cambria Math" w:hAnsi="Cambria Math"/>
                        </w:rPr>
                        <m:t>M</m:t>
                      </m:r>
                    </m:sub>
                  </m:sSub>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25</m:t>
                          </m:r>
                        </m:sub>
                      </m:sSub>
                      <m:sSub>
                        <m:sSubPr>
                          <m:ctrlPr>
                            <w:rPr>
                              <w:rFonts w:ascii="Cambria Math" w:hAnsi="Cambria Math"/>
                              <w:i/>
                            </w:rPr>
                          </m:ctrlPr>
                        </m:sSubPr>
                        <m:e>
                          <m:r>
                            <w:rPr>
                              <w:rFonts w:ascii="Cambria Math" w:hAnsi="Cambria Math"/>
                            </w:rPr>
                            <m:t>b</m:t>
                          </m:r>
                        </m:e>
                        <m:sub>
                          <m:r>
                            <w:rPr>
                              <w:rFonts w:ascii="Cambria Math" w:hAnsi="Cambria Math"/>
                            </w:rPr>
                            <m:t>34</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35</m:t>
                          </m:r>
                        </m:sub>
                      </m:sSub>
                      <m:sSub>
                        <m:sSubPr>
                          <m:ctrlPr>
                            <w:rPr>
                              <w:rFonts w:ascii="Cambria Math" w:hAnsi="Cambria Math"/>
                              <w:i/>
                            </w:rPr>
                          </m:ctrlPr>
                        </m:sSubPr>
                        <m:e>
                          <m:r>
                            <w:rPr>
                              <w:rFonts w:ascii="Cambria Math" w:hAnsi="Cambria Math"/>
                            </w:rPr>
                            <m:t>a</m:t>
                          </m:r>
                        </m:e>
                        <m:sub>
                          <m:r>
                            <w:rPr>
                              <w:rFonts w:ascii="Cambria Math" w:hAnsi="Cambria Math"/>
                            </w:rPr>
                            <m:t>24</m:t>
                          </m:r>
                        </m:sub>
                      </m:sSub>
                    </m:num>
                    <m:den>
                      <m:sSub>
                        <m:sSubPr>
                          <m:ctrlPr>
                            <w:rPr>
                              <w:rFonts w:ascii="Cambria Math" w:hAnsi="Cambria Math"/>
                            </w:rPr>
                          </m:ctrlPr>
                        </m:sSubPr>
                        <m:e>
                          <m:r>
                            <w:rPr>
                              <w:rFonts w:ascii="Cambria Math" w:hAnsi="Cambria Math"/>
                            </w:rPr>
                            <m:t>b</m:t>
                          </m:r>
                        </m:e>
                        <m:sub>
                          <m:r>
                            <w:rPr>
                              <w:rFonts w:ascii="Cambria Math" w:hAnsi="Cambria Math"/>
                            </w:rPr>
                            <m:t>22</m:t>
                          </m:r>
                        </m:sub>
                      </m:sSub>
                      <m:sSub>
                        <m:sSubPr>
                          <m:ctrlPr>
                            <w:rPr>
                              <w:rFonts w:ascii="Cambria Math" w:hAnsi="Cambria Math"/>
                            </w:rPr>
                          </m:ctrlPr>
                        </m:sSubPr>
                        <m:e>
                          <m:r>
                            <w:rPr>
                              <w:rFonts w:ascii="Cambria Math" w:hAnsi="Cambria Math"/>
                            </w:rPr>
                            <m:t>b</m:t>
                          </m:r>
                        </m:e>
                        <m:sub>
                          <m:r>
                            <w:rPr>
                              <w:rFonts w:ascii="Cambria Math" w:hAnsi="Cambria Math"/>
                            </w:rPr>
                            <m:t>34</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24</m:t>
                          </m:r>
                        </m:sub>
                      </m:sSub>
                    </m:den>
                  </m:f>
                </m:e>
                <m:e>
                  <m:sSub>
                    <m:sSubPr>
                      <m:ctrlPr>
                        <w:rPr>
                          <w:rFonts w:ascii="Cambria Math" w:hAnsi="Cambria Math"/>
                          <w:i/>
                        </w:rPr>
                      </m:ctrlPr>
                    </m:sSubPr>
                    <m:e>
                      <m:r>
                        <w:rPr>
                          <w:rFonts w:ascii="Cambria Math" w:hAnsi="Cambria Math"/>
                        </w:rPr>
                        <m:t>T</m:t>
                      </m:r>
                    </m:e>
                    <m:sub>
                      <m:r>
                        <w:rPr>
                          <w:rFonts w:ascii="Cambria Math" w:hAnsi="Cambria Math"/>
                        </w:rPr>
                        <m:t>M</m:t>
                      </m:r>
                    </m:sub>
                  </m:sSub>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22</m:t>
                              </m:r>
                            </m:sub>
                          </m:sSub>
                          <m:sSub>
                            <m:sSubPr>
                              <m:ctrlPr>
                                <w:rPr>
                                  <w:rFonts w:ascii="Cambria Math" w:hAnsi="Cambria Math"/>
                                </w:rPr>
                              </m:ctrlPr>
                            </m:sSubPr>
                            <m:e>
                              <m:r>
                                <w:rPr>
                                  <w:rFonts w:ascii="Cambria Math" w:hAnsi="Cambria Math"/>
                                </w:rPr>
                                <m:t>b</m:t>
                              </m:r>
                            </m:e>
                            <m:sub>
                              <m:r>
                                <w:rPr>
                                  <w:rFonts w:ascii="Cambria Math" w:hAnsi="Cambria Math"/>
                                </w:rPr>
                                <m:t>34</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24</m:t>
                              </m:r>
                            </m:sub>
                          </m:sSub>
                        </m:e>
                      </m:rad>
                    </m:den>
                  </m:f>
                </m:e>
                <m:e>
                  <m:sSub>
                    <m:sSubPr>
                      <m:ctrlPr>
                        <w:rPr>
                          <w:rFonts w:ascii="Cambria Math" w:hAnsi="Cambria Math"/>
                          <w:i/>
                        </w:rPr>
                      </m:ctrlPr>
                    </m:sSubPr>
                    <m:e>
                      <m:r>
                        <w:rPr>
                          <w:rFonts w:ascii="Cambria Math" w:hAnsi="Cambria Math"/>
                        </w:rPr>
                        <m:t>ξ</m:t>
                      </m:r>
                    </m:e>
                    <m:sub>
                      <m:r>
                        <w:rPr>
                          <w:rFonts w:ascii="Cambria Math" w:hAnsi="Cambria Math"/>
                        </w:rPr>
                        <m:t>M</m:t>
                      </m:r>
                    </m:sub>
                  </m:sSub>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34</m:t>
                          </m:r>
                        </m:sub>
                      </m:sSub>
                    </m:num>
                    <m:den>
                      <m:r>
                        <w:rPr>
                          <w:rFonts w:ascii="Cambria Math" w:hAnsi="Cambria Math"/>
                        </w:rPr>
                        <m:t>2</m:t>
                      </m:r>
                      <m:rad>
                        <m:radPr>
                          <m:degHide m:val="1"/>
                          <m:ctrlPr>
                            <w:rPr>
                              <w:rFonts w:ascii="Cambria Math" w:hAnsi="Cambria Math"/>
                              <w:i/>
                            </w:rPr>
                          </m:ctrlPr>
                        </m:radPr>
                        <m:deg/>
                        <m:e>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22</m:t>
                              </m:r>
                            </m:sub>
                          </m:sSub>
                          <m:sSub>
                            <m:sSubPr>
                              <m:ctrlPr>
                                <w:rPr>
                                  <w:rFonts w:ascii="Cambria Math" w:hAnsi="Cambria Math"/>
                                </w:rPr>
                              </m:ctrlPr>
                            </m:sSubPr>
                            <m:e>
                              <m:r>
                                <w:rPr>
                                  <w:rFonts w:ascii="Cambria Math" w:hAnsi="Cambria Math"/>
                                </w:rPr>
                                <m:t>b</m:t>
                              </m:r>
                            </m:e>
                            <m:sub>
                              <m:r>
                                <w:rPr>
                                  <w:rFonts w:ascii="Cambria Math" w:hAnsi="Cambria Math"/>
                                </w:rPr>
                                <m:t>34</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24</m:t>
                              </m:r>
                            </m:sub>
                          </m:sSub>
                        </m:e>
                      </m:rad>
                    </m:den>
                  </m:f>
                </m:e>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25</m:t>
                          </m:r>
                        </m:sub>
                      </m:sSub>
                    </m:num>
                    <m:den>
                      <m:sSub>
                        <m:sSubPr>
                          <m:ctrlPr>
                            <w:rPr>
                              <w:rFonts w:ascii="Cambria Math" w:hAnsi="Cambria Math"/>
                              <w:i/>
                            </w:rPr>
                          </m:ctrlPr>
                        </m:sSubPr>
                        <m:e>
                          <m:r>
                            <w:rPr>
                              <w:rFonts w:ascii="Cambria Math" w:hAnsi="Cambria Math"/>
                            </w:rPr>
                            <m:t>b</m:t>
                          </m:r>
                        </m:e>
                        <m:sub>
                          <m:r>
                            <w:rPr>
                              <w:rFonts w:ascii="Cambria Math" w:hAnsi="Cambria Math"/>
                            </w:rPr>
                            <m:t>25</m:t>
                          </m:r>
                        </m:sub>
                      </m:sSub>
                      <m:sSub>
                        <m:sSubPr>
                          <m:ctrlPr>
                            <w:rPr>
                              <w:rFonts w:ascii="Cambria Math" w:hAnsi="Cambria Math"/>
                              <w:i/>
                            </w:rPr>
                          </m:ctrlPr>
                        </m:sSubPr>
                        <m:e>
                          <m:r>
                            <w:rPr>
                              <w:rFonts w:ascii="Cambria Math" w:hAnsi="Cambria Math"/>
                            </w:rPr>
                            <m:t>b</m:t>
                          </m:r>
                        </m:e>
                        <m:sub>
                          <m:r>
                            <w:rPr>
                              <w:rFonts w:ascii="Cambria Math" w:hAnsi="Cambria Math"/>
                            </w:rPr>
                            <m:t>34</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35</m:t>
                          </m:r>
                        </m:sub>
                      </m:sSub>
                      <m:sSub>
                        <m:sSubPr>
                          <m:ctrlPr>
                            <w:rPr>
                              <w:rFonts w:ascii="Cambria Math" w:hAnsi="Cambria Math"/>
                              <w:i/>
                            </w:rPr>
                          </m:ctrlPr>
                        </m:sSubPr>
                        <m:e>
                          <m:r>
                            <w:rPr>
                              <w:rFonts w:ascii="Cambria Math" w:hAnsi="Cambria Math"/>
                            </w:rPr>
                            <m:t>b</m:t>
                          </m:r>
                        </m:e>
                        <m:sub>
                          <m:r>
                            <w:rPr>
                              <w:rFonts w:ascii="Cambria Math" w:hAnsi="Cambria Math"/>
                            </w:rPr>
                            <m:t>24</m:t>
                          </m:r>
                        </m:sub>
                      </m:sSub>
                    </m:den>
                  </m:f>
                </m:e>
              </m:eqArr>
            </m:e>
          </m:d>
        </m:oMath>
      </m:oMathPara>
    </w:p>
    <w:p w:rsidR="004E65AB" w:rsidRPr="00F5720E" w:rsidRDefault="004E65AB" w:rsidP="004E65AB">
      <w:pPr>
        <w:ind w:firstLine="480"/>
      </w:pPr>
      <w:r>
        <w:t>（</w:t>
      </w:r>
      <w:r>
        <w:t>2</w:t>
      </w:r>
      <w:r>
        <w:t>）当</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22</m:t>
            </m:r>
          </m:sub>
        </m:sSub>
        <m:sSub>
          <m:sSubPr>
            <m:ctrlPr>
              <w:rPr>
                <w:rFonts w:ascii="Cambria Math" w:hAnsi="Cambria Math"/>
              </w:rPr>
            </m:ctrlPr>
          </m:sSubPr>
          <m:e>
            <m:r>
              <w:rPr>
                <w:rFonts w:ascii="Cambria Math" w:hAnsi="Cambria Math"/>
              </w:rPr>
              <m:t>a</m:t>
            </m:r>
          </m:e>
          <m:sub>
            <m:r>
              <w:rPr>
                <w:rFonts w:ascii="Cambria Math" w:hAnsi="Cambria Math"/>
              </w:rPr>
              <m:t>34</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24</m:t>
            </m:r>
          </m:sub>
        </m:sSub>
        <m:r>
          <w:rPr>
            <w:rFonts w:ascii="Cambria Math" w:hAnsi="Cambria Math"/>
          </w:rPr>
          <m:t>&lt;0</m:t>
        </m:r>
      </m:oMath>
      <w:r>
        <w:rPr>
          <w:rFonts w:hint="eastAsia"/>
        </w:rPr>
        <w:t>时，弹体侧向静不稳定，则：</w:t>
      </w:r>
    </w:p>
    <w:bookmarkStart w:id="142" w:name="OLE_LINK184"/>
    <w:bookmarkStart w:id="143" w:name="OLE_LINK185"/>
    <w:p w:rsidR="004E65AB" w:rsidRPr="000E78F2" w:rsidRDefault="00BD5E4F" w:rsidP="004E65AB">
      <w:pPr>
        <w:ind w:firstLine="480"/>
      </w:pPr>
      <m:oMathPara>
        <m:oMath>
          <m:sSubSup>
            <m:sSubSupPr>
              <m:ctrlPr>
                <w:rPr>
                  <w:rFonts w:ascii="Cambria Math" w:hAnsi="Cambria Math"/>
                </w:rPr>
              </m:ctrlPr>
            </m:sSubSupPr>
            <m:e>
              <m:r>
                <w:rPr>
                  <w:rFonts w:ascii="Cambria Math" w:hAnsi="Cambria Math"/>
                </w:rPr>
                <m:t>W</m:t>
              </m:r>
            </m:e>
            <m:sub>
              <m:sSub>
                <m:sSubPr>
                  <m:ctrlPr>
                    <w:rPr>
                      <w:rFonts w:ascii="Cambria Math" w:hAnsi="Cambria Math"/>
                      <w:i/>
                    </w:rPr>
                  </m:ctrlPr>
                </m:sSubPr>
                <m:e>
                  <m:r>
                    <w:rPr>
                      <w:rFonts w:ascii="Cambria Math" w:hAnsi="Cambria Math"/>
                    </w:rPr>
                    <m:t>d</m:t>
                  </m:r>
                </m:e>
                <m:sub>
                  <m:r>
                    <w:rPr>
                      <w:rFonts w:ascii="Cambria Math" w:hAnsi="Cambria Math"/>
                    </w:rPr>
                    <m:t>y</m:t>
                  </m:r>
                </m:sub>
              </m:sSub>
            </m:sub>
            <m:sup>
              <m:r>
                <w:rPr>
                  <w:rFonts w:ascii="Cambria Math" w:hAnsi="Cambria Math"/>
                </w:rPr>
                <m:t>φ</m:t>
              </m:r>
            </m:sup>
          </m:sSubSup>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s+1)</m:t>
              </m:r>
            </m:num>
            <m:den>
              <m:r>
                <w:rPr>
                  <w:rFonts w:ascii="Cambria Math" w:hAnsi="Cambria Math"/>
                </w:rPr>
                <m:t>s(-</m:t>
              </m:r>
              <m:sSubSup>
                <m:sSubSupPr>
                  <m:ctrlPr>
                    <w:rPr>
                      <w:rFonts w:ascii="Cambria Math" w:hAnsi="Cambria Math"/>
                      <w:i/>
                    </w:rPr>
                  </m:ctrlPr>
                </m:sSubSupPr>
                <m:e>
                  <m:r>
                    <w:rPr>
                      <w:rFonts w:ascii="Cambria Math" w:hAnsi="Cambria Math"/>
                    </w:rPr>
                    <m:t>T</m:t>
                  </m:r>
                </m:e>
                <m:sub>
                  <m:r>
                    <w:rPr>
                      <w:rFonts w:ascii="Cambria Math" w:hAnsi="Cambria Math"/>
                    </w:rPr>
                    <m:t>M</m:t>
                  </m:r>
                </m:sub>
                <m:sup>
                  <m:r>
                    <w:rPr>
                      <w:rFonts w:ascii="Cambria Math" w:hAnsi="Cambria Math"/>
                    </w:rPr>
                    <m:t>2</m:t>
                  </m:r>
                </m:sup>
              </m:sSubSup>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m:t>
              </m:r>
              <m:sSub>
                <m:sSubPr>
                  <m:ctrlPr>
                    <w:rPr>
                      <w:rFonts w:ascii="Cambria Math" w:hAnsi="Cambria Math"/>
                      <w:i/>
                    </w:rPr>
                  </m:ctrlPr>
                </m:sSubPr>
                <m:e>
                  <m:r>
                    <w:rPr>
                      <w:rFonts w:ascii="Cambria Math" w:hAnsi="Cambria Math"/>
                    </w:rPr>
                    <m:t>T</m:t>
                  </m:r>
                </m:e>
                <m:sub>
                  <m:r>
                    <w:rPr>
                      <w:rFonts w:ascii="Cambria Math" w:hAnsi="Cambria Math"/>
                    </w:rPr>
                    <m:t>M</m:t>
                  </m:r>
                </m:sub>
              </m:sSub>
              <m:sSub>
                <m:sSubPr>
                  <m:ctrlPr>
                    <w:rPr>
                      <w:rFonts w:ascii="Cambria Math" w:hAnsi="Cambria Math"/>
                      <w:i/>
                    </w:rPr>
                  </m:ctrlPr>
                </m:sSubPr>
                <m:e>
                  <m:r>
                    <w:rPr>
                      <w:rFonts w:ascii="Cambria Math" w:hAnsi="Cambria Math"/>
                    </w:rPr>
                    <m:t>ξ</m:t>
                  </m:r>
                </m:e>
                <m:sub>
                  <m:r>
                    <w:rPr>
                      <w:rFonts w:ascii="Cambria Math" w:hAnsi="Cambria Math"/>
                    </w:rPr>
                    <m:t>M</m:t>
                  </m:r>
                </m:sub>
              </m:sSub>
              <m:r>
                <w:rPr>
                  <w:rFonts w:ascii="Cambria Math" w:hAnsi="Cambria Math"/>
                </w:rPr>
                <m:t>S+1)</m:t>
              </m:r>
            </m:den>
          </m:f>
        </m:oMath>
      </m:oMathPara>
    </w:p>
    <w:bookmarkEnd w:id="142"/>
    <w:bookmarkEnd w:id="143"/>
    <w:p w:rsidR="004E65AB" w:rsidRPr="000E78F2" w:rsidRDefault="00BD5E4F" w:rsidP="004E65AB">
      <w:pPr>
        <w:ind w:firstLine="480"/>
      </w:pPr>
      <m:oMathPara>
        <m:oMath>
          <m:sSubSup>
            <m:sSubSupPr>
              <m:ctrlPr>
                <w:rPr>
                  <w:rFonts w:ascii="Cambria Math" w:hAnsi="Cambria Math"/>
                </w:rPr>
              </m:ctrlPr>
            </m:sSubSupPr>
            <m:e>
              <m:r>
                <w:rPr>
                  <w:rFonts w:ascii="Cambria Math" w:hAnsi="Cambria Math"/>
                </w:rPr>
                <m:t>W</m:t>
              </m:r>
            </m:e>
            <m:sub>
              <m:sSub>
                <m:sSubPr>
                  <m:ctrlPr>
                    <w:rPr>
                      <w:rFonts w:ascii="Cambria Math" w:hAnsi="Cambria Math"/>
                      <w:i/>
                    </w:rPr>
                  </m:ctrlPr>
                </m:sSubPr>
                <m:e>
                  <m:r>
                    <w:rPr>
                      <w:rFonts w:ascii="Cambria Math" w:hAnsi="Cambria Math"/>
                    </w:rPr>
                    <m:t>d</m:t>
                  </m:r>
                </m:e>
                <m:sub>
                  <m:r>
                    <w:rPr>
                      <w:rFonts w:ascii="Cambria Math" w:hAnsi="Cambria Math"/>
                    </w:rPr>
                    <m:t>y</m:t>
                  </m:r>
                </m:sub>
              </m:sSub>
            </m:sub>
            <m:sup>
              <m:r>
                <w:rPr>
                  <w:rFonts w:ascii="Cambria Math" w:hAnsi="Cambria Math"/>
                </w:rPr>
                <m:t>ψ</m:t>
              </m:r>
            </m:sup>
          </m:sSubSup>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M</m:t>
                  </m:r>
                </m:sub>
              </m:sSub>
            </m:num>
            <m:den>
              <m:r>
                <w:rPr>
                  <w:rFonts w:ascii="Cambria Math" w:hAnsi="Cambria Math"/>
                </w:rPr>
                <m:t>s(</m:t>
              </m:r>
              <m:sSubSup>
                <m:sSubSupPr>
                  <m:ctrlPr>
                    <w:rPr>
                      <w:rFonts w:ascii="Cambria Math" w:hAnsi="Cambria Math"/>
                      <w:i/>
                    </w:rPr>
                  </m:ctrlPr>
                </m:sSubSupPr>
                <m:e>
                  <m:r>
                    <w:rPr>
                      <w:rFonts w:ascii="Cambria Math" w:hAnsi="Cambria Math"/>
                    </w:rPr>
                    <m:t>-T</m:t>
                  </m:r>
                </m:e>
                <m:sub>
                  <m:r>
                    <w:rPr>
                      <w:rFonts w:ascii="Cambria Math" w:hAnsi="Cambria Math"/>
                    </w:rPr>
                    <m:t>M</m:t>
                  </m:r>
                </m:sub>
                <m:sup>
                  <m:r>
                    <w:rPr>
                      <w:rFonts w:ascii="Cambria Math" w:hAnsi="Cambria Math"/>
                    </w:rPr>
                    <m:t>2</m:t>
                  </m:r>
                </m:sup>
              </m:sSubSup>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m:t>
              </m:r>
              <m:sSub>
                <m:sSubPr>
                  <m:ctrlPr>
                    <w:rPr>
                      <w:rFonts w:ascii="Cambria Math" w:hAnsi="Cambria Math"/>
                      <w:i/>
                    </w:rPr>
                  </m:ctrlPr>
                </m:sSubPr>
                <m:e>
                  <m:r>
                    <w:rPr>
                      <w:rFonts w:ascii="Cambria Math" w:hAnsi="Cambria Math"/>
                    </w:rPr>
                    <m:t>T</m:t>
                  </m:r>
                </m:e>
                <m:sub>
                  <m:r>
                    <w:rPr>
                      <w:rFonts w:ascii="Cambria Math" w:hAnsi="Cambria Math"/>
                    </w:rPr>
                    <m:t>M</m:t>
                  </m:r>
                </m:sub>
              </m:sSub>
              <m:sSub>
                <m:sSubPr>
                  <m:ctrlPr>
                    <w:rPr>
                      <w:rFonts w:ascii="Cambria Math" w:hAnsi="Cambria Math"/>
                      <w:i/>
                    </w:rPr>
                  </m:ctrlPr>
                </m:sSubPr>
                <m:e>
                  <m:r>
                    <w:rPr>
                      <w:rFonts w:ascii="Cambria Math" w:hAnsi="Cambria Math"/>
                    </w:rPr>
                    <m:t>ξ</m:t>
                  </m:r>
                </m:e>
                <m:sub>
                  <m:r>
                    <w:rPr>
                      <w:rFonts w:ascii="Cambria Math" w:hAnsi="Cambria Math"/>
                    </w:rPr>
                    <m:t>M</m:t>
                  </m:r>
                </m:sub>
              </m:sSub>
              <m:r>
                <w:rPr>
                  <w:rFonts w:ascii="Cambria Math" w:hAnsi="Cambria Math"/>
                </w:rPr>
                <m:t>S+1)</m:t>
              </m:r>
            </m:den>
          </m:f>
        </m:oMath>
      </m:oMathPara>
    </w:p>
    <w:p w:rsidR="004E65AB" w:rsidRPr="000E78F2" w:rsidRDefault="00BD5E4F" w:rsidP="004E65AB">
      <w:pPr>
        <w:ind w:firstLine="480"/>
      </w:pPr>
      <m:oMathPara>
        <m:oMath>
          <m:sSubSup>
            <m:sSubSupPr>
              <m:ctrlPr>
                <w:rPr>
                  <w:rFonts w:ascii="Cambria Math" w:hAnsi="Cambria Math"/>
                </w:rPr>
              </m:ctrlPr>
            </m:sSubSupPr>
            <m:e>
              <m:r>
                <w:rPr>
                  <w:rFonts w:ascii="Cambria Math" w:hAnsi="Cambria Math"/>
                </w:rPr>
                <m:t>W</m:t>
              </m:r>
            </m:e>
            <m:sub>
              <m:sSub>
                <m:sSubPr>
                  <m:ctrlPr>
                    <w:rPr>
                      <w:rFonts w:ascii="Cambria Math" w:hAnsi="Cambria Math"/>
                      <w:i/>
                    </w:rPr>
                  </m:ctrlPr>
                </m:sSubPr>
                <m:e>
                  <m:r>
                    <w:rPr>
                      <w:rFonts w:ascii="Cambria Math" w:hAnsi="Cambria Math"/>
                    </w:rPr>
                    <m:t>d</m:t>
                  </m:r>
                </m:e>
                <m:sub>
                  <m:r>
                    <w:rPr>
                      <w:rFonts w:ascii="Cambria Math" w:hAnsi="Cambria Math"/>
                    </w:rPr>
                    <m:t>y</m:t>
                  </m:r>
                </m:sub>
              </m:sSub>
            </m:sub>
            <m:sup>
              <m:r>
                <w:rPr>
                  <w:rFonts w:ascii="Cambria Math" w:hAnsi="Cambria Math"/>
                </w:rPr>
                <m:t>β</m:t>
              </m:r>
            </m:sup>
          </m:sSubSup>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M</m:t>
                  </m:r>
                </m:sub>
              </m:sSub>
              <m:sSub>
                <m:sSubPr>
                  <m:ctrlPr>
                    <w:rPr>
                      <w:rFonts w:ascii="Cambria Math" w:hAnsi="Cambria Math"/>
                      <w:i/>
                    </w:rPr>
                  </m:ctrlPr>
                </m:sSubPr>
                <m:e>
                  <m:r>
                    <w:rPr>
                      <w:rFonts w:ascii="Cambria Math" w:hAnsi="Cambria Math"/>
                    </w:rPr>
                    <m:t>T</m:t>
                  </m:r>
                </m:e>
                <m:sub>
                  <m:r>
                    <w:rPr>
                      <w:rFonts w:ascii="Cambria Math" w:hAnsi="Cambria Math"/>
                    </w:rPr>
                    <m:t>1</m:t>
                  </m:r>
                </m:sub>
              </m:sSub>
            </m:num>
            <m:den>
              <m:sSubSup>
                <m:sSubSupPr>
                  <m:ctrlPr>
                    <w:rPr>
                      <w:rFonts w:ascii="Cambria Math" w:hAnsi="Cambria Math"/>
                      <w:i/>
                    </w:rPr>
                  </m:ctrlPr>
                </m:sSubSupPr>
                <m:e>
                  <m:r>
                    <w:rPr>
                      <w:rFonts w:ascii="Cambria Math" w:hAnsi="Cambria Math"/>
                    </w:rPr>
                    <m:t>-T</m:t>
                  </m:r>
                </m:e>
                <m:sub>
                  <m:r>
                    <w:rPr>
                      <w:rFonts w:ascii="Cambria Math" w:hAnsi="Cambria Math"/>
                    </w:rPr>
                    <m:t>M</m:t>
                  </m:r>
                </m:sub>
                <m:sup>
                  <m:r>
                    <w:rPr>
                      <w:rFonts w:ascii="Cambria Math" w:hAnsi="Cambria Math"/>
                    </w:rPr>
                    <m:t>2</m:t>
                  </m:r>
                </m:sup>
              </m:sSubSup>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m:t>
              </m:r>
              <m:sSub>
                <m:sSubPr>
                  <m:ctrlPr>
                    <w:rPr>
                      <w:rFonts w:ascii="Cambria Math" w:hAnsi="Cambria Math"/>
                      <w:i/>
                    </w:rPr>
                  </m:ctrlPr>
                </m:sSubPr>
                <m:e>
                  <m:r>
                    <w:rPr>
                      <w:rFonts w:ascii="Cambria Math" w:hAnsi="Cambria Math"/>
                    </w:rPr>
                    <m:t>T</m:t>
                  </m:r>
                </m:e>
                <m:sub>
                  <m:r>
                    <w:rPr>
                      <w:rFonts w:ascii="Cambria Math" w:hAnsi="Cambria Math"/>
                    </w:rPr>
                    <m:t>M</m:t>
                  </m:r>
                </m:sub>
              </m:sSub>
              <m:sSub>
                <m:sSubPr>
                  <m:ctrlPr>
                    <w:rPr>
                      <w:rFonts w:ascii="Cambria Math" w:hAnsi="Cambria Math"/>
                      <w:i/>
                    </w:rPr>
                  </m:ctrlPr>
                </m:sSubPr>
                <m:e>
                  <m:r>
                    <w:rPr>
                      <w:rFonts w:ascii="Cambria Math" w:hAnsi="Cambria Math"/>
                    </w:rPr>
                    <m:t>ξ</m:t>
                  </m:r>
                </m:e>
                <m:sub>
                  <m:r>
                    <w:rPr>
                      <w:rFonts w:ascii="Cambria Math" w:hAnsi="Cambria Math"/>
                    </w:rPr>
                    <m:t>M</m:t>
                  </m:r>
                </m:sub>
              </m:sSub>
              <m:r>
                <w:rPr>
                  <w:rFonts w:ascii="Cambria Math" w:hAnsi="Cambria Math"/>
                </w:rPr>
                <m:t>S+1</m:t>
              </m:r>
            </m:den>
          </m:f>
        </m:oMath>
      </m:oMathPara>
    </w:p>
    <w:p w:rsidR="004E65AB" w:rsidRPr="004E65AB" w:rsidRDefault="00BD5E4F" w:rsidP="004E65AB">
      <w:pPr>
        <w:ind w:firstLine="480"/>
      </w:pPr>
      <m:oMathPara>
        <m:oMath>
          <m:sSubSup>
            <m:sSubSupPr>
              <m:ctrlPr>
                <w:rPr>
                  <w:rFonts w:ascii="Cambria Math" w:hAnsi="Cambria Math"/>
                </w:rPr>
              </m:ctrlPr>
            </m:sSubSupPr>
            <m:e>
              <m:r>
                <w:rPr>
                  <w:rFonts w:ascii="Cambria Math" w:hAnsi="Cambria Math"/>
                </w:rPr>
                <m:t>W</m:t>
              </m:r>
            </m:e>
            <m:sub>
              <m:sSub>
                <m:sSubPr>
                  <m:ctrlPr>
                    <w:rPr>
                      <w:rFonts w:ascii="Cambria Math" w:hAnsi="Cambria Math"/>
                      <w:i/>
                    </w:rPr>
                  </m:ctrlPr>
                </m:sSubPr>
                <m:e>
                  <m:r>
                    <w:rPr>
                      <w:rFonts w:ascii="Cambria Math" w:hAnsi="Cambria Math"/>
                    </w:rPr>
                    <m:t>d</m:t>
                  </m:r>
                </m:e>
                <m:sub>
                  <m:r>
                    <w:rPr>
                      <w:rFonts w:ascii="Cambria Math" w:hAnsi="Cambria Math"/>
                    </w:rPr>
                    <m:t>y</m:t>
                  </m:r>
                </m:sub>
              </m:sSub>
            </m:sub>
            <m:sup>
              <m:sSub>
                <m:sSubPr>
                  <m:ctrlPr>
                    <w:rPr>
                      <w:rFonts w:ascii="Cambria Math" w:hAnsi="Cambria Math"/>
                      <w:i/>
                    </w:rPr>
                  </m:ctrlPr>
                </m:sSubPr>
                <m:e>
                  <m:r>
                    <w:rPr>
                      <w:rFonts w:ascii="Cambria Math" w:hAnsi="Cambria Math"/>
                    </w:rPr>
                    <m:t>n</m:t>
                  </m:r>
                </m:e>
                <m:sub>
                  <m:r>
                    <w:rPr>
                      <w:rFonts w:ascii="Cambria Math" w:hAnsi="Cambria Math"/>
                    </w:rPr>
                    <m:t>z</m:t>
                  </m:r>
                </m:sub>
              </m:sSub>
            </m:sup>
          </m:sSubSup>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M</m:t>
                  </m:r>
                </m:sub>
              </m:sSub>
              <m:f>
                <m:fPr>
                  <m:ctrlPr>
                    <w:rPr>
                      <w:rFonts w:ascii="Cambria Math" w:hAnsi="Cambria Math"/>
                      <w:i/>
                    </w:rPr>
                  </m:ctrlPr>
                </m:fPr>
                <m:num>
                  <m:r>
                    <w:rPr>
                      <w:rFonts w:ascii="Cambria Math" w:hAnsi="Cambria Math"/>
                    </w:rPr>
                    <m:t>V</m:t>
                  </m:r>
                </m:num>
                <m:den>
                  <m:r>
                    <w:rPr>
                      <w:rFonts w:ascii="Cambria Math" w:hAnsi="Cambria Math"/>
                    </w:rPr>
                    <m:t>g</m:t>
                  </m:r>
                </m:den>
              </m:f>
            </m:num>
            <m:den>
              <m:sSubSup>
                <m:sSubSupPr>
                  <m:ctrlPr>
                    <w:rPr>
                      <w:rFonts w:ascii="Cambria Math" w:hAnsi="Cambria Math"/>
                      <w:i/>
                    </w:rPr>
                  </m:ctrlPr>
                </m:sSubSupPr>
                <m:e>
                  <m:r>
                    <w:rPr>
                      <w:rFonts w:ascii="Cambria Math" w:hAnsi="Cambria Math"/>
                    </w:rPr>
                    <m:t>-T</m:t>
                  </m:r>
                </m:e>
                <m:sub>
                  <m:r>
                    <w:rPr>
                      <w:rFonts w:ascii="Cambria Math" w:hAnsi="Cambria Math"/>
                    </w:rPr>
                    <m:t>M</m:t>
                  </m:r>
                </m:sub>
                <m:sup>
                  <m:r>
                    <w:rPr>
                      <w:rFonts w:ascii="Cambria Math" w:hAnsi="Cambria Math"/>
                    </w:rPr>
                    <m:t>2</m:t>
                  </m:r>
                </m:sup>
              </m:sSubSup>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m:t>
              </m:r>
              <m:sSub>
                <m:sSubPr>
                  <m:ctrlPr>
                    <w:rPr>
                      <w:rFonts w:ascii="Cambria Math" w:hAnsi="Cambria Math"/>
                      <w:i/>
                    </w:rPr>
                  </m:ctrlPr>
                </m:sSubPr>
                <m:e>
                  <m:r>
                    <w:rPr>
                      <w:rFonts w:ascii="Cambria Math" w:hAnsi="Cambria Math"/>
                    </w:rPr>
                    <m:t>T</m:t>
                  </m:r>
                </m:e>
                <m:sub>
                  <m:r>
                    <w:rPr>
                      <w:rFonts w:ascii="Cambria Math" w:hAnsi="Cambria Math"/>
                    </w:rPr>
                    <m:t>M</m:t>
                  </m:r>
                </m:sub>
              </m:sSub>
              <m:sSub>
                <m:sSubPr>
                  <m:ctrlPr>
                    <w:rPr>
                      <w:rFonts w:ascii="Cambria Math" w:hAnsi="Cambria Math"/>
                      <w:i/>
                    </w:rPr>
                  </m:ctrlPr>
                </m:sSubPr>
                <m:e>
                  <m:r>
                    <w:rPr>
                      <w:rFonts w:ascii="Cambria Math" w:hAnsi="Cambria Math"/>
                    </w:rPr>
                    <m:t>ξ</m:t>
                  </m:r>
                </m:e>
                <m:sub>
                  <m:r>
                    <w:rPr>
                      <w:rFonts w:ascii="Cambria Math" w:hAnsi="Cambria Math"/>
                    </w:rPr>
                    <m:t>M</m:t>
                  </m:r>
                </m:sub>
              </m:sSub>
              <m:r>
                <w:rPr>
                  <w:rFonts w:ascii="Cambria Math" w:hAnsi="Cambria Math"/>
                </w:rPr>
                <m:t>S+1</m:t>
              </m:r>
            </m:den>
          </m:f>
        </m:oMath>
      </m:oMathPara>
    </w:p>
    <w:p w:rsidR="004E65AB" w:rsidRPr="000E52C1" w:rsidRDefault="00BD5E4F" w:rsidP="004E65AB">
      <w:pPr>
        <w:ind w:firstLine="480"/>
      </w:pPr>
      <m:oMathPara>
        <m:oMath>
          <m:d>
            <m:dPr>
              <m:begChr m:val="{"/>
              <m:endChr m:val=""/>
              <m:ctrlPr>
                <w:rPr>
                  <w:rFonts w:ascii="Cambria Math" w:eastAsia="Cambria Math" w:hAnsi="Cambria Math" w:cs="Cambria Math"/>
                  <w:i/>
                </w:rPr>
              </m:ctrlPr>
            </m:dPr>
            <m:e>
              <m:eqArr>
                <m:eqArrPr>
                  <m:ctrlPr>
                    <w:rPr>
                      <w:rFonts w:ascii="Cambria Math" w:eastAsia="Cambria Math" w:hAnsi="Cambria Math" w:cs="Cambria Math"/>
                      <w:i/>
                    </w:rPr>
                  </m:ctrlPr>
                </m:eqArrPr>
                <m:e>
                  <m:sSub>
                    <m:sSubPr>
                      <m:ctrlPr>
                        <w:rPr>
                          <w:rFonts w:ascii="Cambria Math" w:hAnsi="Cambria Math"/>
                          <w:i/>
                        </w:rPr>
                      </m:ctrlPr>
                    </m:sSubPr>
                    <m:e>
                      <m:r>
                        <w:rPr>
                          <w:rFonts w:ascii="Cambria Math" w:hAnsi="Cambria Math"/>
                        </w:rPr>
                        <m:t>K</m:t>
                      </m:r>
                    </m:e>
                    <m:sub>
                      <m:r>
                        <w:rPr>
                          <w:rFonts w:ascii="Cambria Math" w:hAnsi="Cambria Math"/>
                        </w:rPr>
                        <m:t>M</m:t>
                      </m:r>
                    </m:sub>
                  </m:sSub>
                  <m:r>
                    <w:rPr>
                      <w:rFonts w:ascii="Cambria Math" w:hAnsi="Cambria Math"/>
                    </w:rPr>
                    <m:t>=</m:t>
                  </m:r>
                  <w:bookmarkStart w:id="144" w:name="OLE_LINK189"/>
                  <w:bookmarkStart w:id="145" w:name="OLE_LINK190"/>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25</m:t>
                          </m:r>
                        </m:sub>
                      </m:sSub>
                      <m:sSub>
                        <m:sSubPr>
                          <m:ctrlPr>
                            <w:rPr>
                              <w:rFonts w:ascii="Cambria Math" w:hAnsi="Cambria Math"/>
                              <w:i/>
                            </w:rPr>
                          </m:ctrlPr>
                        </m:sSubPr>
                        <m:e>
                          <m:r>
                            <w:rPr>
                              <w:rFonts w:ascii="Cambria Math" w:hAnsi="Cambria Math"/>
                            </w:rPr>
                            <m:t>b</m:t>
                          </m:r>
                        </m:e>
                        <m:sub>
                          <m:r>
                            <w:rPr>
                              <w:rFonts w:ascii="Cambria Math" w:hAnsi="Cambria Math"/>
                            </w:rPr>
                            <m:t>34</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35</m:t>
                          </m:r>
                        </m:sub>
                      </m:sSub>
                      <m:sSub>
                        <m:sSubPr>
                          <m:ctrlPr>
                            <w:rPr>
                              <w:rFonts w:ascii="Cambria Math" w:hAnsi="Cambria Math"/>
                              <w:i/>
                            </w:rPr>
                          </m:ctrlPr>
                        </m:sSubPr>
                        <m:e>
                          <m:r>
                            <w:rPr>
                              <w:rFonts w:ascii="Cambria Math" w:hAnsi="Cambria Math"/>
                            </w:rPr>
                            <m:t>b</m:t>
                          </m:r>
                        </m:e>
                        <m:sub>
                          <m:r>
                            <w:rPr>
                              <w:rFonts w:ascii="Cambria Math" w:hAnsi="Cambria Math"/>
                            </w:rPr>
                            <m:t>24</m:t>
                          </m:r>
                        </m:sub>
                      </m:sSub>
                    </m:num>
                    <m:den>
                      <m:sSub>
                        <m:sSubPr>
                          <m:ctrlPr>
                            <w:rPr>
                              <w:rFonts w:ascii="Cambria Math" w:hAnsi="Cambria Math"/>
                            </w:rPr>
                          </m:ctrlPr>
                        </m:sSubPr>
                        <m:e>
                          <m:r>
                            <w:rPr>
                              <w:rFonts w:ascii="Cambria Math" w:hAnsi="Cambria Math"/>
                            </w:rPr>
                            <m:t>b</m:t>
                          </m:r>
                        </m:e>
                        <m:sub>
                          <m:r>
                            <w:rPr>
                              <w:rFonts w:ascii="Cambria Math" w:hAnsi="Cambria Math"/>
                            </w:rPr>
                            <m:t>22</m:t>
                          </m:r>
                        </m:sub>
                      </m:sSub>
                      <m:sSub>
                        <m:sSubPr>
                          <m:ctrlPr>
                            <w:rPr>
                              <w:rFonts w:ascii="Cambria Math" w:hAnsi="Cambria Math"/>
                            </w:rPr>
                          </m:ctrlPr>
                        </m:sSubPr>
                        <m:e>
                          <m:r>
                            <w:rPr>
                              <w:rFonts w:ascii="Cambria Math" w:hAnsi="Cambria Math"/>
                            </w:rPr>
                            <m:t>b</m:t>
                          </m:r>
                        </m:e>
                        <m:sub>
                          <m:r>
                            <w:rPr>
                              <w:rFonts w:ascii="Cambria Math" w:hAnsi="Cambria Math"/>
                            </w:rPr>
                            <m:t>34</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24</m:t>
                          </m:r>
                        </m:sub>
                      </m:sSub>
                    </m:den>
                  </m:f>
                  <w:bookmarkEnd w:id="144"/>
                  <w:bookmarkEnd w:id="145"/>
                </m:e>
                <m:e>
                  <m:sSub>
                    <m:sSubPr>
                      <m:ctrlPr>
                        <w:rPr>
                          <w:rFonts w:ascii="Cambria Math" w:hAnsi="Cambria Math"/>
                          <w:i/>
                        </w:rPr>
                      </m:ctrlPr>
                    </m:sSubPr>
                    <m:e>
                      <m:r>
                        <w:rPr>
                          <w:rFonts w:ascii="Cambria Math" w:hAnsi="Cambria Math"/>
                        </w:rPr>
                        <m:t>T</m:t>
                      </m:r>
                    </m:e>
                    <m:sub>
                      <m:r>
                        <w:rPr>
                          <w:rFonts w:ascii="Cambria Math" w:hAnsi="Cambria Math"/>
                        </w:rPr>
                        <m:t>M</m:t>
                      </m:r>
                    </m:sub>
                  </m:sSub>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rPr>
                              </m:ctrlPr>
                            </m:sSubPr>
                            <m:e>
                              <m:r>
                                <w:rPr>
                                  <w:rFonts w:ascii="Cambria Math" w:hAnsi="Cambria Math"/>
                                </w:rPr>
                                <m:t>b</m:t>
                              </m:r>
                            </m:e>
                            <m:sub>
                              <m:r>
                                <w:rPr>
                                  <w:rFonts w:ascii="Cambria Math" w:hAnsi="Cambria Math"/>
                                </w:rPr>
                                <m:t>22</m:t>
                              </m:r>
                            </m:sub>
                          </m:sSub>
                          <m:sSub>
                            <m:sSubPr>
                              <m:ctrlPr>
                                <w:rPr>
                                  <w:rFonts w:ascii="Cambria Math" w:hAnsi="Cambria Math"/>
                                </w:rPr>
                              </m:ctrlPr>
                            </m:sSubPr>
                            <m:e>
                              <m:r>
                                <w:rPr>
                                  <w:rFonts w:ascii="Cambria Math" w:hAnsi="Cambria Math"/>
                                </w:rPr>
                                <m:t>b</m:t>
                              </m:r>
                            </m:e>
                            <m:sub>
                              <m:r>
                                <w:rPr>
                                  <w:rFonts w:ascii="Cambria Math" w:hAnsi="Cambria Math"/>
                                </w:rPr>
                                <m:t>34</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24</m:t>
                              </m:r>
                            </m:sub>
                          </m:sSub>
                        </m:e>
                      </m:rad>
                    </m:den>
                  </m:f>
                </m:e>
                <m:e>
                  <m:sSub>
                    <m:sSubPr>
                      <m:ctrlPr>
                        <w:rPr>
                          <w:rFonts w:ascii="Cambria Math" w:hAnsi="Cambria Math"/>
                          <w:i/>
                        </w:rPr>
                      </m:ctrlPr>
                    </m:sSubPr>
                    <m:e>
                      <m:r>
                        <w:rPr>
                          <w:rFonts w:ascii="Cambria Math" w:hAnsi="Cambria Math"/>
                        </w:rPr>
                        <m:t>ξ</m:t>
                      </m:r>
                    </m:e>
                    <m:sub>
                      <m:r>
                        <w:rPr>
                          <w:rFonts w:ascii="Cambria Math" w:hAnsi="Cambria Math"/>
                        </w:rPr>
                        <m:t>M</m:t>
                      </m:r>
                    </m:sub>
                  </m:sSub>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34</m:t>
                          </m:r>
                        </m:sub>
                      </m:sSub>
                    </m:num>
                    <m:den>
                      <m:r>
                        <w:rPr>
                          <w:rFonts w:ascii="Cambria Math" w:hAnsi="Cambria Math"/>
                        </w:rPr>
                        <m:t>2</m:t>
                      </m:r>
                      <m:rad>
                        <m:radPr>
                          <m:degHide m:val="1"/>
                          <m:ctrlPr>
                            <w:rPr>
                              <w:rFonts w:ascii="Cambria Math" w:hAnsi="Cambria Math"/>
                              <w:i/>
                            </w:rPr>
                          </m:ctrlPr>
                        </m:radPr>
                        <m:deg/>
                        <m:e>
                          <m:sSub>
                            <m:sSubPr>
                              <m:ctrlPr>
                                <w:rPr>
                                  <w:rFonts w:ascii="Cambria Math" w:hAnsi="Cambria Math"/>
                                </w:rPr>
                              </m:ctrlPr>
                            </m:sSubPr>
                            <m:e>
                              <m:r>
                                <w:rPr>
                                  <w:rFonts w:ascii="Cambria Math" w:hAnsi="Cambria Math"/>
                                </w:rPr>
                                <m:t>b</m:t>
                              </m:r>
                            </m:e>
                            <m:sub>
                              <m:r>
                                <w:rPr>
                                  <w:rFonts w:ascii="Cambria Math" w:hAnsi="Cambria Math"/>
                                </w:rPr>
                                <m:t>22</m:t>
                              </m:r>
                            </m:sub>
                          </m:sSub>
                          <m:sSub>
                            <m:sSubPr>
                              <m:ctrlPr>
                                <w:rPr>
                                  <w:rFonts w:ascii="Cambria Math" w:hAnsi="Cambria Math"/>
                                </w:rPr>
                              </m:ctrlPr>
                            </m:sSubPr>
                            <m:e>
                              <m:r>
                                <w:rPr>
                                  <w:rFonts w:ascii="Cambria Math" w:hAnsi="Cambria Math"/>
                                </w:rPr>
                                <m:t>b</m:t>
                              </m:r>
                            </m:e>
                            <m:sub>
                              <m:r>
                                <w:rPr>
                                  <w:rFonts w:ascii="Cambria Math" w:hAnsi="Cambria Math"/>
                                </w:rPr>
                                <m:t>34</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24</m:t>
                              </m:r>
                            </m:sub>
                          </m:sSub>
                        </m:e>
                      </m:rad>
                    </m:den>
                  </m:f>
                </m:e>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25</m:t>
                          </m:r>
                        </m:sub>
                      </m:sSub>
                    </m:num>
                    <m:den>
                      <m:sSub>
                        <m:sSubPr>
                          <m:ctrlPr>
                            <w:rPr>
                              <w:rFonts w:ascii="Cambria Math" w:hAnsi="Cambria Math"/>
                              <w:i/>
                            </w:rPr>
                          </m:ctrlPr>
                        </m:sSubPr>
                        <m:e>
                          <m:r>
                            <w:rPr>
                              <w:rFonts w:ascii="Cambria Math" w:hAnsi="Cambria Math"/>
                            </w:rPr>
                            <m:t>b</m:t>
                          </m:r>
                        </m:e>
                        <m:sub>
                          <m:r>
                            <w:rPr>
                              <w:rFonts w:ascii="Cambria Math" w:hAnsi="Cambria Math"/>
                            </w:rPr>
                            <m:t>25</m:t>
                          </m:r>
                        </m:sub>
                      </m:sSub>
                      <m:sSub>
                        <m:sSubPr>
                          <m:ctrlPr>
                            <w:rPr>
                              <w:rFonts w:ascii="Cambria Math" w:hAnsi="Cambria Math"/>
                              <w:i/>
                            </w:rPr>
                          </m:ctrlPr>
                        </m:sSubPr>
                        <m:e>
                          <m:r>
                            <w:rPr>
                              <w:rFonts w:ascii="Cambria Math" w:hAnsi="Cambria Math"/>
                            </w:rPr>
                            <m:t>b</m:t>
                          </m:r>
                        </m:e>
                        <m:sub>
                          <m:r>
                            <w:rPr>
                              <w:rFonts w:ascii="Cambria Math" w:hAnsi="Cambria Math"/>
                            </w:rPr>
                            <m:t>34</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35</m:t>
                          </m:r>
                        </m:sub>
                      </m:sSub>
                      <m:sSub>
                        <m:sSubPr>
                          <m:ctrlPr>
                            <w:rPr>
                              <w:rFonts w:ascii="Cambria Math" w:hAnsi="Cambria Math"/>
                              <w:i/>
                            </w:rPr>
                          </m:ctrlPr>
                        </m:sSubPr>
                        <m:e>
                          <m:r>
                            <w:rPr>
                              <w:rFonts w:ascii="Cambria Math" w:hAnsi="Cambria Math"/>
                            </w:rPr>
                            <m:t>b</m:t>
                          </m:r>
                        </m:e>
                        <m:sub>
                          <m:r>
                            <w:rPr>
                              <w:rFonts w:ascii="Cambria Math" w:hAnsi="Cambria Math"/>
                            </w:rPr>
                            <m:t>24</m:t>
                          </m:r>
                        </m:sub>
                      </m:sSub>
                    </m:den>
                  </m:f>
                </m:e>
              </m:eqArr>
            </m:e>
          </m:d>
        </m:oMath>
      </m:oMathPara>
    </w:p>
    <w:p w:rsidR="00192E92" w:rsidRDefault="00192E92" w:rsidP="00192E92">
      <w:pPr>
        <w:ind w:firstLine="480"/>
      </w:pPr>
      <w:bookmarkStart w:id="146" w:name="OLE_LINK195"/>
      <w:r>
        <w:rPr>
          <w:rFonts w:hint="eastAsia"/>
        </w:rPr>
        <w:t>式中</w:t>
      </w:r>
    </w:p>
    <w:p w:rsidR="00192E92" w:rsidRDefault="00BD5E4F" w:rsidP="00192E92">
      <w:pPr>
        <w:ind w:firstLine="480"/>
      </w:pPr>
      <m:oMath>
        <m:sSub>
          <m:sSubPr>
            <m:ctrlPr>
              <w:rPr>
                <w:rFonts w:ascii="Cambria Math" w:hAnsi="Cambria Math"/>
                <w:i/>
              </w:rPr>
            </m:ctrlPr>
          </m:sSubPr>
          <m:e>
            <m:r>
              <w:rPr>
                <w:rFonts w:ascii="Cambria Math" w:hAnsi="Cambria Math"/>
              </w:rPr>
              <m:t>K</m:t>
            </m:r>
          </m:e>
          <m:sub>
            <m:r>
              <w:rPr>
                <w:rFonts w:ascii="Cambria Math" w:hAnsi="Cambria Math"/>
              </w:rPr>
              <m:t>M</m:t>
            </m:r>
          </m:sub>
        </m:sSub>
      </m:oMath>
      <w:r w:rsidR="00192E92">
        <w:rPr>
          <w:rFonts w:hint="eastAsia"/>
        </w:rPr>
        <w:t>-</w:t>
      </w:r>
      <w:r w:rsidR="00192E92">
        <w:t>---</w:t>
      </w:r>
      <w:r w:rsidR="00192E92" w:rsidRPr="000E52C1">
        <w:rPr>
          <w:rFonts w:hint="eastAsia"/>
        </w:rPr>
        <w:t>弹体增益，表示单位</w:t>
      </w:r>
      <w:proofErr w:type="gramStart"/>
      <w:r w:rsidR="00192E92" w:rsidRPr="000E52C1">
        <w:rPr>
          <w:rFonts w:hint="eastAsia"/>
        </w:rPr>
        <w:t>舵偏作用</w:t>
      </w:r>
      <w:proofErr w:type="gramEnd"/>
      <w:r w:rsidR="00192E92" w:rsidRPr="000E52C1">
        <w:rPr>
          <w:rFonts w:hint="eastAsia"/>
        </w:rPr>
        <w:t>下所能产生的弹道</w:t>
      </w:r>
      <w:bookmarkStart w:id="147" w:name="OLE_LINK183"/>
      <w:r w:rsidR="00192E92">
        <w:rPr>
          <w:rFonts w:hint="eastAsia"/>
        </w:rPr>
        <w:t>偏</w:t>
      </w:r>
      <w:r w:rsidR="00192E92" w:rsidRPr="000E52C1">
        <w:rPr>
          <w:rFonts w:hint="eastAsia"/>
        </w:rPr>
        <w:t>角</w:t>
      </w:r>
      <w:bookmarkEnd w:id="147"/>
      <w:r w:rsidR="00192E92" w:rsidRPr="000E52C1">
        <w:rPr>
          <w:rFonts w:hint="eastAsia"/>
        </w:rPr>
        <w:t>角速度，表征法向机动性，其值越大，代表机动性越强</w:t>
      </w:r>
      <w:r w:rsidR="00192E92" w:rsidRPr="000E52C1">
        <w:rPr>
          <w:rFonts w:hint="eastAsia"/>
        </w:rPr>
        <w:t>;</w:t>
      </w:r>
    </w:p>
    <w:p w:rsidR="00192E92" w:rsidRDefault="00BD5E4F" w:rsidP="00192E92">
      <w:pPr>
        <w:ind w:firstLine="480"/>
      </w:pPr>
      <m:oMath>
        <m:sSub>
          <m:sSubPr>
            <m:ctrlPr>
              <w:rPr>
                <w:rFonts w:ascii="Cambria Math" w:hAnsi="Cambria Math"/>
                <w:i/>
              </w:rPr>
            </m:ctrlPr>
          </m:sSubPr>
          <m:e>
            <m:r>
              <w:rPr>
                <w:rFonts w:ascii="Cambria Math" w:hAnsi="Cambria Math"/>
              </w:rPr>
              <m:t>T</m:t>
            </m:r>
          </m:e>
          <m:sub>
            <m:r>
              <w:rPr>
                <w:rFonts w:ascii="Cambria Math" w:hAnsi="Cambria Math"/>
              </w:rPr>
              <m:t>M</m:t>
            </m:r>
          </m:sub>
        </m:sSub>
      </m:oMath>
      <w:r w:rsidR="00192E92">
        <w:rPr>
          <w:rFonts w:hint="eastAsia"/>
        </w:rPr>
        <w:t>-</w:t>
      </w:r>
      <w:r w:rsidR="00192E92">
        <w:t>---</w:t>
      </w:r>
      <w:r w:rsidR="00192E92">
        <w:rPr>
          <w:rFonts w:hint="eastAsia"/>
        </w:rPr>
        <w:t>弹体时间常数，表征弹体响应的快慢，其值越小代表弹体响应外界干扰或方向舵偏的速度越快</w:t>
      </w:r>
      <w:r w:rsidR="00192E92">
        <w:rPr>
          <w:rFonts w:hint="eastAsia"/>
        </w:rPr>
        <w:t>;</w:t>
      </w:r>
    </w:p>
    <w:bookmarkEnd w:id="146"/>
    <w:p w:rsidR="00192E92" w:rsidRDefault="00BD5E4F" w:rsidP="00192E92">
      <w:pPr>
        <w:ind w:firstLine="480"/>
      </w:pPr>
      <m:oMath>
        <m:sSub>
          <m:sSubPr>
            <m:ctrlPr>
              <w:rPr>
                <w:rFonts w:ascii="Cambria Math" w:hAnsi="Cambria Math"/>
                <w:i/>
              </w:rPr>
            </m:ctrlPr>
          </m:sSubPr>
          <m:e>
            <m:r>
              <w:rPr>
                <w:rFonts w:ascii="Cambria Math" w:hAnsi="Cambria Math"/>
              </w:rPr>
              <m:t>ξ</m:t>
            </m:r>
          </m:e>
          <m:sub>
            <m:r>
              <w:rPr>
                <w:rFonts w:ascii="Cambria Math" w:hAnsi="Cambria Math"/>
              </w:rPr>
              <m:t>M</m:t>
            </m:r>
          </m:sub>
        </m:sSub>
      </m:oMath>
      <w:r w:rsidR="00192E92">
        <w:rPr>
          <w:rFonts w:hint="eastAsia"/>
        </w:rPr>
        <w:t>-</w:t>
      </w:r>
      <w:r w:rsidR="00192E92">
        <w:t>---</w:t>
      </w:r>
      <w:r w:rsidR="00192E92" w:rsidRPr="000E52C1">
        <w:rPr>
          <w:rFonts w:hint="eastAsia"/>
        </w:rPr>
        <w:t>弹体自然阻尼系数，代表弹体振荡特性，一般情况下，此值较小，代表弹体阻尼较小</w:t>
      </w:r>
      <w:r w:rsidR="00192E92">
        <w:rPr>
          <w:rFonts w:hint="eastAsia"/>
        </w:rPr>
        <w:t>；</w:t>
      </w:r>
    </w:p>
    <w:p w:rsidR="00192E92" w:rsidRDefault="00BD5E4F" w:rsidP="00192E92">
      <w:pPr>
        <w:ind w:firstLine="480"/>
      </w:pPr>
      <m:oMath>
        <m:sSub>
          <m:sSubPr>
            <m:ctrlPr>
              <w:rPr>
                <w:rFonts w:ascii="Cambria Math" w:hAnsi="Cambria Math"/>
                <w:i/>
              </w:rPr>
            </m:ctrlPr>
          </m:sSubPr>
          <m:e>
            <m:r>
              <w:rPr>
                <w:rFonts w:ascii="Cambria Math" w:hAnsi="Cambria Math"/>
              </w:rPr>
              <m:t>T</m:t>
            </m:r>
          </m:e>
          <m:sub>
            <m:r>
              <w:rPr>
                <w:rFonts w:ascii="Cambria Math" w:hAnsi="Cambria Math"/>
              </w:rPr>
              <m:t>1</m:t>
            </m:r>
          </m:sub>
        </m:sSub>
      </m:oMath>
      <w:r w:rsidR="00192E92">
        <w:rPr>
          <w:rFonts w:hint="eastAsia"/>
        </w:rPr>
        <w:t>-</w:t>
      </w:r>
      <w:r w:rsidR="00192E92">
        <w:t>---</w:t>
      </w:r>
      <w:r w:rsidR="00192E92" w:rsidRPr="000E52C1">
        <w:rPr>
          <w:rFonts w:hint="eastAsia"/>
        </w:rPr>
        <w:t>弹体气动力时间常数，代表弹体弹道</w:t>
      </w:r>
      <w:r w:rsidR="00192E92">
        <w:rPr>
          <w:rFonts w:hint="eastAsia"/>
        </w:rPr>
        <w:t>偏</w:t>
      </w:r>
      <w:r w:rsidR="00192E92" w:rsidRPr="000E52C1">
        <w:rPr>
          <w:rFonts w:hint="eastAsia"/>
        </w:rPr>
        <w:t>角变化滞后于姿态的变化，此值越大，代表滞后越严重。</w:t>
      </w:r>
    </w:p>
    <w:p w:rsidR="004E65AB" w:rsidRPr="00192E92" w:rsidRDefault="004E65AB" w:rsidP="004E65AB">
      <w:pPr>
        <w:ind w:firstLine="480"/>
      </w:pPr>
    </w:p>
    <w:p w:rsidR="001B31CB" w:rsidRDefault="001B31CB" w:rsidP="001E5217">
      <w:pPr>
        <w:pStyle w:val="3"/>
        <w:numPr>
          <w:ilvl w:val="2"/>
          <w:numId w:val="2"/>
        </w:numPr>
      </w:pPr>
      <w:r>
        <w:rPr>
          <w:rFonts w:hint="eastAsia"/>
        </w:rPr>
        <w:t>侧向通道控制回路设计</w:t>
      </w:r>
    </w:p>
    <w:p w:rsidR="00F07AF2" w:rsidRPr="00F07AF2" w:rsidRDefault="00F07AF2" w:rsidP="00F07AF2">
      <w:pPr>
        <w:ind w:firstLine="480"/>
      </w:pPr>
      <w:r>
        <w:t>侧向通道控制回路设计的思路和指标与纵向通道相同，这里不在赘述。</w:t>
      </w:r>
    </w:p>
    <w:p w:rsidR="001B31CB" w:rsidRDefault="001B31CB" w:rsidP="001E5217">
      <w:pPr>
        <w:pStyle w:val="20"/>
        <w:numPr>
          <w:ilvl w:val="1"/>
          <w:numId w:val="2"/>
        </w:numPr>
      </w:pPr>
      <w:bookmarkStart w:id="148" w:name="OLE_LINK33"/>
      <w:bookmarkStart w:id="149" w:name="OLE_LINK34"/>
      <w:bookmarkEnd w:id="132"/>
      <w:r>
        <w:t>滚转</w:t>
      </w:r>
      <w:bookmarkEnd w:id="148"/>
      <w:bookmarkEnd w:id="149"/>
      <w:r>
        <w:t>通道控制系统设计</w:t>
      </w:r>
    </w:p>
    <w:p w:rsidR="001B31CB" w:rsidRDefault="001B31CB" w:rsidP="001E5217">
      <w:pPr>
        <w:pStyle w:val="3"/>
        <w:numPr>
          <w:ilvl w:val="2"/>
          <w:numId w:val="2"/>
        </w:numPr>
      </w:pPr>
      <w:r>
        <w:t>滚转</w:t>
      </w:r>
      <w:r>
        <w:rPr>
          <w:rFonts w:hint="eastAsia"/>
        </w:rPr>
        <w:t>通道短周期传递函数</w:t>
      </w:r>
    </w:p>
    <w:bookmarkStart w:id="150" w:name="OLE_LINK197"/>
    <w:bookmarkStart w:id="151" w:name="OLE_LINK186"/>
    <w:bookmarkStart w:id="152" w:name="OLE_LINK187"/>
    <w:p w:rsidR="000F1F0F" w:rsidRPr="000F1F0F" w:rsidRDefault="00BD5E4F" w:rsidP="000F1F0F">
      <w:pPr>
        <w:ind w:firstLine="480"/>
      </w:pPr>
      <m:oMathPara>
        <m:oMath>
          <m:sSubSup>
            <m:sSubSupPr>
              <m:ctrlPr>
                <w:rPr>
                  <w:rFonts w:ascii="Cambria Math" w:hAnsi="Cambria Math"/>
                </w:rPr>
              </m:ctrlPr>
            </m:sSubSupPr>
            <m:e>
              <m:r>
                <w:rPr>
                  <w:rFonts w:ascii="Cambria Math" w:hAnsi="Cambria Math"/>
                </w:rPr>
                <m:t>W</m:t>
              </m:r>
            </m:e>
            <m:sub>
              <m:sSub>
                <m:sSubPr>
                  <m:ctrlPr>
                    <w:rPr>
                      <w:rFonts w:ascii="Cambria Math" w:hAnsi="Cambria Math"/>
                    </w:rPr>
                  </m:ctrlPr>
                </m:sSubPr>
                <m:e>
                  <m:r>
                    <w:rPr>
                      <w:rFonts w:ascii="Cambria Math" w:hAnsi="Cambria Math"/>
                    </w:rPr>
                    <m:t>d</m:t>
                  </m:r>
                </m:e>
                <m:sub>
                  <m:r>
                    <w:rPr>
                      <w:rFonts w:ascii="Cambria Math" w:hAnsi="Cambria Math"/>
                    </w:rPr>
                    <m:t>x</m:t>
                  </m:r>
                </m:sub>
              </m:sSub>
            </m:sub>
            <m:sup>
              <m:r>
                <w:rPr>
                  <w:rFonts w:ascii="Cambria Math" w:hAnsi="Cambria Math"/>
                </w:rPr>
                <m:t>wx</m:t>
              </m:r>
            </m:sup>
          </m:sSubSup>
          <m:d>
            <m:dPr>
              <m:ctrlPr>
                <w:rPr>
                  <w:rFonts w:ascii="Cambria Math" w:hAnsi="Cambria Math"/>
                </w:rPr>
              </m:ctrlPr>
            </m:dPr>
            <m:e>
              <m:r>
                <w:rPr>
                  <w:rFonts w:ascii="Cambria Math" w:hAnsi="Cambria Math"/>
                </w:rPr>
                <m:t>s</m:t>
              </m:r>
            </m:e>
          </m:d>
          <w:bookmarkEnd w:id="150"/>
          <m:r>
            <m:rPr>
              <m:sty m:val="p"/>
            </m:rPr>
            <w:rPr>
              <w:rFonts w:ascii="Cambria Math" w:hAnsi="Cambria Math"/>
            </w:rPr>
            <m:t>=</m:t>
          </m:r>
          <m:f>
            <m:fPr>
              <m:ctrlPr>
                <w:rPr>
                  <w:rFonts w:ascii="Cambria Math" w:hAnsi="Cambria Math"/>
                </w:rPr>
              </m:ctrlPr>
            </m:fPr>
            <m:num>
              <w:bookmarkStart w:id="153" w:name="OLE_LINK188"/>
              <m:sSub>
                <m:sSubPr>
                  <m:ctrlPr>
                    <w:rPr>
                      <w:rFonts w:ascii="Cambria Math" w:hAnsi="Cambria Math"/>
                    </w:rPr>
                  </m:ctrlPr>
                </m:sSubPr>
                <m:e>
                  <m:r>
                    <w:rPr>
                      <w:rFonts w:ascii="Cambria Math" w:hAnsi="Cambria Math"/>
                    </w:rPr>
                    <m:t>K</m:t>
                  </m:r>
                </m:e>
                <m:sub>
                  <m:r>
                    <w:rPr>
                      <w:rFonts w:ascii="Cambria Math" w:hAnsi="Cambria Math"/>
                    </w:rPr>
                    <m:t>M</m:t>
                  </m:r>
                </m:sub>
              </m:sSub>
              <w:bookmarkEnd w:id="153"/>
            </m:num>
            <m:den>
              <m:r>
                <m:rPr>
                  <m:sty m:val="p"/>
                </m:rPr>
                <w:rPr>
                  <w:rFonts w:ascii="Cambria Math" w:hAnsi="Cambria Math"/>
                </w:rPr>
                <m:t>(</m:t>
              </m:r>
              <w:bookmarkStart w:id="154" w:name="OLE_LINK191"/>
              <w:bookmarkStart w:id="155" w:name="OLE_LINK192"/>
              <m:sSub>
                <m:sSubPr>
                  <m:ctrlPr>
                    <w:rPr>
                      <w:rFonts w:ascii="Cambria Math" w:hAnsi="Cambria Math"/>
                    </w:rPr>
                  </m:ctrlPr>
                </m:sSubPr>
                <m:e>
                  <m:r>
                    <w:rPr>
                      <w:rFonts w:ascii="Cambria Math" w:hAnsi="Cambria Math"/>
                    </w:rPr>
                    <m:t>T</m:t>
                  </m:r>
                </m:e>
                <m:sub>
                  <m:r>
                    <m:rPr>
                      <m:sty m:val="p"/>
                    </m:rPr>
                    <w:rPr>
                      <w:rFonts w:ascii="Cambria Math" w:hAnsi="Cambria Math"/>
                    </w:rPr>
                    <m:t>M</m:t>
                  </m:r>
                </m:sub>
              </m:sSub>
              <w:bookmarkEnd w:id="154"/>
              <w:bookmarkEnd w:id="155"/>
              <m:r>
                <w:rPr>
                  <w:rFonts w:ascii="Cambria Math" w:hAnsi="Cambria Math"/>
                </w:rPr>
                <m:t>s</m:t>
              </m:r>
              <m:r>
                <m:rPr>
                  <m:sty m:val="p"/>
                </m:rPr>
                <w:rPr>
                  <w:rFonts w:ascii="Cambria Math" w:hAnsi="Cambria Math"/>
                </w:rPr>
                <m:t>+1)</m:t>
              </m:r>
            </m:den>
          </m:f>
        </m:oMath>
      </m:oMathPara>
    </w:p>
    <w:p w:rsidR="000F1F0F" w:rsidRPr="000E78F2" w:rsidRDefault="00BD5E4F" w:rsidP="000F1F0F">
      <w:pPr>
        <w:ind w:firstLine="480"/>
      </w:pPr>
      <m:oMathPara>
        <m:oMath>
          <m:sSubSup>
            <m:sSubSupPr>
              <m:ctrlPr>
                <w:rPr>
                  <w:rFonts w:ascii="Cambria Math" w:hAnsi="Cambria Math"/>
                </w:rPr>
              </m:ctrlPr>
            </m:sSubSupPr>
            <m:e>
              <m:r>
                <w:rPr>
                  <w:rFonts w:ascii="Cambria Math" w:hAnsi="Cambria Math"/>
                </w:rPr>
                <m:t>W</m:t>
              </m:r>
            </m:e>
            <m:sub>
              <m:sSub>
                <m:sSubPr>
                  <m:ctrlPr>
                    <w:rPr>
                      <w:rFonts w:ascii="Cambria Math" w:hAnsi="Cambria Math"/>
                    </w:rPr>
                  </m:ctrlPr>
                </m:sSubPr>
                <m:e>
                  <m:r>
                    <w:rPr>
                      <w:rFonts w:ascii="Cambria Math" w:hAnsi="Cambria Math"/>
                    </w:rPr>
                    <m:t>d</m:t>
                  </m:r>
                </m:e>
                <m:sub>
                  <m:r>
                    <w:rPr>
                      <w:rFonts w:ascii="Cambria Math" w:hAnsi="Cambria Math"/>
                    </w:rPr>
                    <m:t>x</m:t>
                  </m:r>
                </m:sub>
              </m:sSub>
            </m:sub>
            <m:sup>
              <m:r>
                <w:rPr>
                  <w:rFonts w:ascii="Cambria Math" w:hAnsi="Cambria Math"/>
                </w:rPr>
                <m:t>roll</m:t>
              </m:r>
            </m:sup>
          </m:sSubSup>
          <m:d>
            <m:dPr>
              <m:ctrlPr>
                <w:rPr>
                  <w:rFonts w:ascii="Cambria Math" w:hAnsi="Cambria Math"/>
                </w:rPr>
              </m:ctrlPr>
            </m:dPr>
            <m:e>
              <m:r>
                <w:rPr>
                  <w:rFonts w:ascii="Cambria Math" w:hAnsi="Cambria Math"/>
                </w:rPr>
                <m:t>s</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M</m:t>
                  </m:r>
                </m:sub>
              </m:sSub>
            </m:num>
            <m:den>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M</m:t>
                  </m:r>
                </m:sub>
              </m:sSub>
              <m:r>
                <w:rPr>
                  <w:rFonts w:ascii="Cambria Math" w:hAnsi="Cambria Math"/>
                </w:rPr>
                <m:t>s</m:t>
              </m:r>
              <m:r>
                <m:rPr>
                  <m:sty m:val="p"/>
                </m:rPr>
                <w:rPr>
                  <w:rFonts w:ascii="Cambria Math" w:hAnsi="Cambria Math"/>
                </w:rPr>
                <m:t>+1)</m:t>
              </m:r>
            </m:den>
          </m:f>
        </m:oMath>
      </m:oMathPara>
    </w:p>
    <w:bookmarkEnd w:id="151"/>
    <w:bookmarkEnd w:id="152"/>
    <w:p w:rsidR="000F1F0F" w:rsidRPr="00192E92" w:rsidRDefault="00BD5E4F" w:rsidP="000F1F0F">
      <w:pPr>
        <w:ind w:firstLine="480"/>
      </w:pPr>
      <m:oMathPara>
        <m:oMath>
          <m:d>
            <m:dPr>
              <m:begChr m:val="{"/>
              <m:endChr m:val=""/>
              <m:ctrlPr>
                <w:rPr>
                  <w:rFonts w:ascii="Cambria Math" w:eastAsia="Cambria Math" w:hAnsi="Cambria Math" w:cs="Cambria Math"/>
                  <w:i/>
                </w:rPr>
              </m:ctrlPr>
            </m:dPr>
            <m:e>
              <m:eqArr>
                <m:eqArrPr>
                  <m:ctrlPr>
                    <w:rPr>
                      <w:rFonts w:ascii="Cambria Math" w:eastAsia="Cambria Math" w:hAnsi="Cambria Math" w:cs="Cambria Math"/>
                      <w:i/>
                    </w:rPr>
                  </m:ctrlPr>
                </m:eqArrPr>
                <m:e>
                  <m:sSub>
                    <m:sSubPr>
                      <m:ctrlPr>
                        <w:rPr>
                          <w:rFonts w:ascii="Cambria Math" w:hAnsi="Cambria Math"/>
                        </w:rPr>
                      </m:ctrlPr>
                    </m:sSubPr>
                    <m:e>
                      <m:r>
                        <w:rPr>
                          <w:rFonts w:ascii="Cambria Math" w:hAnsi="Cambria Math"/>
                        </w:rPr>
                        <m:t>K</m:t>
                      </m:r>
                    </m:e>
                    <m:sub>
                      <m:r>
                        <w:rPr>
                          <w:rFonts w:ascii="Cambria Math" w:hAnsi="Cambria Math"/>
                        </w:rPr>
                        <m:t>M</m:t>
                      </m:r>
                    </m:sub>
                  </m:sSub>
                  <m:r>
                    <w:rPr>
                      <w:rFonts w:ascii="Cambria Math" w:hAnsi="Cambria Math"/>
                    </w:rPr>
                    <m:t>=</m:t>
                  </m:r>
                  <w:bookmarkStart w:id="156" w:name="OLE_LINK193"/>
                  <w:bookmarkStart w:id="157" w:name="OLE_LINK194"/>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17</m:t>
                          </m:r>
                        </m:sub>
                      </m:sSub>
                    </m:num>
                    <m:den>
                      <m:sSub>
                        <m:sSubPr>
                          <m:ctrlPr>
                            <w:rPr>
                              <w:rFonts w:ascii="Cambria Math" w:hAnsi="Cambria Math"/>
                            </w:rPr>
                          </m:ctrlPr>
                        </m:sSubPr>
                        <m:e>
                          <m:r>
                            <w:rPr>
                              <w:rFonts w:ascii="Cambria Math" w:hAnsi="Cambria Math"/>
                            </w:rPr>
                            <m:t>b</m:t>
                          </m:r>
                        </m:e>
                        <m:sub>
                          <m:r>
                            <w:rPr>
                              <w:rFonts w:ascii="Cambria Math" w:hAnsi="Cambria Math"/>
                            </w:rPr>
                            <m:t>11</m:t>
                          </m:r>
                        </m:sub>
                      </m:sSub>
                    </m:den>
                  </m:f>
                  <w:bookmarkEnd w:id="156"/>
                  <w:bookmarkEnd w:id="157"/>
                </m:e>
                <m:e>
                  <m:sSub>
                    <m:sSubPr>
                      <m:ctrlPr>
                        <w:rPr>
                          <w:rFonts w:ascii="Cambria Math" w:hAnsi="Cambria Math"/>
                        </w:rPr>
                      </m:ctrlPr>
                    </m:sSubPr>
                    <m:e>
                      <m:r>
                        <w:rPr>
                          <w:rFonts w:ascii="Cambria Math" w:hAnsi="Cambria Math"/>
                        </w:rPr>
                        <m:t>T</m:t>
                      </m:r>
                    </m:e>
                    <m:sub>
                      <m:r>
                        <m:rPr>
                          <m:sty m:val="p"/>
                        </m:rPr>
                        <w:rPr>
                          <w:rFonts w:ascii="Cambria Math" w:hAnsi="Cambria Math"/>
                        </w:rPr>
                        <m:t>M</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rPr>
                          </m:ctrlPr>
                        </m:sSubPr>
                        <m:e>
                          <m:r>
                            <w:rPr>
                              <w:rFonts w:ascii="Cambria Math" w:hAnsi="Cambria Math"/>
                            </w:rPr>
                            <m:t>b</m:t>
                          </m:r>
                        </m:e>
                        <m:sub>
                          <m:r>
                            <w:rPr>
                              <w:rFonts w:ascii="Cambria Math" w:hAnsi="Cambria Math"/>
                            </w:rPr>
                            <m:t>11</m:t>
                          </m:r>
                        </m:sub>
                      </m:sSub>
                    </m:den>
                  </m:f>
                </m:e>
              </m:eqArr>
            </m:e>
          </m:d>
        </m:oMath>
      </m:oMathPara>
    </w:p>
    <w:p w:rsidR="00192E92" w:rsidRDefault="00192E92" w:rsidP="00192E92">
      <w:pPr>
        <w:ind w:firstLine="480"/>
      </w:pPr>
      <w:r>
        <w:rPr>
          <w:rFonts w:hint="eastAsia"/>
        </w:rPr>
        <w:t>式中</w:t>
      </w:r>
    </w:p>
    <w:p w:rsidR="00192E92" w:rsidRDefault="00BD5E4F" w:rsidP="00192E92">
      <w:pPr>
        <w:ind w:firstLine="480"/>
      </w:pPr>
      <m:oMath>
        <m:sSub>
          <m:sSubPr>
            <m:ctrlPr>
              <w:rPr>
                <w:rFonts w:ascii="Cambria Math" w:hAnsi="Cambria Math"/>
                <w:i/>
              </w:rPr>
            </m:ctrlPr>
          </m:sSubPr>
          <m:e>
            <m:r>
              <w:rPr>
                <w:rFonts w:ascii="Cambria Math" w:hAnsi="Cambria Math"/>
              </w:rPr>
              <m:t>K</m:t>
            </m:r>
          </m:e>
          <m:sub>
            <m:r>
              <w:rPr>
                <w:rFonts w:ascii="Cambria Math" w:hAnsi="Cambria Math"/>
              </w:rPr>
              <m:t>M</m:t>
            </m:r>
          </m:sub>
        </m:sSub>
      </m:oMath>
      <w:r w:rsidR="00192E92">
        <w:rPr>
          <w:rFonts w:hint="eastAsia"/>
        </w:rPr>
        <w:t>-</w:t>
      </w:r>
      <w:r w:rsidR="00192E92">
        <w:t>---</w:t>
      </w:r>
      <w:r w:rsidR="00192E92" w:rsidRPr="000E52C1">
        <w:rPr>
          <w:rFonts w:hint="eastAsia"/>
        </w:rPr>
        <w:t>弹体增益，表示单位</w:t>
      </w:r>
      <w:proofErr w:type="gramStart"/>
      <w:r w:rsidR="00192E92" w:rsidRPr="000E52C1">
        <w:rPr>
          <w:rFonts w:hint="eastAsia"/>
        </w:rPr>
        <w:t>舵偏作用</w:t>
      </w:r>
      <w:proofErr w:type="gramEnd"/>
      <w:r w:rsidR="00192E92" w:rsidRPr="000E52C1">
        <w:rPr>
          <w:rFonts w:hint="eastAsia"/>
        </w:rPr>
        <w:t>下所能产生</w:t>
      </w:r>
      <w:proofErr w:type="gramStart"/>
      <w:r w:rsidR="00192E92" w:rsidRPr="000E52C1">
        <w:rPr>
          <w:rFonts w:hint="eastAsia"/>
        </w:rPr>
        <w:t>的弹</w:t>
      </w:r>
      <w:r w:rsidR="00192E92">
        <w:rPr>
          <w:rFonts w:hint="eastAsia"/>
        </w:rPr>
        <w:t>滚转</w:t>
      </w:r>
      <w:r w:rsidR="00192E92" w:rsidRPr="000E52C1">
        <w:rPr>
          <w:rFonts w:hint="eastAsia"/>
        </w:rPr>
        <w:t>角</w:t>
      </w:r>
      <w:proofErr w:type="gramEnd"/>
      <w:r w:rsidR="00192E92" w:rsidRPr="000E52C1">
        <w:rPr>
          <w:rFonts w:hint="eastAsia"/>
        </w:rPr>
        <w:t>速度，表征法向机动性，其值越大，代表机动性越强</w:t>
      </w:r>
      <w:r w:rsidR="00192E92" w:rsidRPr="000E52C1">
        <w:rPr>
          <w:rFonts w:hint="eastAsia"/>
        </w:rPr>
        <w:t>;</w:t>
      </w:r>
    </w:p>
    <w:p w:rsidR="00192E92" w:rsidRDefault="00BD5E4F" w:rsidP="00192E92">
      <w:pPr>
        <w:ind w:firstLine="480"/>
      </w:pPr>
      <m:oMath>
        <m:sSub>
          <m:sSubPr>
            <m:ctrlPr>
              <w:rPr>
                <w:rFonts w:ascii="Cambria Math" w:hAnsi="Cambria Math"/>
                <w:i/>
              </w:rPr>
            </m:ctrlPr>
          </m:sSubPr>
          <m:e>
            <m:r>
              <w:rPr>
                <w:rFonts w:ascii="Cambria Math" w:hAnsi="Cambria Math"/>
              </w:rPr>
              <m:t>T</m:t>
            </m:r>
          </m:e>
          <m:sub>
            <m:r>
              <w:rPr>
                <w:rFonts w:ascii="Cambria Math" w:hAnsi="Cambria Math"/>
              </w:rPr>
              <m:t>M</m:t>
            </m:r>
          </m:sub>
        </m:sSub>
      </m:oMath>
      <w:r w:rsidR="00192E92">
        <w:rPr>
          <w:rFonts w:hint="eastAsia"/>
        </w:rPr>
        <w:t>-</w:t>
      </w:r>
      <w:r w:rsidR="00192E92">
        <w:t>---</w:t>
      </w:r>
      <w:r w:rsidR="00192E92">
        <w:rPr>
          <w:rFonts w:hint="eastAsia"/>
        </w:rPr>
        <w:t>弹体时间常数，表征弹体响应的快慢，其值越小代表弹体响应外界干扰或滚转舵偏的速度越快</w:t>
      </w:r>
      <w:r w:rsidR="00192E92">
        <w:rPr>
          <w:rFonts w:hint="eastAsia"/>
        </w:rPr>
        <w:t>;</w:t>
      </w:r>
    </w:p>
    <w:p w:rsidR="001B31CB" w:rsidRDefault="001B31CB" w:rsidP="001E5217">
      <w:pPr>
        <w:pStyle w:val="3"/>
        <w:numPr>
          <w:ilvl w:val="2"/>
          <w:numId w:val="2"/>
        </w:numPr>
      </w:pPr>
      <w:r>
        <w:lastRenderedPageBreak/>
        <w:t>滚转</w:t>
      </w:r>
      <w:r>
        <w:rPr>
          <w:rFonts w:hint="eastAsia"/>
        </w:rPr>
        <w:t>通道控制回路设计</w:t>
      </w:r>
    </w:p>
    <w:p w:rsidR="00B66562" w:rsidRDefault="00B66562" w:rsidP="00B66562">
      <w:pPr>
        <w:pStyle w:val="4"/>
        <w:numPr>
          <w:ilvl w:val="3"/>
          <w:numId w:val="2"/>
        </w:numPr>
        <w:ind w:firstLineChars="0"/>
      </w:pPr>
      <w:r>
        <w:t>控制回路特点</w:t>
      </w:r>
    </w:p>
    <w:p w:rsidR="000F52B5" w:rsidRDefault="000F52B5" w:rsidP="000F52B5">
      <w:pPr>
        <w:ind w:firstLine="480"/>
      </w:pPr>
      <w:r>
        <w:rPr>
          <w:rFonts w:hint="eastAsia"/>
        </w:rPr>
        <w:t>滚动控制回路是由被控对象和控制器组成的闭环系统，为一个伺服控制回路，其特点如下</w:t>
      </w:r>
      <w:r>
        <w:rPr>
          <w:rFonts w:hint="eastAsia"/>
        </w:rPr>
        <w:t>:</w:t>
      </w:r>
    </w:p>
    <w:p w:rsidR="000F52B5" w:rsidRDefault="000F52B5" w:rsidP="000F52B5">
      <w:pPr>
        <w:ind w:firstLine="480"/>
      </w:pPr>
      <w:r>
        <w:rPr>
          <w:rFonts w:hint="eastAsia"/>
        </w:rPr>
        <w:t>1)</w:t>
      </w:r>
      <w:r>
        <w:rPr>
          <w:rFonts w:hint="eastAsia"/>
        </w:rPr>
        <w:t>对于绝大多数空地制导武器，绕弹体纵轴转动惯量</w:t>
      </w:r>
      <w:proofErr w:type="gramStart"/>
      <w:r>
        <w:rPr>
          <w:rFonts w:hint="eastAsia"/>
        </w:rPr>
        <w:t>相对于绕侧向</w:t>
      </w:r>
      <w:proofErr w:type="gramEnd"/>
      <w:r>
        <w:rPr>
          <w:rFonts w:hint="eastAsia"/>
        </w:rPr>
        <w:t>轴转动惯量和绕法向轴转动惯量，其值较小，被控对象增益较大，在</w:t>
      </w:r>
      <w:proofErr w:type="gramStart"/>
      <w:r>
        <w:rPr>
          <w:rFonts w:hint="eastAsia"/>
        </w:rPr>
        <w:t>控制裕度较</w:t>
      </w:r>
      <w:proofErr w:type="gramEnd"/>
      <w:r>
        <w:rPr>
          <w:rFonts w:hint="eastAsia"/>
        </w:rPr>
        <w:t>充足的条件下，可设计较大带宽的控制回路。在另一方面，根据经典控制理论，相对于偏航和俯仰控制回路而言由于滚动控制回路可设计为较大带宽，故其</w:t>
      </w:r>
      <w:r w:rsidRPr="000F52B5">
        <w:rPr>
          <w:rFonts w:hint="eastAsia"/>
          <w:b/>
        </w:rPr>
        <w:t>对执行机构的快速性</w:t>
      </w:r>
      <w:r>
        <w:rPr>
          <w:rFonts w:hint="eastAsia"/>
        </w:rPr>
        <w:t>提出较高的要求。</w:t>
      </w:r>
    </w:p>
    <w:p w:rsidR="000F52B5" w:rsidRDefault="000F52B5" w:rsidP="000F52B5">
      <w:pPr>
        <w:ind w:firstLine="480"/>
      </w:pPr>
      <w:r>
        <w:rPr>
          <w:rFonts w:hint="eastAsia"/>
        </w:rPr>
        <w:t>2)</w:t>
      </w:r>
      <w:r>
        <w:rPr>
          <w:rFonts w:hint="eastAsia"/>
        </w:rPr>
        <w:t>由于滚动控制回路被控对象属于一型环节</w:t>
      </w:r>
      <w:r>
        <w:rPr>
          <w:rFonts w:hint="eastAsia"/>
        </w:rPr>
        <w:t>(</w:t>
      </w:r>
      <w:r>
        <w:rPr>
          <w:rFonts w:hint="eastAsia"/>
        </w:rPr>
        <w:t>输人为滚动</w:t>
      </w:r>
      <w:proofErr w:type="gramStart"/>
      <w:r>
        <w:rPr>
          <w:rFonts w:hint="eastAsia"/>
        </w:rPr>
        <w:t>舵</w:t>
      </w:r>
      <w:proofErr w:type="gramEnd"/>
      <w:r>
        <w:rPr>
          <w:rFonts w:hint="eastAsia"/>
        </w:rPr>
        <w:t>偏角，输出为滚动角</w:t>
      </w:r>
      <w:r>
        <w:rPr>
          <w:rFonts w:hint="eastAsia"/>
        </w:rPr>
        <w:t>)</w:t>
      </w:r>
      <w:r>
        <w:rPr>
          <w:rFonts w:hint="eastAsia"/>
        </w:rPr>
        <w:t>，根据经典控制理论，当采用</w:t>
      </w:r>
      <w:r>
        <w:rPr>
          <w:rFonts w:hint="eastAsia"/>
        </w:rPr>
        <w:t>PI</w:t>
      </w:r>
      <w:r>
        <w:rPr>
          <w:rFonts w:hint="eastAsia"/>
        </w:rPr>
        <w:t>控制时，为了保证控制回路具有较充足的控制裕度，应采用“</w:t>
      </w:r>
      <w:r w:rsidRPr="000F52B5">
        <w:rPr>
          <w:rFonts w:hint="eastAsia"/>
          <w:b/>
        </w:rPr>
        <w:t>比例控制为主，积分控制为辅</w:t>
      </w:r>
      <w:r>
        <w:rPr>
          <w:rFonts w:hint="eastAsia"/>
        </w:rPr>
        <w:t>”的控制策略。</w:t>
      </w:r>
    </w:p>
    <w:p w:rsidR="000F52B5" w:rsidRDefault="000F52B5" w:rsidP="000F52B5">
      <w:pPr>
        <w:ind w:firstLine="480"/>
      </w:pPr>
      <w:r>
        <w:t>3</w:t>
      </w:r>
      <w:r>
        <w:rPr>
          <w:rFonts w:hint="eastAsia"/>
        </w:rPr>
        <w:t>)</w:t>
      </w:r>
      <w:r>
        <w:rPr>
          <w:rFonts w:hint="eastAsia"/>
        </w:rPr>
        <w:t>对于典型纵向静稳定度较大的弹体，考虑如下因素</w:t>
      </w:r>
      <w:r>
        <w:rPr>
          <w:rFonts w:hint="eastAsia"/>
        </w:rPr>
        <w:t>:a)</w:t>
      </w:r>
      <w:r>
        <w:rPr>
          <w:rFonts w:hint="eastAsia"/>
        </w:rPr>
        <w:t>滚动控制回路的带宽高于其他两个控制回路的带宽</w:t>
      </w:r>
      <w:r>
        <w:rPr>
          <w:rFonts w:hint="eastAsia"/>
        </w:rPr>
        <w:t>;b)</w:t>
      </w:r>
      <w:r>
        <w:rPr>
          <w:rFonts w:hint="eastAsia"/>
        </w:rPr>
        <w:t>偏航和俯仰通道弹体自身具有较大的稳定性，受到扰动时会产生恢复力矩，而滚动通道为中立稳定，受扰动后，弹体并无恢复力矩，故对于“十”</w:t>
      </w:r>
      <w:proofErr w:type="gramStart"/>
      <w:r>
        <w:rPr>
          <w:rFonts w:hint="eastAsia"/>
        </w:rPr>
        <w:t>字舵或“</w:t>
      </w:r>
      <w:r>
        <w:rPr>
          <w:rFonts w:hint="eastAsia"/>
        </w:rPr>
        <w:t>X</w:t>
      </w:r>
      <w:r>
        <w:rPr>
          <w:rFonts w:hint="eastAsia"/>
        </w:rPr>
        <w:t>”字舵</w:t>
      </w:r>
      <w:proofErr w:type="gramEnd"/>
      <w:r>
        <w:rPr>
          <w:rFonts w:hint="eastAsia"/>
        </w:rPr>
        <w:t>的导弹，优先考虑滚动舵的分配。</w:t>
      </w:r>
    </w:p>
    <w:p w:rsidR="000F52B5" w:rsidRPr="00B66562" w:rsidRDefault="000F52B5" w:rsidP="000F52B5">
      <w:pPr>
        <w:ind w:firstLine="480"/>
      </w:pPr>
      <w:r>
        <w:t>4</w:t>
      </w:r>
      <w:r>
        <w:rPr>
          <w:rFonts w:hint="eastAsia"/>
        </w:rPr>
        <w:t>)</w:t>
      </w:r>
      <w:r>
        <w:rPr>
          <w:rFonts w:hint="eastAsia"/>
        </w:rPr>
        <w:t>在整个投弹包络和飞行包络内，弹体的动力系数变化剧烈，变化范围可能超过</w:t>
      </w:r>
      <w:r>
        <w:rPr>
          <w:rFonts w:hint="eastAsia"/>
        </w:rPr>
        <w:t>10</w:t>
      </w:r>
      <w:r>
        <w:rPr>
          <w:rFonts w:hint="eastAsia"/>
        </w:rPr>
        <w:t>倍，甚至可达</w:t>
      </w:r>
      <w:r>
        <w:rPr>
          <w:rFonts w:hint="eastAsia"/>
        </w:rPr>
        <w:t>100</w:t>
      </w:r>
      <w:r>
        <w:rPr>
          <w:rFonts w:hint="eastAsia"/>
        </w:rPr>
        <w:t>倍，这需要在控制回路中引入增益自适应系数。</w:t>
      </w:r>
    </w:p>
    <w:p w:rsidR="00BB4553" w:rsidRDefault="00B66562" w:rsidP="00B66562">
      <w:pPr>
        <w:pStyle w:val="4"/>
        <w:numPr>
          <w:ilvl w:val="3"/>
          <w:numId w:val="2"/>
        </w:numPr>
        <w:ind w:firstLineChars="0"/>
      </w:pPr>
      <w:r>
        <w:t>设计指标</w:t>
      </w:r>
    </w:p>
    <w:p w:rsidR="000F52B5" w:rsidRDefault="000F52B5" w:rsidP="000F52B5">
      <w:pPr>
        <w:ind w:firstLine="480"/>
      </w:pPr>
      <w:r>
        <w:rPr>
          <w:rFonts w:hint="eastAsia"/>
        </w:rPr>
        <w:t>为了提高偏航和纵向控制回路的控制品质，减小三通道控制回路之间的耦合，一般要求滚动控制回路在保持稳定的前提下，尽快消除弹体结构偏差、气动偏差以及外界干扰等因素造成的滚动角偏差，对滚动控制回路的设计要求为“快”、“稳”和“准”。滚动控制回路设计指标包括时域指标和频域指标，具体如下</w:t>
      </w:r>
      <w:r>
        <w:rPr>
          <w:rFonts w:hint="eastAsia"/>
        </w:rPr>
        <w:t>:</w:t>
      </w:r>
    </w:p>
    <w:p w:rsidR="000F52B5" w:rsidRPr="000F52B5" w:rsidRDefault="000F52B5" w:rsidP="000F52B5">
      <w:pPr>
        <w:ind w:firstLine="482"/>
        <w:rPr>
          <w:b/>
        </w:rPr>
      </w:pPr>
      <w:r w:rsidRPr="000F52B5">
        <w:rPr>
          <w:rFonts w:hint="eastAsia"/>
          <w:b/>
        </w:rPr>
        <w:t>(1)</w:t>
      </w:r>
      <w:r w:rsidRPr="000F52B5">
        <w:rPr>
          <w:rFonts w:hint="eastAsia"/>
          <w:b/>
        </w:rPr>
        <w:t>时域指标</w:t>
      </w:r>
    </w:p>
    <w:p w:rsidR="000F52B5" w:rsidRDefault="000F52B5" w:rsidP="000F52B5">
      <w:pPr>
        <w:ind w:firstLine="480"/>
      </w:pPr>
      <w:r>
        <w:rPr>
          <w:rFonts w:hint="eastAsia"/>
        </w:rPr>
        <w:t>1)</w:t>
      </w:r>
      <w:r>
        <w:rPr>
          <w:rFonts w:hint="eastAsia"/>
        </w:rPr>
        <w:t>调节时间</w:t>
      </w:r>
      <w:r>
        <w:rPr>
          <w:rFonts w:hint="eastAsia"/>
        </w:rPr>
        <w:t>:</w:t>
      </w:r>
      <w:proofErr w:type="spellStart"/>
      <w:proofErr w:type="gramStart"/>
      <w:r>
        <w:rPr>
          <w:rFonts w:hint="eastAsia"/>
        </w:rPr>
        <w:t>t</w:t>
      </w:r>
      <w:r>
        <w:t>s</w:t>
      </w:r>
      <w:proofErr w:type="spellEnd"/>
      <w:r>
        <w:rPr>
          <w:rFonts w:hint="eastAsia"/>
        </w:rPr>
        <w:t>&lt;</w:t>
      </w:r>
      <w:proofErr w:type="gramEnd"/>
      <w:r>
        <w:rPr>
          <w:rFonts w:hint="eastAsia"/>
        </w:rPr>
        <w:t>1.0s;</w:t>
      </w:r>
    </w:p>
    <w:p w:rsidR="000F52B5" w:rsidRDefault="000F52B5" w:rsidP="000F52B5">
      <w:pPr>
        <w:ind w:firstLine="480"/>
      </w:pPr>
      <w:r>
        <w:rPr>
          <w:rFonts w:hint="eastAsia"/>
        </w:rPr>
        <w:t>2)</w:t>
      </w:r>
      <w:r>
        <w:rPr>
          <w:rFonts w:hint="eastAsia"/>
        </w:rPr>
        <w:t>超调量</w:t>
      </w:r>
      <w:r>
        <w:rPr>
          <w:rFonts w:hint="eastAsia"/>
        </w:rPr>
        <w:t>:&lt;10%;</w:t>
      </w:r>
    </w:p>
    <w:p w:rsidR="000F52B5" w:rsidRDefault="000F52B5" w:rsidP="000F52B5">
      <w:pPr>
        <w:ind w:firstLine="480"/>
      </w:pPr>
      <w:r>
        <w:rPr>
          <w:rFonts w:hint="eastAsia"/>
        </w:rPr>
        <w:lastRenderedPageBreak/>
        <w:t>3)</w:t>
      </w:r>
      <w:r>
        <w:rPr>
          <w:rFonts w:hint="eastAsia"/>
        </w:rPr>
        <w:t>半振荡次数</w:t>
      </w:r>
      <w:r>
        <w:rPr>
          <w:rFonts w:hint="eastAsia"/>
        </w:rPr>
        <w:t>:N</w:t>
      </w:r>
      <w:r>
        <w:rPr>
          <w:rFonts w:hint="eastAsia"/>
        </w:rPr>
        <w:t>≤</w:t>
      </w:r>
      <w:r>
        <w:rPr>
          <w:rFonts w:hint="eastAsia"/>
        </w:rPr>
        <w:t>1;</w:t>
      </w:r>
    </w:p>
    <w:p w:rsidR="000F52B5" w:rsidRDefault="000F52B5" w:rsidP="000F52B5">
      <w:pPr>
        <w:ind w:firstLine="480"/>
      </w:pPr>
      <w:r>
        <w:rPr>
          <w:rFonts w:hint="eastAsia"/>
        </w:rPr>
        <w:t>4)</w:t>
      </w:r>
      <w:r>
        <w:rPr>
          <w:rFonts w:hint="eastAsia"/>
        </w:rPr>
        <w:t>稳态误差</w:t>
      </w:r>
      <w:r>
        <w:rPr>
          <w:rFonts w:hint="eastAsia"/>
        </w:rPr>
        <w:t>:0</w:t>
      </w:r>
      <w:r>
        <w:rPr>
          <w:rFonts w:hint="eastAsia"/>
        </w:rPr>
        <w:t>。</w:t>
      </w:r>
    </w:p>
    <w:p w:rsidR="000F52B5" w:rsidRPr="000F52B5" w:rsidRDefault="000F52B5" w:rsidP="000F52B5">
      <w:pPr>
        <w:ind w:firstLine="482"/>
        <w:rPr>
          <w:b/>
        </w:rPr>
      </w:pPr>
      <w:bookmarkStart w:id="158" w:name="OLE_LINK196"/>
      <w:r w:rsidRPr="000F52B5">
        <w:rPr>
          <w:rFonts w:hint="eastAsia"/>
          <w:b/>
        </w:rPr>
        <w:t>(2)</w:t>
      </w:r>
      <w:bookmarkEnd w:id="158"/>
      <w:r w:rsidRPr="000F52B5">
        <w:rPr>
          <w:rFonts w:hint="eastAsia"/>
          <w:b/>
        </w:rPr>
        <w:t>频域指标</w:t>
      </w:r>
    </w:p>
    <w:p w:rsidR="000F52B5" w:rsidRDefault="000F52B5" w:rsidP="000F52B5">
      <w:pPr>
        <w:ind w:firstLine="480"/>
      </w:pPr>
      <w:r>
        <w:rPr>
          <w:rFonts w:hint="eastAsia"/>
        </w:rPr>
        <w:t>1)</w:t>
      </w:r>
      <w:r>
        <w:rPr>
          <w:rFonts w:hint="eastAsia"/>
        </w:rPr>
        <w:t>幅值裕度</w:t>
      </w:r>
      <w:r>
        <w:rPr>
          <w:rFonts w:hint="eastAsia"/>
        </w:rPr>
        <w:t>:h&gt;8.0dB;</w:t>
      </w:r>
    </w:p>
    <w:p w:rsidR="000F52B5" w:rsidRDefault="000F52B5" w:rsidP="000F52B5">
      <w:pPr>
        <w:ind w:firstLine="480"/>
      </w:pPr>
      <w:r>
        <w:rPr>
          <w:rFonts w:hint="eastAsia"/>
        </w:rPr>
        <w:t>2)</w:t>
      </w:r>
      <w:r>
        <w:rPr>
          <w:rFonts w:hint="eastAsia"/>
        </w:rPr>
        <w:t>相位裕度</w:t>
      </w:r>
      <w:r>
        <w:rPr>
          <w:rFonts w:hint="eastAsia"/>
        </w:rPr>
        <w:t>:40</w:t>
      </w:r>
      <w:r>
        <w:rPr>
          <w:rFonts w:hint="eastAsia"/>
        </w:rPr>
        <w:t>°≤</w:t>
      </w:r>
      <w:r>
        <w:rPr>
          <w:rFonts w:hint="eastAsia"/>
        </w:rPr>
        <w:t>r</w:t>
      </w:r>
      <w:r>
        <w:rPr>
          <w:rFonts w:hint="eastAsia"/>
        </w:rPr>
        <w:t>≤</w:t>
      </w:r>
      <w:r>
        <w:rPr>
          <w:rFonts w:hint="eastAsia"/>
        </w:rPr>
        <w:t>80</w:t>
      </w:r>
      <w:r>
        <w:rPr>
          <w:rFonts w:hint="eastAsia"/>
        </w:rPr>
        <w:t>°</w:t>
      </w:r>
      <w:r>
        <w:rPr>
          <w:rFonts w:hint="eastAsia"/>
        </w:rPr>
        <w:t>;</w:t>
      </w:r>
    </w:p>
    <w:p w:rsidR="000F52B5" w:rsidRDefault="000F52B5" w:rsidP="000F52B5">
      <w:pPr>
        <w:ind w:firstLine="480"/>
      </w:pPr>
      <w:r>
        <w:rPr>
          <w:rFonts w:hint="eastAsia"/>
        </w:rPr>
        <w:t>3)</w:t>
      </w:r>
      <w:proofErr w:type="gramStart"/>
      <w:r>
        <w:rPr>
          <w:rFonts w:hint="eastAsia"/>
        </w:rPr>
        <w:t>延迟裕度</w:t>
      </w:r>
      <w:proofErr w:type="gramEnd"/>
      <w:r>
        <w:rPr>
          <w:rFonts w:hint="eastAsia"/>
        </w:rPr>
        <w:t>:</w:t>
      </w:r>
      <w:proofErr w:type="spellStart"/>
      <w:r>
        <w:rPr>
          <w:rFonts w:hint="eastAsia"/>
        </w:rPr>
        <w:t>Dm</w:t>
      </w:r>
      <w:proofErr w:type="spellEnd"/>
      <w:r>
        <w:rPr>
          <w:rFonts w:hint="eastAsia"/>
        </w:rPr>
        <w:t>&gt;</w:t>
      </w:r>
      <w:r w:rsidR="0031791A">
        <w:t>1</w:t>
      </w:r>
      <w:r>
        <w:rPr>
          <w:rFonts w:hint="eastAsia"/>
        </w:rPr>
        <w:t>0ms;</w:t>
      </w:r>
    </w:p>
    <w:p w:rsidR="000F52B5" w:rsidRDefault="000F52B5" w:rsidP="000F52B5">
      <w:pPr>
        <w:ind w:firstLine="480"/>
      </w:pPr>
      <w:r>
        <w:rPr>
          <w:rFonts w:hint="eastAsia"/>
        </w:rPr>
        <w:t>4)</w:t>
      </w:r>
      <w:r>
        <w:rPr>
          <w:rFonts w:hint="eastAsia"/>
        </w:rPr>
        <w:t>截止频率</w:t>
      </w:r>
      <w:r>
        <w:rPr>
          <w:rFonts w:hint="eastAsia"/>
        </w:rPr>
        <w:t>:</w:t>
      </w:r>
      <w:proofErr w:type="spellStart"/>
      <w:proofErr w:type="gramStart"/>
      <w:r>
        <w:rPr>
          <w:rFonts w:hint="eastAsia"/>
        </w:rPr>
        <w:t>w</w:t>
      </w:r>
      <w:r>
        <w:t>c</w:t>
      </w:r>
      <w:proofErr w:type="spellEnd"/>
      <w:r>
        <w:rPr>
          <w:rFonts w:hint="eastAsia"/>
        </w:rPr>
        <w:t>&gt;</w:t>
      </w:r>
      <w:proofErr w:type="gramEnd"/>
      <w:r w:rsidR="00797981">
        <w:t>10</w:t>
      </w:r>
      <w:r>
        <w:rPr>
          <w:rFonts w:hint="eastAsia"/>
        </w:rPr>
        <w:t xml:space="preserve"> rad/s ;</w:t>
      </w:r>
    </w:p>
    <w:p w:rsidR="000F52B5" w:rsidRDefault="000F52B5" w:rsidP="000F52B5">
      <w:pPr>
        <w:ind w:firstLine="480"/>
      </w:pPr>
      <w:r>
        <w:rPr>
          <w:rFonts w:hint="eastAsia"/>
        </w:rPr>
        <w:t>5)</w:t>
      </w:r>
      <w:r>
        <w:rPr>
          <w:rFonts w:hint="eastAsia"/>
        </w:rPr>
        <w:t>带宽</w:t>
      </w:r>
      <w:proofErr w:type="spellStart"/>
      <w:r>
        <w:rPr>
          <w:rFonts w:hint="eastAsia"/>
        </w:rPr>
        <w:t>w</w:t>
      </w:r>
      <w:r>
        <w:t>b</w:t>
      </w:r>
      <w:proofErr w:type="spellEnd"/>
      <w:r>
        <w:rPr>
          <w:rFonts w:hint="eastAsia"/>
        </w:rPr>
        <w:t>≥</w:t>
      </w:r>
      <w:r>
        <w:rPr>
          <w:rFonts w:hint="eastAsia"/>
        </w:rPr>
        <w:t xml:space="preserve"> </w:t>
      </w:r>
      <w:r w:rsidR="00797981">
        <w:t>2</w:t>
      </w:r>
      <w:r>
        <w:rPr>
          <w:rFonts w:hint="eastAsia"/>
        </w:rPr>
        <w:t xml:space="preserve"> Hz</w:t>
      </w:r>
      <w:r>
        <w:rPr>
          <w:rFonts w:hint="eastAsia"/>
        </w:rPr>
        <w:t>。</w:t>
      </w:r>
    </w:p>
    <w:p w:rsidR="000F52B5" w:rsidRPr="000F52B5" w:rsidRDefault="000F52B5" w:rsidP="000F52B5">
      <w:pPr>
        <w:ind w:firstLine="482"/>
        <w:rPr>
          <w:b/>
        </w:rPr>
      </w:pPr>
      <w:r w:rsidRPr="000F52B5">
        <w:rPr>
          <w:rFonts w:hint="eastAsia"/>
          <w:b/>
        </w:rPr>
        <w:t>(</w:t>
      </w:r>
      <w:r w:rsidRPr="000F52B5">
        <w:rPr>
          <w:b/>
        </w:rPr>
        <w:t>3</w:t>
      </w:r>
      <w:r w:rsidRPr="000F52B5">
        <w:rPr>
          <w:rFonts w:hint="eastAsia"/>
          <w:b/>
        </w:rPr>
        <w:t>)</w:t>
      </w:r>
      <w:r w:rsidRPr="000F52B5">
        <w:rPr>
          <w:rFonts w:hint="eastAsia"/>
          <w:b/>
        </w:rPr>
        <w:t>设计指标简要说明</w:t>
      </w:r>
      <w:r w:rsidRPr="000F52B5">
        <w:rPr>
          <w:rFonts w:hint="eastAsia"/>
          <w:b/>
        </w:rPr>
        <w:t>:</w:t>
      </w:r>
    </w:p>
    <w:p w:rsidR="000F52B5" w:rsidRDefault="000F52B5" w:rsidP="000F52B5">
      <w:pPr>
        <w:ind w:firstLine="480"/>
      </w:pPr>
      <w:r>
        <w:rPr>
          <w:rFonts w:hint="eastAsia"/>
        </w:rPr>
        <w:t>1)</w:t>
      </w:r>
      <w:r>
        <w:rPr>
          <w:rFonts w:hint="eastAsia"/>
        </w:rPr>
        <w:t>为了改善控制动态品质和更好地消除三个控制通道间的气动耦合和惯性耦合，应尽量降低滚动控制回路的稳态误差。另外，为了改善导引头的工作环境，也应尽量将稳态</w:t>
      </w:r>
    </w:p>
    <w:p w:rsidR="00B66562" w:rsidRDefault="000F52B5" w:rsidP="000F52B5">
      <w:pPr>
        <w:ind w:firstLine="480"/>
      </w:pPr>
      <w:r>
        <w:rPr>
          <w:rFonts w:hint="eastAsia"/>
        </w:rPr>
        <w:t>2)</w:t>
      </w:r>
      <w:r>
        <w:rPr>
          <w:rFonts w:hint="eastAsia"/>
        </w:rPr>
        <w:t>相位裕度如低于</w:t>
      </w:r>
      <w:r>
        <w:rPr>
          <w:rFonts w:hint="eastAsia"/>
        </w:rPr>
        <w:t>40</w:t>
      </w:r>
      <w:r>
        <w:rPr>
          <w:rFonts w:hint="eastAsia"/>
        </w:rPr>
        <w:t>°，在飞行过程受干扰后，控制回路响应会出现振荡剧烈、收敛慢的现象；相位裕度如高于</w:t>
      </w:r>
      <w:r>
        <w:rPr>
          <w:rFonts w:hint="eastAsia"/>
        </w:rPr>
        <w:t>8</w:t>
      </w:r>
      <w:r>
        <w:t>0°</w:t>
      </w:r>
      <w:r>
        <w:t>，则控制</w:t>
      </w:r>
      <w:r w:rsidRPr="000F52B5">
        <w:rPr>
          <w:rFonts w:hint="eastAsia"/>
        </w:rPr>
        <w:t>回路的响应相对于指令延迟较大，出现“截</w:t>
      </w:r>
      <w:r>
        <w:rPr>
          <w:rFonts w:hint="eastAsia"/>
        </w:rPr>
        <w:t>止</w:t>
      </w:r>
      <w:r w:rsidRPr="000F52B5">
        <w:rPr>
          <w:rFonts w:hint="eastAsia"/>
        </w:rPr>
        <w:t>率较高，控制带宽较低”的怪现象。</w:t>
      </w:r>
    </w:p>
    <w:p w:rsidR="000F52B5" w:rsidRDefault="000F52B5" w:rsidP="000F52B5">
      <w:pPr>
        <w:ind w:firstLine="480"/>
      </w:pPr>
      <w:r>
        <w:rPr>
          <w:rFonts w:hint="eastAsia"/>
        </w:rPr>
        <w:t>3)</w:t>
      </w:r>
      <w:r>
        <w:rPr>
          <w:rFonts w:hint="eastAsia"/>
        </w:rPr>
        <w:t>截止频率</w:t>
      </w:r>
      <w:r w:rsidRPr="000F52B5">
        <w:rPr>
          <w:rFonts w:hint="eastAsia"/>
        </w:rPr>
        <w:t>，为</w:t>
      </w:r>
      <w:r>
        <w:rPr>
          <w:rFonts w:hint="eastAsia"/>
        </w:rPr>
        <w:t>了弱化三个控制通道之间的气动耦合，要求滚动控制回路截止频率</w:t>
      </w:r>
      <w:r w:rsidRPr="000F52B5">
        <w:rPr>
          <w:rFonts w:hint="eastAsia"/>
        </w:rPr>
        <w:t>大于俯仰或偏航控制回路的</w:t>
      </w:r>
      <w:r w:rsidRPr="000F52B5">
        <w:rPr>
          <w:rFonts w:hint="eastAsia"/>
        </w:rPr>
        <w:t>2~4</w:t>
      </w:r>
      <w:r w:rsidRPr="000F52B5">
        <w:rPr>
          <w:rFonts w:hint="eastAsia"/>
        </w:rPr>
        <w:t>倍。</w:t>
      </w:r>
    </w:p>
    <w:p w:rsidR="00043457" w:rsidRDefault="00F07AF2" w:rsidP="00043457">
      <w:pPr>
        <w:pStyle w:val="4"/>
        <w:numPr>
          <w:ilvl w:val="3"/>
          <w:numId w:val="2"/>
        </w:numPr>
        <w:ind w:firstLineChars="0"/>
      </w:pPr>
      <w:r>
        <w:t>典型弹道</w:t>
      </w:r>
      <w:r w:rsidR="00043457">
        <w:t>传递函数</w:t>
      </w:r>
    </w:p>
    <w:p w:rsidR="00043457" w:rsidRDefault="00043457" w:rsidP="000F52B5">
      <w:pPr>
        <w:ind w:firstLine="480"/>
      </w:pPr>
      <w:bookmarkStart w:id="159" w:name="OLE_LINK200"/>
      <w:bookmarkStart w:id="160" w:name="OLE_LINK201"/>
      <w:bookmarkStart w:id="161" w:name="OLE_LINK204"/>
      <w:r>
        <w:rPr>
          <w:rFonts w:hint="eastAsia"/>
        </w:rPr>
        <w:t>基于典型弹道计算的横侧向气动导数如下：</w:t>
      </w:r>
    </w:p>
    <w:tbl>
      <w:tblPr>
        <w:tblStyle w:val="a7"/>
        <w:tblW w:w="0" w:type="auto"/>
        <w:tblLook w:val="04A0" w:firstRow="1" w:lastRow="0" w:firstColumn="1" w:lastColumn="0" w:noHBand="0" w:noVBand="1"/>
      </w:tblPr>
      <w:tblGrid>
        <w:gridCol w:w="2765"/>
        <w:gridCol w:w="2765"/>
        <w:gridCol w:w="2766"/>
      </w:tblGrid>
      <w:tr w:rsidR="00043457" w:rsidTr="00043457">
        <w:tc>
          <w:tcPr>
            <w:tcW w:w="2765" w:type="dxa"/>
          </w:tcPr>
          <w:p w:rsidR="00043457" w:rsidRDefault="00043457" w:rsidP="00043457">
            <w:pPr>
              <w:ind w:firstLine="480"/>
            </w:pPr>
            <w:r>
              <w:t>b11 = -7.3198</w:t>
            </w:r>
          </w:p>
          <w:p w:rsidR="00043457" w:rsidRDefault="00043457" w:rsidP="00043457">
            <w:pPr>
              <w:ind w:firstLine="480"/>
            </w:pPr>
            <w:r>
              <w:t>b12 = 0</w:t>
            </w:r>
          </w:p>
          <w:p w:rsidR="00043457" w:rsidRDefault="00043457" w:rsidP="00043457">
            <w:pPr>
              <w:ind w:firstLine="480"/>
            </w:pPr>
            <w:r>
              <w:t>b13 = 0</w:t>
            </w:r>
          </w:p>
          <w:p w:rsidR="00043457" w:rsidRDefault="00043457" w:rsidP="00043457">
            <w:pPr>
              <w:ind w:firstLine="480"/>
            </w:pPr>
            <w:r>
              <w:t>b14 = 412.6023</w:t>
            </w:r>
          </w:p>
          <w:p w:rsidR="00043457" w:rsidRDefault="00043457" w:rsidP="00043457">
            <w:pPr>
              <w:ind w:firstLine="480"/>
            </w:pPr>
            <w:r>
              <w:t>b15 = 0</w:t>
            </w:r>
          </w:p>
          <w:p w:rsidR="00043457" w:rsidRDefault="00043457" w:rsidP="00043457">
            <w:pPr>
              <w:ind w:firstLine="480"/>
            </w:pPr>
            <w:r>
              <w:t>b16 = 0</w:t>
            </w:r>
          </w:p>
          <w:p w:rsidR="00043457" w:rsidRDefault="00043457" w:rsidP="00043457">
            <w:pPr>
              <w:ind w:firstLine="480"/>
            </w:pPr>
            <w:r>
              <w:t>b17 = -2.0949e+003</w:t>
            </w:r>
          </w:p>
          <w:p w:rsidR="00043457" w:rsidRDefault="00043457" w:rsidP="00043457">
            <w:pPr>
              <w:ind w:firstLine="480"/>
            </w:pPr>
            <w:r>
              <w:t>b18 = 0.0555</w:t>
            </w:r>
          </w:p>
        </w:tc>
        <w:tc>
          <w:tcPr>
            <w:tcW w:w="2765" w:type="dxa"/>
          </w:tcPr>
          <w:p w:rsidR="00043457" w:rsidRDefault="00043457" w:rsidP="00043457">
            <w:pPr>
              <w:ind w:firstLine="480"/>
            </w:pPr>
            <w:r>
              <w:t>b21 = 0</w:t>
            </w:r>
          </w:p>
          <w:p w:rsidR="00043457" w:rsidRDefault="00043457" w:rsidP="00043457">
            <w:pPr>
              <w:ind w:firstLine="480"/>
            </w:pPr>
            <w:r>
              <w:t>b22 = -3.6939</w:t>
            </w:r>
          </w:p>
          <w:p w:rsidR="00043457" w:rsidRDefault="00043457" w:rsidP="00043457">
            <w:pPr>
              <w:ind w:firstLine="480"/>
            </w:pPr>
            <w:r>
              <w:t>b23 = 0</w:t>
            </w:r>
          </w:p>
          <w:p w:rsidR="00043457" w:rsidRDefault="00043457" w:rsidP="00043457">
            <w:pPr>
              <w:ind w:firstLine="480"/>
            </w:pPr>
            <w:r>
              <w:t>b24 = -9.5141e+003</w:t>
            </w:r>
          </w:p>
          <w:p w:rsidR="00043457" w:rsidRDefault="00043457" w:rsidP="00043457">
            <w:pPr>
              <w:ind w:firstLine="480"/>
            </w:pPr>
            <w:r>
              <w:t>b25 = -422.0197</w:t>
            </w:r>
          </w:p>
          <w:p w:rsidR="00043457" w:rsidRDefault="00043457" w:rsidP="00043457">
            <w:pPr>
              <w:ind w:firstLine="480"/>
            </w:pPr>
            <w:r>
              <w:t>b26 = 0</w:t>
            </w:r>
          </w:p>
          <w:p w:rsidR="00043457" w:rsidRDefault="00043457" w:rsidP="00043457">
            <w:pPr>
              <w:ind w:firstLine="480"/>
            </w:pPr>
            <w:r>
              <w:t>b27 = 0</w:t>
            </w:r>
          </w:p>
          <w:p w:rsidR="00043457" w:rsidRDefault="00043457" w:rsidP="00043457">
            <w:pPr>
              <w:ind w:firstLine="480"/>
            </w:pPr>
            <w:r>
              <w:t>b28 = 8.3900e-004</w:t>
            </w:r>
          </w:p>
        </w:tc>
        <w:tc>
          <w:tcPr>
            <w:tcW w:w="2766" w:type="dxa"/>
          </w:tcPr>
          <w:p w:rsidR="00043457" w:rsidRDefault="00043457" w:rsidP="00043457">
            <w:pPr>
              <w:ind w:firstLine="480"/>
            </w:pPr>
            <w:r>
              <w:t>b31 = 0</w:t>
            </w:r>
          </w:p>
          <w:p w:rsidR="00043457" w:rsidRDefault="00043457" w:rsidP="00043457">
            <w:pPr>
              <w:ind w:firstLine="480"/>
            </w:pPr>
            <w:r>
              <w:t>b32 = 1.0619</w:t>
            </w:r>
          </w:p>
          <w:p w:rsidR="00043457" w:rsidRDefault="00043457" w:rsidP="00043457">
            <w:pPr>
              <w:ind w:firstLine="480"/>
            </w:pPr>
            <w:r>
              <w:t>b33 = 0</w:t>
            </w:r>
          </w:p>
          <w:p w:rsidR="00043457" w:rsidRDefault="00043457" w:rsidP="00043457">
            <w:pPr>
              <w:ind w:firstLine="480"/>
            </w:pPr>
            <w:r>
              <w:t>b34 = 8.2764</w:t>
            </w:r>
          </w:p>
          <w:p w:rsidR="00043457" w:rsidRDefault="00043457" w:rsidP="00043457">
            <w:pPr>
              <w:ind w:firstLine="480"/>
            </w:pPr>
            <w:r>
              <w:t>b35 = 0.2413</w:t>
            </w:r>
          </w:p>
          <w:p w:rsidR="00043457" w:rsidRDefault="00043457" w:rsidP="00043457">
            <w:pPr>
              <w:ind w:firstLine="480"/>
            </w:pPr>
            <w:r>
              <w:t>b36 = 0.0068</w:t>
            </w:r>
          </w:p>
          <w:p w:rsidR="00043457" w:rsidRDefault="00043457" w:rsidP="00043457">
            <w:pPr>
              <w:ind w:firstLine="480"/>
            </w:pPr>
            <w:r>
              <w:t>b37 = 0</w:t>
            </w:r>
          </w:p>
          <w:p w:rsidR="00043457" w:rsidRDefault="00043457" w:rsidP="00043457">
            <w:pPr>
              <w:ind w:firstLine="480"/>
            </w:pPr>
            <w:r>
              <w:t>b38 = -2.0000e-006</w:t>
            </w:r>
          </w:p>
        </w:tc>
      </w:tr>
    </w:tbl>
    <w:bookmarkEnd w:id="159"/>
    <w:bookmarkEnd w:id="160"/>
    <w:bookmarkEnd w:id="161"/>
    <w:p w:rsidR="00043457" w:rsidRDefault="00043457" w:rsidP="000F52B5">
      <w:pPr>
        <w:ind w:firstLine="480"/>
      </w:pPr>
      <w:r>
        <w:rPr>
          <w:rFonts w:hint="eastAsia"/>
        </w:rPr>
        <w:t>传递函数为：</w:t>
      </w:r>
    </w:p>
    <w:p w:rsidR="00043457" w:rsidRPr="000F1F0F" w:rsidRDefault="00BD5E4F" w:rsidP="00043457">
      <w:pPr>
        <w:ind w:firstLine="480"/>
      </w:pPr>
      <m:oMathPara>
        <m:oMath>
          <m:sSubSup>
            <m:sSubSupPr>
              <m:ctrlPr>
                <w:rPr>
                  <w:rFonts w:ascii="Cambria Math" w:hAnsi="Cambria Math"/>
                </w:rPr>
              </m:ctrlPr>
            </m:sSubSupPr>
            <m:e>
              <m:r>
                <w:rPr>
                  <w:rFonts w:ascii="Cambria Math" w:hAnsi="Cambria Math"/>
                </w:rPr>
                <m:t>W</m:t>
              </m:r>
            </m:e>
            <m:sub>
              <m:sSub>
                <m:sSubPr>
                  <m:ctrlPr>
                    <w:rPr>
                      <w:rFonts w:ascii="Cambria Math" w:hAnsi="Cambria Math"/>
                    </w:rPr>
                  </m:ctrlPr>
                </m:sSubPr>
                <m:e>
                  <m:r>
                    <w:rPr>
                      <w:rFonts w:ascii="Cambria Math" w:hAnsi="Cambria Math"/>
                    </w:rPr>
                    <m:t>d</m:t>
                  </m:r>
                </m:e>
                <m:sub>
                  <m:r>
                    <w:rPr>
                      <w:rFonts w:ascii="Cambria Math" w:hAnsi="Cambria Math"/>
                    </w:rPr>
                    <m:t>x</m:t>
                  </m:r>
                </m:sub>
              </m:sSub>
            </m:sub>
            <m:sup>
              <m:r>
                <w:rPr>
                  <w:rFonts w:ascii="Cambria Math" w:hAnsi="Cambria Math"/>
                </w:rPr>
                <m:t>wx</m:t>
              </m:r>
            </m:sup>
          </m:sSubSup>
          <m:d>
            <m:dPr>
              <m:ctrlPr>
                <w:rPr>
                  <w:rFonts w:ascii="Cambria Math" w:hAnsi="Cambria Math"/>
                </w:rPr>
              </m:ctrlPr>
            </m:dPr>
            <m:e>
              <m:r>
                <w:rPr>
                  <w:rFonts w:ascii="Cambria Math" w:hAnsi="Cambria Math"/>
                </w:rPr>
                <m:t>s</m:t>
              </m:r>
            </m:e>
          </m:d>
          <m:r>
            <m:rPr>
              <m:sty m:val="p"/>
            </m:rPr>
            <w:rPr>
              <w:rFonts w:ascii="Cambria Math" w:hAnsi="Cambria Math"/>
            </w:rPr>
            <m:t>=</m:t>
          </m:r>
          <w:bookmarkStart w:id="162" w:name="OLE_LINK198"/>
          <w:bookmarkStart w:id="163" w:name="OLE_LINK199"/>
          <m:f>
            <m:fPr>
              <m:ctrlPr>
                <w:rPr>
                  <w:rFonts w:ascii="Cambria Math" w:hAnsi="Cambria Math"/>
                </w:rPr>
              </m:ctrlPr>
            </m:fPr>
            <m:num>
              <m:r>
                <w:rPr>
                  <w:rFonts w:ascii="Cambria Math" w:hAnsi="Cambria Math"/>
                </w:rPr>
                <m:t>-2095</m:t>
              </m:r>
            </m:num>
            <m:den>
              <m:r>
                <m:rPr>
                  <m:sty m:val="p"/>
                </m:rPr>
                <w:rPr>
                  <w:rFonts w:ascii="Cambria Math" w:hAnsi="Cambria Math"/>
                </w:rPr>
                <m:t>(</m:t>
              </m:r>
              <m:r>
                <w:rPr>
                  <w:rFonts w:ascii="Cambria Math" w:hAnsi="Cambria Math"/>
                </w:rPr>
                <m:t>s</m:t>
              </m:r>
              <m:r>
                <m:rPr>
                  <m:sty m:val="p"/>
                </m:rPr>
                <w:rPr>
                  <w:rFonts w:ascii="Cambria Math" w:hAnsi="Cambria Math"/>
                </w:rPr>
                <m:t>+7.32)</m:t>
              </m:r>
            </m:den>
          </m:f>
        </m:oMath>
      </m:oMathPara>
      <w:bookmarkEnd w:id="162"/>
      <w:bookmarkEnd w:id="163"/>
    </w:p>
    <w:p w:rsidR="00043457" w:rsidRPr="000E78F2" w:rsidRDefault="00BD5E4F" w:rsidP="00043457">
      <w:pPr>
        <w:ind w:firstLine="480"/>
      </w:pPr>
      <m:oMathPara>
        <m:oMath>
          <m:sSubSup>
            <m:sSubSupPr>
              <m:ctrlPr>
                <w:rPr>
                  <w:rFonts w:ascii="Cambria Math" w:hAnsi="Cambria Math"/>
                </w:rPr>
              </m:ctrlPr>
            </m:sSubSupPr>
            <m:e>
              <m:r>
                <w:rPr>
                  <w:rFonts w:ascii="Cambria Math" w:hAnsi="Cambria Math"/>
                </w:rPr>
                <m:t>W</m:t>
              </m:r>
            </m:e>
            <m:sub>
              <m:sSub>
                <m:sSubPr>
                  <m:ctrlPr>
                    <w:rPr>
                      <w:rFonts w:ascii="Cambria Math" w:hAnsi="Cambria Math"/>
                    </w:rPr>
                  </m:ctrlPr>
                </m:sSubPr>
                <m:e>
                  <m:r>
                    <w:rPr>
                      <w:rFonts w:ascii="Cambria Math" w:hAnsi="Cambria Math"/>
                    </w:rPr>
                    <m:t>d</m:t>
                  </m:r>
                </m:e>
                <m:sub>
                  <m:r>
                    <w:rPr>
                      <w:rFonts w:ascii="Cambria Math" w:hAnsi="Cambria Math"/>
                    </w:rPr>
                    <m:t>x</m:t>
                  </m:r>
                </m:sub>
              </m:sSub>
            </m:sub>
            <m:sup>
              <m:r>
                <w:rPr>
                  <w:rFonts w:ascii="Cambria Math" w:hAnsi="Cambria Math"/>
                </w:rPr>
                <m:t>roll</m:t>
              </m:r>
            </m:sup>
          </m:sSubSup>
          <m:d>
            <m:dPr>
              <m:ctrlPr>
                <w:rPr>
                  <w:rFonts w:ascii="Cambria Math" w:hAnsi="Cambria Math"/>
                </w:rPr>
              </m:ctrlPr>
            </m:dPr>
            <m:e>
              <m:r>
                <w:rPr>
                  <w:rFonts w:ascii="Cambria Math" w:hAnsi="Cambria Math"/>
                </w:rPr>
                <m:t>s</m:t>
              </m:r>
            </m:e>
          </m:d>
          <m:r>
            <m:rPr>
              <m:sty m:val="p"/>
            </m:rPr>
            <w:rPr>
              <w:rFonts w:ascii="Cambria Math" w:hAnsi="Cambria Math"/>
            </w:rPr>
            <m:t>=</m:t>
          </m:r>
          <m:f>
            <m:fPr>
              <m:ctrlPr>
                <w:rPr>
                  <w:rFonts w:ascii="Cambria Math" w:hAnsi="Cambria Math"/>
                </w:rPr>
              </m:ctrlPr>
            </m:fPr>
            <m:num>
              <m:r>
                <w:rPr>
                  <w:rFonts w:ascii="Cambria Math" w:hAnsi="Cambria Math"/>
                </w:rPr>
                <m:t>-2095</m:t>
              </m:r>
            </m:num>
            <m:den>
              <m:r>
                <m:rPr>
                  <m:sty m:val="p"/>
                </m:rPr>
                <w:rPr>
                  <w:rFonts w:ascii="Cambria Math" w:hAnsi="Cambria Math"/>
                </w:rPr>
                <m:t>s(</m:t>
              </m:r>
              <m:r>
                <w:rPr>
                  <w:rFonts w:ascii="Cambria Math" w:hAnsi="Cambria Math"/>
                </w:rPr>
                <m:t>s</m:t>
              </m:r>
              <m:r>
                <m:rPr>
                  <m:sty m:val="p"/>
                </m:rPr>
                <w:rPr>
                  <w:rFonts w:ascii="Cambria Math" w:hAnsi="Cambria Math"/>
                </w:rPr>
                <m:t>+7.32)</m:t>
              </m:r>
            </m:den>
          </m:f>
        </m:oMath>
      </m:oMathPara>
    </w:p>
    <w:p w:rsidR="00043457" w:rsidRDefault="00043457" w:rsidP="000F52B5">
      <w:pPr>
        <w:ind w:firstLine="480"/>
      </w:pPr>
    </w:p>
    <w:p w:rsidR="00B66562" w:rsidRDefault="00B66562" w:rsidP="00B66562">
      <w:pPr>
        <w:pStyle w:val="4"/>
        <w:numPr>
          <w:ilvl w:val="3"/>
          <w:numId w:val="2"/>
        </w:numPr>
        <w:ind w:firstLineChars="0"/>
      </w:pPr>
      <w:r>
        <w:t>阻尼控制回路设计</w:t>
      </w:r>
    </w:p>
    <w:p w:rsidR="00B66562" w:rsidRDefault="000F52B5" w:rsidP="00B66562">
      <w:pPr>
        <w:ind w:firstLine="480"/>
      </w:pPr>
      <w:r>
        <w:rPr>
          <w:rFonts w:hint="eastAsia"/>
        </w:rPr>
        <w:t>一般情况下，</w:t>
      </w:r>
      <w:r w:rsidRPr="000F52B5">
        <w:rPr>
          <w:rFonts w:hint="eastAsia"/>
        </w:rPr>
        <w:t>导弹的滚动阻尼偏小</w:t>
      </w:r>
      <w:r w:rsidRPr="000F52B5">
        <w:rPr>
          <w:rFonts w:hint="eastAsia"/>
        </w:rPr>
        <w:t>(</w:t>
      </w:r>
      <w:r w:rsidRPr="000F52B5">
        <w:rPr>
          <w:rFonts w:hint="eastAsia"/>
        </w:rPr>
        <w:t>弹翼为</w:t>
      </w:r>
      <w:proofErr w:type="gramStart"/>
      <w:r w:rsidRPr="000F52B5">
        <w:rPr>
          <w:rFonts w:hint="eastAsia"/>
        </w:rPr>
        <w:t>小展弦比</w:t>
      </w:r>
      <w:proofErr w:type="gramEnd"/>
      <w:r w:rsidRPr="000F52B5">
        <w:rPr>
          <w:rFonts w:hint="eastAsia"/>
        </w:rPr>
        <w:t>的空地导弹尤其如此</w:t>
      </w:r>
      <w:r w:rsidRPr="000F52B5">
        <w:rPr>
          <w:rFonts w:hint="eastAsia"/>
        </w:rPr>
        <w:t>)</w:t>
      </w:r>
      <w:r>
        <w:rPr>
          <w:rFonts w:hint="eastAsia"/>
        </w:rPr>
        <w:t>，受</w:t>
      </w:r>
      <w:r w:rsidRPr="000F52B5">
        <w:rPr>
          <w:rFonts w:hint="eastAsia"/>
        </w:rPr>
        <w:t>扰动之后，会出现较大滚动角速度，影响控制品质，特别在高空低速飞行时表现尤为突出，故需要在滚动控制回路中引人内回路</w:t>
      </w:r>
      <w:r w:rsidRPr="000F52B5">
        <w:rPr>
          <w:rFonts w:hint="eastAsia"/>
        </w:rPr>
        <w:t>--</w:t>
      </w:r>
      <w:r w:rsidRPr="000F52B5">
        <w:rPr>
          <w:rFonts w:hint="eastAsia"/>
        </w:rPr>
        <w:t>滚动阻尼回路，以增加控制阻尼</w:t>
      </w:r>
      <w:r w:rsidRPr="000F52B5">
        <w:rPr>
          <w:rFonts w:hint="eastAsia"/>
        </w:rPr>
        <w:t>(</w:t>
      </w:r>
      <w:r w:rsidRPr="000F52B5">
        <w:rPr>
          <w:rFonts w:hint="eastAsia"/>
        </w:rPr>
        <w:t>实际上引人阻尼回路主要用于降低被控对象的时间常数和增益，以使被控对象的响应快速性得到高，而非增加被控对象的阻尼</w:t>
      </w:r>
      <w:r w:rsidRPr="000F52B5">
        <w:rPr>
          <w:rFonts w:hint="eastAsia"/>
        </w:rPr>
        <w:t>)</w:t>
      </w:r>
      <w:r w:rsidRPr="000F52B5">
        <w:rPr>
          <w:rFonts w:hint="eastAsia"/>
        </w:rPr>
        <w:t>。从控制理论的角度，增加阻尼回路可抑制被控对象的模型不确定性、外界干扰等对姿控回路的不利影响。</w:t>
      </w:r>
    </w:p>
    <w:p w:rsidR="00700670" w:rsidRDefault="00700670" w:rsidP="00700670">
      <w:pPr>
        <w:ind w:firstLine="480"/>
      </w:pPr>
      <w:r>
        <w:rPr>
          <w:rFonts w:hint="eastAsia"/>
        </w:rPr>
        <w:t>引入滚动阻尼回路的优点为</w:t>
      </w:r>
      <w:r>
        <w:rPr>
          <w:rFonts w:hint="eastAsia"/>
        </w:rPr>
        <w:t>:</w:t>
      </w:r>
    </w:p>
    <w:p w:rsidR="00700670" w:rsidRDefault="00700670" w:rsidP="00700670">
      <w:pPr>
        <w:ind w:firstLine="480"/>
      </w:pPr>
      <w:r>
        <w:rPr>
          <w:rFonts w:hint="eastAsia"/>
        </w:rPr>
        <w:t>1)</w:t>
      </w:r>
      <w:r>
        <w:rPr>
          <w:rFonts w:hint="eastAsia"/>
        </w:rPr>
        <w:t>增加控制回路的稳定裕度。</w:t>
      </w:r>
    </w:p>
    <w:p w:rsidR="00700670" w:rsidRDefault="00700670" w:rsidP="00700670">
      <w:pPr>
        <w:ind w:firstLine="480"/>
      </w:pPr>
      <w:r>
        <w:rPr>
          <w:rFonts w:hint="eastAsia"/>
        </w:rPr>
        <w:t>2)</w:t>
      </w:r>
      <w:r>
        <w:rPr>
          <w:rFonts w:hint="eastAsia"/>
        </w:rPr>
        <w:t>降低被控对象的时间常数，提高控制回路对输入指令响应的快速性。</w:t>
      </w:r>
    </w:p>
    <w:p w:rsidR="00700670" w:rsidRDefault="00700670" w:rsidP="00700670">
      <w:pPr>
        <w:ind w:firstLine="480"/>
      </w:pPr>
      <w:r>
        <w:rPr>
          <w:rFonts w:hint="eastAsia"/>
        </w:rPr>
        <w:t>3)</w:t>
      </w:r>
      <w:r>
        <w:rPr>
          <w:rFonts w:hint="eastAsia"/>
        </w:rPr>
        <w:t>抑制被控对象的模型不确定性</w:t>
      </w:r>
      <w:r>
        <w:rPr>
          <w:rFonts w:hint="eastAsia"/>
        </w:rPr>
        <w:t>(</w:t>
      </w:r>
      <w:r>
        <w:rPr>
          <w:rFonts w:hint="eastAsia"/>
        </w:rPr>
        <w:t>由结构质量特性、</w:t>
      </w:r>
      <w:proofErr w:type="gramStart"/>
      <w:r>
        <w:rPr>
          <w:rFonts w:hint="eastAsia"/>
        </w:rPr>
        <w:t>气动等</w:t>
      </w:r>
      <w:proofErr w:type="gramEnd"/>
      <w:r>
        <w:rPr>
          <w:rFonts w:hint="eastAsia"/>
        </w:rPr>
        <w:t>存在偏差，飞行动压测量存在偏差等因素引起</w:t>
      </w:r>
      <w:r>
        <w:rPr>
          <w:rFonts w:hint="eastAsia"/>
        </w:rPr>
        <w:t>)</w:t>
      </w:r>
      <w:r>
        <w:rPr>
          <w:rFonts w:hint="eastAsia"/>
        </w:rPr>
        <w:t>对控制回路控制品质的不利影响。</w:t>
      </w:r>
    </w:p>
    <w:p w:rsidR="00700670" w:rsidRDefault="00700670" w:rsidP="00700670">
      <w:pPr>
        <w:ind w:firstLine="480"/>
      </w:pPr>
      <w:r>
        <w:rPr>
          <w:rFonts w:hint="eastAsia"/>
        </w:rPr>
        <w:t>4)</w:t>
      </w:r>
      <w:r>
        <w:rPr>
          <w:rFonts w:hint="eastAsia"/>
        </w:rPr>
        <w:t>抑制外部扰动对控制回路控制品质的不利影响。</w:t>
      </w:r>
    </w:p>
    <w:p w:rsidR="00700670" w:rsidRDefault="00700670" w:rsidP="00700670">
      <w:pPr>
        <w:ind w:firstLine="480"/>
      </w:pPr>
      <w:r>
        <w:rPr>
          <w:rFonts w:hint="eastAsia"/>
        </w:rPr>
        <w:t>5)</w:t>
      </w:r>
      <w:r>
        <w:rPr>
          <w:rFonts w:hint="eastAsia"/>
        </w:rPr>
        <w:t>对于面对称制导武器，增加荷兰滚模态阻尼，部分改善弹体横侧向运动特性，提高横侧向控制回路的控制品质。</w:t>
      </w:r>
    </w:p>
    <w:p w:rsidR="00700670" w:rsidRDefault="00700670" w:rsidP="00700670">
      <w:pPr>
        <w:ind w:firstLine="480"/>
      </w:pPr>
      <w:r>
        <w:rPr>
          <w:rFonts w:hint="eastAsia"/>
        </w:rPr>
        <w:t>引人滚动阻尼回路的缺点为</w:t>
      </w:r>
      <w:r>
        <w:rPr>
          <w:rFonts w:hint="eastAsia"/>
        </w:rPr>
        <w:t>:</w:t>
      </w:r>
    </w:p>
    <w:p w:rsidR="00700670" w:rsidRDefault="00700670" w:rsidP="00700670">
      <w:pPr>
        <w:ind w:firstLine="480"/>
      </w:pPr>
      <w:r>
        <w:rPr>
          <w:rFonts w:hint="eastAsia"/>
        </w:rPr>
        <w:t>1)</w:t>
      </w:r>
      <w:r>
        <w:rPr>
          <w:rFonts w:hint="eastAsia"/>
        </w:rPr>
        <w:t>由于引人滚动阻尼，被控对象的增益会相应地减小，需要相应地增加控制器的增益。</w:t>
      </w:r>
    </w:p>
    <w:p w:rsidR="00700670" w:rsidRDefault="00700670" w:rsidP="00700670">
      <w:pPr>
        <w:ind w:firstLine="480"/>
      </w:pPr>
      <w:r>
        <w:rPr>
          <w:rFonts w:hint="eastAsia"/>
        </w:rPr>
        <w:t>2)</w:t>
      </w:r>
      <w:r>
        <w:rPr>
          <w:rFonts w:hint="eastAsia"/>
        </w:rPr>
        <w:t>对于面对称制导武器，引入滚动阻尼时通常伴随产生一个额外的交叉偏航力矩即阻尼滚动</w:t>
      </w:r>
      <w:proofErr w:type="gramStart"/>
      <w:r>
        <w:rPr>
          <w:rFonts w:hint="eastAsia"/>
        </w:rPr>
        <w:t>舵偏产生</w:t>
      </w:r>
      <w:proofErr w:type="gramEnd"/>
      <w:r>
        <w:rPr>
          <w:rFonts w:hint="eastAsia"/>
        </w:rPr>
        <w:t>阻尼控制力矩，同时产生交叉偏航力矩。</w:t>
      </w:r>
    </w:p>
    <w:p w:rsidR="00700670" w:rsidRDefault="00700670" w:rsidP="00700670">
      <w:pPr>
        <w:ind w:firstLine="480"/>
      </w:pPr>
      <w:r>
        <w:rPr>
          <w:rFonts w:hint="eastAsia"/>
        </w:rPr>
        <w:t>3)</w:t>
      </w:r>
      <w:r>
        <w:rPr>
          <w:rFonts w:hint="eastAsia"/>
        </w:rPr>
        <w:t>滚动阻尼反馈系数较大时，则降低滚动控制回路的稳定裕度，特别是</w:t>
      </w:r>
      <w:proofErr w:type="gramStart"/>
      <w:r>
        <w:rPr>
          <w:rFonts w:hint="eastAsia"/>
        </w:rPr>
        <w:t>延迟裕度将</w:t>
      </w:r>
      <w:proofErr w:type="gramEnd"/>
      <w:r>
        <w:rPr>
          <w:rFonts w:hint="eastAsia"/>
        </w:rPr>
        <w:t>减小，引起控制品质降低，弹体姿态振荡剧烈。</w:t>
      </w:r>
    </w:p>
    <w:p w:rsidR="00043457" w:rsidRDefault="00043457" w:rsidP="00700670">
      <w:pPr>
        <w:ind w:firstLine="480"/>
      </w:pPr>
      <w:r>
        <w:t>阻尼回路的控制框图如下：</w:t>
      </w:r>
    </w:p>
    <w:bookmarkStart w:id="164" w:name="OLE_LINK210"/>
    <w:p w:rsidR="00797981" w:rsidRDefault="00797981" w:rsidP="00797981">
      <w:pPr>
        <w:keepNext/>
        <w:ind w:firstLine="480"/>
        <w:jc w:val="center"/>
      </w:pPr>
      <w:r>
        <w:object w:dxaOrig="19284" w:dyaOrig="5905">
          <v:shape id="_x0000_i1045" type="#_x0000_t75" style="width:339.35pt;height:107.05pt" o:ole="">
            <v:imagedata r:id="rId76" o:title="" cropbottom="-21458f" cropright="-18498f"/>
          </v:shape>
          <o:OLEObject Type="Embed" ProgID="Visio.Drawing.15" ShapeID="_x0000_i1045" DrawAspect="Content" ObjectID="_1834058372" r:id="rId77"/>
        </w:object>
      </w:r>
    </w:p>
    <w:p w:rsidR="00797981" w:rsidRDefault="00797981" w:rsidP="00797981">
      <w:pPr>
        <w:pStyle w:val="a9"/>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25990">
        <w:rPr>
          <w:noProof/>
        </w:rPr>
        <w:t>18</w:t>
      </w:r>
      <w:r>
        <w:fldChar w:fldCharType="end"/>
      </w:r>
      <w:r>
        <w:t>阻尼回路控制框图</w:t>
      </w:r>
    </w:p>
    <w:bookmarkEnd w:id="164"/>
    <w:p w:rsidR="00043457" w:rsidRDefault="00043457" w:rsidP="00043457">
      <w:pPr>
        <w:ind w:firstLine="480"/>
        <w:jc w:val="center"/>
      </w:pPr>
      <w:r w:rsidRPr="00043457">
        <w:t xml:space="preserve"> </w:t>
      </w:r>
    </w:p>
    <w:p w:rsidR="00043457" w:rsidRDefault="00043457" w:rsidP="00043457">
      <w:pPr>
        <w:autoSpaceDE w:val="0"/>
        <w:autoSpaceDN w:val="0"/>
        <w:adjustRightInd w:val="0"/>
        <w:spacing w:line="240" w:lineRule="auto"/>
        <w:ind w:firstLineChars="0" w:firstLine="0"/>
        <w:jc w:val="left"/>
        <w:rPr>
          <w:rFonts w:ascii="Courier New" w:hAnsi="Courier New" w:cs="Courier New"/>
          <w:kern w:val="0"/>
          <w:szCs w:val="24"/>
        </w:rPr>
      </w:pPr>
      <w:bookmarkStart w:id="165" w:name="OLE_LINK213"/>
      <w:r>
        <w:rPr>
          <w:rFonts w:ascii="Courier New" w:hAnsi="Courier New" w:cs="Courier New"/>
          <w:color w:val="000000"/>
          <w:kern w:val="0"/>
          <w:sz w:val="20"/>
          <w:szCs w:val="20"/>
        </w:rPr>
        <w:t>选取</w:t>
      </w:r>
      <w:proofErr w:type="spellStart"/>
      <w:r>
        <w:rPr>
          <w:rFonts w:ascii="Courier New" w:hAnsi="Courier New" w:cs="Courier New"/>
          <w:color w:val="000000"/>
          <w:kern w:val="0"/>
          <w:sz w:val="20"/>
          <w:szCs w:val="20"/>
        </w:rPr>
        <w:t>k_wx</w:t>
      </w:r>
      <w:proofErr w:type="spellEnd"/>
      <w:r>
        <w:rPr>
          <w:rFonts w:ascii="Courier New" w:hAnsi="Courier New" w:cs="Courier New"/>
          <w:color w:val="000000"/>
          <w:kern w:val="0"/>
          <w:sz w:val="20"/>
          <w:szCs w:val="20"/>
        </w:rPr>
        <w:t xml:space="preserve"> = -0.03</w:t>
      </w:r>
      <w:r>
        <w:rPr>
          <w:rFonts w:ascii="Courier New" w:hAnsi="Courier New" w:cs="Courier New"/>
          <w:color w:val="000000"/>
          <w:kern w:val="0"/>
          <w:sz w:val="20"/>
          <w:szCs w:val="20"/>
        </w:rPr>
        <w:t>，得到内回路</w:t>
      </w:r>
      <w:r>
        <w:rPr>
          <w:rFonts w:ascii="Courier New" w:hAnsi="Courier New" w:cs="Courier New"/>
          <w:color w:val="000000"/>
          <w:kern w:val="0"/>
          <w:sz w:val="20"/>
          <w:szCs w:val="20"/>
        </w:rPr>
        <w:t>bode</w:t>
      </w:r>
      <w:r>
        <w:rPr>
          <w:rFonts w:ascii="Courier New" w:hAnsi="Courier New" w:cs="Courier New"/>
          <w:color w:val="000000"/>
          <w:kern w:val="0"/>
          <w:sz w:val="20"/>
          <w:szCs w:val="20"/>
        </w:rPr>
        <w:t>图如下，此时</w:t>
      </w:r>
      <w:proofErr w:type="gramStart"/>
      <w:r>
        <w:rPr>
          <w:rFonts w:ascii="Courier New" w:hAnsi="Courier New" w:cs="Courier New"/>
          <w:color w:val="000000"/>
          <w:kern w:val="0"/>
          <w:sz w:val="20"/>
          <w:szCs w:val="20"/>
        </w:rPr>
        <w:t>延时裕度为</w:t>
      </w:r>
      <w:proofErr w:type="gramEnd"/>
      <w:r w:rsidRPr="00043457">
        <w:rPr>
          <w:rFonts w:ascii="Courier New" w:hAnsi="Courier New" w:cs="Courier New"/>
          <w:color w:val="000000"/>
          <w:kern w:val="0"/>
          <w:sz w:val="20"/>
          <w:szCs w:val="20"/>
        </w:rPr>
        <w:t>0.0270</w:t>
      </w:r>
      <w:r>
        <w:rPr>
          <w:rFonts w:ascii="Courier New" w:hAnsi="Courier New" w:cs="Courier New"/>
          <w:color w:val="000000"/>
          <w:kern w:val="0"/>
          <w:sz w:val="20"/>
          <w:szCs w:val="20"/>
        </w:rPr>
        <w:t>s</w:t>
      </w:r>
    </w:p>
    <w:p w:rsidR="00797981" w:rsidRDefault="00043457" w:rsidP="00797981">
      <w:pPr>
        <w:keepNext/>
        <w:ind w:firstLine="480"/>
        <w:jc w:val="center"/>
      </w:pPr>
      <w:r w:rsidRPr="00043457">
        <w:rPr>
          <w:noProof/>
        </w:rPr>
        <w:drawing>
          <wp:inline distT="0" distB="0" distL="0" distR="0">
            <wp:extent cx="4038600" cy="3310497"/>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053989" cy="3323112"/>
                    </a:xfrm>
                    <a:prstGeom prst="rect">
                      <a:avLst/>
                    </a:prstGeom>
                    <a:noFill/>
                    <a:ln>
                      <a:noFill/>
                    </a:ln>
                  </pic:spPr>
                </pic:pic>
              </a:graphicData>
            </a:graphic>
          </wp:inline>
        </w:drawing>
      </w:r>
    </w:p>
    <w:p w:rsidR="00700670" w:rsidRDefault="00797981" w:rsidP="00797981">
      <w:pPr>
        <w:pStyle w:val="a9"/>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25990">
        <w:rPr>
          <w:noProof/>
        </w:rPr>
        <w:t>19</w:t>
      </w:r>
      <w:r>
        <w:fldChar w:fldCharType="end"/>
      </w:r>
      <w:r>
        <w:t>阻尼回路</w:t>
      </w:r>
      <w:r>
        <w:t>bode</w:t>
      </w:r>
      <w:r>
        <w:t>图</w:t>
      </w:r>
    </w:p>
    <w:bookmarkEnd w:id="165"/>
    <w:p w:rsidR="00043457" w:rsidRPr="00B66562" w:rsidRDefault="00043457" w:rsidP="00043457">
      <w:pPr>
        <w:ind w:firstLine="480"/>
        <w:jc w:val="center"/>
      </w:pPr>
    </w:p>
    <w:p w:rsidR="00B66562" w:rsidRDefault="00B66562" w:rsidP="00B66562">
      <w:pPr>
        <w:pStyle w:val="4"/>
        <w:numPr>
          <w:ilvl w:val="3"/>
          <w:numId w:val="2"/>
        </w:numPr>
        <w:ind w:firstLineChars="0"/>
      </w:pPr>
      <w:r>
        <w:t>快速姿态控制回路设计</w:t>
      </w:r>
    </w:p>
    <w:p w:rsidR="00B66562" w:rsidRDefault="0041307C" w:rsidP="0041307C">
      <w:pPr>
        <w:ind w:firstLine="480"/>
      </w:pPr>
      <w:bookmarkStart w:id="166" w:name="OLE_LINK214"/>
      <w:r>
        <w:rPr>
          <w:rFonts w:hint="eastAsia"/>
        </w:rPr>
        <w:t>滚动控制回路的控制框图如图所示，为二回路控制结构，内回路为角速度反馈的阻尼回路，阻尼反馈系数为</w:t>
      </w:r>
      <w:proofErr w:type="spellStart"/>
      <w:r>
        <w:rPr>
          <w:rFonts w:hint="eastAsia"/>
        </w:rPr>
        <w:t>Kwx</w:t>
      </w:r>
      <w:proofErr w:type="spellEnd"/>
      <w:r>
        <w:rPr>
          <w:rFonts w:hint="eastAsia"/>
        </w:rPr>
        <w:t>;</w:t>
      </w:r>
      <w:r>
        <w:rPr>
          <w:rFonts w:hint="eastAsia"/>
        </w:rPr>
        <w:t>外回路</w:t>
      </w:r>
      <w:proofErr w:type="gramStart"/>
      <w:r>
        <w:rPr>
          <w:rFonts w:hint="eastAsia"/>
        </w:rPr>
        <w:t>为角度</w:t>
      </w:r>
      <w:proofErr w:type="gramEnd"/>
      <w:r>
        <w:rPr>
          <w:rFonts w:hint="eastAsia"/>
        </w:rPr>
        <w:t>反馈的姿态控制回路，采用</w:t>
      </w:r>
      <w:r>
        <w:rPr>
          <w:rFonts w:hint="eastAsia"/>
        </w:rPr>
        <w:t>P</w:t>
      </w:r>
      <w:r>
        <w:t>I</w:t>
      </w:r>
      <w:r>
        <w:rPr>
          <w:rFonts w:hint="eastAsia"/>
        </w:rPr>
        <w:t>控制器或滞后校正网络。</w:t>
      </w:r>
    </w:p>
    <w:p w:rsidR="00797981" w:rsidRDefault="00797981" w:rsidP="00797981">
      <w:pPr>
        <w:keepNext/>
        <w:ind w:firstLineChars="83" w:firstLine="199"/>
      </w:pPr>
      <w:r>
        <w:object w:dxaOrig="26833" w:dyaOrig="6613">
          <v:shape id="_x0000_i1046" type="#_x0000_t75" style="width:388.8pt;height:110.8pt" o:ole="">
            <v:imagedata r:id="rId79" o:title="" cropbottom="-24754f" cropright="-17283f"/>
          </v:shape>
          <o:OLEObject Type="Embed" ProgID="Visio.Drawing.15" ShapeID="_x0000_i1046" DrawAspect="Content" ObjectID="_1834058373" r:id="rId80"/>
        </w:object>
      </w:r>
    </w:p>
    <w:p w:rsidR="00797981" w:rsidRDefault="00797981" w:rsidP="00797981">
      <w:pPr>
        <w:pStyle w:val="a9"/>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25990">
        <w:rPr>
          <w:noProof/>
        </w:rPr>
        <w:t>20</w:t>
      </w:r>
      <w:r>
        <w:fldChar w:fldCharType="end"/>
      </w:r>
      <w:r>
        <w:t>滚转角回路控制框图</w:t>
      </w:r>
    </w:p>
    <w:p w:rsidR="0041307C" w:rsidRDefault="0041307C" w:rsidP="00797981">
      <w:pPr>
        <w:ind w:firstLine="480"/>
      </w:pPr>
      <w:r w:rsidRPr="00797981">
        <w:rPr>
          <w:rFonts w:hint="eastAsia"/>
        </w:rPr>
        <w:t>图中</w:t>
      </w:r>
      <w:proofErr w:type="spellStart"/>
      <w:r w:rsidRPr="00797981">
        <w:rPr>
          <w:rFonts w:hint="eastAsia"/>
        </w:rPr>
        <w:t>rollc</w:t>
      </w:r>
      <w:proofErr w:type="spellEnd"/>
      <w:r w:rsidRPr="00797981">
        <w:rPr>
          <w:rFonts w:hint="eastAsia"/>
        </w:rPr>
        <w:t>为制导系统解算得到的指令滚动角，</w:t>
      </w:r>
      <w:r w:rsidRPr="00797981">
        <w:rPr>
          <w:rFonts w:hint="eastAsia"/>
        </w:rPr>
        <w:t>roll</w:t>
      </w:r>
      <w:r w:rsidRPr="00797981">
        <w:rPr>
          <w:rFonts w:hint="eastAsia"/>
        </w:rPr>
        <w:t>为导航系统输出的滚动角；</w:t>
      </w:r>
      <w:r w:rsidRPr="00797981">
        <w:rPr>
          <w:rFonts w:hint="eastAsia"/>
        </w:rPr>
        <w:t>Ki</w:t>
      </w:r>
      <w:r w:rsidRPr="00797981">
        <w:rPr>
          <w:rFonts w:hint="eastAsia"/>
        </w:rPr>
        <w:t>为积分控制系数，</w:t>
      </w:r>
      <w:proofErr w:type="spellStart"/>
      <w:r w:rsidRPr="00797981">
        <w:rPr>
          <w:rFonts w:hint="eastAsia"/>
        </w:rPr>
        <w:t>Kp</w:t>
      </w:r>
      <w:proofErr w:type="spellEnd"/>
      <w:r w:rsidRPr="00797981">
        <w:rPr>
          <w:rFonts w:hint="eastAsia"/>
        </w:rPr>
        <w:t>为比例控制系数；</w:t>
      </w:r>
      <w:proofErr w:type="spellStart"/>
      <w:r w:rsidRPr="00797981">
        <w:rPr>
          <w:rFonts w:hint="eastAsia"/>
        </w:rPr>
        <w:t>MaxErr</w:t>
      </w:r>
      <w:proofErr w:type="spellEnd"/>
      <w:r w:rsidRPr="00797981">
        <w:rPr>
          <w:rFonts w:hint="eastAsia"/>
        </w:rPr>
        <w:t>为控制偏差限幅，</w:t>
      </w:r>
      <w:r w:rsidRPr="00797981">
        <w:rPr>
          <w:rFonts w:hint="eastAsia"/>
        </w:rPr>
        <w:t>Err</w:t>
      </w:r>
      <w:r w:rsidRPr="00797981">
        <w:rPr>
          <w:rFonts w:hint="eastAsia"/>
        </w:rPr>
        <w:t>为限幅后的控制偏差，</w:t>
      </w:r>
      <w:proofErr w:type="spellStart"/>
      <w:r w:rsidRPr="00797981">
        <w:rPr>
          <w:rFonts w:hint="eastAsia"/>
        </w:rPr>
        <w:t>MaxU_I_step</w:t>
      </w:r>
      <w:proofErr w:type="spellEnd"/>
      <w:r w:rsidRPr="00797981">
        <w:rPr>
          <w:rFonts w:hint="eastAsia"/>
        </w:rPr>
        <w:t>为单步积分控制限幅，</w:t>
      </w:r>
      <w:proofErr w:type="spellStart"/>
      <w:r w:rsidRPr="00797981">
        <w:rPr>
          <w:rFonts w:hint="eastAsia"/>
        </w:rPr>
        <w:t>MaxU_</w:t>
      </w:r>
      <w:r w:rsidRPr="00797981">
        <w:t>I</w:t>
      </w:r>
      <w:proofErr w:type="spellEnd"/>
      <w:r w:rsidRPr="00797981">
        <w:rPr>
          <w:rFonts w:hint="eastAsia"/>
        </w:rPr>
        <w:t>为积分控制限幅，</w:t>
      </w:r>
      <w:r w:rsidRPr="00797981">
        <w:rPr>
          <w:rFonts w:hint="eastAsia"/>
        </w:rPr>
        <w:t xml:space="preserve">U </w:t>
      </w:r>
      <w:r w:rsidRPr="00797981">
        <w:t>_</w:t>
      </w:r>
      <w:r w:rsidRPr="00797981">
        <w:rPr>
          <w:rFonts w:hint="eastAsia"/>
        </w:rPr>
        <w:t>I</w:t>
      </w:r>
      <w:r w:rsidRPr="00797981">
        <w:rPr>
          <w:rFonts w:hint="eastAsia"/>
        </w:rPr>
        <w:t>为积分控制限幅的输出，</w:t>
      </w:r>
      <w:proofErr w:type="spellStart"/>
      <w:r w:rsidRPr="00797981">
        <w:rPr>
          <w:rFonts w:hint="eastAsia"/>
        </w:rPr>
        <w:t>MaxU</w:t>
      </w:r>
      <w:r w:rsidRPr="00797981">
        <w:t>_</w:t>
      </w:r>
      <w:r w:rsidRPr="00797981">
        <w:rPr>
          <w:rFonts w:hint="eastAsia"/>
        </w:rPr>
        <w:t>PI</w:t>
      </w:r>
      <w:proofErr w:type="spellEnd"/>
      <w:r w:rsidRPr="00797981">
        <w:rPr>
          <w:rFonts w:hint="eastAsia"/>
        </w:rPr>
        <w:t>为比例和积分控制总限幅，</w:t>
      </w:r>
      <w:r w:rsidRPr="00797981">
        <w:rPr>
          <w:rFonts w:hint="eastAsia"/>
        </w:rPr>
        <w:t>U_PI</w:t>
      </w:r>
      <w:r w:rsidRPr="00797981">
        <w:rPr>
          <w:rFonts w:hint="eastAsia"/>
        </w:rPr>
        <w:t>为比例和积分控制总限幅的输出</w:t>
      </w:r>
      <w:r w:rsidRPr="00797981">
        <w:t>；</w:t>
      </w:r>
      <w:r w:rsidRPr="00797981">
        <w:rPr>
          <w:rFonts w:hint="eastAsia"/>
        </w:rPr>
        <w:t>Rudder(s)</w:t>
      </w:r>
      <w:r w:rsidRPr="00797981">
        <w:rPr>
          <w:rFonts w:hint="eastAsia"/>
        </w:rPr>
        <w:t>为执行机构传递函数，</w:t>
      </w:r>
      <w:proofErr w:type="spellStart"/>
      <w:r w:rsidRPr="00797981">
        <w:rPr>
          <w:rFonts w:hint="eastAsia"/>
        </w:rPr>
        <w:t>Gwx_</w:t>
      </w:r>
      <w:r w:rsidRPr="00797981">
        <w:t>dx</w:t>
      </w:r>
      <w:proofErr w:type="spellEnd"/>
      <w:r w:rsidRPr="00797981">
        <w:rPr>
          <w:rFonts w:hint="eastAsia"/>
        </w:rPr>
        <w:t>(s)</w:t>
      </w:r>
      <w:r w:rsidRPr="00797981">
        <w:rPr>
          <w:rFonts w:hint="eastAsia"/>
        </w:rPr>
        <w:t>为</w:t>
      </w:r>
      <w:r w:rsidR="00797981" w:rsidRPr="00797981">
        <w:rPr>
          <w:rFonts w:hint="eastAsia"/>
        </w:rPr>
        <w:t>弹</w:t>
      </w:r>
      <w:r w:rsidRPr="00797981">
        <w:rPr>
          <w:rFonts w:hint="eastAsia"/>
        </w:rPr>
        <w:t>体传递函数，</w:t>
      </w:r>
      <w:r w:rsidRPr="00797981">
        <w:rPr>
          <w:rFonts w:hint="eastAsia"/>
        </w:rPr>
        <w:t>Gyro(s)</w:t>
      </w:r>
      <w:r w:rsidRPr="00797981">
        <w:rPr>
          <w:rFonts w:hint="eastAsia"/>
        </w:rPr>
        <w:t>为角速度陀螺传递函数，</w:t>
      </w:r>
      <w:r w:rsidRPr="00797981">
        <w:rPr>
          <w:rFonts w:hint="eastAsia"/>
        </w:rPr>
        <w:t>AIX</w:t>
      </w:r>
      <w:r w:rsidRPr="00797981">
        <w:rPr>
          <w:rFonts w:hint="eastAsia"/>
        </w:rPr>
        <w:t>为自适应系数。</w:t>
      </w:r>
    </w:p>
    <w:p w:rsidR="00797981" w:rsidRDefault="00797981" w:rsidP="00797981">
      <w:pPr>
        <w:ind w:firstLine="480"/>
      </w:pPr>
      <w:r w:rsidRPr="00797981">
        <w:t>经过参数整定，取</w:t>
      </w:r>
      <w:proofErr w:type="spellStart"/>
      <w:r w:rsidRPr="00797981">
        <w:t>kp</w:t>
      </w:r>
      <w:proofErr w:type="spellEnd"/>
      <w:r w:rsidRPr="00797981">
        <w:t>=-0.5;ki=-0.01;</w:t>
      </w:r>
      <w:r>
        <w:t>系统的开环</w:t>
      </w:r>
      <w:r>
        <w:t>bode</w:t>
      </w:r>
      <w:r>
        <w:t>图如下：</w:t>
      </w:r>
    </w:p>
    <w:p w:rsidR="00797981" w:rsidRDefault="00797981" w:rsidP="00797981">
      <w:pPr>
        <w:keepNext/>
        <w:ind w:firstLine="480"/>
        <w:jc w:val="center"/>
      </w:pPr>
      <w:r w:rsidRPr="00797981">
        <w:rPr>
          <w:rFonts w:hint="eastAsia"/>
          <w:noProof/>
        </w:rPr>
        <w:drawing>
          <wp:inline distT="0" distB="0" distL="0" distR="0">
            <wp:extent cx="3745523" cy="3070258"/>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758448" cy="3080853"/>
                    </a:xfrm>
                    <a:prstGeom prst="rect">
                      <a:avLst/>
                    </a:prstGeom>
                    <a:noFill/>
                    <a:ln>
                      <a:noFill/>
                    </a:ln>
                  </pic:spPr>
                </pic:pic>
              </a:graphicData>
            </a:graphic>
          </wp:inline>
        </w:drawing>
      </w:r>
    </w:p>
    <w:p w:rsidR="00797981" w:rsidRDefault="00797981" w:rsidP="00797981">
      <w:pPr>
        <w:pStyle w:val="a9"/>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25990">
        <w:rPr>
          <w:noProof/>
        </w:rPr>
        <w:t>21</w:t>
      </w:r>
      <w:r>
        <w:fldChar w:fldCharType="end"/>
      </w:r>
      <w:r>
        <w:t>滚转角回路伯德图</w:t>
      </w:r>
    </w:p>
    <w:p w:rsidR="00797981" w:rsidRDefault="00797981" w:rsidP="00797981">
      <w:pPr>
        <w:ind w:firstLine="480"/>
      </w:pPr>
      <w:r>
        <w:rPr>
          <w:rFonts w:hint="eastAsia"/>
        </w:rPr>
        <w:t>时域下阶跃响应如下：</w:t>
      </w:r>
    </w:p>
    <w:p w:rsidR="00797981" w:rsidRDefault="00797981" w:rsidP="00797981">
      <w:pPr>
        <w:keepNext/>
        <w:ind w:firstLine="480"/>
        <w:jc w:val="center"/>
      </w:pPr>
      <w:r w:rsidRPr="00797981">
        <w:rPr>
          <w:rFonts w:hint="eastAsia"/>
          <w:noProof/>
        </w:rPr>
        <w:lastRenderedPageBreak/>
        <w:drawing>
          <wp:inline distT="0" distB="0" distL="0" distR="0">
            <wp:extent cx="3399692" cy="278677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420973" cy="2804220"/>
                    </a:xfrm>
                    <a:prstGeom prst="rect">
                      <a:avLst/>
                    </a:prstGeom>
                    <a:noFill/>
                    <a:ln>
                      <a:noFill/>
                    </a:ln>
                  </pic:spPr>
                </pic:pic>
              </a:graphicData>
            </a:graphic>
          </wp:inline>
        </w:drawing>
      </w:r>
    </w:p>
    <w:p w:rsidR="00797981" w:rsidRPr="00797981" w:rsidRDefault="00797981" w:rsidP="00797981">
      <w:pPr>
        <w:pStyle w:val="a9"/>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25990">
        <w:rPr>
          <w:noProof/>
        </w:rPr>
        <w:t>22</w:t>
      </w:r>
      <w:r>
        <w:fldChar w:fldCharType="end"/>
      </w:r>
      <w:r>
        <w:t>滚转角阶跃响应曲线</w:t>
      </w:r>
      <w:bookmarkEnd w:id="166"/>
    </w:p>
    <w:p w:rsidR="00797981" w:rsidRDefault="00797981" w:rsidP="00797981">
      <w:pPr>
        <w:pStyle w:val="4"/>
        <w:numPr>
          <w:ilvl w:val="3"/>
          <w:numId w:val="2"/>
        </w:numPr>
        <w:ind w:firstLineChars="0"/>
      </w:pPr>
      <w:r>
        <w:rPr>
          <w:rFonts w:hint="eastAsia"/>
        </w:rPr>
        <w:t>全弹道控制系统设计</w:t>
      </w:r>
    </w:p>
    <w:p w:rsidR="00797981" w:rsidRDefault="00797981" w:rsidP="00797981">
      <w:pPr>
        <w:ind w:firstLine="480"/>
      </w:pPr>
      <w:bookmarkStart w:id="167" w:name="OLE_LINK218"/>
      <w:bookmarkStart w:id="168" w:name="OLE_LINK219"/>
      <w:r>
        <w:rPr>
          <w:rFonts w:hint="eastAsia"/>
        </w:rPr>
        <w:t>要实现全弹道控制系统设计，需要针对飞行条件选择一簇传递函数分别进行阻尼回路和滚转角回路参数整定，这里给出正定后的系统频域和时域曲线：</w:t>
      </w:r>
    </w:p>
    <w:p w:rsidR="00797981" w:rsidRDefault="00797981" w:rsidP="00797981">
      <w:pPr>
        <w:keepNext/>
        <w:ind w:firstLine="480"/>
        <w:jc w:val="center"/>
      </w:pPr>
      <w:r w:rsidRPr="00797981">
        <w:rPr>
          <w:rFonts w:hint="eastAsia"/>
          <w:noProof/>
        </w:rPr>
        <w:drawing>
          <wp:inline distT="0" distB="0" distL="0" distR="0">
            <wp:extent cx="3513421" cy="288000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3513421" cy="2880000"/>
                    </a:xfrm>
                    <a:prstGeom prst="rect">
                      <a:avLst/>
                    </a:prstGeom>
                    <a:noFill/>
                    <a:ln>
                      <a:noFill/>
                    </a:ln>
                  </pic:spPr>
                </pic:pic>
              </a:graphicData>
            </a:graphic>
          </wp:inline>
        </w:drawing>
      </w:r>
    </w:p>
    <w:p w:rsidR="00797981" w:rsidRDefault="00797981" w:rsidP="00797981">
      <w:pPr>
        <w:pStyle w:val="a9"/>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25990">
        <w:rPr>
          <w:noProof/>
        </w:rPr>
        <w:t>23</w:t>
      </w:r>
      <w:r>
        <w:fldChar w:fldCharType="end"/>
      </w:r>
      <w:bookmarkStart w:id="169" w:name="OLE_LINK202"/>
      <w:bookmarkStart w:id="170" w:name="OLE_LINK203"/>
      <w:proofErr w:type="gramStart"/>
      <w:r>
        <w:t>传递函数簇内回路</w:t>
      </w:r>
      <w:proofErr w:type="gramEnd"/>
      <w:r>
        <w:t>整定后伯德图</w:t>
      </w:r>
      <w:bookmarkEnd w:id="169"/>
      <w:bookmarkEnd w:id="170"/>
    </w:p>
    <w:p w:rsidR="003963F8" w:rsidRDefault="00797981" w:rsidP="003963F8">
      <w:pPr>
        <w:keepNext/>
        <w:ind w:firstLine="480"/>
        <w:jc w:val="center"/>
      </w:pPr>
      <w:r w:rsidRPr="00797981">
        <w:rPr>
          <w:rFonts w:hint="eastAsia"/>
          <w:noProof/>
        </w:rPr>
        <w:lastRenderedPageBreak/>
        <w:drawing>
          <wp:inline distT="0" distB="0" distL="0" distR="0">
            <wp:extent cx="3513420" cy="288000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513420" cy="2880000"/>
                    </a:xfrm>
                    <a:prstGeom prst="rect">
                      <a:avLst/>
                    </a:prstGeom>
                    <a:noFill/>
                    <a:ln>
                      <a:noFill/>
                    </a:ln>
                  </pic:spPr>
                </pic:pic>
              </a:graphicData>
            </a:graphic>
          </wp:inline>
        </w:drawing>
      </w:r>
    </w:p>
    <w:p w:rsidR="003963F8" w:rsidRDefault="003963F8" w:rsidP="003963F8">
      <w:pPr>
        <w:pStyle w:val="a9"/>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25990">
        <w:rPr>
          <w:noProof/>
        </w:rPr>
        <w:t>24</w:t>
      </w:r>
      <w:r>
        <w:fldChar w:fldCharType="end"/>
      </w:r>
      <w:proofErr w:type="gramStart"/>
      <w:r>
        <w:t>传递函数簇外回路</w:t>
      </w:r>
      <w:proofErr w:type="gramEnd"/>
      <w:r>
        <w:t>整定后伯德图</w:t>
      </w:r>
    </w:p>
    <w:p w:rsidR="003963F8" w:rsidRDefault="00797981" w:rsidP="003963F8">
      <w:pPr>
        <w:keepNext/>
        <w:ind w:firstLine="480"/>
        <w:jc w:val="center"/>
      </w:pPr>
      <w:r w:rsidRPr="00797981">
        <w:rPr>
          <w:rFonts w:hint="eastAsia"/>
        </w:rPr>
        <w:t xml:space="preserve"> </w:t>
      </w:r>
      <w:r w:rsidRPr="00797981">
        <w:rPr>
          <w:rFonts w:hint="eastAsia"/>
          <w:noProof/>
        </w:rPr>
        <w:drawing>
          <wp:inline distT="0" distB="0" distL="0" distR="0">
            <wp:extent cx="3513420" cy="288000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513420" cy="2880000"/>
                    </a:xfrm>
                    <a:prstGeom prst="rect">
                      <a:avLst/>
                    </a:prstGeom>
                    <a:noFill/>
                    <a:ln>
                      <a:noFill/>
                    </a:ln>
                  </pic:spPr>
                </pic:pic>
              </a:graphicData>
            </a:graphic>
          </wp:inline>
        </w:drawing>
      </w:r>
    </w:p>
    <w:p w:rsidR="00797981" w:rsidRPr="0041307C" w:rsidRDefault="003963F8" w:rsidP="003963F8">
      <w:pPr>
        <w:pStyle w:val="a9"/>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25990">
        <w:rPr>
          <w:noProof/>
        </w:rPr>
        <w:t>25</w:t>
      </w:r>
      <w:r>
        <w:fldChar w:fldCharType="end"/>
      </w:r>
      <w:r>
        <w:t>传递函数</w:t>
      </w:r>
      <w:proofErr w:type="gramStart"/>
      <w:r>
        <w:t>簇</w:t>
      </w:r>
      <w:proofErr w:type="gramEnd"/>
      <w:r>
        <w:t>整定后单位阶跃响应曲线</w:t>
      </w:r>
      <w:bookmarkEnd w:id="167"/>
      <w:bookmarkEnd w:id="168"/>
    </w:p>
    <w:p w:rsidR="00275909" w:rsidRDefault="00275909" w:rsidP="00E122D4">
      <w:pPr>
        <w:pStyle w:val="10"/>
        <w:numPr>
          <w:ilvl w:val="0"/>
          <w:numId w:val="2"/>
        </w:numPr>
      </w:pPr>
      <w:proofErr w:type="gramStart"/>
      <w:r>
        <w:t>引战与</w:t>
      </w:r>
      <w:proofErr w:type="gramEnd"/>
      <w:r>
        <w:t>毁伤评估</w:t>
      </w:r>
    </w:p>
    <w:p w:rsidR="00275909" w:rsidRPr="00275909" w:rsidRDefault="00275909" w:rsidP="00275909">
      <w:pPr>
        <w:ind w:firstLine="480"/>
      </w:pPr>
    </w:p>
    <w:p w:rsidR="00E122D4" w:rsidRDefault="00E122D4" w:rsidP="00E122D4">
      <w:pPr>
        <w:pStyle w:val="10"/>
        <w:numPr>
          <w:ilvl w:val="0"/>
          <w:numId w:val="2"/>
        </w:numPr>
      </w:pPr>
      <w:r>
        <w:t>模型软件框架</w:t>
      </w:r>
    </w:p>
    <w:p w:rsidR="00F31422" w:rsidRDefault="00F31422" w:rsidP="001E5217">
      <w:pPr>
        <w:pStyle w:val="20"/>
        <w:numPr>
          <w:ilvl w:val="1"/>
          <w:numId w:val="2"/>
        </w:numPr>
      </w:pPr>
      <w:r>
        <w:rPr>
          <w:rFonts w:hint="eastAsia"/>
        </w:rPr>
        <w:t>模型的开发运行环境</w:t>
      </w:r>
    </w:p>
    <w:p w:rsidR="00F31422" w:rsidRDefault="00F31422" w:rsidP="00F31422">
      <w:pPr>
        <w:ind w:firstLine="480"/>
      </w:pPr>
      <w:r>
        <w:t>模型开发时考虑到跨平台运行的需求，采用基于</w:t>
      </w:r>
      <w:proofErr w:type="spellStart"/>
      <w:r>
        <w:t>cmake</w:t>
      </w:r>
      <w:proofErr w:type="spellEnd"/>
      <w:r>
        <w:t>的</w:t>
      </w:r>
      <w:proofErr w:type="spellStart"/>
      <w:r>
        <w:t>c++</w:t>
      </w:r>
      <w:proofErr w:type="spellEnd"/>
      <w:r>
        <w:t>工程，采用</w:t>
      </w:r>
      <w:proofErr w:type="spellStart"/>
      <w:r>
        <w:t>c++</w:t>
      </w:r>
      <w:proofErr w:type="spellEnd"/>
      <w:r>
        <w:t>17</w:t>
      </w:r>
      <w:r>
        <w:t>语法规范，模型开发和运行环境如下：</w:t>
      </w:r>
    </w:p>
    <w:tbl>
      <w:tblPr>
        <w:tblStyle w:val="a7"/>
        <w:tblW w:w="0" w:type="auto"/>
        <w:tblLook w:val="04A0" w:firstRow="1" w:lastRow="0" w:firstColumn="1" w:lastColumn="0" w:noHBand="0" w:noVBand="1"/>
      </w:tblPr>
      <w:tblGrid>
        <w:gridCol w:w="1271"/>
        <w:gridCol w:w="1559"/>
        <w:gridCol w:w="2057"/>
        <w:gridCol w:w="1794"/>
        <w:gridCol w:w="1615"/>
      </w:tblGrid>
      <w:tr w:rsidR="00F31422" w:rsidTr="00F31422">
        <w:tc>
          <w:tcPr>
            <w:tcW w:w="1271" w:type="dxa"/>
          </w:tcPr>
          <w:p w:rsidR="00F31422" w:rsidRDefault="00F31422" w:rsidP="00F31422">
            <w:pPr>
              <w:ind w:firstLineChars="0" w:firstLine="0"/>
            </w:pPr>
            <w:r>
              <w:rPr>
                <w:rFonts w:hint="eastAsia"/>
              </w:rPr>
              <w:t>系统类型</w:t>
            </w:r>
          </w:p>
        </w:tc>
        <w:tc>
          <w:tcPr>
            <w:tcW w:w="1559" w:type="dxa"/>
          </w:tcPr>
          <w:p w:rsidR="00F31422" w:rsidRDefault="00F31422" w:rsidP="00F31422">
            <w:pPr>
              <w:ind w:firstLineChars="0" w:firstLine="0"/>
            </w:pPr>
            <w:r>
              <w:rPr>
                <w:rFonts w:hint="eastAsia"/>
              </w:rPr>
              <w:t>发行版</w:t>
            </w:r>
          </w:p>
        </w:tc>
        <w:tc>
          <w:tcPr>
            <w:tcW w:w="2057" w:type="dxa"/>
          </w:tcPr>
          <w:p w:rsidR="00F31422" w:rsidRDefault="00F31422" w:rsidP="00F31422">
            <w:pPr>
              <w:ind w:firstLineChars="0" w:firstLine="0"/>
            </w:pPr>
            <w:r>
              <w:rPr>
                <w:rFonts w:hint="eastAsia"/>
              </w:rPr>
              <w:t>开发环境</w:t>
            </w:r>
          </w:p>
        </w:tc>
        <w:tc>
          <w:tcPr>
            <w:tcW w:w="1794" w:type="dxa"/>
          </w:tcPr>
          <w:p w:rsidR="00F31422" w:rsidRDefault="00F31422" w:rsidP="00F31422">
            <w:pPr>
              <w:ind w:firstLineChars="0" w:firstLine="0"/>
            </w:pPr>
            <w:r>
              <w:rPr>
                <w:rFonts w:hint="eastAsia"/>
              </w:rPr>
              <w:t>编译器版本</w:t>
            </w:r>
          </w:p>
        </w:tc>
        <w:tc>
          <w:tcPr>
            <w:tcW w:w="1615" w:type="dxa"/>
          </w:tcPr>
          <w:p w:rsidR="00F31422" w:rsidRDefault="00F31422" w:rsidP="00F31422">
            <w:pPr>
              <w:ind w:firstLineChars="0" w:firstLine="0"/>
            </w:pPr>
            <w:r>
              <w:t>C</w:t>
            </w:r>
            <w:r>
              <w:rPr>
                <w:rFonts w:hint="eastAsia"/>
              </w:rPr>
              <w:t>++</w:t>
            </w:r>
            <w:r>
              <w:rPr>
                <w:rFonts w:hint="eastAsia"/>
              </w:rPr>
              <w:t>语法规范</w:t>
            </w:r>
          </w:p>
        </w:tc>
      </w:tr>
      <w:tr w:rsidR="00F31422" w:rsidTr="00F31422">
        <w:tc>
          <w:tcPr>
            <w:tcW w:w="1271" w:type="dxa"/>
          </w:tcPr>
          <w:p w:rsidR="00F31422" w:rsidRDefault="00F31422" w:rsidP="00F31422">
            <w:pPr>
              <w:ind w:firstLineChars="0" w:firstLine="0"/>
            </w:pPr>
            <w:r>
              <w:lastRenderedPageBreak/>
              <w:t>W</w:t>
            </w:r>
            <w:r>
              <w:rPr>
                <w:rFonts w:hint="eastAsia"/>
              </w:rPr>
              <w:t>indows</w:t>
            </w:r>
          </w:p>
        </w:tc>
        <w:tc>
          <w:tcPr>
            <w:tcW w:w="1559" w:type="dxa"/>
          </w:tcPr>
          <w:p w:rsidR="00F31422" w:rsidRPr="00F31422" w:rsidRDefault="00F31422" w:rsidP="00F31422">
            <w:pPr>
              <w:ind w:firstLineChars="0" w:firstLine="0"/>
            </w:pPr>
            <w:r>
              <w:t>Win10</w:t>
            </w:r>
          </w:p>
        </w:tc>
        <w:tc>
          <w:tcPr>
            <w:tcW w:w="2057" w:type="dxa"/>
          </w:tcPr>
          <w:p w:rsidR="00F31422" w:rsidRDefault="00F31422" w:rsidP="00F31422">
            <w:pPr>
              <w:ind w:firstLineChars="0" w:firstLine="0"/>
            </w:pPr>
            <w:proofErr w:type="spellStart"/>
            <w:r w:rsidRPr="00F31422">
              <w:t>CLion</w:t>
            </w:r>
            <w:proofErr w:type="spellEnd"/>
            <w:r w:rsidRPr="00F31422">
              <w:t xml:space="preserve"> 2024.2.0.1</w:t>
            </w:r>
          </w:p>
        </w:tc>
        <w:tc>
          <w:tcPr>
            <w:tcW w:w="1794" w:type="dxa"/>
          </w:tcPr>
          <w:p w:rsidR="00F31422" w:rsidRDefault="00F31422" w:rsidP="00B61AE7">
            <w:pPr>
              <w:ind w:firstLineChars="0" w:firstLine="0"/>
            </w:pPr>
            <w:r>
              <w:rPr>
                <w:rFonts w:hint="eastAsia"/>
              </w:rPr>
              <w:t>M</w:t>
            </w:r>
            <w:r>
              <w:t>SVC</w:t>
            </w:r>
            <w:r w:rsidR="00B61AE7">
              <w:t xml:space="preserve"> 2019</w:t>
            </w:r>
            <w:r>
              <w:t>+</w:t>
            </w:r>
          </w:p>
        </w:tc>
        <w:tc>
          <w:tcPr>
            <w:tcW w:w="1615" w:type="dxa"/>
          </w:tcPr>
          <w:p w:rsidR="00F31422" w:rsidRDefault="00F31422" w:rsidP="00F31422">
            <w:pPr>
              <w:ind w:firstLineChars="0" w:firstLine="0"/>
            </w:pPr>
            <w:r>
              <w:rPr>
                <w:rFonts w:hint="eastAsia"/>
              </w:rPr>
              <w:t>C</w:t>
            </w:r>
            <w:r>
              <w:t>++17</w:t>
            </w:r>
          </w:p>
        </w:tc>
      </w:tr>
      <w:tr w:rsidR="00F31422" w:rsidTr="00F31422">
        <w:tc>
          <w:tcPr>
            <w:tcW w:w="1271" w:type="dxa"/>
          </w:tcPr>
          <w:p w:rsidR="00F31422" w:rsidRDefault="00F31422" w:rsidP="00F31422">
            <w:pPr>
              <w:ind w:firstLineChars="0" w:firstLine="0"/>
            </w:pPr>
            <w:r>
              <w:t>Linux</w:t>
            </w:r>
          </w:p>
        </w:tc>
        <w:tc>
          <w:tcPr>
            <w:tcW w:w="1559" w:type="dxa"/>
          </w:tcPr>
          <w:p w:rsidR="00F31422" w:rsidRPr="00F31422" w:rsidRDefault="00F31422" w:rsidP="00F31422">
            <w:pPr>
              <w:ind w:firstLineChars="0" w:firstLine="0"/>
            </w:pPr>
            <w:r>
              <w:rPr>
                <w:rFonts w:hint="eastAsia"/>
              </w:rPr>
              <w:t>Ubuntu</w:t>
            </w:r>
            <w:r>
              <w:t>22.04</w:t>
            </w:r>
          </w:p>
        </w:tc>
        <w:tc>
          <w:tcPr>
            <w:tcW w:w="2057" w:type="dxa"/>
          </w:tcPr>
          <w:p w:rsidR="00F31422" w:rsidRDefault="00F31422" w:rsidP="00F31422">
            <w:pPr>
              <w:ind w:firstLineChars="0" w:firstLine="0"/>
            </w:pPr>
            <w:proofErr w:type="spellStart"/>
            <w:r w:rsidRPr="00F31422">
              <w:t>CLion</w:t>
            </w:r>
            <w:proofErr w:type="spellEnd"/>
            <w:r w:rsidRPr="00F31422">
              <w:t xml:space="preserve"> 2024.2.0.1</w:t>
            </w:r>
          </w:p>
        </w:tc>
        <w:tc>
          <w:tcPr>
            <w:tcW w:w="1794" w:type="dxa"/>
          </w:tcPr>
          <w:p w:rsidR="00F31422" w:rsidRDefault="00F31422" w:rsidP="00B61AE7">
            <w:pPr>
              <w:ind w:firstLineChars="0" w:firstLine="0"/>
            </w:pPr>
            <w:r>
              <w:rPr>
                <w:rFonts w:hint="eastAsia"/>
              </w:rPr>
              <w:t>G</w:t>
            </w:r>
            <w:r w:rsidR="00B61AE7">
              <w:t>CC 11.2</w:t>
            </w:r>
            <w:r>
              <w:t>+</w:t>
            </w:r>
          </w:p>
        </w:tc>
        <w:tc>
          <w:tcPr>
            <w:tcW w:w="1615" w:type="dxa"/>
          </w:tcPr>
          <w:p w:rsidR="00F31422" w:rsidRDefault="00F31422" w:rsidP="00F31422">
            <w:pPr>
              <w:ind w:firstLineChars="0" w:firstLine="0"/>
            </w:pPr>
            <w:r>
              <w:rPr>
                <w:rFonts w:hint="eastAsia"/>
              </w:rPr>
              <w:t>C</w:t>
            </w:r>
            <w:r>
              <w:t>++17</w:t>
            </w:r>
          </w:p>
        </w:tc>
      </w:tr>
    </w:tbl>
    <w:p w:rsidR="00F31422" w:rsidRDefault="00F31422" w:rsidP="00F31422">
      <w:pPr>
        <w:ind w:firstLine="480"/>
      </w:pPr>
    </w:p>
    <w:p w:rsidR="00F31422" w:rsidRDefault="00F31422" w:rsidP="001E5217">
      <w:pPr>
        <w:pStyle w:val="20"/>
        <w:numPr>
          <w:ilvl w:val="1"/>
          <w:numId w:val="2"/>
        </w:numPr>
      </w:pPr>
      <w:r>
        <w:t>模型运行时序设计</w:t>
      </w:r>
    </w:p>
    <w:p w:rsidR="00AA4906" w:rsidRPr="00AA4906" w:rsidRDefault="00AA4906" w:rsidP="00AA4906">
      <w:pPr>
        <w:ind w:firstLine="480"/>
      </w:pPr>
      <w:r>
        <w:t>模型主要运行时序如下图所示：</w:t>
      </w:r>
    </w:p>
    <w:bookmarkStart w:id="171" w:name="OLE_LINK72"/>
    <w:p w:rsidR="00E122D4" w:rsidRDefault="00F31422" w:rsidP="006472C5">
      <w:pPr>
        <w:ind w:firstLine="480"/>
        <w:jc w:val="center"/>
      </w:pPr>
      <w:r>
        <w:object w:dxaOrig="5004" w:dyaOrig="20172">
          <v:shape id="_x0000_i1047" type="#_x0000_t75" style="width:252.95pt;height:399.45pt" o:ole="">
            <v:imagedata r:id="rId86" o:title="" cropbottom="-18924f" cropleft="-52001f" cropright="-57700f"/>
          </v:shape>
          <o:OLEObject Type="Embed" ProgID="Visio.Drawing.15" ShapeID="_x0000_i1047" DrawAspect="Content" ObjectID="_1834058374" r:id="rId87"/>
        </w:object>
      </w:r>
      <w:bookmarkEnd w:id="171"/>
    </w:p>
    <w:p w:rsidR="00AA4906" w:rsidRPr="00AA4906" w:rsidRDefault="00AA4906" w:rsidP="00AA4906">
      <w:pPr>
        <w:ind w:firstLine="480"/>
      </w:pPr>
      <w:r w:rsidRPr="00AA4906">
        <w:t>为实现对导弹（或通用飞行器）弹道的精确模拟，本系统采用模块化、迭代式仿真架构，其核心控制流程如图所示。该流程遵循</w:t>
      </w:r>
      <w:r w:rsidRPr="00AA4906">
        <w:t>“</w:t>
      </w:r>
      <w:r w:rsidRPr="00AA4906">
        <w:t>初始设置</w:t>
      </w:r>
      <w:r w:rsidRPr="00AA4906">
        <w:t>-</w:t>
      </w:r>
      <w:r w:rsidRPr="00AA4906">
        <w:t>循环迭代</w:t>
      </w:r>
      <w:r w:rsidRPr="00AA4906">
        <w:t>-</w:t>
      </w:r>
      <w:r w:rsidRPr="00AA4906">
        <w:t>条件终止</w:t>
      </w:r>
      <w:r w:rsidRPr="00AA4906">
        <w:t>”</w:t>
      </w:r>
      <w:r w:rsidRPr="00AA4906">
        <w:t>的基本范式，将复杂的动力学与运动学问题分解为顺序执行的标准化计算模块，并通过高精度数值积分方法实现状态传递。</w:t>
      </w:r>
    </w:p>
    <w:p w:rsidR="00AA4906" w:rsidRPr="00AA4906" w:rsidRDefault="00AA4906" w:rsidP="00AA4906">
      <w:pPr>
        <w:ind w:firstLine="480"/>
      </w:pPr>
      <w:r w:rsidRPr="00AA4906">
        <w:t>流程从</w:t>
      </w:r>
      <w:r w:rsidRPr="00AA4906">
        <w:t xml:space="preserve"> “</w:t>
      </w:r>
      <w:r w:rsidRPr="00AA4906">
        <w:t>开始</w:t>
      </w:r>
      <w:r w:rsidRPr="00AA4906">
        <w:t>”</w:t>
      </w:r>
      <w:r w:rsidRPr="00AA4906">
        <w:rPr>
          <w:rFonts w:ascii="MS Gothic" w:eastAsia="MS Gothic" w:hAnsi="MS Gothic" w:cs="MS Gothic" w:hint="eastAsia"/>
        </w:rPr>
        <w:t>​</w:t>
      </w:r>
      <w:r w:rsidRPr="00AA4906">
        <w:t xml:space="preserve"> </w:t>
      </w:r>
      <w:r w:rsidRPr="00AA4906">
        <w:t>入口启动，首先执行</w:t>
      </w:r>
      <w:r w:rsidRPr="00AA4906">
        <w:t xml:space="preserve"> “</w:t>
      </w:r>
      <w:r w:rsidRPr="00AA4906">
        <w:t>初始化</w:t>
      </w:r>
      <w:r w:rsidRPr="00AA4906">
        <w:t>”</w:t>
      </w:r>
      <w:r w:rsidRPr="00AA4906">
        <w:rPr>
          <w:rFonts w:ascii="MS Gothic" w:eastAsia="MS Gothic" w:hAnsi="MS Gothic" w:cs="MS Gothic" w:hint="eastAsia"/>
        </w:rPr>
        <w:t>​</w:t>
      </w:r>
      <w:r w:rsidRPr="00AA4906">
        <w:t xml:space="preserve"> </w:t>
      </w:r>
      <w:r w:rsidRPr="00AA4906">
        <w:t>步骤，完成仿真时间、步长、飞行器初始质量、位置、速度、姿态等关键状态变量的赋值，并加载气动参数、发动机特性、制导律等模型数据。</w:t>
      </w:r>
    </w:p>
    <w:p w:rsidR="00AA4906" w:rsidRPr="00AA4906" w:rsidRDefault="00AA4906" w:rsidP="00AA4906">
      <w:pPr>
        <w:ind w:firstLine="480"/>
      </w:pPr>
      <w:r w:rsidRPr="00AA4906">
        <w:lastRenderedPageBreak/>
        <w:t>初始化完成后，程序进入核心的时间步进循环。在每一个离散的仿真步长内，依次执行以下顺序计算：</w:t>
      </w:r>
    </w:p>
    <w:p w:rsidR="00AA4906" w:rsidRPr="00AA4906" w:rsidRDefault="00AA4906" w:rsidP="00BF55AF">
      <w:pPr>
        <w:pStyle w:val="a3"/>
        <w:numPr>
          <w:ilvl w:val="0"/>
          <w:numId w:val="5"/>
        </w:numPr>
        <w:ind w:firstLineChars="0"/>
      </w:pPr>
      <w:r w:rsidRPr="00AA4906">
        <w:rPr>
          <w:b/>
        </w:rPr>
        <w:t>发动机更新</w:t>
      </w:r>
      <w:r w:rsidRPr="00AA4906">
        <w:t>：根据当前时间、飞行状态及剩余燃料，计算此刻的发动机推力、燃料消耗率与质量变化。</w:t>
      </w:r>
    </w:p>
    <w:p w:rsidR="00AA4906" w:rsidRPr="00AA4906" w:rsidRDefault="00AA4906" w:rsidP="00BF55AF">
      <w:pPr>
        <w:pStyle w:val="a3"/>
        <w:numPr>
          <w:ilvl w:val="0"/>
          <w:numId w:val="5"/>
        </w:numPr>
        <w:ind w:firstLineChars="0"/>
      </w:pPr>
      <w:r w:rsidRPr="00AA4906">
        <w:rPr>
          <w:b/>
        </w:rPr>
        <w:t>制导控制</w:t>
      </w:r>
      <w:r w:rsidRPr="00AA4906">
        <w:t>：基于当前飞行器状态（位置、速度）与预设目标信息，解算出下一时刻所需的姿态角指令或过载指令，作为控制系统的输入。</w:t>
      </w:r>
    </w:p>
    <w:p w:rsidR="00AA4906" w:rsidRPr="00AA4906" w:rsidRDefault="00AA4906" w:rsidP="00BF55AF">
      <w:pPr>
        <w:pStyle w:val="a3"/>
        <w:numPr>
          <w:ilvl w:val="0"/>
          <w:numId w:val="5"/>
        </w:numPr>
        <w:ind w:firstLineChars="0"/>
      </w:pPr>
      <w:r w:rsidRPr="00AA4906">
        <w:rPr>
          <w:b/>
        </w:rPr>
        <w:t>动力学计算</w:t>
      </w:r>
      <w:r w:rsidRPr="00AA4906">
        <w:t>：根据当前飞行器所受的合力与合力矩（包括推力、气动力、重力等），结合转动惯量，通过</w:t>
      </w:r>
      <w:proofErr w:type="gramStart"/>
      <w:r w:rsidRPr="00AA4906">
        <w:t>牛顿</w:t>
      </w:r>
      <w:r w:rsidRPr="00AA4906">
        <w:t>-</w:t>
      </w:r>
      <w:proofErr w:type="gramEnd"/>
      <w:r w:rsidRPr="00AA4906">
        <w:t>欧拉方程计算飞行器在体坐标系下的线加速度与角加速度。此步骤是</w:t>
      </w:r>
      <w:r w:rsidRPr="00AA4906">
        <w:t>“</w:t>
      </w:r>
      <w:r w:rsidRPr="00AA4906">
        <w:t>力</w:t>
      </w:r>
      <w:r w:rsidRPr="00AA4906">
        <w:t>”</w:t>
      </w:r>
      <w:r w:rsidRPr="00AA4906">
        <w:t>到</w:t>
      </w:r>
      <w:r w:rsidRPr="00AA4906">
        <w:t>“</w:t>
      </w:r>
      <w:r w:rsidRPr="00AA4906">
        <w:t>运动变化</w:t>
      </w:r>
      <w:r w:rsidRPr="00AA4906">
        <w:t>”</w:t>
      </w:r>
      <w:r w:rsidRPr="00AA4906">
        <w:t>的因果转换核心。</w:t>
      </w:r>
    </w:p>
    <w:p w:rsidR="00AA4906" w:rsidRPr="00AA4906" w:rsidRDefault="00AA4906" w:rsidP="00BF55AF">
      <w:pPr>
        <w:pStyle w:val="a3"/>
        <w:numPr>
          <w:ilvl w:val="0"/>
          <w:numId w:val="5"/>
        </w:numPr>
        <w:ind w:firstLineChars="0"/>
      </w:pPr>
      <w:r w:rsidRPr="00AA4906">
        <w:rPr>
          <w:b/>
        </w:rPr>
        <w:t>运动学方程</w:t>
      </w:r>
      <w:r w:rsidRPr="00AA4906">
        <w:t>：基于上一步计算得到的加速度，建立关于位置、速度、姿态角及其导数的微分方程组，描述运动状态随时间的变化关系。</w:t>
      </w:r>
    </w:p>
    <w:p w:rsidR="00AA4906" w:rsidRPr="00AA4906" w:rsidRDefault="00AA4906" w:rsidP="00BF55AF">
      <w:pPr>
        <w:pStyle w:val="a3"/>
        <w:numPr>
          <w:ilvl w:val="0"/>
          <w:numId w:val="5"/>
        </w:numPr>
        <w:ind w:firstLineChars="0"/>
      </w:pPr>
      <w:r w:rsidRPr="00AA4906">
        <w:rPr>
          <w:b/>
        </w:rPr>
        <w:t>龙格库塔状态更新</w:t>
      </w:r>
      <w:r w:rsidRPr="00AA4906">
        <w:t>：为高效、高精度地求解上述运动学微分方程组，本流程采用</w:t>
      </w:r>
      <w:proofErr w:type="gramStart"/>
      <w:r w:rsidRPr="00AA4906">
        <w:t>四阶龙格</w:t>
      </w:r>
      <w:proofErr w:type="gramEnd"/>
      <w:r w:rsidRPr="00AA4906">
        <w:t>-</w:t>
      </w:r>
      <w:proofErr w:type="gramStart"/>
      <w:r w:rsidRPr="00AA4906">
        <w:t>库塔法</w:t>
      </w:r>
      <w:proofErr w:type="gramEnd"/>
      <w:r w:rsidRPr="00AA4906">
        <w:t>进行数值积分。此方法利用多个中间点的导数值进行加权平均，显著提升了单步更新的精度与稳定性，从而将当前步长的状态变量（位置、速度、姿态等）更新至下一个仿真时间点。</w:t>
      </w:r>
    </w:p>
    <w:p w:rsidR="00AA4906" w:rsidRPr="00AA4906" w:rsidRDefault="00AA4906" w:rsidP="00AA4906">
      <w:pPr>
        <w:ind w:firstLine="480"/>
      </w:pPr>
      <w:r w:rsidRPr="00AA4906">
        <w:t>状态更新后，流程进入决策节点</w:t>
      </w:r>
      <w:r w:rsidRPr="00AA4906">
        <w:t xml:space="preserve"> “</w:t>
      </w:r>
      <w:r w:rsidRPr="00AA4906">
        <w:t>仿真结束？</w:t>
      </w:r>
      <w:r w:rsidRPr="00AA4906">
        <w:t xml:space="preserve">”​ </w:t>
      </w:r>
      <w:r w:rsidRPr="00AA4906">
        <w:t>。此处判断仿真时间是否达到预设的总时长，或飞行状态是否满足预设的终止条件（如命中目标、落地、燃料耗尽等）。若判断为</w:t>
      </w:r>
      <w:r w:rsidRPr="00AA4906">
        <w:t>“</w:t>
      </w:r>
      <w:r w:rsidRPr="00AA4906">
        <w:t>否</w:t>
      </w:r>
      <w:r w:rsidRPr="00AA4906">
        <w:t>”</w:t>
      </w:r>
      <w:r w:rsidRPr="00AA4906">
        <w:t>，则流程通过反馈回路返回至</w:t>
      </w:r>
      <w:r w:rsidRPr="00AA4906">
        <w:t>“</w:t>
      </w:r>
      <w:r w:rsidRPr="00AA4906">
        <w:t>发动机更新</w:t>
      </w:r>
      <w:r w:rsidRPr="00AA4906">
        <w:t>”</w:t>
      </w:r>
      <w:r w:rsidRPr="00AA4906">
        <w:t>步骤，以上一步更新后的全新状态作为初始条件，开启下一轮迭代计算，从而实现对连续飞行轨迹的离散化、高保真模拟。若判断为</w:t>
      </w:r>
      <w:r w:rsidRPr="00AA4906">
        <w:t>“</w:t>
      </w:r>
      <w:r w:rsidRPr="00AA4906">
        <w:t>是</w:t>
      </w:r>
      <w:r w:rsidRPr="00AA4906">
        <w:t>”</w:t>
      </w:r>
      <w:r w:rsidRPr="00AA4906">
        <w:t>，则退出循环，流程导向</w:t>
      </w:r>
      <w:r w:rsidRPr="00AA4906">
        <w:t xml:space="preserve"> “</w:t>
      </w:r>
      <w:r w:rsidRPr="00AA4906">
        <w:t>停止</w:t>
      </w:r>
      <w:r w:rsidRPr="00AA4906">
        <w:t>”</w:t>
      </w:r>
      <w:r w:rsidRPr="00AA4906">
        <w:t>，完成此次仿真，并输出完整的弹道数据。</w:t>
      </w:r>
    </w:p>
    <w:p w:rsidR="00AA4906" w:rsidRPr="00AA4906" w:rsidRDefault="00AA4906" w:rsidP="006472C5">
      <w:pPr>
        <w:ind w:firstLine="480"/>
        <w:jc w:val="center"/>
      </w:pPr>
    </w:p>
    <w:p w:rsidR="00F31422" w:rsidRDefault="00F31422" w:rsidP="001E5217">
      <w:pPr>
        <w:pStyle w:val="20"/>
        <w:numPr>
          <w:ilvl w:val="1"/>
          <w:numId w:val="2"/>
        </w:numPr>
      </w:pPr>
      <w:r>
        <w:rPr>
          <w:rFonts w:hint="eastAsia"/>
        </w:rPr>
        <w:t>模型对外接口</w:t>
      </w:r>
    </w:p>
    <w:p w:rsidR="008651FB" w:rsidRDefault="008651FB" w:rsidP="001E5217">
      <w:pPr>
        <w:pStyle w:val="3"/>
        <w:numPr>
          <w:ilvl w:val="2"/>
          <w:numId w:val="2"/>
        </w:numPr>
      </w:pPr>
      <w:r>
        <w:t>仿真驱动</w:t>
      </w:r>
      <w:r w:rsidR="00AA4906">
        <w:t>接口</w:t>
      </w:r>
    </w:p>
    <w:tbl>
      <w:tblPr>
        <w:tblStyle w:val="a7"/>
        <w:tblW w:w="0" w:type="auto"/>
        <w:tblLook w:val="04A0" w:firstRow="1" w:lastRow="0" w:firstColumn="1" w:lastColumn="0" w:noHBand="0" w:noVBand="1"/>
      </w:tblPr>
      <w:tblGrid>
        <w:gridCol w:w="1721"/>
        <w:gridCol w:w="1702"/>
        <w:gridCol w:w="1559"/>
        <w:gridCol w:w="3235"/>
      </w:tblGrid>
      <w:tr w:rsidR="00AA4906" w:rsidTr="00AA4906">
        <w:tc>
          <w:tcPr>
            <w:tcW w:w="1721" w:type="dxa"/>
          </w:tcPr>
          <w:p w:rsidR="00AA4906" w:rsidRPr="00AA4906" w:rsidRDefault="00AA4906" w:rsidP="00AA4906">
            <w:pPr>
              <w:ind w:firstLineChars="0" w:firstLine="0"/>
              <w:jc w:val="center"/>
              <w:rPr>
                <w:b/>
              </w:rPr>
            </w:pPr>
            <w:r w:rsidRPr="00AA4906">
              <w:rPr>
                <w:rFonts w:hint="eastAsia"/>
                <w:b/>
              </w:rPr>
              <w:t>接口名称</w:t>
            </w:r>
          </w:p>
        </w:tc>
        <w:tc>
          <w:tcPr>
            <w:tcW w:w="1702" w:type="dxa"/>
          </w:tcPr>
          <w:p w:rsidR="00AA4906" w:rsidRPr="00AA4906" w:rsidRDefault="00AA4906" w:rsidP="00AA4906">
            <w:pPr>
              <w:ind w:firstLineChars="0" w:firstLine="0"/>
              <w:jc w:val="center"/>
              <w:rPr>
                <w:b/>
              </w:rPr>
            </w:pPr>
            <w:r w:rsidRPr="00AA4906">
              <w:rPr>
                <w:rFonts w:hint="eastAsia"/>
                <w:b/>
              </w:rPr>
              <w:t>输入参数名称</w:t>
            </w:r>
          </w:p>
        </w:tc>
        <w:tc>
          <w:tcPr>
            <w:tcW w:w="1559" w:type="dxa"/>
          </w:tcPr>
          <w:p w:rsidR="00AA4906" w:rsidRPr="00AA4906" w:rsidRDefault="00AA4906" w:rsidP="00AA4906">
            <w:pPr>
              <w:ind w:firstLineChars="0" w:firstLine="0"/>
              <w:jc w:val="center"/>
              <w:rPr>
                <w:b/>
              </w:rPr>
            </w:pPr>
            <w:r w:rsidRPr="00AA4906">
              <w:rPr>
                <w:rFonts w:hint="eastAsia"/>
                <w:b/>
              </w:rPr>
              <w:t>参数类型</w:t>
            </w:r>
          </w:p>
        </w:tc>
        <w:tc>
          <w:tcPr>
            <w:tcW w:w="3235" w:type="dxa"/>
          </w:tcPr>
          <w:p w:rsidR="00AA4906" w:rsidRPr="00AA4906" w:rsidRDefault="00AA4906" w:rsidP="00AA4906">
            <w:pPr>
              <w:ind w:firstLineChars="0" w:firstLine="0"/>
              <w:jc w:val="center"/>
              <w:rPr>
                <w:b/>
              </w:rPr>
            </w:pPr>
            <w:r w:rsidRPr="00AA4906">
              <w:rPr>
                <w:rFonts w:hint="eastAsia"/>
                <w:b/>
              </w:rPr>
              <w:t>说明</w:t>
            </w:r>
          </w:p>
        </w:tc>
      </w:tr>
      <w:tr w:rsidR="00AA4906" w:rsidTr="00AA4906">
        <w:tc>
          <w:tcPr>
            <w:tcW w:w="1721" w:type="dxa"/>
            <w:vMerge w:val="restart"/>
          </w:tcPr>
          <w:p w:rsidR="00AA4906" w:rsidRDefault="00AA4906" w:rsidP="00B03F53">
            <w:pPr>
              <w:ind w:firstLineChars="0" w:firstLine="0"/>
            </w:pPr>
            <w:proofErr w:type="spellStart"/>
            <w:r>
              <w:t>I</w:t>
            </w:r>
            <w:r>
              <w:rPr>
                <w:rFonts w:hint="eastAsia"/>
              </w:rPr>
              <w:t>nit</w:t>
            </w:r>
            <w:proofErr w:type="spellEnd"/>
          </w:p>
        </w:tc>
        <w:tc>
          <w:tcPr>
            <w:tcW w:w="1702" w:type="dxa"/>
          </w:tcPr>
          <w:p w:rsidR="00AA4906" w:rsidRDefault="00AA4906" w:rsidP="00B03F53">
            <w:pPr>
              <w:ind w:firstLineChars="0" w:firstLine="0"/>
            </w:pPr>
            <w:r w:rsidRPr="008651FB">
              <w:t>step</w:t>
            </w:r>
          </w:p>
        </w:tc>
        <w:tc>
          <w:tcPr>
            <w:tcW w:w="1559" w:type="dxa"/>
          </w:tcPr>
          <w:p w:rsidR="00AA4906" w:rsidRDefault="00AA4906" w:rsidP="00B03F53">
            <w:pPr>
              <w:ind w:firstLineChars="0" w:firstLine="0"/>
            </w:pPr>
            <w:bookmarkStart w:id="172" w:name="OLE_LINK62"/>
            <w:bookmarkStart w:id="173" w:name="OLE_LINK63"/>
            <w:r>
              <w:t>d</w:t>
            </w:r>
            <w:r>
              <w:rPr>
                <w:rFonts w:hint="eastAsia"/>
              </w:rPr>
              <w:t>ouble</w:t>
            </w:r>
            <w:bookmarkEnd w:id="172"/>
            <w:bookmarkEnd w:id="173"/>
          </w:p>
        </w:tc>
        <w:tc>
          <w:tcPr>
            <w:tcW w:w="3235" w:type="dxa"/>
          </w:tcPr>
          <w:p w:rsidR="00AA4906" w:rsidRDefault="00AA4906" w:rsidP="00B03F53">
            <w:pPr>
              <w:ind w:firstLineChars="0" w:firstLine="0"/>
            </w:pPr>
            <w:r>
              <w:rPr>
                <w:rFonts w:hint="eastAsia"/>
              </w:rPr>
              <w:t>步长（</w:t>
            </w:r>
            <w:r>
              <w:rPr>
                <w:rFonts w:hint="eastAsia"/>
              </w:rPr>
              <w:t>s</w:t>
            </w:r>
            <w:r>
              <w:rPr>
                <w:rFonts w:hint="eastAsia"/>
              </w:rPr>
              <w:t>）</w:t>
            </w:r>
          </w:p>
        </w:tc>
      </w:tr>
      <w:tr w:rsidR="00AA4906" w:rsidTr="00AA4906">
        <w:tc>
          <w:tcPr>
            <w:tcW w:w="1721" w:type="dxa"/>
            <w:vMerge/>
          </w:tcPr>
          <w:p w:rsidR="00AA4906" w:rsidRDefault="00AA4906" w:rsidP="00B03F53">
            <w:pPr>
              <w:ind w:firstLineChars="0" w:firstLine="0"/>
            </w:pPr>
          </w:p>
        </w:tc>
        <w:tc>
          <w:tcPr>
            <w:tcW w:w="1702" w:type="dxa"/>
          </w:tcPr>
          <w:p w:rsidR="00AA4906" w:rsidRPr="008651FB" w:rsidRDefault="00AA4906" w:rsidP="00B03F53">
            <w:pPr>
              <w:ind w:firstLineChars="0" w:firstLine="0"/>
            </w:pPr>
            <w:proofErr w:type="spellStart"/>
            <w:r>
              <w:rPr>
                <w:rFonts w:hint="eastAsia"/>
              </w:rPr>
              <w:t>l</w:t>
            </w:r>
            <w:r>
              <w:t>la</w:t>
            </w:r>
            <w:proofErr w:type="spellEnd"/>
          </w:p>
        </w:tc>
        <w:tc>
          <w:tcPr>
            <w:tcW w:w="1559" w:type="dxa"/>
          </w:tcPr>
          <w:p w:rsidR="00AA4906" w:rsidRDefault="00AA4906" w:rsidP="00B03F53">
            <w:pPr>
              <w:ind w:firstLineChars="0" w:firstLine="0"/>
            </w:pPr>
            <w:bookmarkStart w:id="174" w:name="OLE_LINK69"/>
            <w:bookmarkStart w:id="175" w:name="OLE_LINK70"/>
            <w:r>
              <w:rPr>
                <w:rFonts w:hint="eastAsia"/>
              </w:rPr>
              <w:t>V</w:t>
            </w:r>
            <w:r>
              <w:t>ector3d</w:t>
            </w:r>
            <w:bookmarkEnd w:id="174"/>
            <w:bookmarkEnd w:id="175"/>
          </w:p>
        </w:tc>
        <w:tc>
          <w:tcPr>
            <w:tcW w:w="3235" w:type="dxa"/>
          </w:tcPr>
          <w:p w:rsidR="00AA4906" w:rsidRDefault="00AA4906" w:rsidP="00B03F53">
            <w:pPr>
              <w:ind w:firstLineChars="0" w:firstLine="0"/>
            </w:pPr>
            <w:r>
              <w:rPr>
                <w:rFonts w:hint="eastAsia"/>
              </w:rPr>
              <w:t>发射位置（经纬高）</w:t>
            </w:r>
          </w:p>
        </w:tc>
      </w:tr>
      <w:tr w:rsidR="00AA4906" w:rsidTr="00AA4906">
        <w:tc>
          <w:tcPr>
            <w:tcW w:w="1721" w:type="dxa"/>
          </w:tcPr>
          <w:p w:rsidR="00AA4906" w:rsidRDefault="00AA4906" w:rsidP="00B03F53">
            <w:pPr>
              <w:ind w:firstLineChars="0" w:firstLine="0"/>
            </w:pPr>
            <w:r>
              <w:t>U</w:t>
            </w:r>
            <w:r>
              <w:rPr>
                <w:rFonts w:hint="eastAsia"/>
              </w:rPr>
              <w:t>pdate</w:t>
            </w:r>
          </w:p>
        </w:tc>
        <w:tc>
          <w:tcPr>
            <w:tcW w:w="1702" w:type="dxa"/>
          </w:tcPr>
          <w:p w:rsidR="00AA4906" w:rsidRDefault="00AA4906" w:rsidP="00B03F53">
            <w:pPr>
              <w:ind w:firstLineChars="0" w:firstLine="0"/>
            </w:pPr>
            <w:r>
              <w:rPr>
                <w:rFonts w:hint="eastAsia"/>
              </w:rPr>
              <w:t>-</w:t>
            </w:r>
            <w:r>
              <w:t>-</w:t>
            </w:r>
          </w:p>
        </w:tc>
        <w:tc>
          <w:tcPr>
            <w:tcW w:w="1559" w:type="dxa"/>
          </w:tcPr>
          <w:p w:rsidR="00AA4906" w:rsidRDefault="00AA4906" w:rsidP="00B03F53">
            <w:pPr>
              <w:ind w:firstLineChars="0" w:firstLine="0"/>
            </w:pPr>
            <w:r>
              <w:rPr>
                <w:rFonts w:hint="eastAsia"/>
              </w:rPr>
              <w:t>-</w:t>
            </w:r>
            <w:r>
              <w:t>-</w:t>
            </w:r>
          </w:p>
        </w:tc>
        <w:tc>
          <w:tcPr>
            <w:tcW w:w="3235" w:type="dxa"/>
          </w:tcPr>
          <w:p w:rsidR="00AA4906" w:rsidRDefault="00AA4906" w:rsidP="00B03F53">
            <w:pPr>
              <w:ind w:firstLineChars="0" w:firstLine="0"/>
            </w:pPr>
            <w:r>
              <w:rPr>
                <w:rFonts w:hint="eastAsia"/>
              </w:rPr>
              <w:t>模型步进更新</w:t>
            </w:r>
          </w:p>
        </w:tc>
      </w:tr>
      <w:tr w:rsidR="00AA4906" w:rsidTr="00AA4906">
        <w:tc>
          <w:tcPr>
            <w:tcW w:w="1721" w:type="dxa"/>
            <w:vMerge w:val="restart"/>
          </w:tcPr>
          <w:p w:rsidR="00AA4906" w:rsidRDefault="00AA4906" w:rsidP="00B03F53">
            <w:pPr>
              <w:ind w:firstLineChars="0" w:firstLine="0"/>
            </w:pPr>
            <w:r>
              <w:lastRenderedPageBreak/>
              <w:t>L</w:t>
            </w:r>
            <w:r>
              <w:rPr>
                <w:rFonts w:hint="eastAsia"/>
              </w:rPr>
              <w:t>aunch</w:t>
            </w:r>
          </w:p>
        </w:tc>
        <w:tc>
          <w:tcPr>
            <w:tcW w:w="1702" w:type="dxa"/>
          </w:tcPr>
          <w:p w:rsidR="00AA4906" w:rsidRDefault="00AA4906" w:rsidP="00B03F53">
            <w:pPr>
              <w:ind w:firstLineChars="0" w:firstLine="0"/>
            </w:pPr>
            <w:proofErr w:type="spellStart"/>
            <w:r w:rsidRPr="008651FB">
              <w:t>theta</w:t>
            </w:r>
            <w:r>
              <w:t>F</w:t>
            </w:r>
            <w:proofErr w:type="spellEnd"/>
          </w:p>
        </w:tc>
        <w:tc>
          <w:tcPr>
            <w:tcW w:w="1559" w:type="dxa"/>
          </w:tcPr>
          <w:p w:rsidR="00AA4906" w:rsidRDefault="00AA4906" w:rsidP="00B03F53">
            <w:pPr>
              <w:ind w:firstLineChars="0" w:firstLine="0"/>
            </w:pPr>
            <w:r>
              <w:t>d</w:t>
            </w:r>
            <w:r>
              <w:rPr>
                <w:rFonts w:hint="eastAsia"/>
              </w:rPr>
              <w:t>ouble</w:t>
            </w:r>
          </w:p>
        </w:tc>
        <w:tc>
          <w:tcPr>
            <w:tcW w:w="3235" w:type="dxa"/>
          </w:tcPr>
          <w:p w:rsidR="00AA4906" w:rsidRDefault="00AA4906" w:rsidP="00B03F53">
            <w:pPr>
              <w:ind w:firstLineChars="0" w:firstLine="0"/>
            </w:pPr>
            <w:bookmarkStart w:id="176" w:name="OLE_LINK61"/>
            <w:r>
              <w:rPr>
                <w:rFonts w:hint="eastAsia"/>
              </w:rPr>
              <w:t>发射倾角</w:t>
            </w:r>
            <w:bookmarkStart w:id="177" w:name="OLE_LINK64"/>
            <w:bookmarkEnd w:id="176"/>
            <w:r>
              <w:rPr>
                <w:rFonts w:hint="eastAsia"/>
              </w:rPr>
              <w:t>（度）</w:t>
            </w:r>
            <w:bookmarkEnd w:id="177"/>
          </w:p>
        </w:tc>
      </w:tr>
      <w:tr w:rsidR="00AA4906" w:rsidTr="00AA4906">
        <w:tc>
          <w:tcPr>
            <w:tcW w:w="1721" w:type="dxa"/>
            <w:vMerge/>
          </w:tcPr>
          <w:p w:rsidR="00AA4906" w:rsidRDefault="00AA4906" w:rsidP="00B03F53">
            <w:pPr>
              <w:ind w:firstLineChars="0" w:firstLine="0"/>
            </w:pPr>
          </w:p>
        </w:tc>
        <w:tc>
          <w:tcPr>
            <w:tcW w:w="1702" w:type="dxa"/>
          </w:tcPr>
          <w:p w:rsidR="00AA4906" w:rsidRPr="008651FB" w:rsidRDefault="00AA4906" w:rsidP="00B03F53">
            <w:pPr>
              <w:ind w:firstLineChars="0" w:firstLine="0"/>
            </w:pPr>
            <w:proofErr w:type="spellStart"/>
            <w:r>
              <w:t>psiF</w:t>
            </w:r>
            <w:proofErr w:type="spellEnd"/>
          </w:p>
        </w:tc>
        <w:tc>
          <w:tcPr>
            <w:tcW w:w="1559" w:type="dxa"/>
          </w:tcPr>
          <w:p w:rsidR="00AA4906" w:rsidRDefault="00AA4906" w:rsidP="00B03F53">
            <w:pPr>
              <w:ind w:firstLineChars="0" w:firstLine="0"/>
            </w:pPr>
            <w:r>
              <w:t>d</w:t>
            </w:r>
            <w:r>
              <w:rPr>
                <w:rFonts w:hint="eastAsia"/>
              </w:rPr>
              <w:t>ouble</w:t>
            </w:r>
          </w:p>
        </w:tc>
        <w:tc>
          <w:tcPr>
            <w:tcW w:w="3235" w:type="dxa"/>
          </w:tcPr>
          <w:p w:rsidR="00AA4906" w:rsidRDefault="00AA4906" w:rsidP="00B03F53">
            <w:pPr>
              <w:ind w:firstLineChars="0" w:firstLine="0"/>
            </w:pPr>
            <w:r>
              <w:rPr>
                <w:rFonts w:hint="eastAsia"/>
              </w:rPr>
              <w:t>发射偏角（度）</w:t>
            </w:r>
          </w:p>
        </w:tc>
      </w:tr>
      <w:tr w:rsidR="00AA4906" w:rsidTr="00AA4906">
        <w:tc>
          <w:tcPr>
            <w:tcW w:w="1721" w:type="dxa"/>
          </w:tcPr>
          <w:p w:rsidR="00AA4906" w:rsidRDefault="00AA4906" w:rsidP="00B03F53">
            <w:pPr>
              <w:ind w:firstLineChars="0" w:firstLine="0"/>
            </w:pPr>
            <w:bookmarkStart w:id="178" w:name="OLE_LINK65"/>
            <w:bookmarkStart w:id="179" w:name="OLE_LINK66"/>
            <w:proofErr w:type="spellStart"/>
            <w:r w:rsidRPr="00AA4906">
              <w:t>targetPosition</w:t>
            </w:r>
            <w:bookmarkEnd w:id="178"/>
            <w:bookmarkEnd w:id="179"/>
            <w:proofErr w:type="spellEnd"/>
          </w:p>
        </w:tc>
        <w:tc>
          <w:tcPr>
            <w:tcW w:w="1702" w:type="dxa"/>
          </w:tcPr>
          <w:p w:rsidR="00AA4906" w:rsidRDefault="00AA4906" w:rsidP="00B03F53">
            <w:pPr>
              <w:ind w:firstLineChars="0" w:firstLine="0"/>
            </w:pPr>
            <w:proofErr w:type="spellStart"/>
            <w:r w:rsidRPr="00AA4906">
              <w:t>targetPosition</w:t>
            </w:r>
            <w:proofErr w:type="spellEnd"/>
          </w:p>
        </w:tc>
        <w:tc>
          <w:tcPr>
            <w:tcW w:w="1559" w:type="dxa"/>
          </w:tcPr>
          <w:p w:rsidR="00AA4906" w:rsidRDefault="00AA4906" w:rsidP="00B03F53">
            <w:pPr>
              <w:ind w:firstLineChars="0" w:firstLine="0"/>
            </w:pPr>
            <w:r>
              <w:rPr>
                <w:rFonts w:hint="eastAsia"/>
              </w:rPr>
              <w:t>V</w:t>
            </w:r>
            <w:r>
              <w:t>ector3d</w:t>
            </w:r>
          </w:p>
        </w:tc>
        <w:tc>
          <w:tcPr>
            <w:tcW w:w="3235" w:type="dxa"/>
          </w:tcPr>
          <w:p w:rsidR="00AA4906" w:rsidRDefault="00AA4906" w:rsidP="00B03F53">
            <w:pPr>
              <w:ind w:firstLineChars="0" w:firstLine="0"/>
            </w:pPr>
            <w:bookmarkStart w:id="180" w:name="OLE_LINK71"/>
            <w:r>
              <w:rPr>
                <w:rFonts w:hint="eastAsia"/>
              </w:rPr>
              <w:t>设置目标</w:t>
            </w:r>
            <w:r>
              <w:rPr>
                <w:rFonts w:hint="eastAsia"/>
              </w:rPr>
              <w:t>E</w:t>
            </w:r>
            <w:r>
              <w:t>CF</w:t>
            </w:r>
            <w:r>
              <w:t>位置</w:t>
            </w:r>
            <w:bookmarkEnd w:id="180"/>
          </w:p>
        </w:tc>
      </w:tr>
      <w:tr w:rsidR="00AA4906" w:rsidTr="00AA4906">
        <w:tc>
          <w:tcPr>
            <w:tcW w:w="1721" w:type="dxa"/>
          </w:tcPr>
          <w:p w:rsidR="00AA4906" w:rsidRPr="00AA4906" w:rsidRDefault="00AA4906" w:rsidP="00B03F53">
            <w:pPr>
              <w:ind w:firstLineChars="0" w:firstLine="0"/>
            </w:pPr>
            <w:bookmarkStart w:id="181" w:name="OLE_LINK67"/>
            <w:bookmarkStart w:id="182" w:name="OLE_LINK68"/>
            <w:proofErr w:type="spellStart"/>
            <w:r w:rsidRPr="00AA4906">
              <w:t>targetVelocity</w:t>
            </w:r>
            <w:bookmarkEnd w:id="181"/>
            <w:bookmarkEnd w:id="182"/>
            <w:proofErr w:type="spellEnd"/>
          </w:p>
        </w:tc>
        <w:tc>
          <w:tcPr>
            <w:tcW w:w="1702" w:type="dxa"/>
          </w:tcPr>
          <w:p w:rsidR="00AA4906" w:rsidRDefault="00AA4906" w:rsidP="00B03F53">
            <w:pPr>
              <w:ind w:firstLineChars="0" w:firstLine="0"/>
            </w:pPr>
            <w:proofErr w:type="spellStart"/>
            <w:r w:rsidRPr="00AA4906">
              <w:t>targetVelocity</w:t>
            </w:r>
            <w:proofErr w:type="spellEnd"/>
          </w:p>
        </w:tc>
        <w:tc>
          <w:tcPr>
            <w:tcW w:w="1559" w:type="dxa"/>
          </w:tcPr>
          <w:p w:rsidR="00AA4906" w:rsidRDefault="00AA4906" w:rsidP="00B03F53">
            <w:pPr>
              <w:ind w:firstLineChars="0" w:firstLine="0"/>
            </w:pPr>
            <w:r>
              <w:rPr>
                <w:rFonts w:hint="eastAsia"/>
              </w:rPr>
              <w:t>V</w:t>
            </w:r>
            <w:r>
              <w:t>ector3d</w:t>
            </w:r>
          </w:p>
        </w:tc>
        <w:tc>
          <w:tcPr>
            <w:tcW w:w="3235" w:type="dxa"/>
          </w:tcPr>
          <w:p w:rsidR="00AA4906" w:rsidRDefault="00AA4906" w:rsidP="00B03F53">
            <w:pPr>
              <w:ind w:firstLineChars="0" w:firstLine="0"/>
            </w:pPr>
            <w:r>
              <w:rPr>
                <w:rFonts w:hint="eastAsia"/>
              </w:rPr>
              <w:t>设置目标</w:t>
            </w:r>
            <w:r>
              <w:rPr>
                <w:rFonts w:hint="eastAsia"/>
              </w:rPr>
              <w:t>E</w:t>
            </w:r>
            <w:r>
              <w:t>CF</w:t>
            </w:r>
            <w:r>
              <w:t>速度</w:t>
            </w:r>
          </w:p>
        </w:tc>
      </w:tr>
    </w:tbl>
    <w:p w:rsidR="008651FB" w:rsidRDefault="008651FB" w:rsidP="008651FB">
      <w:pPr>
        <w:ind w:firstLine="480"/>
      </w:pPr>
    </w:p>
    <w:p w:rsidR="008651FB" w:rsidRDefault="008651FB" w:rsidP="001E5217">
      <w:pPr>
        <w:pStyle w:val="3"/>
        <w:numPr>
          <w:ilvl w:val="2"/>
          <w:numId w:val="2"/>
        </w:numPr>
      </w:pPr>
      <w:r>
        <w:t>态势获取</w:t>
      </w:r>
      <w:r w:rsidR="00AA4906">
        <w:t>接口</w:t>
      </w:r>
    </w:p>
    <w:tbl>
      <w:tblPr>
        <w:tblStyle w:val="a7"/>
        <w:tblW w:w="0" w:type="auto"/>
        <w:jc w:val="center"/>
        <w:tblLook w:val="04A0" w:firstRow="1" w:lastRow="0" w:firstColumn="1" w:lastColumn="0" w:noHBand="0" w:noVBand="1"/>
      </w:tblPr>
      <w:tblGrid>
        <w:gridCol w:w="1894"/>
        <w:gridCol w:w="3012"/>
        <w:gridCol w:w="3390"/>
      </w:tblGrid>
      <w:tr w:rsidR="008651FB" w:rsidTr="008651FB">
        <w:trPr>
          <w:jc w:val="center"/>
        </w:trPr>
        <w:tc>
          <w:tcPr>
            <w:tcW w:w="1894" w:type="dxa"/>
          </w:tcPr>
          <w:p w:rsidR="008651FB" w:rsidRPr="008651FB" w:rsidRDefault="008651FB" w:rsidP="008651FB">
            <w:pPr>
              <w:ind w:firstLineChars="0" w:firstLine="0"/>
              <w:jc w:val="center"/>
              <w:rPr>
                <w:b/>
              </w:rPr>
            </w:pPr>
            <w:bookmarkStart w:id="183" w:name="_Hlk217477367"/>
            <w:r>
              <w:rPr>
                <w:rFonts w:hint="eastAsia"/>
                <w:b/>
              </w:rPr>
              <w:t>变量</w:t>
            </w:r>
            <w:r w:rsidRPr="008651FB">
              <w:rPr>
                <w:rFonts w:hint="eastAsia"/>
                <w:b/>
              </w:rPr>
              <w:t>名称</w:t>
            </w:r>
          </w:p>
        </w:tc>
        <w:tc>
          <w:tcPr>
            <w:tcW w:w="3012" w:type="dxa"/>
          </w:tcPr>
          <w:p w:rsidR="008651FB" w:rsidRPr="008651FB" w:rsidRDefault="008651FB" w:rsidP="008651FB">
            <w:pPr>
              <w:ind w:firstLineChars="0" w:firstLine="0"/>
              <w:jc w:val="center"/>
              <w:rPr>
                <w:b/>
              </w:rPr>
            </w:pPr>
            <w:r>
              <w:rPr>
                <w:rFonts w:hint="eastAsia"/>
                <w:b/>
              </w:rPr>
              <w:t>变量类型</w:t>
            </w:r>
          </w:p>
        </w:tc>
        <w:tc>
          <w:tcPr>
            <w:tcW w:w="3390" w:type="dxa"/>
          </w:tcPr>
          <w:p w:rsidR="008651FB" w:rsidRPr="008651FB" w:rsidRDefault="008651FB" w:rsidP="008651FB">
            <w:pPr>
              <w:ind w:firstLineChars="0" w:firstLine="0"/>
              <w:jc w:val="center"/>
              <w:rPr>
                <w:b/>
              </w:rPr>
            </w:pPr>
            <w:r w:rsidRPr="008651FB">
              <w:rPr>
                <w:rFonts w:hint="eastAsia"/>
                <w:b/>
              </w:rPr>
              <w:t>返回</w:t>
            </w:r>
            <w:proofErr w:type="gramStart"/>
            <w:r w:rsidRPr="008651FB">
              <w:rPr>
                <w:rFonts w:hint="eastAsia"/>
                <w:b/>
              </w:rPr>
              <w:t>值说明</w:t>
            </w:r>
            <w:proofErr w:type="gramEnd"/>
          </w:p>
        </w:tc>
      </w:tr>
      <w:bookmarkEnd w:id="183"/>
      <w:tr w:rsidR="008651FB" w:rsidTr="008651FB">
        <w:trPr>
          <w:jc w:val="center"/>
        </w:trPr>
        <w:tc>
          <w:tcPr>
            <w:tcW w:w="1894" w:type="dxa"/>
          </w:tcPr>
          <w:p w:rsidR="008651FB" w:rsidRDefault="008651FB" w:rsidP="00DB4CBE">
            <w:pPr>
              <w:ind w:firstLineChars="0" w:firstLine="0"/>
            </w:pPr>
            <w:r>
              <w:t>mass</w:t>
            </w:r>
          </w:p>
        </w:tc>
        <w:tc>
          <w:tcPr>
            <w:tcW w:w="3012" w:type="dxa"/>
          </w:tcPr>
          <w:p w:rsidR="008651FB" w:rsidRDefault="008651FB" w:rsidP="00DB4CBE">
            <w:pPr>
              <w:ind w:firstLineChars="0" w:firstLine="0"/>
            </w:pPr>
            <w:bookmarkStart w:id="184" w:name="OLE_LINK54"/>
            <w:bookmarkStart w:id="185" w:name="OLE_LINK55"/>
            <w:r>
              <w:t>d</w:t>
            </w:r>
            <w:r>
              <w:rPr>
                <w:rFonts w:hint="eastAsia"/>
              </w:rPr>
              <w:t>ouble</w:t>
            </w:r>
            <w:bookmarkEnd w:id="184"/>
            <w:bookmarkEnd w:id="185"/>
          </w:p>
        </w:tc>
        <w:tc>
          <w:tcPr>
            <w:tcW w:w="3390" w:type="dxa"/>
          </w:tcPr>
          <w:p w:rsidR="008651FB" w:rsidRDefault="008651FB" w:rsidP="00DB4CBE">
            <w:pPr>
              <w:ind w:firstLineChars="0" w:firstLine="0"/>
            </w:pPr>
            <w:r>
              <w:rPr>
                <w:rFonts w:hint="eastAsia"/>
              </w:rPr>
              <w:t>获取重量（</w:t>
            </w:r>
            <w:r>
              <w:rPr>
                <w:rFonts w:hint="eastAsia"/>
              </w:rPr>
              <w:t>kg</w:t>
            </w:r>
            <w:r>
              <w:rPr>
                <w:rFonts w:hint="eastAsia"/>
              </w:rPr>
              <w:t>）</w:t>
            </w:r>
          </w:p>
        </w:tc>
      </w:tr>
      <w:tr w:rsidR="008651FB" w:rsidTr="008651FB">
        <w:trPr>
          <w:jc w:val="center"/>
        </w:trPr>
        <w:tc>
          <w:tcPr>
            <w:tcW w:w="1894" w:type="dxa"/>
          </w:tcPr>
          <w:p w:rsidR="008651FB" w:rsidRDefault="008651FB" w:rsidP="00DB4CBE">
            <w:pPr>
              <w:ind w:firstLineChars="0" w:firstLine="0"/>
            </w:pPr>
            <w:r>
              <w:rPr>
                <w:rFonts w:hint="eastAsia"/>
              </w:rPr>
              <w:t>P</w:t>
            </w:r>
          </w:p>
        </w:tc>
        <w:tc>
          <w:tcPr>
            <w:tcW w:w="3012" w:type="dxa"/>
          </w:tcPr>
          <w:p w:rsidR="008651FB" w:rsidRDefault="008651FB" w:rsidP="00DB4CBE">
            <w:pPr>
              <w:ind w:firstLineChars="0" w:firstLine="0"/>
            </w:pPr>
            <w:bookmarkStart w:id="186" w:name="OLE_LINK58"/>
            <w:bookmarkStart w:id="187" w:name="OLE_LINK59"/>
            <w:r>
              <w:t>d</w:t>
            </w:r>
            <w:r>
              <w:rPr>
                <w:rFonts w:hint="eastAsia"/>
              </w:rPr>
              <w:t>ouble</w:t>
            </w:r>
            <w:bookmarkEnd w:id="186"/>
            <w:bookmarkEnd w:id="187"/>
          </w:p>
        </w:tc>
        <w:tc>
          <w:tcPr>
            <w:tcW w:w="3390" w:type="dxa"/>
          </w:tcPr>
          <w:p w:rsidR="008651FB" w:rsidRDefault="008651FB" w:rsidP="00DB4CBE">
            <w:pPr>
              <w:ind w:firstLineChars="0" w:firstLine="0"/>
            </w:pPr>
            <w:r>
              <w:rPr>
                <w:rFonts w:hint="eastAsia"/>
              </w:rPr>
              <w:t>获取推力（</w:t>
            </w:r>
            <w:r>
              <w:rPr>
                <w:rFonts w:hint="eastAsia"/>
              </w:rPr>
              <w:t>N</w:t>
            </w:r>
            <w:r>
              <w:rPr>
                <w:rFonts w:hint="eastAsia"/>
              </w:rPr>
              <w:t>）</w:t>
            </w:r>
          </w:p>
        </w:tc>
      </w:tr>
      <w:tr w:rsidR="008651FB" w:rsidTr="008651FB">
        <w:trPr>
          <w:jc w:val="center"/>
        </w:trPr>
        <w:tc>
          <w:tcPr>
            <w:tcW w:w="1894" w:type="dxa"/>
          </w:tcPr>
          <w:p w:rsidR="008651FB" w:rsidRDefault="008651FB" w:rsidP="00DB4CBE">
            <w:pPr>
              <w:ind w:firstLineChars="0" w:firstLine="0"/>
            </w:pPr>
            <w:proofErr w:type="spellStart"/>
            <w:r>
              <w:rPr>
                <w:rFonts w:hint="eastAsia"/>
              </w:rPr>
              <w:t>position_</w:t>
            </w:r>
            <w:r>
              <w:t>ecf</w:t>
            </w:r>
            <w:proofErr w:type="spellEnd"/>
          </w:p>
        </w:tc>
        <w:tc>
          <w:tcPr>
            <w:tcW w:w="3012" w:type="dxa"/>
          </w:tcPr>
          <w:p w:rsidR="008651FB" w:rsidRDefault="008651FB" w:rsidP="00DB4CBE">
            <w:pPr>
              <w:ind w:firstLineChars="0" w:firstLine="0"/>
            </w:pPr>
            <w:bookmarkStart w:id="188" w:name="OLE_LINK56"/>
            <w:bookmarkStart w:id="189" w:name="OLE_LINK57"/>
            <w:bookmarkStart w:id="190" w:name="OLE_LINK60"/>
            <w:r>
              <w:rPr>
                <w:rFonts w:hint="eastAsia"/>
              </w:rPr>
              <w:t>V</w:t>
            </w:r>
            <w:r>
              <w:t>ector3d</w:t>
            </w:r>
            <w:bookmarkEnd w:id="188"/>
            <w:bookmarkEnd w:id="189"/>
            <w:bookmarkEnd w:id="190"/>
          </w:p>
        </w:tc>
        <w:tc>
          <w:tcPr>
            <w:tcW w:w="3390" w:type="dxa"/>
          </w:tcPr>
          <w:p w:rsidR="008651FB" w:rsidRDefault="008651FB" w:rsidP="00DB4CBE">
            <w:pPr>
              <w:ind w:firstLineChars="0" w:firstLine="0"/>
            </w:pPr>
            <w:r>
              <w:rPr>
                <w:rFonts w:hint="eastAsia"/>
              </w:rPr>
              <w:t>获取</w:t>
            </w:r>
            <w:r>
              <w:rPr>
                <w:rFonts w:hint="eastAsia"/>
              </w:rPr>
              <w:t>E</w:t>
            </w:r>
            <w:r>
              <w:t>CF</w:t>
            </w:r>
            <w:r>
              <w:t>位置（</w:t>
            </w:r>
            <w:r>
              <w:t>m</w:t>
            </w:r>
            <w:r>
              <w:t>）</w:t>
            </w:r>
          </w:p>
        </w:tc>
      </w:tr>
      <w:tr w:rsidR="008651FB" w:rsidTr="008651FB">
        <w:trPr>
          <w:jc w:val="center"/>
        </w:trPr>
        <w:tc>
          <w:tcPr>
            <w:tcW w:w="1894" w:type="dxa"/>
          </w:tcPr>
          <w:p w:rsidR="008651FB" w:rsidRDefault="008651FB" w:rsidP="00DB4CBE">
            <w:pPr>
              <w:ind w:firstLineChars="0" w:firstLine="0"/>
            </w:pPr>
            <w:proofErr w:type="spellStart"/>
            <w:r>
              <w:t>l</w:t>
            </w:r>
            <w:r>
              <w:rPr>
                <w:rFonts w:hint="eastAsia"/>
              </w:rPr>
              <w:t>la</w:t>
            </w:r>
            <w:proofErr w:type="spellEnd"/>
          </w:p>
        </w:tc>
        <w:tc>
          <w:tcPr>
            <w:tcW w:w="3012" w:type="dxa"/>
          </w:tcPr>
          <w:p w:rsidR="008651FB" w:rsidRDefault="008651FB" w:rsidP="00DB4CBE">
            <w:pPr>
              <w:ind w:firstLineChars="0" w:firstLine="0"/>
            </w:pPr>
            <w:r>
              <w:rPr>
                <w:rFonts w:hint="eastAsia"/>
              </w:rPr>
              <w:t>V</w:t>
            </w:r>
            <w:r>
              <w:t>ector3d</w:t>
            </w:r>
          </w:p>
        </w:tc>
        <w:tc>
          <w:tcPr>
            <w:tcW w:w="3390" w:type="dxa"/>
          </w:tcPr>
          <w:p w:rsidR="008651FB" w:rsidRDefault="008651FB" w:rsidP="00DB4CBE">
            <w:pPr>
              <w:ind w:firstLineChars="0" w:firstLine="0"/>
            </w:pPr>
            <w:r>
              <w:t>获取经纬高（度</w:t>
            </w:r>
            <w:r>
              <w:rPr>
                <w:rFonts w:hint="eastAsia"/>
              </w:rPr>
              <w:t>，度，米</w:t>
            </w:r>
            <w:r>
              <w:t>）</w:t>
            </w:r>
          </w:p>
        </w:tc>
      </w:tr>
      <w:tr w:rsidR="008651FB" w:rsidTr="008651FB">
        <w:trPr>
          <w:jc w:val="center"/>
        </w:trPr>
        <w:tc>
          <w:tcPr>
            <w:tcW w:w="1894" w:type="dxa"/>
          </w:tcPr>
          <w:p w:rsidR="008651FB" w:rsidRDefault="008651FB" w:rsidP="00DB4CBE">
            <w:pPr>
              <w:ind w:firstLineChars="0" w:firstLine="0"/>
            </w:pPr>
            <w:bookmarkStart w:id="191" w:name="OLE_LINK13"/>
            <w:bookmarkStart w:id="192" w:name="OLE_LINK14"/>
            <w:proofErr w:type="spellStart"/>
            <w:r>
              <w:t>v</w:t>
            </w:r>
            <w:r>
              <w:rPr>
                <w:rFonts w:hint="eastAsia"/>
              </w:rPr>
              <w:t>elocity</w:t>
            </w:r>
            <w:bookmarkStart w:id="193" w:name="OLE_LINK1"/>
            <w:bookmarkStart w:id="194" w:name="OLE_LINK2"/>
            <w:r>
              <w:rPr>
                <w:rFonts w:hint="eastAsia"/>
              </w:rPr>
              <w:t>_</w:t>
            </w:r>
            <w:r>
              <w:t>ecf</w:t>
            </w:r>
            <w:bookmarkEnd w:id="191"/>
            <w:bookmarkEnd w:id="192"/>
            <w:bookmarkEnd w:id="193"/>
            <w:bookmarkEnd w:id="194"/>
            <w:proofErr w:type="spellEnd"/>
          </w:p>
        </w:tc>
        <w:tc>
          <w:tcPr>
            <w:tcW w:w="3012" w:type="dxa"/>
          </w:tcPr>
          <w:p w:rsidR="008651FB" w:rsidRDefault="008651FB" w:rsidP="00DB4CBE">
            <w:pPr>
              <w:ind w:firstLineChars="0" w:firstLine="0"/>
            </w:pPr>
            <w:r>
              <w:rPr>
                <w:rFonts w:hint="eastAsia"/>
              </w:rPr>
              <w:t>V</w:t>
            </w:r>
            <w:r>
              <w:t>ector3d</w:t>
            </w:r>
          </w:p>
        </w:tc>
        <w:tc>
          <w:tcPr>
            <w:tcW w:w="3390" w:type="dxa"/>
          </w:tcPr>
          <w:p w:rsidR="008651FB" w:rsidRDefault="008651FB" w:rsidP="00DB4CBE">
            <w:pPr>
              <w:ind w:firstLineChars="0" w:firstLine="0"/>
            </w:pPr>
            <w:bookmarkStart w:id="195" w:name="OLE_LINK15"/>
            <w:bookmarkStart w:id="196" w:name="OLE_LINK16"/>
            <w:r>
              <w:rPr>
                <w:rFonts w:hint="eastAsia"/>
              </w:rPr>
              <w:t>获取</w:t>
            </w:r>
            <w:r>
              <w:rPr>
                <w:rFonts w:hint="eastAsia"/>
              </w:rPr>
              <w:t>E</w:t>
            </w:r>
            <w:r>
              <w:t>CF</w:t>
            </w:r>
            <w:r>
              <w:t>速度</w:t>
            </w:r>
            <w:bookmarkEnd w:id="195"/>
            <w:bookmarkEnd w:id="196"/>
            <w:r>
              <w:t>（</w:t>
            </w:r>
            <w:r>
              <w:t>m/s</w:t>
            </w:r>
            <w:r>
              <w:t>）</w:t>
            </w:r>
          </w:p>
        </w:tc>
      </w:tr>
      <w:tr w:rsidR="008651FB" w:rsidTr="008651FB">
        <w:trPr>
          <w:jc w:val="center"/>
        </w:trPr>
        <w:tc>
          <w:tcPr>
            <w:tcW w:w="1894" w:type="dxa"/>
          </w:tcPr>
          <w:p w:rsidR="008651FB" w:rsidRDefault="008651FB" w:rsidP="00DB4CBE">
            <w:pPr>
              <w:ind w:firstLineChars="0" w:firstLine="0"/>
            </w:pPr>
            <w:proofErr w:type="spellStart"/>
            <w:r>
              <w:t>v</w:t>
            </w:r>
            <w:r>
              <w:rPr>
                <w:rFonts w:hint="eastAsia"/>
              </w:rPr>
              <w:t>elocity_</w:t>
            </w:r>
            <w:r>
              <w:t>nue</w:t>
            </w:r>
            <w:proofErr w:type="spellEnd"/>
          </w:p>
        </w:tc>
        <w:tc>
          <w:tcPr>
            <w:tcW w:w="3012" w:type="dxa"/>
          </w:tcPr>
          <w:p w:rsidR="008651FB" w:rsidRDefault="008651FB" w:rsidP="008651FB">
            <w:pPr>
              <w:ind w:firstLineChars="0" w:firstLine="0"/>
            </w:pPr>
            <w:r>
              <w:rPr>
                <w:rFonts w:hint="eastAsia"/>
              </w:rPr>
              <w:t>V</w:t>
            </w:r>
            <w:r>
              <w:t>ector3d</w:t>
            </w:r>
          </w:p>
        </w:tc>
        <w:tc>
          <w:tcPr>
            <w:tcW w:w="3390" w:type="dxa"/>
          </w:tcPr>
          <w:p w:rsidR="008651FB" w:rsidRDefault="008651FB" w:rsidP="008651FB">
            <w:pPr>
              <w:ind w:firstLineChars="0" w:firstLine="0"/>
            </w:pPr>
            <w:r>
              <w:rPr>
                <w:rFonts w:hint="eastAsia"/>
              </w:rPr>
              <w:t>获取</w:t>
            </w:r>
            <w:r>
              <w:t>NUE</w:t>
            </w:r>
            <w:r>
              <w:t>速度</w:t>
            </w:r>
            <w:bookmarkStart w:id="197" w:name="OLE_LINK51"/>
            <w:r>
              <w:t>（</w:t>
            </w:r>
            <w:r>
              <w:t>m/s</w:t>
            </w:r>
            <w:r>
              <w:t>）</w:t>
            </w:r>
            <w:bookmarkEnd w:id="197"/>
          </w:p>
        </w:tc>
      </w:tr>
      <w:tr w:rsidR="008651FB" w:rsidTr="008651FB">
        <w:trPr>
          <w:jc w:val="center"/>
        </w:trPr>
        <w:tc>
          <w:tcPr>
            <w:tcW w:w="1894" w:type="dxa"/>
          </w:tcPr>
          <w:p w:rsidR="008651FB" w:rsidRDefault="008651FB" w:rsidP="00DB4CBE">
            <w:pPr>
              <w:ind w:firstLineChars="0" w:firstLine="0"/>
            </w:pPr>
            <w:r>
              <w:rPr>
                <w:rFonts w:hint="eastAsia"/>
              </w:rPr>
              <w:t>a</w:t>
            </w:r>
            <w:r>
              <w:t>cceleration</w:t>
            </w:r>
          </w:p>
        </w:tc>
        <w:tc>
          <w:tcPr>
            <w:tcW w:w="3012" w:type="dxa"/>
          </w:tcPr>
          <w:p w:rsidR="008651FB" w:rsidRDefault="008651FB" w:rsidP="00DB4CBE">
            <w:pPr>
              <w:ind w:firstLineChars="0" w:firstLine="0"/>
            </w:pPr>
            <w:r>
              <w:rPr>
                <w:rFonts w:hint="eastAsia"/>
              </w:rPr>
              <w:t>V</w:t>
            </w:r>
            <w:r>
              <w:t>ector3d</w:t>
            </w:r>
          </w:p>
        </w:tc>
        <w:tc>
          <w:tcPr>
            <w:tcW w:w="3390" w:type="dxa"/>
          </w:tcPr>
          <w:p w:rsidR="008651FB" w:rsidRDefault="008651FB" w:rsidP="00DB4CBE">
            <w:pPr>
              <w:ind w:firstLineChars="0" w:firstLine="0"/>
            </w:pPr>
            <w:r>
              <w:rPr>
                <w:rFonts w:hint="eastAsia"/>
              </w:rPr>
              <w:t>获取体系加速度（</w:t>
            </w:r>
            <w:r>
              <w:rPr>
                <w:rFonts w:hint="eastAsia"/>
              </w:rPr>
              <w:t>m/s2</w:t>
            </w:r>
            <w:r>
              <w:rPr>
                <w:rFonts w:hint="eastAsia"/>
              </w:rPr>
              <w:t>）</w:t>
            </w:r>
          </w:p>
        </w:tc>
      </w:tr>
      <w:tr w:rsidR="008651FB" w:rsidTr="008651FB">
        <w:trPr>
          <w:jc w:val="center"/>
        </w:trPr>
        <w:tc>
          <w:tcPr>
            <w:tcW w:w="1894" w:type="dxa"/>
          </w:tcPr>
          <w:p w:rsidR="008651FB" w:rsidRDefault="008651FB" w:rsidP="00DB4CBE">
            <w:pPr>
              <w:ind w:firstLineChars="0" w:firstLine="0"/>
            </w:pPr>
            <w:proofErr w:type="spellStart"/>
            <w:r>
              <w:rPr>
                <w:rFonts w:hint="eastAsia"/>
              </w:rPr>
              <w:t>a</w:t>
            </w:r>
            <w:r>
              <w:t>ngularVelocity</w:t>
            </w:r>
            <w:proofErr w:type="spellEnd"/>
          </w:p>
        </w:tc>
        <w:tc>
          <w:tcPr>
            <w:tcW w:w="3012" w:type="dxa"/>
          </w:tcPr>
          <w:p w:rsidR="008651FB" w:rsidRDefault="008651FB" w:rsidP="00DB4CBE">
            <w:pPr>
              <w:ind w:firstLineChars="0" w:firstLine="0"/>
            </w:pPr>
            <w:r>
              <w:rPr>
                <w:rFonts w:hint="eastAsia"/>
              </w:rPr>
              <w:t>V</w:t>
            </w:r>
            <w:r>
              <w:t>ector3d</w:t>
            </w:r>
          </w:p>
        </w:tc>
        <w:tc>
          <w:tcPr>
            <w:tcW w:w="3390" w:type="dxa"/>
          </w:tcPr>
          <w:p w:rsidR="008651FB" w:rsidRDefault="008651FB" w:rsidP="00DB4CBE">
            <w:pPr>
              <w:ind w:firstLineChars="0" w:firstLine="0"/>
            </w:pPr>
            <w:r>
              <w:rPr>
                <w:rFonts w:hint="eastAsia"/>
              </w:rPr>
              <w:t>获取体系角速度（度</w:t>
            </w:r>
            <w:r>
              <w:rPr>
                <w:rFonts w:hint="eastAsia"/>
              </w:rPr>
              <w:t>/s</w:t>
            </w:r>
            <w:r>
              <w:rPr>
                <w:rFonts w:hint="eastAsia"/>
              </w:rPr>
              <w:t>）</w:t>
            </w:r>
          </w:p>
        </w:tc>
      </w:tr>
      <w:tr w:rsidR="008651FB" w:rsidTr="008651FB">
        <w:trPr>
          <w:jc w:val="center"/>
        </w:trPr>
        <w:tc>
          <w:tcPr>
            <w:tcW w:w="1894" w:type="dxa"/>
          </w:tcPr>
          <w:p w:rsidR="008651FB" w:rsidRDefault="008651FB" w:rsidP="00DB4CBE">
            <w:pPr>
              <w:ind w:firstLineChars="0" w:firstLine="0"/>
            </w:pPr>
            <w:r>
              <w:rPr>
                <w:rFonts w:hint="eastAsia"/>
              </w:rPr>
              <w:t>a</w:t>
            </w:r>
            <w:r>
              <w:t>ttitude</w:t>
            </w:r>
          </w:p>
        </w:tc>
        <w:tc>
          <w:tcPr>
            <w:tcW w:w="3012" w:type="dxa"/>
          </w:tcPr>
          <w:p w:rsidR="008651FB" w:rsidRDefault="008651FB" w:rsidP="00DB4CBE">
            <w:pPr>
              <w:ind w:firstLineChars="0" w:firstLine="0"/>
            </w:pPr>
            <w:proofErr w:type="spellStart"/>
            <w:r w:rsidRPr="008651FB">
              <w:t>Quaterniond</w:t>
            </w:r>
            <w:proofErr w:type="spellEnd"/>
          </w:p>
        </w:tc>
        <w:tc>
          <w:tcPr>
            <w:tcW w:w="3390" w:type="dxa"/>
          </w:tcPr>
          <w:p w:rsidR="008651FB" w:rsidRDefault="008651FB" w:rsidP="00DB4CBE">
            <w:pPr>
              <w:ind w:firstLineChars="0" w:firstLine="0"/>
            </w:pPr>
            <w:r>
              <w:rPr>
                <w:rFonts w:hint="eastAsia"/>
              </w:rPr>
              <w:t>获取姿态四元数</w:t>
            </w:r>
          </w:p>
        </w:tc>
      </w:tr>
      <w:tr w:rsidR="008651FB" w:rsidTr="008651FB">
        <w:trPr>
          <w:jc w:val="center"/>
        </w:trPr>
        <w:tc>
          <w:tcPr>
            <w:tcW w:w="1894" w:type="dxa"/>
          </w:tcPr>
          <w:p w:rsidR="008651FB" w:rsidRDefault="008651FB" w:rsidP="00DB4CBE">
            <w:pPr>
              <w:ind w:firstLineChars="0" w:firstLine="0"/>
            </w:pPr>
            <w:r>
              <w:t>d</w:t>
            </w:r>
            <w:r>
              <w:rPr>
                <w:rFonts w:hint="eastAsia"/>
              </w:rPr>
              <w:t>x</w:t>
            </w:r>
          </w:p>
        </w:tc>
        <w:tc>
          <w:tcPr>
            <w:tcW w:w="3012" w:type="dxa"/>
          </w:tcPr>
          <w:p w:rsidR="008651FB" w:rsidRDefault="008651FB" w:rsidP="00DB4CBE">
            <w:pPr>
              <w:ind w:firstLineChars="0" w:firstLine="0"/>
            </w:pPr>
            <w:r>
              <w:t>d</w:t>
            </w:r>
            <w:r>
              <w:rPr>
                <w:rFonts w:hint="eastAsia"/>
              </w:rPr>
              <w:t>ouble</w:t>
            </w:r>
          </w:p>
        </w:tc>
        <w:tc>
          <w:tcPr>
            <w:tcW w:w="3390" w:type="dxa"/>
          </w:tcPr>
          <w:p w:rsidR="008651FB" w:rsidRDefault="008651FB" w:rsidP="00DB4CBE">
            <w:pPr>
              <w:ind w:firstLineChars="0" w:firstLine="0"/>
            </w:pPr>
            <w:bookmarkStart w:id="198" w:name="OLE_LINK17"/>
            <w:bookmarkStart w:id="199" w:name="OLE_LINK18"/>
            <w:r>
              <w:rPr>
                <w:rFonts w:hint="eastAsia"/>
              </w:rPr>
              <w:t>获取滚转舵</w:t>
            </w:r>
            <w:bookmarkEnd w:id="198"/>
            <w:bookmarkEnd w:id="199"/>
            <w:r>
              <w:rPr>
                <w:rFonts w:hint="eastAsia"/>
              </w:rPr>
              <w:t>（度）</w:t>
            </w:r>
          </w:p>
        </w:tc>
      </w:tr>
      <w:tr w:rsidR="008651FB" w:rsidTr="008651FB">
        <w:trPr>
          <w:jc w:val="center"/>
        </w:trPr>
        <w:tc>
          <w:tcPr>
            <w:tcW w:w="1894" w:type="dxa"/>
          </w:tcPr>
          <w:p w:rsidR="008651FB" w:rsidRDefault="008651FB" w:rsidP="00DB4CBE">
            <w:pPr>
              <w:ind w:firstLineChars="0" w:firstLine="0"/>
            </w:pPr>
            <w:proofErr w:type="spellStart"/>
            <w:r>
              <w:rPr>
                <w:rFonts w:hint="eastAsia"/>
              </w:rPr>
              <w:t>d</w:t>
            </w:r>
            <w:r>
              <w:t>y</w:t>
            </w:r>
            <w:proofErr w:type="spellEnd"/>
          </w:p>
        </w:tc>
        <w:tc>
          <w:tcPr>
            <w:tcW w:w="3012" w:type="dxa"/>
          </w:tcPr>
          <w:p w:rsidR="008651FB" w:rsidRDefault="008651FB" w:rsidP="00DB4CBE">
            <w:pPr>
              <w:ind w:firstLineChars="0" w:firstLine="0"/>
            </w:pPr>
            <w:r>
              <w:t>d</w:t>
            </w:r>
            <w:r>
              <w:rPr>
                <w:rFonts w:hint="eastAsia"/>
              </w:rPr>
              <w:t>ouble</w:t>
            </w:r>
          </w:p>
        </w:tc>
        <w:tc>
          <w:tcPr>
            <w:tcW w:w="3390" w:type="dxa"/>
          </w:tcPr>
          <w:p w:rsidR="008651FB" w:rsidRDefault="008651FB" w:rsidP="00DB4CBE">
            <w:pPr>
              <w:ind w:firstLineChars="0" w:firstLine="0"/>
            </w:pPr>
            <w:r>
              <w:rPr>
                <w:rFonts w:hint="eastAsia"/>
              </w:rPr>
              <w:t>获取偏航舵（度）</w:t>
            </w:r>
          </w:p>
        </w:tc>
      </w:tr>
      <w:tr w:rsidR="008651FB" w:rsidTr="008651FB">
        <w:trPr>
          <w:jc w:val="center"/>
        </w:trPr>
        <w:tc>
          <w:tcPr>
            <w:tcW w:w="1894" w:type="dxa"/>
          </w:tcPr>
          <w:p w:rsidR="008651FB" w:rsidRDefault="008651FB" w:rsidP="00DB4CBE">
            <w:pPr>
              <w:ind w:firstLineChars="0" w:firstLine="0"/>
            </w:pPr>
            <w:proofErr w:type="spellStart"/>
            <w:r>
              <w:rPr>
                <w:rFonts w:hint="eastAsia"/>
              </w:rPr>
              <w:t>d</w:t>
            </w:r>
            <w:r>
              <w:t>z</w:t>
            </w:r>
            <w:proofErr w:type="spellEnd"/>
          </w:p>
        </w:tc>
        <w:tc>
          <w:tcPr>
            <w:tcW w:w="3012" w:type="dxa"/>
          </w:tcPr>
          <w:p w:rsidR="008651FB" w:rsidRDefault="008651FB" w:rsidP="00DB4CBE">
            <w:pPr>
              <w:ind w:firstLineChars="0" w:firstLine="0"/>
            </w:pPr>
            <w:r>
              <w:t>d</w:t>
            </w:r>
            <w:r>
              <w:rPr>
                <w:rFonts w:hint="eastAsia"/>
              </w:rPr>
              <w:t>ouble</w:t>
            </w:r>
          </w:p>
        </w:tc>
        <w:tc>
          <w:tcPr>
            <w:tcW w:w="3390" w:type="dxa"/>
          </w:tcPr>
          <w:p w:rsidR="008651FB" w:rsidRDefault="008651FB" w:rsidP="00DB4CBE">
            <w:pPr>
              <w:ind w:firstLineChars="0" w:firstLine="0"/>
            </w:pPr>
            <w:r>
              <w:rPr>
                <w:rFonts w:hint="eastAsia"/>
              </w:rPr>
              <w:t>获取俯仰舵</w:t>
            </w:r>
            <w:bookmarkStart w:id="200" w:name="OLE_LINK49"/>
            <w:bookmarkStart w:id="201" w:name="OLE_LINK50"/>
            <w:r>
              <w:rPr>
                <w:rFonts w:hint="eastAsia"/>
              </w:rPr>
              <w:t>（度）</w:t>
            </w:r>
            <w:bookmarkEnd w:id="200"/>
            <w:bookmarkEnd w:id="201"/>
          </w:p>
        </w:tc>
      </w:tr>
      <w:tr w:rsidR="008651FB" w:rsidTr="008651FB">
        <w:trPr>
          <w:jc w:val="center"/>
        </w:trPr>
        <w:tc>
          <w:tcPr>
            <w:tcW w:w="1894" w:type="dxa"/>
          </w:tcPr>
          <w:p w:rsidR="008651FB" w:rsidRDefault="008651FB" w:rsidP="00DB4CBE">
            <w:pPr>
              <w:ind w:firstLineChars="0" w:firstLine="0"/>
            </w:pPr>
            <w:r>
              <w:rPr>
                <w:rFonts w:hint="eastAsia"/>
              </w:rPr>
              <w:t>t</w:t>
            </w:r>
            <w:r>
              <w:t>ime</w:t>
            </w:r>
          </w:p>
        </w:tc>
        <w:tc>
          <w:tcPr>
            <w:tcW w:w="3012" w:type="dxa"/>
          </w:tcPr>
          <w:p w:rsidR="008651FB" w:rsidRDefault="008651FB" w:rsidP="00DB4CBE">
            <w:pPr>
              <w:ind w:firstLineChars="0" w:firstLine="0"/>
            </w:pPr>
            <w:r>
              <w:t>d</w:t>
            </w:r>
            <w:r>
              <w:rPr>
                <w:rFonts w:hint="eastAsia"/>
              </w:rPr>
              <w:t>ouble</w:t>
            </w:r>
          </w:p>
        </w:tc>
        <w:tc>
          <w:tcPr>
            <w:tcW w:w="3390" w:type="dxa"/>
          </w:tcPr>
          <w:p w:rsidR="008651FB" w:rsidRDefault="008651FB" w:rsidP="00DB4CBE">
            <w:pPr>
              <w:ind w:firstLineChars="0" w:firstLine="0"/>
            </w:pPr>
            <w:r>
              <w:rPr>
                <w:rFonts w:hint="eastAsia"/>
              </w:rPr>
              <w:t>获取仿真时间（</w:t>
            </w:r>
            <w:r>
              <w:rPr>
                <w:rFonts w:hint="eastAsia"/>
              </w:rPr>
              <w:t>s</w:t>
            </w:r>
            <w:r>
              <w:rPr>
                <w:rFonts w:hint="eastAsia"/>
              </w:rPr>
              <w:t>）</w:t>
            </w:r>
          </w:p>
        </w:tc>
      </w:tr>
      <w:tr w:rsidR="008651FB" w:rsidTr="008651FB">
        <w:trPr>
          <w:jc w:val="center"/>
        </w:trPr>
        <w:tc>
          <w:tcPr>
            <w:tcW w:w="1894" w:type="dxa"/>
          </w:tcPr>
          <w:p w:rsidR="008651FB" w:rsidRDefault="008651FB" w:rsidP="0004056B">
            <w:pPr>
              <w:ind w:firstLineChars="0" w:firstLine="0"/>
            </w:pPr>
            <w:proofErr w:type="spellStart"/>
            <w:r>
              <w:rPr>
                <w:rFonts w:hint="eastAsia"/>
              </w:rPr>
              <w:t>f</w:t>
            </w:r>
            <w:r>
              <w:t>lyTime</w:t>
            </w:r>
            <w:proofErr w:type="spellEnd"/>
          </w:p>
        </w:tc>
        <w:tc>
          <w:tcPr>
            <w:tcW w:w="3012" w:type="dxa"/>
          </w:tcPr>
          <w:p w:rsidR="008651FB" w:rsidRDefault="008651FB" w:rsidP="00DB4CBE">
            <w:pPr>
              <w:ind w:firstLineChars="0" w:firstLine="0"/>
            </w:pPr>
            <w:r>
              <w:t>d</w:t>
            </w:r>
            <w:r>
              <w:rPr>
                <w:rFonts w:hint="eastAsia"/>
              </w:rPr>
              <w:t>ouble</w:t>
            </w:r>
          </w:p>
        </w:tc>
        <w:tc>
          <w:tcPr>
            <w:tcW w:w="3390" w:type="dxa"/>
          </w:tcPr>
          <w:p w:rsidR="008651FB" w:rsidRDefault="008651FB" w:rsidP="00DB4CBE">
            <w:pPr>
              <w:ind w:firstLineChars="0" w:firstLine="0"/>
            </w:pPr>
            <w:r>
              <w:rPr>
                <w:rFonts w:hint="eastAsia"/>
              </w:rPr>
              <w:t>获取飞行时间</w:t>
            </w:r>
            <w:bookmarkStart w:id="202" w:name="OLE_LINK48"/>
            <w:r>
              <w:rPr>
                <w:rFonts w:hint="eastAsia"/>
              </w:rPr>
              <w:t>（</w:t>
            </w:r>
            <w:r>
              <w:rPr>
                <w:rFonts w:hint="eastAsia"/>
              </w:rPr>
              <w:t>s</w:t>
            </w:r>
            <w:r>
              <w:rPr>
                <w:rFonts w:hint="eastAsia"/>
              </w:rPr>
              <w:t>）</w:t>
            </w:r>
            <w:bookmarkEnd w:id="202"/>
          </w:p>
        </w:tc>
      </w:tr>
    </w:tbl>
    <w:p w:rsidR="00DB4CBE" w:rsidRPr="00DB4CBE" w:rsidRDefault="00DB4CBE" w:rsidP="00DB4CBE">
      <w:pPr>
        <w:ind w:firstLine="480"/>
      </w:pPr>
    </w:p>
    <w:sectPr w:rsidR="00DB4CBE" w:rsidRPr="00DB4CB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font>
  <w:font w:name="KaTeX_Math">
    <w:altName w:val="Times New Roman"/>
    <w:panose1 w:val="00000000000000000000"/>
    <w:charset w:val="00"/>
    <w:family w:val="roman"/>
    <w:notTrueType/>
    <w:pitch w:val="default"/>
  </w:font>
  <w:font w:name="KaTeX_Main">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761C92"/>
    <w:multiLevelType w:val="hybridMultilevel"/>
    <w:tmpl w:val="83D06366"/>
    <w:lvl w:ilvl="0" w:tplc="5A1077DA">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13EC6A42"/>
    <w:multiLevelType w:val="hybridMultilevel"/>
    <w:tmpl w:val="4B4E6E0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186F05AA"/>
    <w:multiLevelType w:val="hybridMultilevel"/>
    <w:tmpl w:val="19D0A306"/>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 w15:restartNumberingAfterBreak="0">
    <w:nsid w:val="1B065981"/>
    <w:multiLevelType w:val="hybridMultilevel"/>
    <w:tmpl w:val="D114A4C4"/>
    <w:lvl w:ilvl="0" w:tplc="80106F36">
      <w:start w:val="1"/>
      <w:numFmt w:val="decimal"/>
      <w:lvlText w:val="(%1)"/>
      <w:lvlJc w:val="left"/>
      <w:pPr>
        <w:ind w:left="902" w:hanging="420"/>
      </w:pPr>
      <w:rPr>
        <w:rFonts w:hint="default"/>
        <w:sz w:val="24"/>
        <w:szCs w:val="24"/>
      </w:rPr>
    </w:lvl>
    <w:lvl w:ilvl="1" w:tplc="04090003" w:tentative="1">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abstractNum w:abstractNumId="4" w15:restartNumberingAfterBreak="0">
    <w:nsid w:val="1E526D47"/>
    <w:multiLevelType w:val="hybridMultilevel"/>
    <w:tmpl w:val="E38627AC"/>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5" w15:restartNumberingAfterBreak="0">
    <w:nsid w:val="1F2932A1"/>
    <w:multiLevelType w:val="hybridMultilevel"/>
    <w:tmpl w:val="EB747690"/>
    <w:lvl w:ilvl="0" w:tplc="E81C0790">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22135FCB"/>
    <w:multiLevelType w:val="multilevel"/>
    <w:tmpl w:val="68109EB0"/>
    <w:lvl w:ilvl="0">
      <w:start w:val="1"/>
      <w:numFmt w:val="decimal"/>
      <w:pStyle w:val="1"/>
      <w:suff w:val="space"/>
      <w:lvlText w:val="%1"/>
      <w:lvlJc w:val="left"/>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7" w15:restartNumberingAfterBreak="0">
    <w:nsid w:val="35792689"/>
    <w:multiLevelType w:val="hybridMultilevel"/>
    <w:tmpl w:val="092ADB3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3A1C77FE"/>
    <w:multiLevelType w:val="multilevel"/>
    <w:tmpl w:val="45983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A66D60"/>
    <w:multiLevelType w:val="hybridMultilevel"/>
    <w:tmpl w:val="90B045B4"/>
    <w:lvl w:ilvl="0" w:tplc="04090001">
      <w:start w:val="1"/>
      <w:numFmt w:val="bullet"/>
      <w:lvlText w:val=""/>
      <w:lvlJc w:val="left"/>
      <w:pPr>
        <w:ind w:left="902" w:hanging="420"/>
      </w:pPr>
      <w:rPr>
        <w:rFonts w:ascii="Wingdings" w:hAnsi="Wingdings" w:hint="default"/>
      </w:rPr>
    </w:lvl>
    <w:lvl w:ilvl="1" w:tplc="04090003" w:tentative="1">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abstractNum w:abstractNumId="10" w15:restartNumberingAfterBreak="0">
    <w:nsid w:val="4E3B7E62"/>
    <w:multiLevelType w:val="multilevel"/>
    <w:tmpl w:val="EE56E172"/>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1" w15:restartNumberingAfterBreak="0">
    <w:nsid w:val="5CCC47E9"/>
    <w:multiLevelType w:val="hybridMultilevel"/>
    <w:tmpl w:val="DF100970"/>
    <w:lvl w:ilvl="0" w:tplc="04090001">
      <w:start w:val="1"/>
      <w:numFmt w:val="bullet"/>
      <w:lvlText w:val=""/>
      <w:lvlJc w:val="left"/>
      <w:pPr>
        <w:ind w:left="880" w:hanging="420"/>
      </w:pPr>
      <w:rPr>
        <w:rFonts w:ascii="Wingdings" w:hAnsi="Wingdings" w:hint="default"/>
      </w:rPr>
    </w:lvl>
    <w:lvl w:ilvl="1" w:tplc="04090003" w:tentative="1">
      <w:start w:val="1"/>
      <w:numFmt w:val="bullet"/>
      <w:lvlText w:val=""/>
      <w:lvlJc w:val="left"/>
      <w:pPr>
        <w:ind w:left="1300" w:hanging="420"/>
      </w:pPr>
      <w:rPr>
        <w:rFonts w:ascii="Wingdings" w:hAnsi="Wingdings" w:hint="default"/>
      </w:rPr>
    </w:lvl>
    <w:lvl w:ilvl="2" w:tplc="04090005" w:tentative="1">
      <w:start w:val="1"/>
      <w:numFmt w:val="bullet"/>
      <w:lvlText w:val=""/>
      <w:lvlJc w:val="left"/>
      <w:pPr>
        <w:ind w:left="1720" w:hanging="420"/>
      </w:pPr>
      <w:rPr>
        <w:rFonts w:ascii="Wingdings" w:hAnsi="Wingdings" w:hint="default"/>
      </w:rPr>
    </w:lvl>
    <w:lvl w:ilvl="3" w:tplc="04090001" w:tentative="1">
      <w:start w:val="1"/>
      <w:numFmt w:val="bullet"/>
      <w:lvlText w:val=""/>
      <w:lvlJc w:val="left"/>
      <w:pPr>
        <w:ind w:left="2140" w:hanging="420"/>
      </w:pPr>
      <w:rPr>
        <w:rFonts w:ascii="Wingdings" w:hAnsi="Wingdings" w:hint="default"/>
      </w:rPr>
    </w:lvl>
    <w:lvl w:ilvl="4" w:tplc="04090003" w:tentative="1">
      <w:start w:val="1"/>
      <w:numFmt w:val="bullet"/>
      <w:lvlText w:val=""/>
      <w:lvlJc w:val="left"/>
      <w:pPr>
        <w:ind w:left="2560" w:hanging="420"/>
      </w:pPr>
      <w:rPr>
        <w:rFonts w:ascii="Wingdings" w:hAnsi="Wingdings" w:hint="default"/>
      </w:rPr>
    </w:lvl>
    <w:lvl w:ilvl="5" w:tplc="04090005" w:tentative="1">
      <w:start w:val="1"/>
      <w:numFmt w:val="bullet"/>
      <w:lvlText w:val=""/>
      <w:lvlJc w:val="left"/>
      <w:pPr>
        <w:ind w:left="2980" w:hanging="420"/>
      </w:pPr>
      <w:rPr>
        <w:rFonts w:ascii="Wingdings" w:hAnsi="Wingdings" w:hint="default"/>
      </w:rPr>
    </w:lvl>
    <w:lvl w:ilvl="6" w:tplc="04090001" w:tentative="1">
      <w:start w:val="1"/>
      <w:numFmt w:val="bullet"/>
      <w:lvlText w:val=""/>
      <w:lvlJc w:val="left"/>
      <w:pPr>
        <w:ind w:left="3400" w:hanging="420"/>
      </w:pPr>
      <w:rPr>
        <w:rFonts w:ascii="Wingdings" w:hAnsi="Wingdings" w:hint="default"/>
      </w:rPr>
    </w:lvl>
    <w:lvl w:ilvl="7" w:tplc="04090003" w:tentative="1">
      <w:start w:val="1"/>
      <w:numFmt w:val="bullet"/>
      <w:lvlText w:val=""/>
      <w:lvlJc w:val="left"/>
      <w:pPr>
        <w:ind w:left="3820" w:hanging="420"/>
      </w:pPr>
      <w:rPr>
        <w:rFonts w:ascii="Wingdings" w:hAnsi="Wingdings" w:hint="default"/>
      </w:rPr>
    </w:lvl>
    <w:lvl w:ilvl="8" w:tplc="04090005" w:tentative="1">
      <w:start w:val="1"/>
      <w:numFmt w:val="bullet"/>
      <w:lvlText w:val=""/>
      <w:lvlJc w:val="left"/>
      <w:pPr>
        <w:ind w:left="4240" w:hanging="420"/>
      </w:pPr>
      <w:rPr>
        <w:rFonts w:ascii="Wingdings" w:hAnsi="Wingdings" w:hint="default"/>
      </w:rPr>
    </w:lvl>
  </w:abstractNum>
  <w:abstractNum w:abstractNumId="12" w15:restartNumberingAfterBreak="0">
    <w:nsid w:val="621A4CF6"/>
    <w:multiLevelType w:val="hybridMultilevel"/>
    <w:tmpl w:val="D114A4C4"/>
    <w:lvl w:ilvl="0" w:tplc="80106F36">
      <w:start w:val="1"/>
      <w:numFmt w:val="decimal"/>
      <w:lvlText w:val="(%1)"/>
      <w:lvlJc w:val="left"/>
      <w:pPr>
        <w:ind w:left="902" w:hanging="420"/>
      </w:pPr>
      <w:rPr>
        <w:rFonts w:hint="default"/>
        <w:sz w:val="24"/>
        <w:szCs w:val="24"/>
      </w:rPr>
    </w:lvl>
    <w:lvl w:ilvl="1" w:tplc="04090003" w:tentative="1">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abstractNum w:abstractNumId="13" w15:restartNumberingAfterBreak="0">
    <w:nsid w:val="65B764AC"/>
    <w:multiLevelType w:val="hybridMultilevel"/>
    <w:tmpl w:val="D114A4C4"/>
    <w:lvl w:ilvl="0" w:tplc="80106F36">
      <w:start w:val="1"/>
      <w:numFmt w:val="decimal"/>
      <w:lvlText w:val="(%1)"/>
      <w:lvlJc w:val="left"/>
      <w:pPr>
        <w:ind w:left="902" w:hanging="420"/>
      </w:pPr>
      <w:rPr>
        <w:rFonts w:hint="default"/>
        <w:sz w:val="24"/>
        <w:szCs w:val="24"/>
      </w:rPr>
    </w:lvl>
    <w:lvl w:ilvl="1" w:tplc="04090003" w:tentative="1">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abstractNum w:abstractNumId="14" w15:restartNumberingAfterBreak="0">
    <w:nsid w:val="727D08B3"/>
    <w:multiLevelType w:val="multilevel"/>
    <w:tmpl w:val="E858F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D46746"/>
    <w:multiLevelType w:val="hybridMultilevel"/>
    <w:tmpl w:val="D114A4C4"/>
    <w:lvl w:ilvl="0" w:tplc="80106F36">
      <w:start w:val="1"/>
      <w:numFmt w:val="decimal"/>
      <w:lvlText w:val="(%1)"/>
      <w:lvlJc w:val="left"/>
      <w:pPr>
        <w:ind w:left="902" w:hanging="420"/>
      </w:pPr>
      <w:rPr>
        <w:rFonts w:hint="default"/>
        <w:sz w:val="24"/>
        <w:szCs w:val="24"/>
      </w:rPr>
    </w:lvl>
    <w:lvl w:ilvl="1" w:tplc="04090003" w:tentative="1">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abstractNum w:abstractNumId="16" w15:restartNumberingAfterBreak="0">
    <w:nsid w:val="7F13488F"/>
    <w:multiLevelType w:val="hybridMultilevel"/>
    <w:tmpl w:val="D114A4C4"/>
    <w:lvl w:ilvl="0" w:tplc="80106F36">
      <w:start w:val="1"/>
      <w:numFmt w:val="decimal"/>
      <w:lvlText w:val="(%1)"/>
      <w:lvlJc w:val="left"/>
      <w:pPr>
        <w:ind w:left="902" w:hanging="420"/>
      </w:pPr>
      <w:rPr>
        <w:rFonts w:hint="default"/>
        <w:sz w:val="24"/>
        <w:szCs w:val="24"/>
      </w:rPr>
    </w:lvl>
    <w:lvl w:ilvl="1" w:tplc="04090003" w:tentative="1">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num w:numId="1">
    <w:abstractNumId w:val="6"/>
  </w:num>
  <w:num w:numId="2">
    <w:abstractNumId w:val="10"/>
  </w:num>
  <w:num w:numId="3">
    <w:abstractNumId w:val="11"/>
  </w:num>
  <w:num w:numId="4">
    <w:abstractNumId w:val="0"/>
  </w:num>
  <w:num w:numId="5">
    <w:abstractNumId w:val="5"/>
  </w:num>
  <w:num w:numId="6">
    <w:abstractNumId w:val="4"/>
  </w:num>
  <w:num w:numId="7">
    <w:abstractNumId w:val="16"/>
  </w:num>
  <w:num w:numId="8">
    <w:abstractNumId w:val="13"/>
  </w:num>
  <w:num w:numId="9">
    <w:abstractNumId w:val="3"/>
  </w:num>
  <w:num w:numId="10">
    <w:abstractNumId w:val="12"/>
  </w:num>
  <w:num w:numId="11">
    <w:abstractNumId w:val="9"/>
  </w:num>
  <w:num w:numId="12">
    <w:abstractNumId w:val="15"/>
  </w:num>
  <w:num w:numId="13">
    <w:abstractNumId w:val="8"/>
  </w:num>
  <w:num w:numId="14">
    <w:abstractNumId w:val="14"/>
  </w:num>
  <w:num w:numId="15">
    <w:abstractNumId w:val="2"/>
  </w:num>
  <w:num w:numId="16">
    <w:abstractNumId w:val="7"/>
  </w:num>
  <w:num w:numId="17">
    <w:abstractNumId w:val="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0B55"/>
    <w:rsid w:val="00004FB2"/>
    <w:rsid w:val="0002180F"/>
    <w:rsid w:val="0004056B"/>
    <w:rsid w:val="000417C1"/>
    <w:rsid w:val="00043457"/>
    <w:rsid w:val="00046C82"/>
    <w:rsid w:val="000721C9"/>
    <w:rsid w:val="000764BF"/>
    <w:rsid w:val="00087446"/>
    <w:rsid w:val="000D5F07"/>
    <w:rsid w:val="000E52C1"/>
    <w:rsid w:val="000E78F2"/>
    <w:rsid w:val="000F1F0F"/>
    <w:rsid w:val="000F52B5"/>
    <w:rsid w:val="00156FB3"/>
    <w:rsid w:val="00192E92"/>
    <w:rsid w:val="0019516F"/>
    <w:rsid w:val="001953D9"/>
    <w:rsid w:val="001A3781"/>
    <w:rsid w:val="001B31CB"/>
    <w:rsid w:val="001C0B55"/>
    <w:rsid w:val="001C2D40"/>
    <w:rsid w:val="001E5217"/>
    <w:rsid w:val="001F79C0"/>
    <w:rsid w:val="00204A24"/>
    <w:rsid w:val="00225990"/>
    <w:rsid w:val="002369CB"/>
    <w:rsid w:val="00252673"/>
    <w:rsid w:val="0027411D"/>
    <w:rsid w:val="00275909"/>
    <w:rsid w:val="00282045"/>
    <w:rsid w:val="0029440E"/>
    <w:rsid w:val="00296162"/>
    <w:rsid w:val="002A6721"/>
    <w:rsid w:val="002C0D42"/>
    <w:rsid w:val="00310877"/>
    <w:rsid w:val="0031791A"/>
    <w:rsid w:val="00366C84"/>
    <w:rsid w:val="003909FB"/>
    <w:rsid w:val="00392BEB"/>
    <w:rsid w:val="00393209"/>
    <w:rsid w:val="003963F8"/>
    <w:rsid w:val="003B58D3"/>
    <w:rsid w:val="003C3C7A"/>
    <w:rsid w:val="003C5C2C"/>
    <w:rsid w:val="003C6BC2"/>
    <w:rsid w:val="0040282E"/>
    <w:rsid w:val="0041307C"/>
    <w:rsid w:val="00416E71"/>
    <w:rsid w:val="0043003B"/>
    <w:rsid w:val="00440FA1"/>
    <w:rsid w:val="004413B8"/>
    <w:rsid w:val="004517CC"/>
    <w:rsid w:val="004549C9"/>
    <w:rsid w:val="00464F47"/>
    <w:rsid w:val="00484CC8"/>
    <w:rsid w:val="004C3232"/>
    <w:rsid w:val="004C6F93"/>
    <w:rsid w:val="004D1978"/>
    <w:rsid w:val="004E65AB"/>
    <w:rsid w:val="00505496"/>
    <w:rsid w:val="00514B40"/>
    <w:rsid w:val="00546E47"/>
    <w:rsid w:val="005B1E0E"/>
    <w:rsid w:val="005C041B"/>
    <w:rsid w:val="00603135"/>
    <w:rsid w:val="00637665"/>
    <w:rsid w:val="006460EE"/>
    <w:rsid w:val="006464C2"/>
    <w:rsid w:val="006472C5"/>
    <w:rsid w:val="00665BCD"/>
    <w:rsid w:val="00670DA1"/>
    <w:rsid w:val="006C0E9F"/>
    <w:rsid w:val="006D4FCD"/>
    <w:rsid w:val="006E2FBD"/>
    <w:rsid w:val="006E53B0"/>
    <w:rsid w:val="006E5E08"/>
    <w:rsid w:val="006F01C7"/>
    <w:rsid w:val="006F25BF"/>
    <w:rsid w:val="006F2C0E"/>
    <w:rsid w:val="006F744C"/>
    <w:rsid w:val="00700670"/>
    <w:rsid w:val="007046B7"/>
    <w:rsid w:val="00714BA6"/>
    <w:rsid w:val="00723769"/>
    <w:rsid w:val="007340FD"/>
    <w:rsid w:val="007359A4"/>
    <w:rsid w:val="0075060A"/>
    <w:rsid w:val="00774749"/>
    <w:rsid w:val="00776BBA"/>
    <w:rsid w:val="00777702"/>
    <w:rsid w:val="00783345"/>
    <w:rsid w:val="00797981"/>
    <w:rsid w:val="007A38C3"/>
    <w:rsid w:val="007A5993"/>
    <w:rsid w:val="007C2738"/>
    <w:rsid w:val="007E7342"/>
    <w:rsid w:val="007F18C4"/>
    <w:rsid w:val="007F7E59"/>
    <w:rsid w:val="00801050"/>
    <w:rsid w:val="00804B9A"/>
    <w:rsid w:val="0086176F"/>
    <w:rsid w:val="008651FB"/>
    <w:rsid w:val="00871C4C"/>
    <w:rsid w:val="00881307"/>
    <w:rsid w:val="00886B65"/>
    <w:rsid w:val="00890FB8"/>
    <w:rsid w:val="008A4E2B"/>
    <w:rsid w:val="008B2552"/>
    <w:rsid w:val="008D1FD4"/>
    <w:rsid w:val="008D44C8"/>
    <w:rsid w:val="008D6439"/>
    <w:rsid w:val="008E0066"/>
    <w:rsid w:val="008E1A10"/>
    <w:rsid w:val="008E7B84"/>
    <w:rsid w:val="00906276"/>
    <w:rsid w:val="00912B74"/>
    <w:rsid w:val="00952F9E"/>
    <w:rsid w:val="00962A7D"/>
    <w:rsid w:val="00964A60"/>
    <w:rsid w:val="00975F35"/>
    <w:rsid w:val="00982C4E"/>
    <w:rsid w:val="009A112B"/>
    <w:rsid w:val="009C6AFB"/>
    <w:rsid w:val="009D11C5"/>
    <w:rsid w:val="009F028F"/>
    <w:rsid w:val="00A17600"/>
    <w:rsid w:val="00A27209"/>
    <w:rsid w:val="00A43DA3"/>
    <w:rsid w:val="00A46EEC"/>
    <w:rsid w:val="00A557ED"/>
    <w:rsid w:val="00A63992"/>
    <w:rsid w:val="00A72985"/>
    <w:rsid w:val="00A94A8A"/>
    <w:rsid w:val="00AA4906"/>
    <w:rsid w:val="00AB29CD"/>
    <w:rsid w:val="00AD4EEF"/>
    <w:rsid w:val="00AE1B44"/>
    <w:rsid w:val="00AF18C3"/>
    <w:rsid w:val="00B03F53"/>
    <w:rsid w:val="00B07501"/>
    <w:rsid w:val="00B2559E"/>
    <w:rsid w:val="00B353BE"/>
    <w:rsid w:val="00B41361"/>
    <w:rsid w:val="00B418BD"/>
    <w:rsid w:val="00B4315C"/>
    <w:rsid w:val="00B44AA6"/>
    <w:rsid w:val="00B477F4"/>
    <w:rsid w:val="00B61AE7"/>
    <w:rsid w:val="00B66562"/>
    <w:rsid w:val="00B90BB6"/>
    <w:rsid w:val="00B931DD"/>
    <w:rsid w:val="00BB3CEA"/>
    <w:rsid w:val="00BB4553"/>
    <w:rsid w:val="00BD432A"/>
    <w:rsid w:val="00BD5E4F"/>
    <w:rsid w:val="00BF55AF"/>
    <w:rsid w:val="00BF5941"/>
    <w:rsid w:val="00BF763E"/>
    <w:rsid w:val="00C030DA"/>
    <w:rsid w:val="00C039B1"/>
    <w:rsid w:val="00C04682"/>
    <w:rsid w:val="00C23761"/>
    <w:rsid w:val="00C24E1D"/>
    <w:rsid w:val="00C94BA8"/>
    <w:rsid w:val="00CA0EF9"/>
    <w:rsid w:val="00CC55C2"/>
    <w:rsid w:val="00CD20D0"/>
    <w:rsid w:val="00CE394F"/>
    <w:rsid w:val="00CF147B"/>
    <w:rsid w:val="00D06D80"/>
    <w:rsid w:val="00D12EBD"/>
    <w:rsid w:val="00D265F7"/>
    <w:rsid w:val="00D56A9C"/>
    <w:rsid w:val="00D863F8"/>
    <w:rsid w:val="00D92449"/>
    <w:rsid w:val="00D97BBB"/>
    <w:rsid w:val="00DB4CBE"/>
    <w:rsid w:val="00DD60A0"/>
    <w:rsid w:val="00DE0354"/>
    <w:rsid w:val="00DE3B7C"/>
    <w:rsid w:val="00DF0DCF"/>
    <w:rsid w:val="00DF198F"/>
    <w:rsid w:val="00E06391"/>
    <w:rsid w:val="00E073E9"/>
    <w:rsid w:val="00E122D4"/>
    <w:rsid w:val="00E552AB"/>
    <w:rsid w:val="00E72E99"/>
    <w:rsid w:val="00E74314"/>
    <w:rsid w:val="00E92C47"/>
    <w:rsid w:val="00EB0288"/>
    <w:rsid w:val="00EB25E9"/>
    <w:rsid w:val="00EC0600"/>
    <w:rsid w:val="00EC146F"/>
    <w:rsid w:val="00EC291F"/>
    <w:rsid w:val="00EC5442"/>
    <w:rsid w:val="00EE4918"/>
    <w:rsid w:val="00F07AF2"/>
    <w:rsid w:val="00F104E3"/>
    <w:rsid w:val="00F308F3"/>
    <w:rsid w:val="00F31422"/>
    <w:rsid w:val="00F444CA"/>
    <w:rsid w:val="00F5720E"/>
    <w:rsid w:val="00F667DA"/>
    <w:rsid w:val="00F740E1"/>
    <w:rsid w:val="00F80E26"/>
    <w:rsid w:val="00F85570"/>
    <w:rsid w:val="00F90B69"/>
    <w:rsid w:val="00F96A1B"/>
    <w:rsid w:val="00FB0D97"/>
    <w:rsid w:val="00FD448B"/>
    <w:rsid w:val="00FD5D07"/>
    <w:rsid w:val="00FE6AEA"/>
    <w:rsid w:val="00FF60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D4E7A1A-B7F3-47C2-8C9D-78F40373B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63992"/>
    <w:pPr>
      <w:widowControl w:val="0"/>
      <w:spacing w:line="360" w:lineRule="auto"/>
      <w:ind w:firstLineChars="200" w:firstLine="200"/>
      <w:jc w:val="both"/>
    </w:pPr>
    <w:rPr>
      <w:sz w:val="24"/>
    </w:rPr>
  </w:style>
  <w:style w:type="paragraph" w:styleId="10">
    <w:name w:val="heading 1"/>
    <w:basedOn w:val="a"/>
    <w:next w:val="a"/>
    <w:link w:val="1Char"/>
    <w:uiPriority w:val="9"/>
    <w:qFormat/>
    <w:rsid w:val="00D92449"/>
    <w:pPr>
      <w:keepNext/>
      <w:keepLines/>
      <w:ind w:firstLineChars="0" w:firstLine="0"/>
      <w:outlineLvl w:val="0"/>
    </w:pPr>
    <w:rPr>
      <w:b/>
      <w:bCs/>
      <w:kern w:val="44"/>
      <w:sz w:val="28"/>
      <w:szCs w:val="44"/>
    </w:rPr>
  </w:style>
  <w:style w:type="paragraph" w:styleId="20">
    <w:name w:val="heading 2"/>
    <w:basedOn w:val="a"/>
    <w:next w:val="a"/>
    <w:link w:val="2Char"/>
    <w:uiPriority w:val="9"/>
    <w:unhideWhenUsed/>
    <w:qFormat/>
    <w:rsid w:val="00D92449"/>
    <w:pPr>
      <w:keepNext/>
      <w:keepLines/>
      <w:ind w:firstLineChars="0" w:firstLine="0"/>
      <w:outlineLvl w:val="1"/>
    </w:pPr>
    <w:rPr>
      <w:rFonts w:asciiTheme="majorHAnsi" w:eastAsiaTheme="majorEastAsia" w:hAnsiTheme="majorHAnsi" w:cstheme="majorBidi"/>
      <w:b/>
      <w:bCs/>
      <w:szCs w:val="32"/>
    </w:rPr>
  </w:style>
  <w:style w:type="paragraph" w:styleId="3">
    <w:name w:val="heading 3"/>
    <w:basedOn w:val="a"/>
    <w:next w:val="a"/>
    <w:link w:val="3Char"/>
    <w:uiPriority w:val="9"/>
    <w:unhideWhenUsed/>
    <w:qFormat/>
    <w:rsid w:val="009C6AFB"/>
    <w:pPr>
      <w:keepNext/>
      <w:keepLines/>
      <w:spacing w:before="260" w:after="260"/>
      <w:ind w:firstLineChars="0" w:firstLine="0"/>
      <w:outlineLvl w:val="2"/>
    </w:pPr>
    <w:rPr>
      <w:b/>
      <w:bCs/>
      <w:szCs w:val="32"/>
    </w:rPr>
  </w:style>
  <w:style w:type="paragraph" w:styleId="4">
    <w:name w:val="heading 4"/>
    <w:basedOn w:val="a"/>
    <w:next w:val="a"/>
    <w:link w:val="4Char"/>
    <w:uiPriority w:val="9"/>
    <w:unhideWhenUsed/>
    <w:qFormat/>
    <w:rsid w:val="00366C84"/>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0"/>
    <w:uiPriority w:val="9"/>
    <w:rsid w:val="00D92449"/>
    <w:rPr>
      <w:b/>
      <w:bCs/>
      <w:kern w:val="44"/>
      <w:sz w:val="28"/>
      <w:szCs w:val="44"/>
    </w:rPr>
  </w:style>
  <w:style w:type="character" w:customStyle="1" w:styleId="2Char">
    <w:name w:val="标题 2 Char"/>
    <w:basedOn w:val="a0"/>
    <w:link w:val="20"/>
    <w:uiPriority w:val="9"/>
    <w:rsid w:val="00D92449"/>
    <w:rPr>
      <w:rFonts w:asciiTheme="majorHAnsi" w:eastAsiaTheme="majorEastAsia" w:hAnsiTheme="majorHAnsi" w:cstheme="majorBidi"/>
      <w:b/>
      <w:bCs/>
      <w:sz w:val="24"/>
      <w:szCs w:val="32"/>
    </w:rPr>
  </w:style>
  <w:style w:type="paragraph" w:styleId="a3">
    <w:name w:val="List Paragraph"/>
    <w:basedOn w:val="a"/>
    <w:uiPriority w:val="34"/>
    <w:qFormat/>
    <w:rsid w:val="001A3781"/>
    <w:pPr>
      <w:ind w:firstLine="420"/>
    </w:pPr>
  </w:style>
  <w:style w:type="paragraph" w:customStyle="1" w:styleId="1">
    <w:name w:val="章节1"/>
    <w:basedOn w:val="a"/>
    <w:next w:val="a"/>
    <w:link w:val="1Char0"/>
    <w:rsid w:val="000721C9"/>
    <w:pPr>
      <w:numPr>
        <w:numId w:val="1"/>
      </w:numPr>
      <w:ind w:firstLineChars="0"/>
      <w:jc w:val="left"/>
      <w:outlineLvl w:val="0"/>
    </w:pPr>
    <w:rPr>
      <w:b/>
    </w:rPr>
  </w:style>
  <w:style w:type="paragraph" w:customStyle="1" w:styleId="2">
    <w:name w:val="章节2"/>
    <w:basedOn w:val="a"/>
    <w:next w:val="a"/>
    <w:link w:val="2Char0"/>
    <w:rsid w:val="000721C9"/>
    <w:pPr>
      <w:numPr>
        <w:ilvl w:val="1"/>
        <w:numId w:val="1"/>
      </w:numPr>
      <w:ind w:firstLineChars="0"/>
      <w:jc w:val="left"/>
      <w:outlineLvl w:val="1"/>
    </w:pPr>
    <w:rPr>
      <w:b/>
    </w:rPr>
  </w:style>
  <w:style w:type="character" w:customStyle="1" w:styleId="1Char0">
    <w:name w:val="章节1 Char"/>
    <w:basedOn w:val="a0"/>
    <w:link w:val="1"/>
    <w:rsid w:val="000721C9"/>
    <w:rPr>
      <w:b/>
      <w:sz w:val="24"/>
    </w:rPr>
  </w:style>
  <w:style w:type="paragraph" w:customStyle="1" w:styleId="30">
    <w:name w:val="章节3"/>
    <w:basedOn w:val="a"/>
    <w:next w:val="a"/>
    <w:link w:val="3Char0"/>
    <w:rsid w:val="009C6AFB"/>
    <w:pPr>
      <w:ind w:firstLineChars="0" w:firstLine="0"/>
      <w:jc w:val="left"/>
      <w:outlineLvl w:val="2"/>
    </w:pPr>
    <w:rPr>
      <w:b/>
    </w:rPr>
  </w:style>
  <w:style w:type="character" w:customStyle="1" w:styleId="2Char0">
    <w:name w:val="章节2 Char"/>
    <w:basedOn w:val="a0"/>
    <w:link w:val="2"/>
    <w:rsid w:val="000721C9"/>
    <w:rPr>
      <w:b/>
      <w:sz w:val="24"/>
    </w:rPr>
  </w:style>
  <w:style w:type="paragraph" w:customStyle="1" w:styleId="40">
    <w:name w:val="章节4"/>
    <w:basedOn w:val="a"/>
    <w:next w:val="a"/>
    <w:link w:val="4Char0"/>
    <w:rsid w:val="009C6AFB"/>
    <w:pPr>
      <w:ind w:firstLineChars="0" w:firstLine="0"/>
      <w:jc w:val="left"/>
      <w:outlineLvl w:val="3"/>
    </w:pPr>
    <w:rPr>
      <w:b/>
      <w:bdr w:val="none" w:sz="0" w:space="0" w:color="auto" w:frame="1"/>
    </w:rPr>
  </w:style>
  <w:style w:type="character" w:customStyle="1" w:styleId="3Char0">
    <w:name w:val="章节3 Char"/>
    <w:basedOn w:val="a0"/>
    <w:link w:val="30"/>
    <w:rsid w:val="009C6AFB"/>
    <w:rPr>
      <w:b/>
      <w:sz w:val="24"/>
    </w:rPr>
  </w:style>
  <w:style w:type="paragraph" w:styleId="a4">
    <w:name w:val="Normal (Web)"/>
    <w:basedOn w:val="a"/>
    <w:uiPriority w:val="99"/>
    <w:unhideWhenUsed/>
    <w:rsid w:val="006F2C0E"/>
    <w:pPr>
      <w:widowControl/>
      <w:spacing w:before="100" w:beforeAutospacing="1" w:after="100" w:afterAutospacing="1" w:line="240" w:lineRule="auto"/>
      <w:ind w:firstLineChars="0" w:firstLine="0"/>
      <w:jc w:val="left"/>
    </w:pPr>
    <w:rPr>
      <w:rFonts w:ascii="宋体" w:eastAsia="宋体" w:hAnsi="宋体" w:cs="宋体"/>
      <w:kern w:val="0"/>
      <w:szCs w:val="24"/>
    </w:rPr>
  </w:style>
  <w:style w:type="character" w:customStyle="1" w:styleId="4Char0">
    <w:name w:val="章节4 Char"/>
    <w:basedOn w:val="a0"/>
    <w:link w:val="40"/>
    <w:rsid w:val="009C6AFB"/>
    <w:rPr>
      <w:b/>
      <w:sz w:val="24"/>
      <w:bdr w:val="none" w:sz="0" w:space="0" w:color="auto" w:frame="1"/>
    </w:rPr>
  </w:style>
  <w:style w:type="character" w:styleId="a5">
    <w:name w:val="Strong"/>
    <w:basedOn w:val="a0"/>
    <w:uiPriority w:val="22"/>
    <w:qFormat/>
    <w:rsid w:val="006F2C0E"/>
    <w:rPr>
      <w:b/>
      <w:bCs/>
    </w:rPr>
  </w:style>
  <w:style w:type="character" w:styleId="a6">
    <w:name w:val="Placeholder Text"/>
    <w:basedOn w:val="a0"/>
    <w:uiPriority w:val="99"/>
    <w:semiHidden/>
    <w:rsid w:val="00964A60"/>
    <w:rPr>
      <w:color w:val="808080"/>
    </w:rPr>
  </w:style>
  <w:style w:type="character" w:customStyle="1" w:styleId="3Char">
    <w:name w:val="标题 3 Char"/>
    <w:basedOn w:val="a0"/>
    <w:link w:val="3"/>
    <w:uiPriority w:val="9"/>
    <w:rsid w:val="009C6AFB"/>
    <w:rPr>
      <w:b/>
      <w:bCs/>
      <w:sz w:val="24"/>
      <w:szCs w:val="32"/>
    </w:rPr>
  </w:style>
  <w:style w:type="paragraph" w:styleId="HTML">
    <w:name w:val="HTML Preformatted"/>
    <w:basedOn w:val="a"/>
    <w:link w:val="HTMLChar"/>
    <w:uiPriority w:val="99"/>
    <w:semiHidden/>
    <w:unhideWhenUsed/>
    <w:rsid w:val="00AD4E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pPr>
    <w:rPr>
      <w:rFonts w:ascii="宋体" w:eastAsia="宋体" w:hAnsi="宋体" w:cs="宋体"/>
      <w:kern w:val="0"/>
      <w:szCs w:val="24"/>
    </w:rPr>
  </w:style>
  <w:style w:type="character" w:customStyle="1" w:styleId="HTMLChar">
    <w:name w:val="HTML 预设格式 Char"/>
    <w:basedOn w:val="a0"/>
    <w:link w:val="HTML"/>
    <w:uiPriority w:val="99"/>
    <w:semiHidden/>
    <w:rsid w:val="00AD4EEF"/>
    <w:rPr>
      <w:rFonts w:ascii="宋体" w:eastAsia="宋体" w:hAnsi="宋体" w:cs="宋体"/>
      <w:kern w:val="0"/>
      <w:sz w:val="24"/>
      <w:szCs w:val="24"/>
    </w:rPr>
  </w:style>
  <w:style w:type="character" w:customStyle="1" w:styleId="hyc-common-markdowncodelangcomponenttext">
    <w:name w:val="hyc-common-markdown__code__langcomponent__text"/>
    <w:basedOn w:val="a0"/>
    <w:rsid w:val="00AD4EEF"/>
  </w:style>
  <w:style w:type="character" w:customStyle="1" w:styleId="hyc-common-markdowncodeoptiontext">
    <w:name w:val="hyc-common-markdown__code__option__text"/>
    <w:basedOn w:val="a0"/>
    <w:rsid w:val="00AD4EEF"/>
  </w:style>
  <w:style w:type="character" w:styleId="HTML0">
    <w:name w:val="HTML Code"/>
    <w:basedOn w:val="a0"/>
    <w:uiPriority w:val="99"/>
    <w:semiHidden/>
    <w:unhideWhenUsed/>
    <w:rsid w:val="00AD4EEF"/>
    <w:rPr>
      <w:rFonts w:ascii="宋体" w:eastAsia="宋体" w:hAnsi="宋体" w:cs="宋体"/>
      <w:sz w:val="24"/>
      <w:szCs w:val="24"/>
    </w:rPr>
  </w:style>
  <w:style w:type="character" w:customStyle="1" w:styleId="hljs-comment">
    <w:name w:val="hljs-comment"/>
    <w:basedOn w:val="a0"/>
    <w:rsid w:val="00AD4EEF"/>
  </w:style>
  <w:style w:type="character" w:customStyle="1" w:styleId="hljs-function">
    <w:name w:val="hljs-function"/>
    <w:basedOn w:val="a0"/>
    <w:rsid w:val="00AD4EEF"/>
  </w:style>
  <w:style w:type="character" w:customStyle="1" w:styleId="hljs-title">
    <w:name w:val="hljs-title"/>
    <w:basedOn w:val="a0"/>
    <w:rsid w:val="00AD4EEF"/>
  </w:style>
  <w:style w:type="character" w:customStyle="1" w:styleId="hljs-params">
    <w:name w:val="hljs-params"/>
    <w:basedOn w:val="a0"/>
    <w:rsid w:val="00AD4EEF"/>
  </w:style>
  <w:style w:type="character" w:customStyle="1" w:styleId="hljs-number">
    <w:name w:val="hljs-number"/>
    <w:basedOn w:val="a0"/>
    <w:rsid w:val="00AD4EEF"/>
  </w:style>
  <w:style w:type="character" w:customStyle="1" w:styleId="hljs-builtin">
    <w:name w:val="hljs-built_in"/>
    <w:basedOn w:val="a0"/>
    <w:rsid w:val="00AD4EEF"/>
  </w:style>
  <w:style w:type="character" w:customStyle="1" w:styleId="vlist-s">
    <w:name w:val="vlist-s"/>
    <w:basedOn w:val="a0"/>
    <w:rsid w:val="00774749"/>
  </w:style>
  <w:style w:type="character" w:customStyle="1" w:styleId="mord">
    <w:name w:val="mord"/>
    <w:basedOn w:val="a0"/>
    <w:rsid w:val="00774749"/>
  </w:style>
  <w:style w:type="character" w:customStyle="1" w:styleId="mrel">
    <w:name w:val="mrel"/>
    <w:basedOn w:val="a0"/>
    <w:rsid w:val="00774749"/>
  </w:style>
  <w:style w:type="character" w:customStyle="1" w:styleId="mop">
    <w:name w:val="mop"/>
    <w:basedOn w:val="a0"/>
    <w:rsid w:val="00774749"/>
  </w:style>
  <w:style w:type="character" w:customStyle="1" w:styleId="delimsizing">
    <w:name w:val="delimsizing"/>
    <w:basedOn w:val="a0"/>
    <w:rsid w:val="00774749"/>
  </w:style>
  <w:style w:type="character" w:customStyle="1" w:styleId="mbin">
    <w:name w:val="mbin"/>
    <w:basedOn w:val="a0"/>
    <w:rsid w:val="00FB0D97"/>
  </w:style>
  <w:style w:type="character" w:customStyle="1" w:styleId="4Char">
    <w:name w:val="标题 4 Char"/>
    <w:basedOn w:val="a0"/>
    <w:link w:val="4"/>
    <w:uiPriority w:val="9"/>
    <w:rsid w:val="00366C84"/>
    <w:rPr>
      <w:rFonts w:asciiTheme="majorHAnsi" w:eastAsiaTheme="majorEastAsia" w:hAnsiTheme="majorHAnsi" w:cstheme="majorBidi"/>
      <w:b/>
      <w:bCs/>
      <w:sz w:val="28"/>
      <w:szCs w:val="28"/>
    </w:rPr>
  </w:style>
  <w:style w:type="character" w:customStyle="1" w:styleId="hljs-code">
    <w:name w:val="hljs-code"/>
    <w:basedOn w:val="a0"/>
    <w:rsid w:val="00777702"/>
  </w:style>
  <w:style w:type="table" w:styleId="a7">
    <w:name w:val="Table Grid"/>
    <w:basedOn w:val="a1"/>
    <w:uiPriority w:val="39"/>
    <w:rsid w:val="000874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TDisplayEquation">
    <w:name w:val="MTDisplayEquation"/>
    <w:basedOn w:val="a"/>
    <w:next w:val="a"/>
    <w:link w:val="MTDisplayEquationChar"/>
    <w:qFormat/>
    <w:rsid w:val="006472C5"/>
    <w:pPr>
      <w:tabs>
        <w:tab w:val="center" w:pos="4440"/>
        <w:tab w:val="right" w:pos="8900"/>
      </w:tabs>
      <w:spacing w:line="240" w:lineRule="auto"/>
      <w:ind w:firstLineChars="0" w:firstLine="0"/>
    </w:pPr>
    <w:rPr>
      <w:rFonts w:ascii="Times New Roman" w:eastAsia="宋体" w:hAnsi="Times New Roman" w:cs="Times New Roman"/>
      <w:sz w:val="21"/>
      <w:szCs w:val="24"/>
    </w:rPr>
  </w:style>
  <w:style w:type="character" w:customStyle="1" w:styleId="MTDisplayEquationChar">
    <w:name w:val="MTDisplayEquation Char"/>
    <w:link w:val="MTDisplayEquation"/>
    <w:rsid w:val="006472C5"/>
    <w:rPr>
      <w:rFonts w:ascii="Times New Roman" w:eastAsia="宋体" w:hAnsi="Times New Roman" w:cs="Times New Roman"/>
      <w:szCs w:val="24"/>
    </w:rPr>
  </w:style>
  <w:style w:type="paragraph" w:customStyle="1" w:styleId="21">
    <w:name w:val="样式 我的正文 + 首行缩进:  2 字符"/>
    <w:basedOn w:val="a"/>
    <w:qFormat/>
    <w:rsid w:val="006472C5"/>
    <w:pPr>
      <w:adjustRightInd w:val="0"/>
      <w:snapToGrid w:val="0"/>
      <w:spacing w:line="520" w:lineRule="exact"/>
    </w:pPr>
    <w:rPr>
      <w:rFonts w:ascii="Times New Roman" w:eastAsia="宋体" w:hAnsi="Times New Roman" w:cs="宋体"/>
      <w:sz w:val="28"/>
      <w:szCs w:val="20"/>
    </w:rPr>
  </w:style>
  <w:style w:type="paragraph" w:customStyle="1" w:styleId="a8">
    <w:name w:val="图号"/>
    <w:next w:val="a"/>
    <w:autoRedefine/>
    <w:rsid w:val="006472C5"/>
    <w:pPr>
      <w:adjustRightInd w:val="0"/>
      <w:jc w:val="center"/>
    </w:pPr>
    <w:rPr>
      <w:rFonts w:ascii="Times New Roman" w:eastAsia="宋体" w:hAnsi="Times New Roman" w:cs="Times New Roman"/>
      <w:bCs/>
      <w:noProof/>
      <w:sz w:val="28"/>
      <w:szCs w:val="28"/>
    </w:rPr>
  </w:style>
  <w:style w:type="paragraph" w:styleId="a9">
    <w:name w:val="caption"/>
    <w:aliases w:val="题注白,表格编号,我的题注,表题注,Caption Char,题注 Char1 Char,题注 Char Char Char, Char Char1 Char,图注 Char1 Char,图注 Char Char Char,Char Char1 Char,Char2,Char2 Char, Char2 Char,题注-QBPT,题注-QBPT Char,图1,图2,图3,图4,图5,图6,图7,图8,图9,图10,图11,图12,图13,图14,表序号,表,图15,图16,文章,text1,Ch"/>
    <w:basedOn w:val="a"/>
    <w:next w:val="a"/>
    <w:link w:val="Char"/>
    <w:uiPriority w:val="35"/>
    <w:qFormat/>
    <w:rsid w:val="006472C5"/>
    <w:pPr>
      <w:spacing w:line="240" w:lineRule="auto"/>
      <w:ind w:firstLineChars="0" w:firstLine="0"/>
    </w:pPr>
    <w:rPr>
      <w:rFonts w:ascii="Arial" w:eastAsia="黑体" w:hAnsi="Arial" w:cs="Arial"/>
      <w:sz w:val="20"/>
      <w:szCs w:val="20"/>
    </w:rPr>
  </w:style>
  <w:style w:type="character" w:customStyle="1" w:styleId="Char">
    <w:name w:val="题注 Char"/>
    <w:aliases w:val="题注白 Char,表格编号 Char,我的题注 Char,表题注 Char,Caption Char Char,题注 Char1 Char Char,题注 Char Char Char Char, Char Char1 Char Char,图注 Char1 Char Char,图注 Char Char Char Char,Char Char1 Char Char,Char2 Char1,Char2 Char Char, Char2 Char Char,题注-QBPT Char1"/>
    <w:link w:val="a9"/>
    <w:uiPriority w:val="35"/>
    <w:rsid w:val="006472C5"/>
    <w:rPr>
      <w:rFonts w:ascii="Arial" w:eastAsia="黑体" w:hAnsi="Arial" w:cs="Arial"/>
      <w:sz w:val="20"/>
      <w:szCs w:val="20"/>
    </w:rPr>
  </w:style>
  <w:style w:type="paragraph" w:customStyle="1" w:styleId="-">
    <w:name w:val="表格-文字"/>
    <w:autoRedefine/>
    <w:qFormat/>
    <w:rsid w:val="00723769"/>
    <w:pPr>
      <w:widowControl w:val="0"/>
      <w:adjustRightInd w:val="0"/>
      <w:spacing w:before="20" w:after="20"/>
      <w:jc w:val="center"/>
    </w:pPr>
    <w:rPr>
      <w:rFonts w:ascii="Times New Roman" w:eastAsia="宋体" w:hAnsi="Times New Roman" w:cs="Times New Roman"/>
      <w:color w:val="000000"/>
      <w:kern w:val="0"/>
      <w:sz w:val="24"/>
      <w:szCs w:val="21"/>
    </w:rPr>
  </w:style>
  <w:style w:type="paragraph" w:customStyle="1" w:styleId="aa">
    <w:name w:val="我的正文"/>
    <w:basedOn w:val="a"/>
    <w:autoRedefine/>
    <w:qFormat/>
    <w:rsid w:val="00723769"/>
    <w:pPr>
      <w:adjustRightInd w:val="0"/>
      <w:snapToGrid w:val="0"/>
      <w:spacing w:line="520" w:lineRule="exact"/>
      <w:ind w:firstLine="480"/>
    </w:pPr>
    <w:rPr>
      <w:rFonts w:ascii="Times New Roman" w:eastAsia="宋体" w:hAnsi="Times New Roman" w:cs="Times New Roman"/>
      <w:szCs w:val="24"/>
    </w:rPr>
  </w:style>
  <w:style w:type="paragraph" w:customStyle="1" w:styleId="AMDisplayEquation">
    <w:name w:val="AMDisplayEquation"/>
    <w:basedOn w:val="a"/>
    <w:next w:val="a"/>
    <w:link w:val="AMDisplayEquation0"/>
    <w:rsid w:val="00723769"/>
    <w:pPr>
      <w:tabs>
        <w:tab w:val="center" w:pos="4160"/>
        <w:tab w:val="right" w:pos="8300"/>
      </w:tabs>
      <w:ind w:firstLine="480"/>
    </w:pPr>
    <w:rPr>
      <w:szCs w:val="24"/>
    </w:rPr>
  </w:style>
  <w:style w:type="character" w:customStyle="1" w:styleId="AMDisplayEquation0">
    <w:name w:val="AMDisplayEquation 字符"/>
    <w:basedOn w:val="a0"/>
    <w:link w:val="AMDisplayEquation"/>
    <w:rsid w:val="00723769"/>
    <w:rPr>
      <w:sz w:val="24"/>
      <w:szCs w:val="24"/>
    </w:rPr>
  </w:style>
  <w:style w:type="character" w:styleId="ab">
    <w:name w:val="Hyperlink"/>
    <w:basedOn w:val="a0"/>
    <w:uiPriority w:val="99"/>
    <w:unhideWhenUsed/>
    <w:rsid w:val="0072376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395702">
      <w:bodyDiv w:val="1"/>
      <w:marLeft w:val="0"/>
      <w:marRight w:val="0"/>
      <w:marTop w:val="0"/>
      <w:marBottom w:val="0"/>
      <w:divBdr>
        <w:top w:val="none" w:sz="0" w:space="0" w:color="auto"/>
        <w:left w:val="none" w:sz="0" w:space="0" w:color="auto"/>
        <w:bottom w:val="none" w:sz="0" w:space="0" w:color="auto"/>
        <w:right w:val="none" w:sz="0" w:space="0" w:color="auto"/>
      </w:divBdr>
      <w:divsChild>
        <w:div w:id="1822380665">
          <w:marLeft w:val="0"/>
          <w:marRight w:val="0"/>
          <w:marTop w:val="0"/>
          <w:marBottom w:val="0"/>
          <w:divBdr>
            <w:top w:val="none" w:sz="0" w:space="0" w:color="auto"/>
            <w:left w:val="none" w:sz="0" w:space="0" w:color="auto"/>
            <w:bottom w:val="none" w:sz="0" w:space="0" w:color="auto"/>
            <w:right w:val="none" w:sz="0" w:space="0" w:color="auto"/>
          </w:divBdr>
        </w:div>
      </w:divsChild>
    </w:div>
    <w:div w:id="62486928">
      <w:bodyDiv w:val="1"/>
      <w:marLeft w:val="0"/>
      <w:marRight w:val="0"/>
      <w:marTop w:val="0"/>
      <w:marBottom w:val="0"/>
      <w:divBdr>
        <w:top w:val="none" w:sz="0" w:space="0" w:color="auto"/>
        <w:left w:val="none" w:sz="0" w:space="0" w:color="auto"/>
        <w:bottom w:val="none" w:sz="0" w:space="0" w:color="auto"/>
        <w:right w:val="none" w:sz="0" w:space="0" w:color="auto"/>
      </w:divBdr>
    </w:div>
    <w:div w:id="148905971">
      <w:bodyDiv w:val="1"/>
      <w:marLeft w:val="0"/>
      <w:marRight w:val="0"/>
      <w:marTop w:val="0"/>
      <w:marBottom w:val="0"/>
      <w:divBdr>
        <w:top w:val="none" w:sz="0" w:space="0" w:color="auto"/>
        <w:left w:val="none" w:sz="0" w:space="0" w:color="auto"/>
        <w:bottom w:val="none" w:sz="0" w:space="0" w:color="auto"/>
        <w:right w:val="none" w:sz="0" w:space="0" w:color="auto"/>
      </w:divBdr>
    </w:div>
    <w:div w:id="177814665">
      <w:bodyDiv w:val="1"/>
      <w:marLeft w:val="0"/>
      <w:marRight w:val="0"/>
      <w:marTop w:val="0"/>
      <w:marBottom w:val="0"/>
      <w:divBdr>
        <w:top w:val="none" w:sz="0" w:space="0" w:color="auto"/>
        <w:left w:val="none" w:sz="0" w:space="0" w:color="auto"/>
        <w:bottom w:val="none" w:sz="0" w:space="0" w:color="auto"/>
        <w:right w:val="none" w:sz="0" w:space="0" w:color="auto"/>
      </w:divBdr>
      <w:divsChild>
        <w:div w:id="668946408">
          <w:marLeft w:val="0"/>
          <w:marRight w:val="0"/>
          <w:marTop w:val="0"/>
          <w:marBottom w:val="0"/>
          <w:divBdr>
            <w:top w:val="none" w:sz="0" w:space="0" w:color="auto"/>
            <w:left w:val="none" w:sz="0" w:space="0" w:color="auto"/>
            <w:bottom w:val="none" w:sz="0" w:space="0" w:color="auto"/>
            <w:right w:val="none" w:sz="0" w:space="0" w:color="auto"/>
          </w:divBdr>
          <w:divsChild>
            <w:div w:id="707996133">
              <w:marLeft w:val="0"/>
              <w:marRight w:val="0"/>
              <w:marTop w:val="0"/>
              <w:marBottom w:val="0"/>
              <w:divBdr>
                <w:top w:val="none" w:sz="0" w:space="0" w:color="auto"/>
                <w:left w:val="none" w:sz="0" w:space="0" w:color="auto"/>
                <w:bottom w:val="none" w:sz="0" w:space="0" w:color="auto"/>
                <w:right w:val="none" w:sz="0" w:space="0" w:color="auto"/>
              </w:divBdr>
            </w:div>
            <w:div w:id="1055397831">
              <w:marLeft w:val="0"/>
              <w:marRight w:val="0"/>
              <w:marTop w:val="0"/>
              <w:marBottom w:val="0"/>
              <w:divBdr>
                <w:top w:val="none" w:sz="0" w:space="0" w:color="auto"/>
                <w:left w:val="none" w:sz="0" w:space="0" w:color="auto"/>
                <w:bottom w:val="none" w:sz="0" w:space="0" w:color="auto"/>
                <w:right w:val="none" w:sz="0" w:space="0" w:color="auto"/>
              </w:divBdr>
            </w:div>
            <w:div w:id="1084686787">
              <w:marLeft w:val="0"/>
              <w:marRight w:val="0"/>
              <w:marTop w:val="0"/>
              <w:marBottom w:val="0"/>
              <w:divBdr>
                <w:top w:val="none" w:sz="0" w:space="0" w:color="auto"/>
                <w:left w:val="none" w:sz="0" w:space="0" w:color="auto"/>
                <w:bottom w:val="none" w:sz="0" w:space="0" w:color="auto"/>
                <w:right w:val="none" w:sz="0" w:space="0" w:color="auto"/>
              </w:divBdr>
            </w:div>
            <w:div w:id="132004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18618">
      <w:bodyDiv w:val="1"/>
      <w:marLeft w:val="0"/>
      <w:marRight w:val="0"/>
      <w:marTop w:val="0"/>
      <w:marBottom w:val="0"/>
      <w:divBdr>
        <w:top w:val="none" w:sz="0" w:space="0" w:color="auto"/>
        <w:left w:val="none" w:sz="0" w:space="0" w:color="auto"/>
        <w:bottom w:val="none" w:sz="0" w:space="0" w:color="auto"/>
        <w:right w:val="none" w:sz="0" w:space="0" w:color="auto"/>
      </w:divBdr>
      <w:divsChild>
        <w:div w:id="1831209057">
          <w:marLeft w:val="0"/>
          <w:marRight w:val="0"/>
          <w:marTop w:val="0"/>
          <w:marBottom w:val="0"/>
          <w:divBdr>
            <w:top w:val="none" w:sz="0" w:space="0" w:color="auto"/>
            <w:left w:val="none" w:sz="0" w:space="0" w:color="auto"/>
            <w:bottom w:val="none" w:sz="0" w:space="0" w:color="auto"/>
            <w:right w:val="none" w:sz="0" w:space="0" w:color="auto"/>
          </w:divBdr>
        </w:div>
      </w:divsChild>
    </w:div>
    <w:div w:id="226427477">
      <w:bodyDiv w:val="1"/>
      <w:marLeft w:val="0"/>
      <w:marRight w:val="0"/>
      <w:marTop w:val="0"/>
      <w:marBottom w:val="0"/>
      <w:divBdr>
        <w:top w:val="none" w:sz="0" w:space="0" w:color="auto"/>
        <w:left w:val="none" w:sz="0" w:space="0" w:color="auto"/>
        <w:bottom w:val="none" w:sz="0" w:space="0" w:color="auto"/>
        <w:right w:val="none" w:sz="0" w:space="0" w:color="auto"/>
      </w:divBdr>
      <w:divsChild>
        <w:div w:id="182132985">
          <w:marLeft w:val="0"/>
          <w:marRight w:val="0"/>
          <w:marTop w:val="0"/>
          <w:marBottom w:val="0"/>
          <w:divBdr>
            <w:top w:val="none" w:sz="0" w:space="0" w:color="auto"/>
            <w:left w:val="none" w:sz="0" w:space="0" w:color="auto"/>
            <w:bottom w:val="none" w:sz="0" w:space="0" w:color="auto"/>
            <w:right w:val="none" w:sz="0" w:space="0" w:color="auto"/>
          </w:divBdr>
        </w:div>
      </w:divsChild>
    </w:div>
    <w:div w:id="279646319">
      <w:bodyDiv w:val="1"/>
      <w:marLeft w:val="0"/>
      <w:marRight w:val="0"/>
      <w:marTop w:val="0"/>
      <w:marBottom w:val="0"/>
      <w:divBdr>
        <w:top w:val="none" w:sz="0" w:space="0" w:color="auto"/>
        <w:left w:val="none" w:sz="0" w:space="0" w:color="auto"/>
        <w:bottom w:val="none" w:sz="0" w:space="0" w:color="auto"/>
        <w:right w:val="none" w:sz="0" w:space="0" w:color="auto"/>
      </w:divBdr>
    </w:div>
    <w:div w:id="322591812">
      <w:bodyDiv w:val="1"/>
      <w:marLeft w:val="0"/>
      <w:marRight w:val="0"/>
      <w:marTop w:val="0"/>
      <w:marBottom w:val="0"/>
      <w:divBdr>
        <w:top w:val="none" w:sz="0" w:space="0" w:color="auto"/>
        <w:left w:val="none" w:sz="0" w:space="0" w:color="auto"/>
        <w:bottom w:val="none" w:sz="0" w:space="0" w:color="auto"/>
        <w:right w:val="none" w:sz="0" w:space="0" w:color="auto"/>
      </w:divBdr>
      <w:divsChild>
        <w:div w:id="1361664420">
          <w:marLeft w:val="0"/>
          <w:marRight w:val="0"/>
          <w:marTop w:val="0"/>
          <w:marBottom w:val="0"/>
          <w:divBdr>
            <w:top w:val="none" w:sz="0" w:space="0" w:color="auto"/>
            <w:left w:val="none" w:sz="0" w:space="0" w:color="auto"/>
            <w:bottom w:val="none" w:sz="0" w:space="0" w:color="auto"/>
            <w:right w:val="none" w:sz="0" w:space="0" w:color="auto"/>
          </w:divBdr>
        </w:div>
      </w:divsChild>
    </w:div>
    <w:div w:id="330253959">
      <w:bodyDiv w:val="1"/>
      <w:marLeft w:val="0"/>
      <w:marRight w:val="0"/>
      <w:marTop w:val="0"/>
      <w:marBottom w:val="0"/>
      <w:divBdr>
        <w:top w:val="none" w:sz="0" w:space="0" w:color="auto"/>
        <w:left w:val="none" w:sz="0" w:space="0" w:color="auto"/>
        <w:bottom w:val="none" w:sz="0" w:space="0" w:color="auto"/>
        <w:right w:val="none" w:sz="0" w:space="0" w:color="auto"/>
      </w:divBdr>
    </w:div>
    <w:div w:id="341707182">
      <w:bodyDiv w:val="1"/>
      <w:marLeft w:val="0"/>
      <w:marRight w:val="0"/>
      <w:marTop w:val="0"/>
      <w:marBottom w:val="0"/>
      <w:divBdr>
        <w:top w:val="none" w:sz="0" w:space="0" w:color="auto"/>
        <w:left w:val="none" w:sz="0" w:space="0" w:color="auto"/>
        <w:bottom w:val="none" w:sz="0" w:space="0" w:color="auto"/>
        <w:right w:val="none" w:sz="0" w:space="0" w:color="auto"/>
      </w:divBdr>
      <w:divsChild>
        <w:div w:id="896821072">
          <w:marLeft w:val="0"/>
          <w:marRight w:val="0"/>
          <w:marTop w:val="0"/>
          <w:marBottom w:val="0"/>
          <w:divBdr>
            <w:top w:val="none" w:sz="0" w:space="0" w:color="auto"/>
            <w:left w:val="none" w:sz="0" w:space="0" w:color="auto"/>
            <w:bottom w:val="none" w:sz="0" w:space="0" w:color="auto"/>
            <w:right w:val="none" w:sz="0" w:space="0" w:color="auto"/>
          </w:divBdr>
        </w:div>
      </w:divsChild>
    </w:div>
    <w:div w:id="368652969">
      <w:bodyDiv w:val="1"/>
      <w:marLeft w:val="0"/>
      <w:marRight w:val="0"/>
      <w:marTop w:val="0"/>
      <w:marBottom w:val="0"/>
      <w:divBdr>
        <w:top w:val="none" w:sz="0" w:space="0" w:color="auto"/>
        <w:left w:val="none" w:sz="0" w:space="0" w:color="auto"/>
        <w:bottom w:val="none" w:sz="0" w:space="0" w:color="auto"/>
        <w:right w:val="none" w:sz="0" w:space="0" w:color="auto"/>
      </w:divBdr>
    </w:div>
    <w:div w:id="450168166">
      <w:bodyDiv w:val="1"/>
      <w:marLeft w:val="0"/>
      <w:marRight w:val="0"/>
      <w:marTop w:val="0"/>
      <w:marBottom w:val="0"/>
      <w:divBdr>
        <w:top w:val="none" w:sz="0" w:space="0" w:color="auto"/>
        <w:left w:val="none" w:sz="0" w:space="0" w:color="auto"/>
        <w:bottom w:val="none" w:sz="0" w:space="0" w:color="auto"/>
        <w:right w:val="none" w:sz="0" w:space="0" w:color="auto"/>
      </w:divBdr>
    </w:div>
    <w:div w:id="461768830">
      <w:bodyDiv w:val="1"/>
      <w:marLeft w:val="0"/>
      <w:marRight w:val="0"/>
      <w:marTop w:val="0"/>
      <w:marBottom w:val="0"/>
      <w:divBdr>
        <w:top w:val="none" w:sz="0" w:space="0" w:color="auto"/>
        <w:left w:val="none" w:sz="0" w:space="0" w:color="auto"/>
        <w:bottom w:val="none" w:sz="0" w:space="0" w:color="auto"/>
        <w:right w:val="none" w:sz="0" w:space="0" w:color="auto"/>
      </w:divBdr>
      <w:divsChild>
        <w:div w:id="2024934632">
          <w:marLeft w:val="0"/>
          <w:marRight w:val="0"/>
          <w:marTop w:val="0"/>
          <w:marBottom w:val="0"/>
          <w:divBdr>
            <w:top w:val="none" w:sz="0" w:space="0" w:color="auto"/>
            <w:left w:val="none" w:sz="0" w:space="0" w:color="auto"/>
            <w:bottom w:val="none" w:sz="0" w:space="0" w:color="auto"/>
            <w:right w:val="none" w:sz="0" w:space="0" w:color="auto"/>
          </w:divBdr>
        </w:div>
      </w:divsChild>
    </w:div>
    <w:div w:id="484976210">
      <w:bodyDiv w:val="1"/>
      <w:marLeft w:val="0"/>
      <w:marRight w:val="0"/>
      <w:marTop w:val="0"/>
      <w:marBottom w:val="0"/>
      <w:divBdr>
        <w:top w:val="none" w:sz="0" w:space="0" w:color="auto"/>
        <w:left w:val="none" w:sz="0" w:space="0" w:color="auto"/>
        <w:bottom w:val="none" w:sz="0" w:space="0" w:color="auto"/>
        <w:right w:val="none" w:sz="0" w:space="0" w:color="auto"/>
      </w:divBdr>
    </w:div>
    <w:div w:id="535121891">
      <w:bodyDiv w:val="1"/>
      <w:marLeft w:val="0"/>
      <w:marRight w:val="0"/>
      <w:marTop w:val="0"/>
      <w:marBottom w:val="0"/>
      <w:divBdr>
        <w:top w:val="none" w:sz="0" w:space="0" w:color="auto"/>
        <w:left w:val="none" w:sz="0" w:space="0" w:color="auto"/>
        <w:bottom w:val="none" w:sz="0" w:space="0" w:color="auto"/>
        <w:right w:val="none" w:sz="0" w:space="0" w:color="auto"/>
      </w:divBdr>
      <w:divsChild>
        <w:div w:id="1737313703">
          <w:marLeft w:val="0"/>
          <w:marRight w:val="0"/>
          <w:marTop w:val="0"/>
          <w:marBottom w:val="0"/>
          <w:divBdr>
            <w:top w:val="none" w:sz="0" w:space="0" w:color="auto"/>
            <w:left w:val="none" w:sz="0" w:space="0" w:color="auto"/>
            <w:bottom w:val="none" w:sz="0" w:space="0" w:color="auto"/>
            <w:right w:val="none" w:sz="0" w:space="0" w:color="auto"/>
          </w:divBdr>
        </w:div>
      </w:divsChild>
    </w:div>
    <w:div w:id="557204494">
      <w:bodyDiv w:val="1"/>
      <w:marLeft w:val="0"/>
      <w:marRight w:val="0"/>
      <w:marTop w:val="0"/>
      <w:marBottom w:val="0"/>
      <w:divBdr>
        <w:top w:val="none" w:sz="0" w:space="0" w:color="auto"/>
        <w:left w:val="none" w:sz="0" w:space="0" w:color="auto"/>
        <w:bottom w:val="none" w:sz="0" w:space="0" w:color="auto"/>
        <w:right w:val="none" w:sz="0" w:space="0" w:color="auto"/>
      </w:divBdr>
    </w:div>
    <w:div w:id="562373834">
      <w:bodyDiv w:val="1"/>
      <w:marLeft w:val="0"/>
      <w:marRight w:val="0"/>
      <w:marTop w:val="0"/>
      <w:marBottom w:val="0"/>
      <w:divBdr>
        <w:top w:val="none" w:sz="0" w:space="0" w:color="auto"/>
        <w:left w:val="none" w:sz="0" w:space="0" w:color="auto"/>
        <w:bottom w:val="none" w:sz="0" w:space="0" w:color="auto"/>
        <w:right w:val="none" w:sz="0" w:space="0" w:color="auto"/>
      </w:divBdr>
    </w:div>
    <w:div w:id="636452028">
      <w:bodyDiv w:val="1"/>
      <w:marLeft w:val="0"/>
      <w:marRight w:val="0"/>
      <w:marTop w:val="0"/>
      <w:marBottom w:val="0"/>
      <w:divBdr>
        <w:top w:val="none" w:sz="0" w:space="0" w:color="auto"/>
        <w:left w:val="none" w:sz="0" w:space="0" w:color="auto"/>
        <w:bottom w:val="none" w:sz="0" w:space="0" w:color="auto"/>
        <w:right w:val="none" w:sz="0" w:space="0" w:color="auto"/>
      </w:divBdr>
    </w:div>
    <w:div w:id="644625575">
      <w:bodyDiv w:val="1"/>
      <w:marLeft w:val="0"/>
      <w:marRight w:val="0"/>
      <w:marTop w:val="0"/>
      <w:marBottom w:val="0"/>
      <w:divBdr>
        <w:top w:val="none" w:sz="0" w:space="0" w:color="auto"/>
        <w:left w:val="none" w:sz="0" w:space="0" w:color="auto"/>
        <w:bottom w:val="none" w:sz="0" w:space="0" w:color="auto"/>
        <w:right w:val="none" w:sz="0" w:space="0" w:color="auto"/>
      </w:divBdr>
      <w:divsChild>
        <w:div w:id="492836223">
          <w:marLeft w:val="0"/>
          <w:marRight w:val="0"/>
          <w:marTop w:val="0"/>
          <w:marBottom w:val="0"/>
          <w:divBdr>
            <w:top w:val="none" w:sz="0" w:space="0" w:color="auto"/>
            <w:left w:val="none" w:sz="0" w:space="0" w:color="auto"/>
            <w:bottom w:val="none" w:sz="0" w:space="0" w:color="auto"/>
            <w:right w:val="none" w:sz="0" w:space="0" w:color="auto"/>
          </w:divBdr>
        </w:div>
      </w:divsChild>
    </w:div>
    <w:div w:id="753431672">
      <w:bodyDiv w:val="1"/>
      <w:marLeft w:val="0"/>
      <w:marRight w:val="0"/>
      <w:marTop w:val="0"/>
      <w:marBottom w:val="0"/>
      <w:divBdr>
        <w:top w:val="none" w:sz="0" w:space="0" w:color="auto"/>
        <w:left w:val="none" w:sz="0" w:space="0" w:color="auto"/>
        <w:bottom w:val="none" w:sz="0" w:space="0" w:color="auto"/>
        <w:right w:val="none" w:sz="0" w:space="0" w:color="auto"/>
      </w:divBdr>
      <w:divsChild>
        <w:div w:id="1281299602">
          <w:marLeft w:val="0"/>
          <w:marRight w:val="0"/>
          <w:marTop w:val="0"/>
          <w:marBottom w:val="0"/>
          <w:divBdr>
            <w:top w:val="none" w:sz="0" w:space="0" w:color="auto"/>
            <w:left w:val="none" w:sz="0" w:space="0" w:color="auto"/>
            <w:bottom w:val="none" w:sz="0" w:space="0" w:color="auto"/>
            <w:right w:val="none" w:sz="0" w:space="0" w:color="auto"/>
          </w:divBdr>
        </w:div>
      </w:divsChild>
    </w:div>
    <w:div w:id="761725313">
      <w:bodyDiv w:val="1"/>
      <w:marLeft w:val="0"/>
      <w:marRight w:val="0"/>
      <w:marTop w:val="0"/>
      <w:marBottom w:val="0"/>
      <w:divBdr>
        <w:top w:val="none" w:sz="0" w:space="0" w:color="auto"/>
        <w:left w:val="none" w:sz="0" w:space="0" w:color="auto"/>
        <w:bottom w:val="none" w:sz="0" w:space="0" w:color="auto"/>
        <w:right w:val="none" w:sz="0" w:space="0" w:color="auto"/>
      </w:divBdr>
      <w:divsChild>
        <w:div w:id="1928074569">
          <w:marLeft w:val="0"/>
          <w:marRight w:val="0"/>
          <w:marTop w:val="0"/>
          <w:marBottom w:val="0"/>
          <w:divBdr>
            <w:top w:val="none" w:sz="0" w:space="0" w:color="auto"/>
            <w:left w:val="none" w:sz="0" w:space="0" w:color="auto"/>
            <w:bottom w:val="none" w:sz="0" w:space="0" w:color="auto"/>
            <w:right w:val="none" w:sz="0" w:space="0" w:color="auto"/>
          </w:divBdr>
        </w:div>
      </w:divsChild>
    </w:div>
    <w:div w:id="804271939">
      <w:bodyDiv w:val="1"/>
      <w:marLeft w:val="0"/>
      <w:marRight w:val="0"/>
      <w:marTop w:val="0"/>
      <w:marBottom w:val="0"/>
      <w:divBdr>
        <w:top w:val="none" w:sz="0" w:space="0" w:color="auto"/>
        <w:left w:val="none" w:sz="0" w:space="0" w:color="auto"/>
        <w:bottom w:val="none" w:sz="0" w:space="0" w:color="auto"/>
        <w:right w:val="none" w:sz="0" w:space="0" w:color="auto"/>
      </w:divBdr>
    </w:div>
    <w:div w:id="813522618">
      <w:bodyDiv w:val="1"/>
      <w:marLeft w:val="0"/>
      <w:marRight w:val="0"/>
      <w:marTop w:val="0"/>
      <w:marBottom w:val="0"/>
      <w:divBdr>
        <w:top w:val="none" w:sz="0" w:space="0" w:color="auto"/>
        <w:left w:val="none" w:sz="0" w:space="0" w:color="auto"/>
        <w:bottom w:val="none" w:sz="0" w:space="0" w:color="auto"/>
        <w:right w:val="none" w:sz="0" w:space="0" w:color="auto"/>
      </w:divBdr>
    </w:div>
    <w:div w:id="859706479">
      <w:bodyDiv w:val="1"/>
      <w:marLeft w:val="0"/>
      <w:marRight w:val="0"/>
      <w:marTop w:val="0"/>
      <w:marBottom w:val="0"/>
      <w:divBdr>
        <w:top w:val="none" w:sz="0" w:space="0" w:color="auto"/>
        <w:left w:val="none" w:sz="0" w:space="0" w:color="auto"/>
        <w:bottom w:val="none" w:sz="0" w:space="0" w:color="auto"/>
        <w:right w:val="none" w:sz="0" w:space="0" w:color="auto"/>
      </w:divBdr>
      <w:divsChild>
        <w:div w:id="1514684669">
          <w:marLeft w:val="0"/>
          <w:marRight w:val="0"/>
          <w:marTop w:val="0"/>
          <w:marBottom w:val="0"/>
          <w:divBdr>
            <w:top w:val="none" w:sz="0" w:space="0" w:color="auto"/>
            <w:left w:val="none" w:sz="0" w:space="0" w:color="auto"/>
            <w:bottom w:val="none" w:sz="0" w:space="0" w:color="auto"/>
            <w:right w:val="none" w:sz="0" w:space="0" w:color="auto"/>
          </w:divBdr>
        </w:div>
      </w:divsChild>
    </w:div>
    <w:div w:id="865799132">
      <w:bodyDiv w:val="1"/>
      <w:marLeft w:val="0"/>
      <w:marRight w:val="0"/>
      <w:marTop w:val="0"/>
      <w:marBottom w:val="0"/>
      <w:divBdr>
        <w:top w:val="none" w:sz="0" w:space="0" w:color="auto"/>
        <w:left w:val="none" w:sz="0" w:space="0" w:color="auto"/>
        <w:bottom w:val="none" w:sz="0" w:space="0" w:color="auto"/>
        <w:right w:val="none" w:sz="0" w:space="0" w:color="auto"/>
      </w:divBdr>
      <w:divsChild>
        <w:div w:id="65954130">
          <w:marLeft w:val="0"/>
          <w:marRight w:val="0"/>
          <w:marTop w:val="0"/>
          <w:marBottom w:val="0"/>
          <w:divBdr>
            <w:top w:val="none" w:sz="0" w:space="0" w:color="auto"/>
            <w:left w:val="none" w:sz="0" w:space="0" w:color="auto"/>
            <w:bottom w:val="none" w:sz="0" w:space="0" w:color="auto"/>
            <w:right w:val="none" w:sz="0" w:space="0" w:color="auto"/>
          </w:divBdr>
        </w:div>
      </w:divsChild>
    </w:div>
    <w:div w:id="918297590">
      <w:bodyDiv w:val="1"/>
      <w:marLeft w:val="0"/>
      <w:marRight w:val="0"/>
      <w:marTop w:val="0"/>
      <w:marBottom w:val="0"/>
      <w:divBdr>
        <w:top w:val="none" w:sz="0" w:space="0" w:color="auto"/>
        <w:left w:val="none" w:sz="0" w:space="0" w:color="auto"/>
        <w:bottom w:val="none" w:sz="0" w:space="0" w:color="auto"/>
        <w:right w:val="none" w:sz="0" w:space="0" w:color="auto"/>
      </w:divBdr>
    </w:div>
    <w:div w:id="933977633">
      <w:bodyDiv w:val="1"/>
      <w:marLeft w:val="0"/>
      <w:marRight w:val="0"/>
      <w:marTop w:val="0"/>
      <w:marBottom w:val="0"/>
      <w:divBdr>
        <w:top w:val="none" w:sz="0" w:space="0" w:color="auto"/>
        <w:left w:val="none" w:sz="0" w:space="0" w:color="auto"/>
        <w:bottom w:val="none" w:sz="0" w:space="0" w:color="auto"/>
        <w:right w:val="none" w:sz="0" w:space="0" w:color="auto"/>
      </w:divBdr>
    </w:div>
    <w:div w:id="936906848">
      <w:bodyDiv w:val="1"/>
      <w:marLeft w:val="0"/>
      <w:marRight w:val="0"/>
      <w:marTop w:val="0"/>
      <w:marBottom w:val="0"/>
      <w:divBdr>
        <w:top w:val="none" w:sz="0" w:space="0" w:color="auto"/>
        <w:left w:val="none" w:sz="0" w:space="0" w:color="auto"/>
        <w:bottom w:val="none" w:sz="0" w:space="0" w:color="auto"/>
        <w:right w:val="none" w:sz="0" w:space="0" w:color="auto"/>
      </w:divBdr>
    </w:div>
    <w:div w:id="980233297">
      <w:bodyDiv w:val="1"/>
      <w:marLeft w:val="0"/>
      <w:marRight w:val="0"/>
      <w:marTop w:val="0"/>
      <w:marBottom w:val="0"/>
      <w:divBdr>
        <w:top w:val="none" w:sz="0" w:space="0" w:color="auto"/>
        <w:left w:val="none" w:sz="0" w:space="0" w:color="auto"/>
        <w:bottom w:val="none" w:sz="0" w:space="0" w:color="auto"/>
        <w:right w:val="none" w:sz="0" w:space="0" w:color="auto"/>
      </w:divBdr>
      <w:divsChild>
        <w:div w:id="890849613">
          <w:marLeft w:val="0"/>
          <w:marRight w:val="0"/>
          <w:marTop w:val="0"/>
          <w:marBottom w:val="0"/>
          <w:divBdr>
            <w:top w:val="none" w:sz="0" w:space="0" w:color="auto"/>
            <w:left w:val="none" w:sz="0" w:space="0" w:color="auto"/>
            <w:bottom w:val="none" w:sz="0" w:space="0" w:color="auto"/>
            <w:right w:val="none" w:sz="0" w:space="0" w:color="auto"/>
          </w:divBdr>
        </w:div>
      </w:divsChild>
    </w:div>
    <w:div w:id="1064374614">
      <w:bodyDiv w:val="1"/>
      <w:marLeft w:val="0"/>
      <w:marRight w:val="0"/>
      <w:marTop w:val="0"/>
      <w:marBottom w:val="0"/>
      <w:divBdr>
        <w:top w:val="none" w:sz="0" w:space="0" w:color="auto"/>
        <w:left w:val="none" w:sz="0" w:space="0" w:color="auto"/>
        <w:bottom w:val="none" w:sz="0" w:space="0" w:color="auto"/>
        <w:right w:val="none" w:sz="0" w:space="0" w:color="auto"/>
      </w:divBdr>
      <w:divsChild>
        <w:div w:id="1982222246">
          <w:marLeft w:val="0"/>
          <w:marRight w:val="0"/>
          <w:marTop w:val="0"/>
          <w:marBottom w:val="0"/>
          <w:divBdr>
            <w:top w:val="none" w:sz="0" w:space="0" w:color="auto"/>
            <w:left w:val="none" w:sz="0" w:space="0" w:color="auto"/>
            <w:bottom w:val="none" w:sz="0" w:space="0" w:color="auto"/>
            <w:right w:val="none" w:sz="0" w:space="0" w:color="auto"/>
          </w:divBdr>
        </w:div>
      </w:divsChild>
    </w:div>
    <w:div w:id="1066028630">
      <w:bodyDiv w:val="1"/>
      <w:marLeft w:val="0"/>
      <w:marRight w:val="0"/>
      <w:marTop w:val="0"/>
      <w:marBottom w:val="0"/>
      <w:divBdr>
        <w:top w:val="none" w:sz="0" w:space="0" w:color="auto"/>
        <w:left w:val="none" w:sz="0" w:space="0" w:color="auto"/>
        <w:bottom w:val="none" w:sz="0" w:space="0" w:color="auto"/>
        <w:right w:val="none" w:sz="0" w:space="0" w:color="auto"/>
      </w:divBdr>
    </w:div>
    <w:div w:id="1098215096">
      <w:bodyDiv w:val="1"/>
      <w:marLeft w:val="0"/>
      <w:marRight w:val="0"/>
      <w:marTop w:val="0"/>
      <w:marBottom w:val="0"/>
      <w:divBdr>
        <w:top w:val="none" w:sz="0" w:space="0" w:color="auto"/>
        <w:left w:val="none" w:sz="0" w:space="0" w:color="auto"/>
        <w:bottom w:val="none" w:sz="0" w:space="0" w:color="auto"/>
        <w:right w:val="none" w:sz="0" w:space="0" w:color="auto"/>
      </w:divBdr>
    </w:div>
    <w:div w:id="1136796132">
      <w:bodyDiv w:val="1"/>
      <w:marLeft w:val="0"/>
      <w:marRight w:val="0"/>
      <w:marTop w:val="0"/>
      <w:marBottom w:val="0"/>
      <w:divBdr>
        <w:top w:val="none" w:sz="0" w:space="0" w:color="auto"/>
        <w:left w:val="none" w:sz="0" w:space="0" w:color="auto"/>
        <w:bottom w:val="none" w:sz="0" w:space="0" w:color="auto"/>
        <w:right w:val="none" w:sz="0" w:space="0" w:color="auto"/>
      </w:divBdr>
      <w:divsChild>
        <w:div w:id="348140332">
          <w:marLeft w:val="0"/>
          <w:marRight w:val="0"/>
          <w:marTop w:val="0"/>
          <w:marBottom w:val="0"/>
          <w:divBdr>
            <w:top w:val="none" w:sz="0" w:space="0" w:color="auto"/>
            <w:left w:val="none" w:sz="0" w:space="0" w:color="auto"/>
            <w:bottom w:val="none" w:sz="0" w:space="0" w:color="auto"/>
            <w:right w:val="none" w:sz="0" w:space="0" w:color="auto"/>
          </w:divBdr>
        </w:div>
        <w:div w:id="1594822567">
          <w:marLeft w:val="0"/>
          <w:marRight w:val="0"/>
          <w:marTop w:val="0"/>
          <w:marBottom w:val="0"/>
          <w:divBdr>
            <w:top w:val="none" w:sz="0" w:space="0" w:color="auto"/>
            <w:left w:val="none" w:sz="0" w:space="0" w:color="auto"/>
            <w:bottom w:val="none" w:sz="0" w:space="0" w:color="auto"/>
            <w:right w:val="none" w:sz="0" w:space="0" w:color="auto"/>
          </w:divBdr>
        </w:div>
        <w:div w:id="1981496263">
          <w:marLeft w:val="0"/>
          <w:marRight w:val="0"/>
          <w:marTop w:val="0"/>
          <w:marBottom w:val="0"/>
          <w:divBdr>
            <w:top w:val="none" w:sz="0" w:space="0" w:color="auto"/>
            <w:left w:val="none" w:sz="0" w:space="0" w:color="auto"/>
            <w:bottom w:val="none" w:sz="0" w:space="0" w:color="auto"/>
            <w:right w:val="none" w:sz="0" w:space="0" w:color="auto"/>
          </w:divBdr>
        </w:div>
      </w:divsChild>
    </w:div>
    <w:div w:id="1178349835">
      <w:bodyDiv w:val="1"/>
      <w:marLeft w:val="0"/>
      <w:marRight w:val="0"/>
      <w:marTop w:val="0"/>
      <w:marBottom w:val="0"/>
      <w:divBdr>
        <w:top w:val="none" w:sz="0" w:space="0" w:color="auto"/>
        <w:left w:val="none" w:sz="0" w:space="0" w:color="auto"/>
        <w:bottom w:val="none" w:sz="0" w:space="0" w:color="auto"/>
        <w:right w:val="none" w:sz="0" w:space="0" w:color="auto"/>
      </w:divBdr>
    </w:div>
    <w:div w:id="1185367432">
      <w:bodyDiv w:val="1"/>
      <w:marLeft w:val="0"/>
      <w:marRight w:val="0"/>
      <w:marTop w:val="0"/>
      <w:marBottom w:val="0"/>
      <w:divBdr>
        <w:top w:val="none" w:sz="0" w:space="0" w:color="auto"/>
        <w:left w:val="none" w:sz="0" w:space="0" w:color="auto"/>
        <w:bottom w:val="none" w:sz="0" w:space="0" w:color="auto"/>
        <w:right w:val="none" w:sz="0" w:space="0" w:color="auto"/>
      </w:divBdr>
    </w:div>
    <w:div w:id="1215969315">
      <w:bodyDiv w:val="1"/>
      <w:marLeft w:val="0"/>
      <w:marRight w:val="0"/>
      <w:marTop w:val="0"/>
      <w:marBottom w:val="0"/>
      <w:divBdr>
        <w:top w:val="none" w:sz="0" w:space="0" w:color="auto"/>
        <w:left w:val="none" w:sz="0" w:space="0" w:color="auto"/>
        <w:bottom w:val="none" w:sz="0" w:space="0" w:color="auto"/>
        <w:right w:val="none" w:sz="0" w:space="0" w:color="auto"/>
      </w:divBdr>
      <w:divsChild>
        <w:div w:id="751243981">
          <w:marLeft w:val="0"/>
          <w:marRight w:val="0"/>
          <w:marTop w:val="0"/>
          <w:marBottom w:val="0"/>
          <w:divBdr>
            <w:top w:val="none" w:sz="0" w:space="0" w:color="auto"/>
            <w:left w:val="none" w:sz="0" w:space="0" w:color="auto"/>
            <w:bottom w:val="none" w:sz="0" w:space="0" w:color="auto"/>
            <w:right w:val="none" w:sz="0" w:space="0" w:color="auto"/>
          </w:divBdr>
          <w:divsChild>
            <w:div w:id="1873297967">
              <w:marLeft w:val="0"/>
              <w:marRight w:val="0"/>
              <w:marTop w:val="0"/>
              <w:marBottom w:val="0"/>
              <w:divBdr>
                <w:top w:val="none" w:sz="0" w:space="0" w:color="auto"/>
                <w:left w:val="none" w:sz="0" w:space="0" w:color="auto"/>
                <w:bottom w:val="none" w:sz="0" w:space="0" w:color="auto"/>
                <w:right w:val="none" w:sz="0" w:space="0" w:color="auto"/>
              </w:divBdr>
              <w:divsChild>
                <w:div w:id="438111039">
                  <w:marLeft w:val="0"/>
                  <w:marRight w:val="0"/>
                  <w:marTop w:val="0"/>
                  <w:marBottom w:val="0"/>
                  <w:divBdr>
                    <w:top w:val="none" w:sz="0" w:space="0" w:color="auto"/>
                    <w:left w:val="none" w:sz="0" w:space="0" w:color="auto"/>
                    <w:bottom w:val="none" w:sz="0" w:space="0" w:color="auto"/>
                    <w:right w:val="none" w:sz="0" w:space="0" w:color="auto"/>
                  </w:divBdr>
                  <w:divsChild>
                    <w:div w:id="350029211">
                      <w:marLeft w:val="0"/>
                      <w:marRight w:val="0"/>
                      <w:marTop w:val="0"/>
                      <w:marBottom w:val="0"/>
                      <w:divBdr>
                        <w:top w:val="none" w:sz="0" w:space="0" w:color="auto"/>
                        <w:left w:val="none" w:sz="0" w:space="0" w:color="auto"/>
                        <w:bottom w:val="none" w:sz="0" w:space="0" w:color="auto"/>
                        <w:right w:val="none" w:sz="0" w:space="0" w:color="auto"/>
                      </w:divBdr>
                      <w:divsChild>
                        <w:div w:id="195293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2125604">
      <w:bodyDiv w:val="1"/>
      <w:marLeft w:val="0"/>
      <w:marRight w:val="0"/>
      <w:marTop w:val="0"/>
      <w:marBottom w:val="0"/>
      <w:divBdr>
        <w:top w:val="none" w:sz="0" w:space="0" w:color="auto"/>
        <w:left w:val="none" w:sz="0" w:space="0" w:color="auto"/>
        <w:bottom w:val="none" w:sz="0" w:space="0" w:color="auto"/>
        <w:right w:val="none" w:sz="0" w:space="0" w:color="auto"/>
      </w:divBdr>
    </w:div>
    <w:div w:id="1283152819">
      <w:bodyDiv w:val="1"/>
      <w:marLeft w:val="0"/>
      <w:marRight w:val="0"/>
      <w:marTop w:val="0"/>
      <w:marBottom w:val="0"/>
      <w:divBdr>
        <w:top w:val="none" w:sz="0" w:space="0" w:color="auto"/>
        <w:left w:val="none" w:sz="0" w:space="0" w:color="auto"/>
        <w:bottom w:val="none" w:sz="0" w:space="0" w:color="auto"/>
        <w:right w:val="none" w:sz="0" w:space="0" w:color="auto"/>
      </w:divBdr>
      <w:divsChild>
        <w:div w:id="969827574">
          <w:marLeft w:val="0"/>
          <w:marRight w:val="0"/>
          <w:marTop w:val="0"/>
          <w:marBottom w:val="0"/>
          <w:divBdr>
            <w:top w:val="none" w:sz="0" w:space="0" w:color="auto"/>
            <w:left w:val="none" w:sz="0" w:space="0" w:color="auto"/>
            <w:bottom w:val="none" w:sz="0" w:space="0" w:color="auto"/>
            <w:right w:val="none" w:sz="0" w:space="0" w:color="auto"/>
          </w:divBdr>
        </w:div>
      </w:divsChild>
    </w:div>
    <w:div w:id="1304963158">
      <w:bodyDiv w:val="1"/>
      <w:marLeft w:val="0"/>
      <w:marRight w:val="0"/>
      <w:marTop w:val="0"/>
      <w:marBottom w:val="0"/>
      <w:divBdr>
        <w:top w:val="none" w:sz="0" w:space="0" w:color="auto"/>
        <w:left w:val="none" w:sz="0" w:space="0" w:color="auto"/>
        <w:bottom w:val="none" w:sz="0" w:space="0" w:color="auto"/>
        <w:right w:val="none" w:sz="0" w:space="0" w:color="auto"/>
      </w:divBdr>
    </w:div>
    <w:div w:id="1392852049">
      <w:bodyDiv w:val="1"/>
      <w:marLeft w:val="0"/>
      <w:marRight w:val="0"/>
      <w:marTop w:val="0"/>
      <w:marBottom w:val="0"/>
      <w:divBdr>
        <w:top w:val="none" w:sz="0" w:space="0" w:color="auto"/>
        <w:left w:val="none" w:sz="0" w:space="0" w:color="auto"/>
        <w:bottom w:val="none" w:sz="0" w:space="0" w:color="auto"/>
        <w:right w:val="none" w:sz="0" w:space="0" w:color="auto"/>
      </w:divBdr>
      <w:divsChild>
        <w:div w:id="91317546">
          <w:blockQuote w:val="1"/>
          <w:marLeft w:val="720"/>
          <w:marRight w:val="720"/>
          <w:marTop w:val="100"/>
          <w:marBottom w:val="100"/>
          <w:divBdr>
            <w:top w:val="none" w:sz="0" w:space="0" w:color="auto"/>
            <w:left w:val="single" w:sz="24" w:space="0" w:color="auto"/>
            <w:bottom w:val="none" w:sz="0" w:space="0" w:color="auto"/>
            <w:right w:val="none" w:sz="0" w:space="0" w:color="auto"/>
          </w:divBdr>
        </w:div>
        <w:div w:id="1747874217">
          <w:marLeft w:val="0"/>
          <w:marRight w:val="0"/>
          <w:marTop w:val="0"/>
          <w:marBottom w:val="0"/>
          <w:divBdr>
            <w:top w:val="none" w:sz="0" w:space="0" w:color="auto"/>
            <w:left w:val="none" w:sz="0" w:space="0" w:color="auto"/>
            <w:bottom w:val="none" w:sz="0" w:space="0" w:color="auto"/>
            <w:right w:val="none" w:sz="0" w:space="0" w:color="auto"/>
          </w:divBdr>
          <w:divsChild>
            <w:div w:id="1582906128">
              <w:marLeft w:val="0"/>
              <w:marRight w:val="0"/>
              <w:marTop w:val="0"/>
              <w:marBottom w:val="0"/>
              <w:divBdr>
                <w:top w:val="none" w:sz="0" w:space="0" w:color="auto"/>
                <w:left w:val="none" w:sz="0" w:space="0" w:color="auto"/>
                <w:bottom w:val="none" w:sz="0" w:space="0" w:color="auto"/>
                <w:right w:val="none" w:sz="0" w:space="0" w:color="auto"/>
              </w:divBdr>
              <w:divsChild>
                <w:div w:id="1348097653">
                  <w:marLeft w:val="0"/>
                  <w:marRight w:val="0"/>
                  <w:marTop w:val="0"/>
                  <w:marBottom w:val="0"/>
                  <w:divBdr>
                    <w:top w:val="single" w:sz="6" w:space="0" w:color="E0E0E0"/>
                    <w:left w:val="single" w:sz="6" w:space="0" w:color="E0E0E0"/>
                    <w:bottom w:val="single" w:sz="2" w:space="0" w:color="E0E0E0"/>
                    <w:right w:val="single" w:sz="6" w:space="0" w:color="E0E0E0"/>
                  </w:divBdr>
                  <w:divsChild>
                    <w:div w:id="13849895">
                      <w:marLeft w:val="0"/>
                      <w:marRight w:val="0"/>
                      <w:marTop w:val="0"/>
                      <w:marBottom w:val="0"/>
                      <w:divBdr>
                        <w:top w:val="none" w:sz="0" w:space="0" w:color="auto"/>
                        <w:left w:val="none" w:sz="0" w:space="0" w:color="auto"/>
                        <w:bottom w:val="none" w:sz="0" w:space="0" w:color="auto"/>
                        <w:right w:val="none" w:sz="0" w:space="0" w:color="auto"/>
                      </w:divBdr>
                      <w:divsChild>
                        <w:div w:id="395126532">
                          <w:marLeft w:val="60"/>
                          <w:marRight w:val="0"/>
                          <w:marTop w:val="0"/>
                          <w:marBottom w:val="0"/>
                          <w:divBdr>
                            <w:top w:val="none" w:sz="0" w:space="0" w:color="auto"/>
                            <w:left w:val="none" w:sz="0" w:space="0" w:color="auto"/>
                            <w:bottom w:val="none" w:sz="0" w:space="0" w:color="auto"/>
                            <w:right w:val="none" w:sz="0" w:space="0" w:color="auto"/>
                          </w:divBdr>
                        </w:div>
                        <w:div w:id="1331563914">
                          <w:marLeft w:val="60"/>
                          <w:marRight w:val="0"/>
                          <w:marTop w:val="0"/>
                          <w:marBottom w:val="0"/>
                          <w:divBdr>
                            <w:top w:val="none" w:sz="0" w:space="0" w:color="auto"/>
                            <w:left w:val="none" w:sz="0" w:space="0" w:color="auto"/>
                            <w:bottom w:val="none" w:sz="0" w:space="0" w:color="auto"/>
                            <w:right w:val="none" w:sz="0" w:space="0" w:color="auto"/>
                          </w:divBdr>
                        </w:div>
                        <w:div w:id="2064283907">
                          <w:marLeft w:val="60"/>
                          <w:marRight w:val="0"/>
                          <w:marTop w:val="0"/>
                          <w:marBottom w:val="0"/>
                          <w:divBdr>
                            <w:top w:val="none" w:sz="0" w:space="0" w:color="auto"/>
                            <w:left w:val="none" w:sz="0" w:space="0" w:color="auto"/>
                            <w:bottom w:val="none" w:sz="0" w:space="0" w:color="auto"/>
                            <w:right w:val="none" w:sz="0" w:space="0" w:color="auto"/>
                          </w:divBdr>
                        </w:div>
                      </w:divsChild>
                    </w:div>
                    <w:div w:id="1211721421">
                      <w:marLeft w:val="0"/>
                      <w:marRight w:val="0"/>
                      <w:marTop w:val="0"/>
                      <w:marBottom w:val="0"/>
                      <w:divBdr>
                        <w:top w:val="none" w:sz="0" w:space="0" w:color="auto"/>
                        <w:left w:val="none" w:sz="0" w:space="0" w:color="auto"/>
                        <w:bottom w:val="none" w:sz="0" w:space="0" w:color="auto"/>
                        <w:right w:val="none" w:sz="0" w:space="0" w:color="auto"/>
                      </w:divBdr>
                      <w:divsChild>
                        <w:div w:id="788933517">
                          <w:marLeft w:val="0"/>
                          <w:marRight w:val="0"/>
                          <w:marTop w:val="0"/>
                          <w:marBottom w:val="0"/>
                          <w:divBdr>
                            <w:top w:val="none" w:sz="0" w:space="0" w:color="auto"/>
                            <w:left w:val="none" w:sz="0" w:space="0" w:color="auto"/>
                            <w:bottom w:val="none" w:sz="0" w:space="0" w:color="auto"/>
                            <w:right w:val="none" w:sz="0" w:space="0" w:color="auto"/>
                          </w:divBdr>
                          <w:divsChild>
                            <w:div w:id="108862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2276349">
          <w:marLeft w:val="0"/>
          <w:marRight w:val="0"/>
          <w:marTop w:val="0"/>
          <w:marBottom w:val="0"/>
          <w:divBdr>
            <w:top w:val="none" w:sz="0" w:space="0" w:color="auto"/>
            <w:left w:val="none" w:sz="0" w:space="0" w:color="auto"/>
            <w:bottom w:val="none" w:sz="0" w:space="0" w:color="auto"/>
            <w:right w:val="none" w:sz="0" w:space="0" w:color="auto"/>
          </w:divBdr>
          <w:divsChild>
            <w:div w:id="1942569354">
              <w:marLeft w:val="0"/>
              <w:marRight w:val="0"/>
              <w:marTop w:val="0"/>
              <w:marBottom w:val="0"/>
              <w:divBdr>
                <w:top w:val="none" w:sz="0" w:space="0" w:color="auto"/>
                <w:left w:val="none" w:sz="0" w:space="0" w:color="auto"/>
                <w:bottom w:val="none" w:sz="0" w:space="0" w:color="auto"/>
                <w:right w:val="none" w:sz="0" w:space="0" w:color="auto"/>
              </w:divBdr>
              <w:divsChild>
                <w:div w:id="1036734155">
                  <w:marLeft w:val="0"/>
                  <w:marRight w:val="0"/>
                  <w:marTop w:val="0"/>
                  <w:marBottom w:val="0"/>
                  <w:divBdr>
                    <w:top w:val="single" w:sz="6" w:space="0" w:color="E0E0E0"/>
                    <w:left w:val="single" w:sz="6" w:space="0" w:color="E0E0E0"/>
                    <w:bottom w:val="single" w:sz="2" w:space="0" w:color="E0E0E0"/>
                    <w:right w:val="single" w:sz="6" w:space="0" w:color="E0E0E0"/>
                  </w:divBdr>
                  <w:divsChild>
                    <w:div w:id="908348665">
                      <w:marLeft w:val="0"/>
                      <w:marRight w:val="0"/>
                      <w:marTop w:val="0"/>
                      <w:marBottom w:val="0"/>
                      <w:divBdr>
                        <w:top w:val="none" w:sz="0" w:space="0" w:color="auto"/>
                        <w:left w:val="none" w:sz="0" w:space="0" w:color="auto"/>
                        <w:bottom w:val="none" w:sz="0" w:space="0" w:color="auto"/>
                        <w:right w:val="none" w:sz="0" w:space="0" w:color="auto"/>
                      </w:divBdr>
                      <w:divsChild>
                        <w:div w:id="156724563">
                          <w:marLeft w:val="0"/>
                          <w:marRight w:val="0"/>
                          <w:marTop w:val="0"/>
                          <w:marBottom w:val="0"/>
                          <w:divBdr>
                            <w:top w:val="none" w:sz="0" w:space="0" w:color="auto"/>
                            <w:left w:val="none" w:sz="0" w:space="0" w:color="auto"/>
                            <w:bottom w:val="none" w:sz="0" w:space="0" w:color="auto"/>
                            <w:right w:val="none" w:sz="0" w:space="0" w:color="auto"/>
                          </w:divBdr>
                          <w:divsChild>
                            <w:div w:id="85769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057340">
                      <w:marLeft w:val="0"/>
                      <w:marRight w:val="0"/>
                      <w:marTop w:val="0"/>
                      <w:marBottom w:val="0"/>
                      <w:divBdr>
                        <w:top w:val="none" w:sz="0" w:space="0" w:color="auto"/>
                        <w:left w:val="none" w:sz="0" w:space="0" w:color="auto"/>
                        <w:bottom w:val="none" w:sz="0" w:space="0" w:color="auto"/>
                        <w:right w:val="none" w:sz="0" w:space="0" w:color="auto"/>
                      </w:divBdr>
                      <w:divsChild>
                        <w:div w:id="116410862">
                          <w:marLeft w:val="60"/>
                          <w:marRight w:val="0"/>
                          <w:marTop w:val="0"/>
                          <w:marBottom w:val="0"/>
                          <w:divBdr>
                            <w:top w:val="none" w:sz="0" w:space="0" w:color="auto"/>
                            <w:left w:val="none" w:sz="0" w:space="0" w:color="auto"/>
                            <w:bottom w:val="none" w:sz="0" w:space="0" w:color="auto"/>
                            <w:right w:val="none" w:sz="0" w:space="0" w:color="auto"/>
                          </w:divBdr>
                        </w:div>
                        <w:div w:id="1602177936">
                          <w:marLeft w:val="60"/>
                          <w:marRight w:val="0"/>
                          <w:marTop w:val="0"/>
                          <w:marBottom w:val="0"/>
                          <w:divBdr>
                            <w:top w:val="none" w:sz="0" w:space="0" w:color="auto"/>
                            <w:left w:val="none" w:sz="0" w:space="0" w:color="auto"/>
                            <w:bottom w:val="none" w:sz="0" w:space="0" w:color="auto"/>
                            <w:right w:val="none" w:sz="0" w:space="0" w:color="auto"/>
                          </w:divBdr>
                        </w:div>
                        <w:div w:id="1857619123">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4826416">
          <w:marLeft w:val="0"/>
          <w:marRight w:val="0"/>
          <w:marTop w:val="0"/>
          <w:marBottom w:val="0"/>
          <w:divBdr>
            <w:top w:val="none" w:sz="0" w:space="0" w:color="auto"/>
            <w:left w:val="none" w:sz="0" w:space="0" w:color="auto"/>
            <w:bottom w:val="none" w:sz="0" w:space="0" w:color="auto"/>
            <w:right w:val="none" w:sz="0" w:space="0" w:color="auto"/>
          </w:divBdr>
          <w:divsChild>
            <w:div w:id="694500656">
              <w:marLeft w:val="0"/>
              <w:marRight w:val="0"/>
              <w:marTop w:val="0"/>
              <w:marBottom w:val="0"/>
              <w:divBdr>
                <w:top w:val="none" w:sz="0" w:space="0" w:color="auto"/>
                <w:left w:val="none" w:sz="0" w:space="0" w:color="auto"/>
                <w:bottom w:val="none" w:sz="0" w:space="0" w:color="auto"/>
                <w:right w:val="none" w:sz="0" w:space="0" w:color="auto"/>
              </w:divBdr>
              <w:divsChild>
                <w:div w:id="1297566750">
                  <w:marLeft w:val="0"/>
                  <w:marRight w:val="0"/>
                  <w:marTop w:val="0"/>
                  <w:marBottom w:val="0"/>
                  <w:divBdr>
                    <w:top w:val="single" w:sz="6" w:space="0" w:color="E0E0E0"/>
                    <w:left w:val="single" w:sz="6" w:space="0" w:color="E0E0E0"/>
                    <w:bottom w:val="single" w:sz="2" w:space="0" w:color="E0E0E0"/>
                    <w:right w:val="single" w:sz="6" w:space="0" w:color="E0E0E0"/>
                  </w:divBdr>
                  <w:divsChild>
                    <w:div w:id="137963900">
                      <w:marLeft w:val="0"/>
                      <w:marRight w:val="0"/>
                      <w:marTop w:val="0"/>
                      <w:marBottom w:val="0"/>
                      <w:divBdr>
                        <w:top w:val="none" w:sz="0" w:space="0" w:color="auto"/>
                        <w:left w:val="none" w:sz="0" w:space="0" w:color="auto"/>
                        <w:bottom w:val="none" w:sz="0" w:space="0" w:color="auto"/>
                        <w:right w:val="none" w:sz="0" w:space="0" w:color="auto"/>
                      </w:divBdr>
                      <w:divsChild>
                        <w:div w:id="85418491">
                          <w:marLeft w:val="0"/>
                          <w:marRight w:val="0"/>
                          <w:marTop w:val="0"/>
                          <w:marBottom w:val="0"/>
                          <w:divBdr>
                            <w:top w:val="none" w:sz="0" w:space="0" w:color="auto"/>
                            <w:left w:val="none" w:sz="0" w:space="0" w:color="auto"/>
                            <w:bottom w:val="none" w:sz="0" w:space="0" w:color="auto"/>
                            <w:right w:val="none" w:sz="0" w:space="0" w:color="auto"/>
                          </w:divBdr>
                          <w:divsChild>
                            <w:div w:id="76966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139881">
                      <w:marLeft w:val="0"/>
                      <w:marRight w:val="0"/>
                      <w:marTop w:val="0"/>
                      <w:marBottom w:val="0"/>
                      <w:divBdr>
                        <w:top w:val="none" w:sz="0" w:space="0" w:color="auto"/>
                        <w:left w:val="none" w:sz="0" w:space="0" w:color="auto"/>
                        <w:bottom w:val="none" w:sz="0" w:space="0" w:color="auto"/>
                        <w:right w:val="none" w:sz="0" w:space="0" w:color="auto"/>
                      </w:divBdr>
                      <w:divsChild>
                        <w:div w:id="467944095">
                          <w:marLeft w:val="60"/>
                          <w:marRight w:val="0"/>
                          <w:marTop w:val="0"/>
                          <w:marBottom w:val="0"/>
                          <w:divBdr>
                            <w:top w:val="none" w:sz="0" w:space="0" w:color="auto"/>
                            <w:left w:val="none" w:sz="0" w:space="0" w:color="auto"/>
                            <w:bottom w:val="none" w:sz="0" w:space="0" w:color="auto"/>
                            <w:right w:val="none" w:sz="0" w:space="0" w:color="auto"/>
                          </w:divBdr>
                        </w:div>
                        <w:div w:id="1205290127">
                          <w:marLeft w:val="60"/>
                          <w:marRight w:val="0"/>
                          <w:marTop w:val="0"/>
                          <w:marBottom w:val="0"/>
                          <w:divBdr>
                            <w:top w:val="none" w:sz="0" w:space="0" w:color="auto"/>
                            <w:left w:val="none" w:sz="0" w:space="0" w:color="auto"/>
                            <w:bottom w:val="none" w:sz="0" w:space="0" w:color="auto"/>
                            <w:right w:val="none" w:sz="0" w:space="0" w:color="auto"/>
                          </w:divBdr>
                        </w:div>
                        <w:div w:id="1548644789">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1993170">
      <w:bodyDiv w:val="1"/>
      <w:marLeft w:val="0"/>
      <w:marRight w:val="0"/>
      <w:marTop w:val="0"/>
      <w:marBottom w:val="0"/>
      <w:divBdr>
        <w:top w:val="none" w:sz="0" w:space="0" w:color="auto"/>
        <w:left w:val="none" w:sz="0" w:space="0" w:color="auto"/>
        <w:bottom w:val="none" w:sz="0" w:space="0" w:color="auto"/>
        <w:right w:val="none" w:sz="0" w:space="0" w:color="auto"/>
      </w:divBdr>
    </w:div>
    <w:div w:id="1488277886">
      <w:bodyDiv w:val="1"/>
      <w:marLeft w:val="0"/>
      <w:marRight w:val="0"/>
      <w:marTop w:val="0"/>
      <w:marBottom w:val="0"/>
      <w:divBdr>
        <w:top w:val="none" w:sz="0" w:space="0" w:color="auto"/>
        <w:left w:val="none" w:sz="0" w:space="0" w:color="auto"/>
        <w:bottom w:val="none" w:sz="0" w:space="0" w:color="auto"/>
        <w:right w:val="none" w:sz="0" w:space="0" w:color="auto"/>
      </w:divBdr>
      <w:divsChild>
        <w:div w:id="1790859476">
          <w:marLeft w:val="0"/>
          <w:marRight w:val="0"/>
          <w:marTop w:val="0"/>
          <w:marBottom w:val="0"/>
          <w:divBdr>
            <w:top w:val="none" w:sz="0" w:space="0" w:color="auto"/>
            <w:left w:val="none" w:sz="0" w:space="0" w:color="auto"/>
            <w:bottom w:val="none" w:sz="0" w:space="0" w:color="auto"/>
            <w:right w:val="none" w:sz="0" w:space="0" w:color="auto"/>
          </w:divBdr>
        </w:div>
      </w:divsChild>
    </w:div>
    <w:div w:id="1505053692">
      <w:bodyDiv w:val="1"/>
      <w:marLeft w:val="0"/>
      <w:marRight w:val="0"/>
      <w:marTop w:val="0"/>
      <w:marBottom w:val="0"/>
      <w:divBdr>
        <w:top w:val="none" w:sz="0" w:space="0" w:color="auto"/>
        <w:left w:val="none" w:sz="0" w:space="0" w:color="auto"/>
        <w:bottom w:val="none" w:sz="0" w:space="0" w:color="auto"/>
        <w:right w:val="none" w:sz="0" w:space="0" w:color="auto"/>
      </w:divBdr>
    </w:div>
    <w:div w:id="1508591442">
      <w:bodyDiv w:val="1"/>
      <w:marLeft w:val="0"/>
      <w:marRight w:val="0"/>
      <w:marTop w:val="0"/>
      <w:marBottom w:val="0"/>
      <w:divBdr>
        <w:top w:val="none" w:sz="0" w:space="0" w:color="auto"/>
        <w:left w:val="none" w:sz="0" w:space="0" w:color="auto"/>
        <w:bottom w:val="none" w:sz="0" w:space="0" w:color="auto"/>
        <w:right w:val="none" w:sz="0" w:space="0" w:color="auto"/>
      </w:divBdr>
    </w:div>
    <w:div w:id="1575162187">
      <w:bodyDiv w:val="1"/>
      <w:marLeft w:val="0"/>
      <w:marRight w:val="0"/>
      <w:marTop w:val="0"/>
      <w:marBottom w:val="0"/>
      <w:divBdr>
        <w:top w:val="none" w:sz="0" w:space="0" w:color="auto"/>
        <w:left w:val="none" w:sz="0" w:space="0" w:color="auto"/>
        <w:bottom w:val="none" w:sz="0" w:space="0" w:color="auto"/>
        <w:right w:val="none" w:sz="0" w:space="0" w:color="auto"/>
      </w:divBdr>
    </w:div>
    <w:div w:id="1603491614">
      <w:bodyDiv w:val="1"/>
      <w:marLeft w:val="0"/>
      <w:marRight w:val="0"/>
      <w:marTop w:val="0"/>
      <w:marBottom w:val="0"/>
      <w:divBdr>
        <w:top w:val="none" w:sz="0" w:space="0" w:color="auto"/>
        <w:left w:val="none" w:sz="0" w:space="0" w:color="auto"/>
        <w:bottom w:val="none" w:sz="0" w:space="0" w:color="auto"/>
        <w:right w:val="none" w:sz="0" w:space="0" w:color="auto"/>
      </w:divBdr>
    </w:div>
    <w:div w:id="1606379290">
      <w:bodyDiv w:val="1"/>
      <w:marLeft w:val="0"/>
      <w:marRight w:val="0"/>
      <w:marTop w:val="0"/>
      <w:marBottom w:val="0"/>
      <w:divBdr>
        <w:top w:val="none" w:sz="0" w:space="0" w:color="auto"/>
        <w:left w:val="none" w:sz="0" w:space="0" w:color="auto"/>
        <w:bottom w:val="none" w:sz="0" w:space="0" w:color="auto"/>
        <w:right w:val="none" w:sz="0" w:space="0" w:color="auto"/>
      </w:divBdr>
      <w:divsChild>
        <w:div w:id="1960523098">
          <w:marLeft w:val="0"/>
          <w:marRight w:val="0"/>
          <w:marTop w:val="0"/>
          <w:marBottom w:val="0"/>
          <w:divBdr>
            <w:top w:val="none" w:sz="0" w:space="0" w:color="auto"/>
            <w:left w:val="none" w:sz="0" w:space="0" w:color="auto"/>
            <w:bottom w:val="none" w:sz="0" w:space="0" w:color="auto"/>
            <w:right w:val="none" w:sz="0" w:space="0" w:color="auto"/>
          </w:divBdr>
        </w:div>
      </w:divsChild>
    </w:div>
    <w:div w:id="1617905407">
      <w:bodyDiv w:val="1"/>
      <w:marLeft w:val="0"/>
      <w:marRight w:val="0"/>
      <w:marTop w:val="0"/>
      <w:marBottom w:val="0"/>
      <w:divBdr>
        <w:top w:val="none" w:sz="0" w:space="0" w:color="auto"/>
        <w:left w:val="none" w:sz="0" w:space="0" w:color="auto"/>
        <w:bottom w:val="none" w:sz="0" w:space="0" w:color="auto"/>
        <w:right w:val="none" w:sz="0" w:space="0" w:color="auto"/>
      </w:divBdr>
    </w:div>
    <w:div w:id="1635216254">
      <w:bodyDiv w:val="1"/>
      <w:marLeft w:val="0"/>
      <w:marRight w:val="0"/>
      <w:marTop w:val="0"/>
      <w:marBottom w:val="0"/>
      <w:divBdr>
        <w:top w:val="none" w:sz="0" w:space="0" w:color="auto"/>
        <w:left w:val="none" w:sz="0" w:space="0" w:color="auto"/>
        <w:bottom w:val="none" w:sz="0" w:space="0" w:color="auto"/>
        <w:right w:val="none" w:sz="0" w:space="0" w:color="auto"/>
      </w:divBdr>
      <w:divsChild>
        <w:div w:id="1348866035">
          <w:marLeft w:val="0"/>
          <w:marRight w:val="0"/>
          <w:marTop w:val="0"/>
          <w:marBottom w:val="0"/>
          <w:divBdr>
            <w:top w:val="none" w:sz="0" w:space="0" w:color="auto"/>
            <w:left w:val="none" w:sz="0" w:space="0" w:color="auto"/>
            <w:bottom w:val="none" w:sz="0" w:space="0" w:color="auto"/>
            <w:right w:val="none" w:sz="0" w:space="0" w:color="auto"/>
          </w:divBdr>
        </w:div>
      </w:divsChild>
    </w:div>
    <w:div w:id="1653632825">
      <w:bodyDiv w:val="1"/>
      <w:marLeft w:val="0"/>
      <w:marRight w:val="0"/>
      <w:marTop w:val="0"/>
      <w:marBottom w:val="0"/>
      <w:divBdr>
        <w:top w:val="none" w:sz="0" w:space="0" w:color="auto"/>
        <w:left w:val="none" w:sz="0" w:space="0" w:color="auto"/>
        <w:bottom w:val="none" w:sz="0" w:space="0" w:color="auto"/>
        <w:right w:val="none" w:sz="0" w:space="0" w:color="auto"/>
      </w:divBdr>
      <w:divsChild>
        <w:div w:id="1163661132">
          <w:marLeft w:val="0"/>
          <w:marRight w:val="0"/>
          <w:marTop w:val="0"/>
          <w:marBottom w:val="0"/>
          <w:divBdr>
            <w:top w:val="none" w:sz="0" w:space="0" w:color="auto"/>
            <w:left w:val="none" w:sz="0" w:space="0" w:color="auto"/>
            <w:bottom w:val="none" w:sz="0" w:space="0" w:color="auto"/>
            <w:right w:val="none" w:sz="0" w:space="0" w:color="auto"/>
          </w:divBdr>
        </w:div>
      </w:divsChild>
    </w:div>
    <w:div w:id="1665739644">
      <w:bodyDiv w:val="1"/>
      <w:marLeft w:val="0"/>
      <w:marRight w:val="0"/>
      <w:marTop w:val="0"/>
      <w:marBottom w:val="0"/>
      <w:divBdr>
        <w:top w:val="none" w:sz="0" w:space="0" w:color="auto"/>
        <w:left w:val="none" w:sz="0" w:space="0" w:color="auto"/>
        <w:bottom w:val="none" w:sz="0" w:space="0" w:color="auto"/>
        <w:right w:val="none" w:sz="0" w:space="0" w:color="auto"/>
      </w:divBdr>
    </w:div>
    <w:div w:id="1674720764">
      <w:bodyDiv w:val="1"/>
      <w:marLeft w:val="0"/>
      <w:marRight w:val="0"/>
      <w:marTop w:val="0"/>
      <w:marBottom w:val="0"/>
      <w:divBdr>
        <w:top w:val="none" w:sz="0" w:space="0" w:color="auto"/>
        <w:left w:val="none" w:sz="0" w:space="0" w:color="auto"/>
        <w:bottom w:val="none" w:sz="0" w:space="0" w:color="auto"/>
        <w:right w:val="none" w:sz="0" w:space="0" w:color="auto"/>
      </w:divBdr>
      <w:divsChild>
        <w:div w:id="690569863">
          <w:marLeft w:val="0"/>
          <w:marRight w:val="0"/>
          <w:marTop w:val="0"/>
          <w:marBottom w:val="0"/>
          <w:divBdr>
            <w:top w:val="none" w:sz="0" w:space="0" w:color="auto"/>
            <w:left w:val="none" w:sz="0" w:space="0" w:color="auto"/>
            <w:bottom w:val="none" w:sz="0" w:space="0" w:color="auto"/>
            <w:right w:val="none" w:sz="0" w:space="0" w:color="auto"/>
          </w:divBdr>
        </w:div>
      </w:divsChild>
    </w:div>
    <w:div w:id="1690260107">
      <w:bodyDiv w:val="1"/>
      <w:marLeft w:val="0"/>
      <w:marRight w:val="0"/>
      <w:marTop w:val="0"/>
      <w:marBottom w:val="0"/>
      <w:divBdr>
        <w:top w:val="none" w:sz="0" w:space="0" w:color="auto"/>
        <w:left w:val="none" w:sz="0" w:space="0" w:color="auto"/>
        <w:bottom w:val="none" w:sz="0" w:space="0" w:color="auto"/>
        <w:right w:val="none" w:sz="0" w:space="0" w:color="auto"/>
      </w:divBdr>
      <w:divsChild>
        <w:div w:id="1783065146">
          <w:marLeft w:val="0"/>
          <w:marRight w:val="0"/>
          <w:marTop w:val="0"/>
          <w:marBottom w:val="0"/>
          <w:divBdr>
            <w:top w:val="none" w:sz="0" w:space="0" w:color="auto"/>
            <w:left w:val="none" w:sz="0" w:space="0" w:color="auto"/>
            <w:bottom w:val="none" w:sz="0" w:space="0" w:color="auto"/>
            <w:right w:val="none" w:sz="0" w:space="0" w:color="auto"/>
          </w:divBdr>
        </w:div>
      </w:divsChild>
    </w:div>
    <w:div w:id="1694761958">
      <w:bodyDiv w:val="1"/>
      <w:marLeft w:val="0"/>
      <w:marRight w:val="0"/>
      <w:marTop w:val="0"/>
      <w:marBottom w:val="0"/>
      <w:divBdr>
        <w:top w:val="none" w:sz="0" w:space="0" w:color="auto"/>
        <w:left w:val="none" w:sz="0" w:space="0" w:color="auto"/>
        <w:bottom w:val="none" w:sz="0" w:space="0" w:color="auto"/>
        <w:right w:val="none" w:sz="0" w:space="0" w:color="auto"/>
      </w:divBdr>
    </w:div>
    <w:div w:id="1703239915">
      <w:bodyDiv w:val="1"/>
      <w:marLeft w:val="0"/>
      <w:marRight w:val="0"/>
      <w:marTop w:val="0"/>
      <w:marBottom w:val="0"/>
      <w:divBdr>
        <w:top w:val="none" w:sz="0" w:space="0" w:color="auto"/>
        <w:left w:val="none" w:sz="0" w:space="0" w:color="auto"/>
        <w:bottom w:val="none" w:sz="0" w:space="0" w:color="auto"/>
        <w:right w:val="none" w:sz="0" w:space="0" w:color="auto"/>
      </w:divBdr>
    </w:div>
    <w:div w:id="1784424576">
      <w:bodyDiv w:val="1"/>
      <w:marLeft w:val="0"/>
      <w:marRight w:val="0"/>
      <w:marTop w:val="0"/>
      <w:marBottom w:val="0"/>
      <w:divBdr>
        <w:top w:val="none" w:sz="0" w:space="0" w:color="auto"/>
        <w:left w:val="none" w:sz="0" w:space="0" w:color="auto"/>
        <w:bottom w:val="none" w:sz="0" w:space="0" w:color="auto"/>
        <w:right w:val="none" w:sz="0" w:space="0" w:color="auto"/>
      </w:divBdr>
      <w:divsChild>
        <w:div w:id="303504776">
          <w:marLeft w:val="0"/>
          <w:marRight w:val="0"/>
          <w:marTop w:val="0"/>
          <w:marBottom w:val="0"/>
          <w:divBdr>
            <w:top w:val="none" w:sz="0" w:space="0" w:color="auto"/>
            <w:left w:val="none" w:sz="0" w:space="0" w:color="auto"/>
            <w:bottom w:val="none" w:sz="0" w:space="0" w:color="auto"/>
            <w:right w:val="none" w:sz="0" w:space="0" w:color="auto"/>
          </w:divBdr>
        </w:div>
      </w:divsChild>
    </w:div>
    <w:div w:id="1847816802">
      <w:bodyDiv w:val="1"/>
      <w:marLeft w:val="0"/>
      <w:marRight w:val="0"/>
      <w:marTop w:val="0"/>
      <w:marBottom w:val="0"/>
      <w:divBdr>
        <w:top w:val="none" w:sz="0" w:space="0" w:color="auto"/>
        <w:left w:val="none" w:sz="0" w:space="0" w:color="auto"/>
        <w:bottom w:val="none" w:sz="0" w:space="0" w:color="auto"/>
        <w:right w:val="none" w:sz="0" w:space="0" w:color="auto"/>
      </w:divBdr>
      <w:divsChild>
        <w:div w:id="476647428">
          <w:marLeft w:val="0"/>
          <w:marRight w:val="0"/>
          <w:marTop w:val="0"/>
          <w:marBottom w:val="0"/>
          <w:divBdr>
            <w:top w:val="none" w:sz="0" w:space="0" w:color="auto"/>
            <w:left w:val="none" w:sz="0" w:space="0" w:color="auto"/>
            <w:bottom w:val="none" w:sz="0" w:space="0" w:color="auto"/>
            <w:right w:val="none" w:sz="0" w:space="0" w:color="auto"/>
          </w:divBdr>
        </w:div>
      </w:divsChild>
    </w:div>
    <w:div w:id="2045445628">
      <w:bodyDiv w:val="1"/>
      <w:marLeft w:val="0"/>
      <w:marRight w:val="0"/>
      <w:marTop w:val="0"/>
      <w:marBottom w:val="0"/>
      <w:divBdr>
        <w:top w:val="none" w:sz="0" w:space="0" w:color="auto"/>
        <w:left w:val="none" w:sz="0" w:space="0" w:color="auto"/>
        <w:bottom w:val="none" w:sz="0" w:space="0" w:color="auto"/>
        <w:right w:val="none" w:sz="0" w:space="0" w:color="auto"/>
      </w:divBdr>
    </w:div>
    <w:div w:id="2056807274">
      <w:bodyDiv w:val="1"/>
      <w:marLeft w:val="0"/>
      <w:marRight w:val="0"/>
      <w:marTop w:val="0"/>
      <w:marBottom w:val="0"/>
      <w:divBdr>
        <w:top w:val="none" w:sz="0" w:space="0" w:color="auto"/>
        <w:left w:val="none" w:sz="0" w:space="0" w:color="auto"/>
        <w:bottom w:val="none" w:sz="0" w:space="0" w:color="auto"/>
        <w:right w:val="none" w:sz="0" w:space="0" w:color="auto"/>
      </w:divBdr>
      <w:divsChild>
        <w:div w:id="219555736">
          <w:marLeft w:val="0"/>
          <w:marRight w:val="0"/>
          <w:marTop w:val="0"/>
          <w:marBottom w:val="0"/>
          <w:divBdr>
            <w:top w:val="none" w:sz="0" w:space="0" w:color="auto"/>
            <w:left w:val="none" w:sz="0" w:space="0" w:color="auto"/>
            <w:bottom w:val="none" w:sz="0" w:space="0" w:color="auto"/>
            <w:right w:val="none" w:sz="0" w:space="0" w:color="auto"/>
          </w:divBdr>
        </w:div>
      </w:divsChild>
    </w:div>
    <w:div w:id="2111973373">
      <w:bodyDiv w:val="1"/>
      <w:marLeft w:val="0"/>
      <w:marRight w:val="0"/>
      <w:marTop w:val="0"/>
      <w:marBottom w:val="0"/>
      <w:divBdr>
        <w:top w:val="none" w:sz="0" w:space="0" w:color="auto"/>
        <w:left w:val="none" w:sz="0" w:space="0" w:color="auto"/>
        <w:bottom w:val="none" w:sz="0" w:space="0" w:color="auto"/>
        <w:right w:val="none" w:sz="0" w:space="0" w:color="auto"/>
      </w:divBdr>
    </w:div>
    <w:div w:id="2123987110">
      <w:bodyDiv w:val="1"/>
      <w:marLeft w:val="0"/>
      <w:marRight w:val="0"/>
      <w:marTop w:val="0"/>
      <w:marBottom w:val="0"/>
      <w:divBdr>
        <w:top w:val="none" w:sz="0" w:space="0" w:color="auto"/>
        <w:left w:val="none" w:sz="0" w:space="0" w:color="auto"/>
        <w:bottom w:val="none" w:sz="0" w:space="0" w:color="auto"/>
        <w:right w:val="none" w:sz="0" w:space="0" w:color="auto"/>
      </w:divBdr>
      <w:divsChild>
        <w:div w:id="3209623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package" Target="embeddings/Microsoft_Visio___1.vsdx"/><Relationship Id="rId26" Type="http://schemas.openxmlformats.org/officeDocument/2006/relationships/oleObject" Target="embeddings/oleObject1.bin"/><Relationship Id="rId39" Type="http://schemas.openxmlformats.org/officeDocument/2006/relationships/image" Target="media/image25.wmf"/><Relationship Id="rId21" Type="http://schemas.openxmlformats.org/officeDocument/2006/relationships/image" Target="media/image15.png"/><Relationship Id="rId34" Type="http://schemas.openxmlformats.org/officeDocument/2006/relationships/oleObject" Target="embeddings/oleObject5.bin"/><Relationship Id="rId42" Type="http://schemas.openxmlformats.org/officeDocument/2006/relationships/oleObject" Target="embeddings/oleObject9.bin"/><Relationship Id="rId47" Type="http://schemas.openxmlformats.org/officeDocument/2006/relationships/image" Target="media/image29.wmf"/><Relationship Id="rId50" Type="http://schemas.openxmlformats.org/officeDocument/2006/relationships/oleObject" Target="embeddings/oleObject13.bin"/><Relationship Id="rId55" Type="http://schemas.openxmlformats.org/officeDocument/2006/relationships/package" Target="embeddings/Microsoft_Visio___3.vsdx"/><Relationship Id="rId63" Type="http://schemas.openxmlformats.org/officeDocument/2006/relationships/package" Target="embeddings/Microsoft_Visio___5.vsdx"/><Relationship Id="rId68" Type="http://schemas.openxmlformats.org/officeDocument/2006/relationships/image" Target="media/image43.emf"/><Relationship Id="rId76" Type="http://schemas.openxmlformats.org/officeDocument/2006/relationships/image" Target="media/image51.emf"/><Relationship Id="rId84" Type="http://schemas.openxmlformats.org/officeDocument/2006/relationships/image" Target="media/image57.emf"/><Relationship Id="rId89" Type="http://schemas.openxmlformats.org/officeDocument/2006/relationships/theme" Target="theme/theme1.xml"/><Relationship Id="rId7" Type="http://schemas.openxmlformats.org/officeDocument/2006/relationships/image" Target="media/image2.png"/><Relationship Id="rId71" Type="http://schemas.openxmlformats.org/officeDocument/2006/relationships/image" Target="media/image46.emf"/><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0.wmf"/><Relationship Id="rId11" Type="http://schemas.openxmlformats.org/officeDocument/2006/relationships/image" Target="media/image6.png"/><Relationship Id="rId24" Type="http://schemas.openxmlformats.org/officeDocument/2006/relationships/image" Target="media/image17.png"/><Relationship Id="rId32" Type="http://schemas.openxmlformats.org/officeDocument/2006/relationships/oleObject" Target="embeddings/oleObject4.bin"/><Relationship Id="rId37" Type="http://schemas.openxmlformats.org/officeDocument/2006/relationships/image" Target="media/image24.wmf"/><Relationship Id="rId40" Type="http://schemas.openxmlformats.org/officeDocument/2006/relationships/oleObject" Target="embeddings/oleObject8.bin"/><Relationship Id="rId45" Type="http://schemas.openxmlformats.org/officeDocument/2006/relationships/image" Target="media/image28.wmf"/><Relationship Id="rId53" Type="http://schemas.openxmlformats.org/officeDocument/2006/relationships/oleObject" Target="embeddings/oleObject14.bin"/><Relationship Id="rId58" Type="http://schemas.openxmlformats.org/officeDocument/2006/relationships/image" Target="media/image36.png"/><Relationship Id="rId66" Type="http://schemas.openxmlformats.org/officeDocument/2006/relationships/image" Target="media/image42.emf"/><Relationship Id="rId74" Type="http://schemas.openxmlformats.org/officeDocument/2006/relationships/image" Target="media/image49.emf"/><Relationship Id="rId79" Type="http://schemas.openxmlformats.org/officeDocument/2006/relationships/image" Target="media/image53.emf"/><Relationship Id="rId87" Type="http://schemas.openxmlformats.org/officeDocument/2006/relationships/package" Target="embeddings/Microsoft_Visio___9.vsdx"/><Relationship Id="rId5" Type="http://schemas.openxmlformats.org/officeDocument/2006/relationships/webSettings" Target="webSettings.xml"/><Relationship Id="rId61" Type="http://schemas.openxmlformats.org/officeDocument/2006/relationships/image" Target="media/image38.emf"/><Relationship Id="rId82" Type="http://schemas.openxmlformats.org/officeDocument/2006/relationships/image" Target="media/image55.emf"/><Relationship Id="rId19" Type="http://schemas.openxmlformats.org/officeDocument/2006/relationships/image" Target="media/image13.emf"/><Relationship Id="rId4" Type="http://schemas.openxmlformats.org/officeDocument/2006/relationships/settings" Target="settings.xml"/><Relationship Id="rId9" Type="http://schemas.openxmlformats.org/officeDocument/2006/relationships/image" Target="media/image4.emf"/><Relationship Id="rId14" Type="http://schemas.openxmlformats.org/officeDocument/2006/relationships/image" Target="media/image9.jpeg"/><Relationship Id="rId22" Type="http://schemas.openxmlformats.org/officeDocument/2006/relationships/image" Target="media/image16.emf"/><Relationship Id="rId27" Type="http://schemas.openxmlformats.org/officeDocument/2006/relationships/image" Target="media/image19.wmf"/><Relationship Id="rId30" Type="http://schemas.openxmlformats.org/officeDocument/2006/relationships/oleObject" Target="embeddings/oleObject3.bin"/><Relationship Id="rId35" Type="http://schemas.openxmlformats.org/officeDocument/2006/relationships/image" Target="media/image23.wmf"/><Relationship Id="rId43" Type="http://schemas.openxmlformats.org/officeDocument/2006/relationships/image" Target="media/image27.wmf"/><Relationship Id="rId48" Type="http://schemas.openxmlformats.org/officeDocument/2006/relationships/oleObject" Target="embeddings/oleObject12.bin"/><Relationship Id="rId56" Type="http://schemas.openxmlformats.org/officeDocument/2006/relationships/image" Target="media/image34.png"/><Relationship Id="rId64" Type="http://schemas.openxmlformats.org/officeDocument/2006/relationships/image" Target="media/image40.emf"/><Relationship Id="rId69" Type="http://schemas.openxmlformats.org/officeDocument/2006/relationships/image" Target="media/image44.emf"/><Relationship Id="rId77" Type="http://schemas.openxmlformats.org/officeDocument/2006/relationships/package" Target="embeddings/Microsoft_Visio___7.vsdx"/><Relationship Id="rId8" Type="http://schemas.openxmlformats.org/officeDocument/2006/relationships/image" Target="media/image3.emf"/><Relationship Id="rId51" Type="http://schemas.openxmlformats.org/officeDocument/2006/relationships/image" Target="media/image31.jpeg"/><Relationship Id="rId72" Type="http://schemas.openxmlformats.org/officeDocument/2006/relationships/image" Target="media/image47.emf"/><Relationship Id="rId80" Type="http://schemas.openxmlformats.org/officeDocument/2006/relationships/package" Target="embeddings/Microsoft_Visio___8.vsdx"/><Relationship Id="rId85" Type="http://schemas.openxmlformats.org/officeDocument/2006/relationships/image" Target="media/image58.emf"/><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emf"/><Relationship Id="rId25" Type="http://schemas.openxmlformats.org/officeDocument/2006/relationships/image" Target="media/image18.wmf"/><Relationship Id="rId33" Type="http://schemas.openxmlformats.org/officeDocument/2006/relationships/image" Target="media/image22.wmf"/><Relationship Id="rId38" Type="http://schemas.openxmlformats.org/officeDocument/2006/relationships/oleObject" Target="embeddings/oleObject7.bin"/><Relationship Id="rId46" Type="http://schemas.openxmlformats.org/officeDocument/2006/relationships/oleObject" Target="embeddings/oleObject11.bin"/><Relationship Id="rId59" Type="http://schemas.openxmlformats.org/officeDocument/2006/relationships/image" Target="media/image37.emf"/><Relationship Id="rId67" Type="http://schemas.openxmlformats.org/officeDocument/2006/relationships/package" Target="embeddings/Microsoft_Visio___6.vsdx"/><Relationship Id="rId20" Type="http://schemas.openxmlformats.org/officeDocument/2006/relationships/image" Target="media/image14.emf"/><Relationship Id="rId41" Type="http://schemas.openxmlformats.org/officeDocument/2006/relationships/image" Target="media/image26.wmf"/><Relationship Id="rId54" Type="http://schemas.openxmlformats.org/officeDocument/2006/relationships/image" Target="media/image33.emf"/><Relationship Id="rId62" Type="http://schemas.openxmlformats.org/officeDocument/2006/relationships/image" Target="media/image39.emf"/><Relationship Id="rId70" Type="http://schemas.openxmlformats.org/officeDocument/2006/relationships/image" Target="media/image45.emf"/><Relationship Id="rId75" Type="http://schemas.openxmlformats.org/officeDocument/2006/relationships/image" Target="media/image50.emf"/><Relationship Id="rId83" Type="http://schemas.openxmlformats.org/officeDocument/2006/relationships/image" Target="media/image56.emf"/><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package" Target="embeddings/Microsoft_Visio___2.vsdx"/><Relationship Id="rId28" Type="http://schemas.openxmlformats.org/officeDocument/2006/relationships/oleObject" Target="embeddings/oleObject2.bin"/><Relationship Id="rId36" Type="http://schemas.openxmlformats.org/officeDocument/2006/relationships/oleObject" Target="embeddings/oleObject6.bin"/><Relationship Id="rId49" Type="http://schemas.openxmlformats.org/officeDocument/2006/relationships/image" Target="media/image30.wmf"/><Relationship Id="rId57" Type="http://schemas.openxmlformats.org/officeDocument/2006/relationships/image" Target="media/image35.png"/><Relationship Id="rId10" Type="http://schemas.openxmlformats.org/officeDocument/2006/relationships/image" Target="media/image5.png"/><Relationship Id="rId31" Type="http://schemas.openxmlformats.org/officeDocument/2006/relationships/image" Target="media/image21.wmf"/><Relationship Id="rId44" Type="http://schemas.openxmlformats.org/officeDocument/2006/relationships/oleObject" Target="embeddings/oleObject10.bin"/><Relationship Id="rId52" Type="http://schemas.openxmlformats.org/officeDocument/2006/relationships/image" Target="media/image32.wmf"/><Relationship Id="rId60" Type="http://schemas.openxmlformats.org/officeDocument/2006/relationships/package" Target="embeddings/Microsoft_Visio___4.vsdx"/><Relationship Id="rId65" Type="http://schemas.openxmlformats.org/officeDocument/2006/relationships/image" Target="media/image41.emf"/><Relationship Id="rId73" Type="http://schemas.openxmlformats.org/officeDocument/2006/relationships/image" Target="media/image48.emf"/><Relationship Id="rId78" Type="http://schemas.openxmlformats.org/officeDocument/2006/relationships/image" Target="media/image52.emf"/><Relationship Id="rId81" Type="http://schemas.openxmlformats.org/officeDocument/2006/relationships/image" Target="media/image54.emf"/><Relationship Id="rId86" Type="http://schemas.openxmlformats.org/officeDocument/2006/relationships/image" Target="media/image59.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534920-AB8E-4719-8916-F4140E4A2C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36051</TotalTime>
  <Pages>1</Pages>
  <Words>4159</Words>
  <Characters>23711</Characters>
  <Application>Microsoft Office Word</Application>
  <DocSecurity>0</DocSecurity>
  <Lines>197</Lines>
  <Paragraphs>55</Paragraphs>
  <ScaleCrop>false</ScaleCrop>
  <Company>P R C</Company>
  <LinksUpToDate>false</LinksUpToDate>
  <CharactersWithSpaces>27815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14</cp:revision>
  <dcterms:created xsi:type="dcterms:W3CDTF">2025-11-13T05:14:00Z</dcterms:created>
  <dcterms:modified xsi:type="dcterms:W3CDTF">2026-03-03T07:52:00Z</dcterms:modified>
</cp:coreProperties>
</file>