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25" w:rsidRPr="000A5075" w:rsidRDefault="00D43B75" w:rsidP="004F3719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0A5075">
        <w:rPr>
          <w:rFonts w:ascii="Times New Roman" w:hAnsi="Times New Roman" w:cs="Times New Roman"/>
          <w:color w:val="auto"/>
        </w:rPr>
        <w:t>Introduction</w:t>
      </w:r>
    </w:p>
    <w:p w:rsidR="00D43B75" w:rsidRPr="000A5075" w:rsidRDefault="00096CC5" w:rsidP="004F3719">
      <w:pPr>
        <w:jc w:val="both"/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>MfcCluster</w:t>
      </w:r>
      <w:r w:rsidR="00D43B75" w:rsidRPr="000A5075">
        <w:rPr>
          <w:rFonts w:ascii="Times New Roman" w:hAnsi="Times New Roman" w:cs="Times New Roman"/>
        </w:rPr>
        <w:t xml:space="preserve">.exe is a sample application able to load a sequence </w:t>
      </w:r>
      <w:proofErr w:type="spellStart"/>
      <w:r w:rsidR="00D43B75" w:rsidRPr="000A5075">
        <w:rPr>
          <w:rFonts w:ascii="Times New Roman" w:hAnsi="Times New Roman" w:cs="Times New Roman"/>
        </w:rPr>
        <w:t>fasta</w:t>
      </w:r>
      <w:proofErr w:type="spellEnd"/>
      <w:r w:rsidR="00D43B75" w:rsidRPr="000A5075">
        <w:rPr>
          <w:rFonts w:ascii="Times New Roman" w:hAnsi="Times New Roman" w:cs="Times New Roman"/>
        </w:rPr>
        <w:t xml:space="preserve"> </w:t>
      </w:r>
      <w:proofErr w:type="gramStart"/>
      <w:r w:rsidR="00D43B75" w:rsidRPr="000A5075">
        <w:rPr>
          <w:rFonts w:ascii="Times New Roman" w:hAnsi="Times New Roman" w:cs="Times New Roman"/>
        </w:rPr>
        <w:t>file and cluster</w:t>
      </w:r>
      <w:proofErr w:type="gramEnd"/>
      <w:r w:rsidR="008702A3" w:rsidRPr="000A5075">
        <w:rPr>
          <w:rFonts w:ascii="Times New Roman" w:hAnsi="Times New Roman" w:cs="Times New Roman"/>
        </w:rPr>
        <w:t xml:space="preserve"> and visualize</w:t>
      </w:r>
      <w:r w:rsidR="00D43B75" w:rsidRPr="000A5075">
        <w:rPr>
          <w:rFonts w:ascii="Times New Roman" w:hAnsi="Times New Roman" w:cs="Times New Roman"/>
        </w:rPr>
        <w:t xml:space="preserve"> its content using different algorithms and settings.</w:t>
      </w:r>
    </w:p>
    <w:p w:rsidR="008702A3" w:rsidRPr="000A5075" w:rsidRDefault="008702A3" w:rsidP="004F3719">
      <w:pPr>
        <w:pStyle w:val="Heading2"/>
        <w:jc w:val="both"/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  <w:color w:val="auto"/>
        </w:rPr>
        <w:t>Implementation</w:t>
      </w:r>
    </w:p>
    <w:p w:rsidR="00706A3C" w:rsidRPr="00706A3C" w:rsidRDefault="00706A3C" w:rsidP="00706A3C">
      <w:pPr>
        <w:jc w:val="both"/>
        <w:rPr>
          <w:rFonts w:ascii="Times New Roman" w:hAnsi="Times New Roman" w:cs="Times New Roman"/>
        </w:rPr>
      </w:pPr>
      <w:r w:rsidRPr="00706A3C">
        <w:rPr>
          <w:rFonts w:ascii="Times New Roman" w:hAnsi="Times New Roman" w:cs="Times New Roman"/>
        </w:rPr>
        <w:t xml:space="preserve">The MLCV software </w:t>
      </w:r>
      <w:proofErr w:type="gramStart"/>
      <w:r w:rsidRPr="00706A3C">
        <w:rPr>
          <w:rFonts w:ascii="Times New Roman" w:hAnsi="Times New Roman" w:cs="Times New Roman"/>
        </w:rPr>
        <w:t>is implemented</w:t>
      </w:r>
      <w:proofErr w:type="gramEnd"/>
      <w:r w:rsidRPr="00706A3C">
        <w:rPr>
          <w:rFonts w:ascii="Times New Roman" w:hAnsi="Times New Roman" w:cs="Times New Roman"/>
        </w:rPr>
        <w:t xml:space="preserve"> in C++ and supports multi-threaded parallelism. MLCV takes DNA sequences in a FASTA file and a list of sequence similarity thresholds to perform clustering at multiple levels using e.g. BLAST-based sequence comparisons (</w:t>
      </w:r>
      <w:proofErr w:type="spellStart"/>
      <w:r w:rsidRPr="00706A3C">
        <w:rPr>
          <w:rFonts w:ascii="Times New Roman" w:hAnsi="Times New Roman" w:cs="Times New Roman"/>
        </w:rPr>
        <w:t>Altschul</w:t>
      </w:r>
      <w:proofErr w:type="spellEnd"/>
      <w:r w:rsidRPr="00706A3C">
        <w:rPr>
          <w:rFonts w:ascii="Times New Roman" w:hAnsi="Times New Roman" w:cs="Times New Roman"/>
        </w:rPr>
        <w:t xml:space="preserve"> </w:t>
      </w:r>
      <w:r w:rsidRPr="00706A3C">
        <w:rPr>
          <w:rFonts w:ascii="Times New Roman" w:hAnsi="Times New Roman" w:cs="Times New Roman"/>
          <w:i/>
        </w:rPr>
        <w:t>et al.</w:t>
      </w:r>
      <w:r w:rsidRPr="00706A3C">
        <w:rPr>
          <w:rFonts w:ascii="Times New Roman" w:hAnsi="Times New Roman" w:cs="Times New Roman"/>
        </w:rPr>
        <w:t xml:space="preserve"> 1997). At each level, if the number of sequences is smaller than a given number </w:t>
      </w:r>
      <w:r w:rsidRPr="00706A3C">
        <w:rPr>
          <w:rFonts w:ascii="Times New Roman" w:hAnsi="Times New Roman" w:cs="Times New Roman"/>
          <w:i/>
        </w:rPr>
        <w:t>M</w:t>
      </w:r>
      <w:r w:rsidRPr="00706A3C">
        <w:rPr>
          <w:rFonts w:ascii="Times New Roman" w:hAnsi="Times New Roman" w:cs="Times New Roman"/>
        </w:rPr>
        <w:t xml:space="preserve">, the sequences </w:t>
      </w:r>
      <w:proofErr w:type="gramStart"/>
      <w:r w:rsidRPr="00706A3C">
        <w:rPr>
          <w:rFonts w:ascii="Times New Roman" w:hAnsi="Times New Roman" w:cs="Times New Roman"/>
        </w:rPr>
        <w:t>are clustered</w:t>
      </w:r>
      <w:proofErr w:type="gramEnd"/>
      <w:r w:rsidRPr="00706A3C">
        <w:rPr>
          <w:rFonts w:ascii="Times New Roman" w:hAnsi="Times New Roman" w:cs="Times New Roman"/>
        </w:rPr>
        <w:t xml:space="preserve"> using the connected component-based clustering (CCBC) by </w:t>
      </w:r>
      <w:proofErr w:type="spellStart"/>
      <w:r w:rsidRPr="00706A3C">
        <w:rPr>
          <w:rFonts w:ascii="Times New Roman" w:hAnsi="Times New Roman" w:cs="Times New Roman"/>
        </w:rPr>
        <w:t>Bolten</w:t>
      </w:r>
      <w:proofErr w:type="spellEnd"/>
      <w:r w:rsidRPr="00706A3C">
        <w:rPr>
          <w:rFonts w:ascii="Times New Roman" w:hAnsi="Times New Roman" w:cs="Times New Roman"/>
        </w:rPr>
        <w:t xml:space="preserve"> </w:t>
      </w:r>
      <w:r w:rsidRPr="00706A3C">
        <w:rPr>
          <w:rFonts w:ascii="Times New Roman" w:hAnsi="Times New Roman" w:cs="Times New Roman"/>
          <w:i/>
        </w:rPr>
        <w:t>et al.</w:t>
      </w:r>
      <w:r w:rsidRPr="00706A3C">
        <w:rPr>
          <w:rFonts w:ascii="Times New Roman" w:hAnsi="Times New Roman" w:cs="Times New Roman"/>
        </w:rPr>
        <w:t xml:space="preserve"> (2001). Otherwise, the sequences </w:t>
      </w:r>
      <w:proofErr w:type="gramStart"/>
      <w:r w:rsidRPr="00706A3C">
        <w:rPr>
          <w:rFonts w:ascii="Times New Roman" w:hAnsi="Times New Roman" w:cs="Times New Roman"/>
        </w:rPr>
        <w:t>are first divided into blocks and then clustered per block using the greedy clustering (GC) by Edgar (2010)</w:t>
      </w:r>
      <w:proofErr w:type="gramEnd"/>
      <w:r w:rsidRPr="00706A3C">
        <w:rPr>
          <w:rFonts w:ascii="Times New Roman" w:hAnsi="Times New Roman" w:cs="Times New Roman"/>
        </w:rPr>
        <w:t xml:space="preserve">.  Next, the representative sequences of the groups </w:t>
      </w:r>
      <w:proofErr w:type="gramStart"/>
      <w:r w:rsidRPr="00706A3C">
        <w:rPr>
          <w:rFonts w:ascii="Times New Roman" w:hAnsi="Times New Roman" w:cs="Times New Roman"/>
        </w:rPr>
        <w:t>are re-clustered</w:t>
      </w:r>
      <w:proofErr w:type="gramEnd"/>
      <w:r w:rsidRPr="00706A3C">
        <w:rPr>
          <w:rFonts w:ascii="Times New Roman" w:hAnsi="Times New Roman" w:cs="Times New Roman"/>
        </w:rPr>
        <w:t xml:space="preserve"> with CCBC and, finally, each sequence is assigned to the group of its representative sequence (Vu </w:t>
      </w:r>
      <w:r w:rsidRPr="00706A3C">
        <w:rPr>
          <w:rFonts w:ascii="Times New Roman" w:hAnsi="Times New Roman" w:cs="Times New Roman"/>
          <w:i/>
        </w:rPr>
        <w:t>et al.</w:t>
      </w:r>
      <w:r w:rsidRPr="00706A3C">
        <w:rPr>
          <w:rFonts w:ascii="Times New Roman" w:hAnsi="Times New Roman" w:cs="Times New Roman"/>
        </w:rPr>
        <w:t xml:space="preserve">, 2014). For the Windows version of MLCV, we used our own implementation of BLAST as it </w:t>
      </w:r>
      <w:proofErr w:type="gramStart"/>
      <w:r w:rsidRPr="00706A3C">
        <w:rPr>
          <w:rFonts w:ascii="Times New Roman" w:hAnsi="Times New Roman" w:cs="Times New Roman"/>
        </w:rPr>
        <w:t>has been optimized</w:t>
      </w:r>
      <w:proofErr w:type="gramEnd"/>
      <w:r w:rsidRPr="00706A3C">
        <w:rPr>
          <w:rFonts w:ascii="Times New Roman" w:hAnsi="Times New Roman" w:cs="Times New Roman"/>
        </w:rPr>
        <w:t xml:space="preserve"> for an in-house developed software managing all the databases at the Westerdijk institute.</w:t>
      </w:r>
    </w:p>
    <w:p w:rsidR="00706A3C" w:rsidRPr="00706A3C" w:rsidRDefault="00706A3C" w:rsidP="00706A3C">
      <w:pPr>
        <w:jc w:val="both"/>
        <w:rPr>
          <w:rFonts w:ascii="Times New Roman" w:hAnsi="Times New Roman" w:cs="Times New Roman"/>
        </w:rPr>
      </w:pPr>
      <w:r w:rsidRPr="00706A3C">
        <w:rPr>
          <w:rFonts w:ascii="Times New Roman" w:hAnsi="Times New Roman" w:cs="Times New Roman"/>
        </w:rPr>
        <w:t xml:space="preserve">Further, MLCV is integrated with an interactive web-based tool called </w:t>
      </w:r>
      <w:proofErr w:type="spellStart"/>
      <w:r w:rsidRPr="00706A3C">
        <w:rPr>
          <w:rFonts w:ascii="Times New Roman" w:hAnsi="Times New Roman" w:cs="Times New Roman"/>
        </w:rPr>
        <w:t>DiVE</w:t>
      </w:r>
      <w:proofErr w:type="spellEnd"/>
      <w:r w:rsidRPr="00706A3C">
        <w:rPr>
          <w:rFonts w:ascii="Times New Roman" w:hAnsi="Times New Roman" w:cs="Times New Roman"/>
        </w:rPr>
        <w:t xml:space="preserve"> to visualize the resulting DNA sequences-</w:t>
      </w:r>
      <w:proofErr w:type="gramStart"/>
      <w:r w:rsidRPr="00706A3C">
        <w:rPr>
          <w:rFonts w:ascii="Times New Roman" w:hAnsi="Times New Roman" w:cs="Times New Roman"/>
        </w:rPr>
        <w:t>based  “</w:t>
      </w:r>
      <w:proofErr w:type="spellStart"/>
      <w:proofErr w:type="gramEnd"/>
      <w:r w:rsidRPr="00706A3C">
        <w:rPr>
          <w:rFonts w:ascii="Times New Roman" w:hAnsi="Times New Roman" w:cs="Times New Roman"/>
        </w:rPr>
        <w:t>embeddings</w:t>
      </w:r>
      <w:proofErr w:type="spellEnd"/>
      <w:r w:rsidRPr="00706A3C">
        <w:rPr>
          <w:rFonts w:ascii="Times New Roman" w:hAnsi="Times New Roman" w:cs="Times New Roman"/>
        </w:rPr>
        <w:t xml:space="preserve">” in 2D or 3D. Specifically, </w:t>
      </w:r>
      <w:proofErr w:type="spellStart"/>
      <w:r w:rsidRPr="00706A3C">
        <w:rPr>
          <w:rFonts w:ascii="Times New Roman" w:hAnsi="Times New Roman" w:cs="Times New Roman"/>
        </w:rPr>
        <w:t>DiVE</w:t>
      </w:r>
      <w:proofErr w:type="spellEnd"/>
      <w:r w:rsidRPr="00706A3C">
        <w:rPr>
          <w:rFonts w:ascii="Times New Roman" w:hAnsi="Times New Roman" w:cs="Times New Roman"/>
        </w:rPr>
        <w:t xml:space="preserve"> </w:t>
      </w:r>
      <w:proofErr w:type="gramStart"/>
      <w:r w:rsidRPr="00706A3C">
        <w:rPr>
          <w:rFonts w:ascii="Times New Roman" w:hAnsi="Times New Roman" w:cs="Times New Roman"/>
        </w:rPr>
        <w:t>is written</w:t>
      </w:r>
      <w:proofErr w:type="gramEnd"/>
      <w:r w:rsidRPr="00706A3C">
        <w:rPr>
          <w:rFonts w:ascii="Times New Roman" w:hAnsi="Times New Roman" w:cs="Times New Roman"/>
        </w:rPr>
        <w:t xml:space="preserve"> in </w:t>
      </w:r>
      <w:proofErr w:type="spellStart"/>
      <w:r w:rsidRPr="00706A3C">
        <w:rPr>
          <w:rFonts w:ascii="Times New Roman" w:hAnsi="Times New Roman" w:cs="Times New Roman"/>
        </w:rPr>
        <w:t>Javascript</w:t>
      </w:r>
      <w:proofErr w:type="spellEnd"/>
      <w:r w:rsidRPr="00706A3C">
        <w:rPr>
          <w:rFonts w:ascii="Times New Roman" w:hAnsi="Times New Roman" w:cs="Times New Roman"/>
        </w:rPr>
        <w:t xml:space="preserve"> and makes use of freely available libraries (</w:t>
      </w:r>
      <w:r w:rsidRPr="00706A3C">
        <w:rPr>
          <w:rFonts w:ascii="Times New Roman" w:hAnsi="Times New Roman" w:cs="Times New Roman"/>
          <w:i/>
        </w:rPr>
        <w:t>graphosaurus.js</w:t>
      </w:r>
      <w:r w:rsidRPr="00706A3C">
        <w:rPr>
          <w:rFonts w:ascii="Times New Roman" w:hAnsi="Times New Roman" w:cs="Times New Roman"/>
        </w:rPr>
        <w:t xml:space="preserve"> and </w:t>
      </w:r>
      <w:r w:rsidRPr="00706A3C">
        <w:rPr>
          <w:rFonts w:ascii="Times New Roman" w:hAnsi="Times New Roman" w:cs="Times New Roman"/>
          <w:i/>
        </w:rPr>
        <w:t>three.js</w:t>
      </w:r>
      <w:r w:rsidRPr="00706A3C">
        <w:rPr>
          <w:rFonts w:ascii="Times New Roman" w:hAnsi="Times New Roman" w:cs="Times New Roman"/>
        </w:rPr>
        <w:t>) to ensure portability across web browsers. In the visualization, data points (which denote DNA sequences) can be colored according to the biological properties (separated by the character “|”) in the FASTA sequence headers. Moreover, the data points can be further inspected for metadata and/or filtered using advanced (</w:t>
      </w:r>
      <w:proofErr w:type="spellStart"/>
      <w:proofErr w:type="gramStart"/>
      <w:r w:rsidRPr="00706A3C">
        <w:rPr>
          <w:rFonts w:ascii="Times New Roman" w:hAnsi="Times New Roman" w:cs="Times New Roman"/>
        </w:rPr>
        <w:t>boolean</w:t>
      </w:r>
      <w:proofErr w:type="spellEnd"/>
      <w:proofErr w:type="gramEnd"/>
      <w:r w:rsidRPr="00706A3C">
        <w:rPr>
          <w:rFonts w:ascii="Times New Roman" w:hAnsi="Times New Roman" w:cs="Times New Roman"/>
        </w:rPr>
        <w:t xml:space="preserve">) search functionality. Data visualization using </w:t>
      </w:r>
      <w:proofErr w:type="spellStart"/>
      <w:r w:rsidRPr="00706A3C">
        <w:rPr>
          <w:rFonts w:ascii="Times New Roman" w:hAnsi="Times New Roman" w:cs="Times New Roman"/>
        </w:rPr>
        <w:t>DiVE</w:t>
      </w:r>
      <w:proofErr w:type="spellEnd"/>
      <w:r w:rsidRPr="00706A3C">
        <w:rPr>
          <w:rFonts w:ascii="Times New Roman" w:hAnsi="Times New Roman" w:cs="Times New Roman"/>
        </w:rPr>
        <w:t xml:space="preserve"> involves the following steps: </w:t>
      </w:r>
      <w:proofErr w:type="spellStart"/>
      <w:r w:rsidRPr="00706A3C">
        <w:rPr>
          <w:rFonts w:ascii="Times New Roman" w:hAnsi="Times New Roman" w:cs="Times New Roman"/>
        </w:rPr>
        <w:t>i</w:t>
      </w:r>
      <w:proofErr w:type="spellEnd"/>
      <w:r w:rsidRPr="00706A3C">
        <w:rPr>
          <w:rFonts w:ascii="Times New Roman" w:hAnsi="Times New Roman" w:cs="Times New Roman"/>
        </w:rPr>
        <w:t xml:space="preserve">) cluster data (e.g. DNA sequences), ii) save the matrices (CSM or SSM) obtained through sequence comparisons in the first step, iii) compute 2D/3D coordinates for each data point from the matrix using </w:t>
      </w:r>
      <w:proofErr w:type="spellStart"/>
      <w:r w:rsidRPr="00706A3C">
        <w:rPr>
          <w:rFonts w:ascii="Times New Roman" w:hAnsi="Times New Roman" w:cs="Times New Roman"/>
        </w:rPr>
        <w:t>LargeVis</w:t>
      </w:r>
      <w:proofErr w:type="spellEnd"/>
      <w:r w:rsidRPr="00706A3C">
        <w:rPr>
          <w:rFonts w:ascii="Times New Roman" w:hAnsi="Times New Roman" w:cs="Times New Roman"/>
        </w:rPr>
        <w:t xml:space="preserve"> and iv) visualize the data </w:t>
      </w:r>
      <w:proofErr w:type="spellStart"/>
      <w:r w:rsidRPr="00706A3C">
        <w:rPr>
          <w:rFonts w:ascii="Times New Roman" w:hAnsi="Times New Roman" w:cs="Times New Roman"/>
        </w:rPr>
        <w:t>embeddings</w:t>
      </w:r>
      <w:proofErr w:type="spellEnd"/>
      <w:r w:rsidRPr="00706A3C">
        <w:rPr>
          <w:rFonts w:ascii="Times New Roman" w:hAnsi="Times New Roman" w:cs="Times New Roman"/>
        </w:rPr>
        <w:t xml:space="preserve"> in 2D/3D. A SSM </w:t>
      </w:r>
      <w:proofErr w:type="gramStart"/>
      <w:r w:rsidRPr="00706A3C">
        <w:rPr>
          <w:rFonts w:ascii="Times New Roman" w:hAnsi="Times New Roman" w:cs="Times New Roman"/>
        </w:rPr>
        <w:t>is obtained</w:t>
      </w:r>
      <w:proofErr w:type="gramEnd"/>
      <w:r w:rsidRPr="00706A3C">
        <w:rPr>
          <w:rFonts w:ascii="Times New Roman" w:hAnsi="Times New Roman" w:cs="Times New Roman"/>
        </w:rPr>
        <w:t xml:space="preserve"> by comparing only the representative sequences of the groups at each level and the sequences of each group at the final level of MLCV. To improve the accuracy of </w:t>
      </w:r>
      <w:proofErr w:type="spellStart"/>
      <w:r w:rsidRPr="00706A3C">
        <w:rPr>
          <w:rFonts w:ascii="Times New Roman" w:hAnsi="Times New Roman" w:cs="Times New Roman"/>
        </w:rPr>
        <w:t>LargeVis</w:t>
      </w:r>
      <w:proofErr w:type="spellEnd"/>
      <w:r w:rsidRPr="00706A3C">
        <w:rPr>
          <w:rFonts w:ascii="Times New Roman" w:hAnsi="Times New Roman" w:cs="Times New Roman"/>
        </w:rPr>
        <w:t xml:space="preserve">, the sequences of a group whose similarity score is less than the clustering threshold, </w:t>
      </w:r>
      <w:proofErr w:type="gramStart"/>
      <w:r w:rsidRPr="00706A3C">
        <w:rPr>
          <w:rFonts w:ascii="Times New Roman" w:hAnsi="Times New Roman" w:cs="Times New Roman"/>
        </w:rPr>
        <w:t xml:space="preserve">are </w:t>
      </w:r>
      <w:proofErr w:type="spellStart"/>
      <w:r w:rsidRPr="00706A3C">
        <w:rPr>
          <w:rFonts w:ascii="Times New Roman" w:hAnsi="Times New Roman" w:cs="Times New Roman"/>
        </w:rPr>
        <w:t>recompared</w:t>
      </w:r>
      <w:proofErr w:type="spellEnd"/>
      <w:proofErr w:type="gramEnd"/>
      <w:r w:rsidRPr="00706A3C">
        <w:rPr>
          <w:rFonts w:ascii="Times New Roman" w:hAnsi="Times New Roman" w:cs="Times New Roman"/>
        </w:rPr>
        <w:t xml:space="preserve">. </w:t>
      </w:r>
      <w:r w:rsidR="00DC2A79">
        <w:rPr>
          <w:rFonts w:ascii="Times New Roman" w:hAnsi="Times New Roman" w:cs="Times New Roman"/>
        </w:rPr>
        <w:t xml:space="preserve">The maximum number of these </w:t>
      </w:r>
      <w:r w:rsidRPr="00706A3C">
        <w:rPr>
          <w:rFonts w:ascii="Times New Roman" w:hAnsi="Times New Roman" w:cs="Times New Roman"/>
        </w:rPr>
        <w:t xml:space="preserve">sequences </w:t>
      </w:r>
      <w:proofErr w:type="gramStart"/>
      <w:r w:rsidR="00DC2A79">
        <w:rPr>
          <w:rFonts w:ascii="Times New Roman" w:hAnsi="Times New Roman" w:cs="Times New Roman"/>
        </w:rPr>
        <w:t xml:space="preserve">is </w:t>
      </w:r>
      <w:proofErr w:type="gramEnd"/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zh-C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K×n</m:t>
            </m:r>
          </m:e>
        </m:rad>
      </m:oMath>
      <w:r w:rsidRPr="00706A3C">
        <w:rPr>
          <w:rFonts w:ascii="Times New Roman" w:hAnsi="Times New Roman" w:cs="Times New Roman"/>
        </w:rPr>
        <w:t xml:space="preserve">, where </w:t>
      </w:r>
      <w:r w:rsidRPr="00706A3C">
        <w:rPr>
          <w:rFonts w:ascii="Times New Roman" w:hAnsi="Times New Roman" w:cs="Times New Roman"/>
          <w:i/>
        </w:rPr>
        <w:t xml:space="preserve">K </w:t>
      </w:r>
      <w:r w:rsidRPr="00706A3C">
        <w:rPr>
          <w:rFonts w:ascii="Times New Roman" w:hAnsi="Times New Roman" w:cs="Times New Roman"/>
        </w:rPr>
        <w:t xml:space="preserve">is the </w:t>
      </w:r>
      <w:r w:rsidRPr="00706A3C">
        <w:rPr>
          <w:rFonts w:ascii="Times New Roman" w:hAnsi="Times New Roman" w:cs="Times New Roman"/>
          <w:i/>
        </w:rPr>
        <w:t>K</w:t>
      </w:r>
      <w:r w:rsidRPr="00706A3C">
        <w:rPr>
          <w:rFonts w:ascii="Times New Roman" w:hAnsi="Times New Roman" w:cs="Times New Roman"/>
        </w:rPr>
        <w:t xml:space="preserve">-neighbor number specified for </w:t>
      </w:r>
      <w:proofErr w:type="spellStart"/>
      <w:r w:rsidRPr="00706A3C">
        <w:rPr>
          <w:rFonts w:ascii="Times New Roman" w:hAnsi="Times New Roman" w:cs="Times New Roman"/>
        </w:rPr>
        <w:t>LargeVis</w:t>
      </w:r>
      <w:proofErr w:type="spellEnd"/>
      <w:r w:rsidRPr="00706A3C">
        <w:rPr>
          <w:rFonts w:ascii="Times New Roman" w:hAnsi="Times New Roman" w:cs="Times New Roman"/>
        </w:rPr>
        <w:t xml:space="preserve"> and </w:t>
      </w:r>
      <w:r w:rsidRPr="00706A3C">
        <w:rPr>
          <w:rFonts w:ascii="Times New Roman" w:hAnsi="Times New Roman" w:cs="Times New Roman"/>
          <w:i/>
        </w:rPr>
        <w:t>n</w:t>
      </w:r>
      <w:r w:rsidRPr="00706A3C">
        <w:rPr>
          <w:rFonts w:ascii="Times New Roman" w:hAnsi="Times New Roman" w:cs="Times New Roman"/>
        </w:rPr>
        <w:t xml:space="preserve"> is the number of the sequences.</w:t>
      </w:r>
    </w:p>
    <w:p w:rsidR="008702A3" w:rsidRPr="000A5075" w:rsidRDefault="004F3719" w:rsidP="004F3719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0A5075">
        <w:rPr>
          <w:rFonts w:ascii="Times New Roman" w:hAnsi="Times New Roman" w:cs="Times New Roman"/>
          <w:color w:val="auto"/>
        </w:rPr>
        <w:t>Compiling</w:t>
      </w:r>
    </w:p>
    <w:p w:rsidR="00CB7F09" w:rsidRPr="000A5075" w:rsidRDefault="00CB7F09" w:rsidP="00CB7F09">
      <w:pPr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>Dependencies:</w:t>
      </w:r>
    </w:p>
    <w:p w:rsidR="00CB7F09" w:rsidRPr="00F63DE0" w:rsidRDefault="00CB7F09" w:rsidP="00F63D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nl-NL"/>
        </w:rPr>
      </w:pPr>
      <w:r w:rsidRPr="00F63DE0">
        <w:rPr>
          <w:rFonts w:ascii="Times New Roman" w:hAnsi="Times New Roman" w:cs="Times New Roman"/>
          <w:lang w:val="nl-NL"/>
        </w:rPr>
        <w:t>Boot 1.60.0</w:t>
      </w:r>
      <w:r w:rsidR="00F63DE0" w:rsidRPr="00F63DE0">
        <w:rPr>
          <w:rFonts w:ascii="Times New Roman" w:hAnsi="Times New Roman" w:cs="Times New Roman"/>
          <w:lang w:val="nl-NL"/>
        </w:rPr>
        <w:t xml:space="preserve"> (http://www.boost.org/users/history/version_1_60_0.html)</w:t>
      </w:r>
    </w:p>
    <w:p w:rsidR="00CB7F09" w:rsidRPr="00F63DE0" w:rsidRDefault="00CB7F09" w:rsidP="00F63D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nl-NL"/>
        </w:rPr>
      </w:pPr>
      <w:r w:rsidRPr="00F63DE0">
        <w:rPr>
          <w:rFonts w:ascii="Times New Roman" w:hAnsi="Times New Roman" w:cs="Times New Roman"/>
          <w:lang w:val="nl-NL"/>
        </w:rPr>
        <w:t>Eigen323</w:t>
      </w:r>
      <w:r w:rsidR="00F63DE0" w:rsidRPr="00F63DE0">
        <w:rPr>
          <w:rFonts w:ascii="Times New Roman" w:hAnsi="Times New Roman" w:cs="Times New Roman"/>
          <w:lang w:val="nl-NL"/>
        </w:rPr>
        <w:t xml:space="preserve"> (http://eigen.tuxfamily.org/dox-3.2/)</w:t>
      </w:r>
    </w:p>
    <w:p w:rsidR="00CB7F09" w:rsidRPr="000A5075" w:rsidRDefault="00CB7F09" w:rsidP="00CB7F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A5075">
        <w:rPr>
          <w:rFonts w:ascii="Times New Roman" w:hAnsi="Times New Roman" w:cs="Times New Roman"/>
        </w:rPr>
        <w:t>DiVE</w:t>
      </w:r>
      <w:proofErr w:type="spellEnd"/>
    </w:p>
    <w:p w:rsidR="00CB7F09" w:rsidRPr="00F63DE0" w:rsidRDefault="00CB7F09" w:rsidP="00F63D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A5075">
        <w:rPr>
          <w:rFonts w:ascii="Times New Roman" w:hAnsi="Times New Roman" w:cs="Times New Roman"/>
        </w:rPr>
        <w:t>LargeVis</w:t>
      </w:r>
      <w:proofErr w:type="spellEnd"/>
      <w:r w:rsidR="008B085D" w:rsidRPr="000A5075">
        <w:rPr>
          <w:rFonts w:ascii="Times New Roman" w:hAnsi="Times New Roman" w:cs="Times New Roman"/>
        </w:rPr>
        <w:t>/compute_coordinates.exe</w:t>
      </w:r>
      <w:r w:rsidR="00F63DE0">
        <w:rPr>
          <w:rFonts w:ascii="Times New Roman" w:hAnsi="Times New Roman" w:cs="Times New Roman"/>
        </w:rPr>
        <w:t xml:space="preserve"> </w:t>
      </w:r>
      <w:r w:rsidR="00F63DE0" w:rsidRPr="00F63DE0">
        <w:rPr>
          <w:rFonts w:ascii="Times New Roman" w:hAnsi="Times New Roman" w:cs="Times New Roman"/>
        </w:rPr>
        <w:t>(https://github.com/lferry007/LargeVis)</w:t>
      </w:r>
    </w:p>
    <w:p w:rsidR="00096CC5" w:rsidRPr="000A5075" w:rsidRDefault="00096CC5" w:rsidP="008B08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>BioScience.x64.dll</w:t>
      </w:r>
    </w:p>
    <w:p w:rsidR="004F3719" w:rsidRPr="000A5075" w:rsidRDefault="00096CC5" w:rsidP="004F3719">
      <w:pPr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>T</w:t>
      </w:r>
      <w:r w:rsidR="008B085D" w:rsidRPr="000A5075">
        <w:rPr>
          <w:rFonts w:ascii="Times New Roman" w:hAnsi="Times New Roman" w:cs="Times New Roman"/>
        </w:rPr>
        <w:t>he</w:t>
      </w:r>
      <w:r w:rsidRPr="000A5075">
        <w:rPr>
          <w:rFonts w:ascii="Times New Roman" w:hAnsi="Times New Roman" w:cs="Times New Roman"/>
        </w:rPr>
        <w:t xml:space="preserve"> </w:t>
      </w:r>
      <w:r w:rsidR="008B085D" w:rsidRPr="000A5075">
        <w:rPr>
          <w:rFonts w:ascii="Times New Roman" w:hAnsi="Times New Roman" w:cs="Times New Roman"/>
        </w:rPr>
        <w:t xml:space="preserve">folders </w:t>
      </w:r>
      <w:proofErr w:type="spellStart"/>
      <w:r w:rsidR="00CB7F09" w:rsidRPr="000A5075">
        <w:rPr>
          <w:rFonts w:ascii="Times New Roman" w:hAnsi="Times New Roman" w:cs="Times New Roman"/>
        </w:rPr>
        <w:t>LargeVis</w:t>
      </w:r>
      <w:proofErr w:type="spellEnd"/>
      <w:r w:rsidRPr="000A5075">
        <w:rPr>
          <w:rFonts w:ascii="Times New Roman" w:hAnsi="Times New Roman" w:cs="Times New Roman"/>
        </w:rPr>
        <w:t xml:space="preserve"> </w:t>
      </w:r>
      <w:r w:rsidR="008B085D" w:rsidRPr="000A5075">
        <w:rPr>
          <w:rFonts w:ascii="Times New Roman" w:hAnsi="Times New Roman" w:cs="Times New Roman"/>
        </w:rPr>
        <w:t>and DIVE and the file BioScience.x64.dll</w:t>
      </w:r>
      <w:r w:rsidRPr="000A5075">
        <w:rPr>
          <w:rFonts w:ascii="Times New Roman" w:hAnsi="Times New Roman" w:cs="Times New Roman"/>
        </w:rPr>
        <w:t xml:space="preserve"> </w:t>
      </w:r>
      <w:proofErr w:type="gramStart"/>
      <w:r w:rsidR="00CB7F09" w:rsidRPr="000A5075">
        <w:rPr>
          <w:rFonts w:ascii="Times New Roman" w:hAnsi="Times New Roman" w:cs="Times New Roman"/>
        </w:rPr>
        <w:t xml:space="preserve">should </w:t>
      </w:r>
      <w:r w:rsidR="00A74EBF">
        <w:rPr>
          <w:rFonts w:ascii="Times New Roman" w:hAnsi="Times New Roman" w:cs="Times New Roman"/>
        </w:rPr>
        <w:t xml:space="preserve">be </w:t>
      </w:r>
      <w:r w:rsidR="00CB7F09" w:rsidRPr="000A5075">
        <w:rPr>
          <w:rFonts w:ascii="Times New Roman" w:hAnsi="Times New Roman" w:cs="Times New Roman"/>
        </w:rPr>
        <w:t>put</w:t>
      </w:r>
      <w:proofErr w:type="gramEnd"/>
      <w:r w:rsidR="00CB7F09" w:rsidRPr="000A5075">
        <w:rPr>
          <w:rFonts w:ascii="Times New Roman" w:hAnsi="Times New Roman" w:cs="Times New Roman"/>
        </w:rPr>
        <w:t xml:space="preserve"> in the same folder where the application</w:t>
      </w:r>
      <w:r w:rsidR="008B085D" w:rsidRPr="000A5075">
        <w:rPr>
          <w:rFonts w:ascii="Times New Roman" w:hAnsi="Times New Roman" w:cs="Times New Roman"/>
        </w:rPr>
        <w:t xml:space="preserve"> file MfcCluster.exe is.</w:t>
      </w:r>
      <w:r w:rsidR="00CB7F09" w:rsidRPr="000A5075">
        <w:rPr>
          <w:rFonts w:ascii="Times New Roman" w:hAnsi="Times New Roman" w:cs="Times New Roman"/>
        </w:rPr>
        <w:tab/>
      </w:r>
    </w:p>
    <w:p w:rsidR="00D43B75" w:rsidRPr="000A5075" w:rsidRDefault="004034BE" w:rsidP="004F3719">
      <w:pPr>
        <w:pStyle w:val="Heading2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The main windows</w:t>
      </w:r>
    </w:p>
    <w:p w:rsidR="008702A3" w:rsidRPr="000A5075" w:rsidRDefault="0079563E" w:rsidP="004F3719">
      <w:pPr>
        <w:jc w:val="both"/>
        <w:rPr>
          <w:rFonts w:ascii="Times New Roman" w:hAnsi="Times New Roman" w:cs="Times New Roman"/>
          <w:lang w:val="fr-BE"/>
        </w:rPr>
      </w:pPr>
      <w:r>
        <w:rPr>
          <w:noProof/>
          <w:lang w:eastAsia="zh-CN"/>
        </w:rPr>
        <w:drawing>
          <wp:inline distT="0" distB="0" distL="0" distR="0" wp14:anchorId="46453FC3" wp14:editId="573CB7F2">
            <wp:extent cx="597281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39" w:rsidRPr="000A5075" w:rsidRDefault="00166939" w:rsidP="00545857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0A5075">
        <w:rPr>
          <w:rFonts w:ascii="Times New Roman" w:hAnsi="Times New Roman" w:cs="Times New Roman"/>
          <w:color w:val="auto"/>
          <w:sz w:val="24"/>
          <w:szCs w:val="24"/>
        </w:rPr>
        <w:t>Input/output group</w:t>
      </w:r>
      <w:r w:rsidR="00545857" w:rsidRPr="000A5075">
        <w:rPr>
          <w:rFonts w:ascii="Times New Roman" w:hAnsi="Times New Roman" w:cs="Times New Roman"/>
          <w:i/>
          <w:color w:val="auto"/>
        </w:rPr>
        <w:t>:</w:t>
      </w:r>
      <w:r w:rsidR="00545857" w:rsidRPr="000A5075">
        <w:rPr>
          <w:rFonts w:ascii="Times New Roman" w:hAnsi="Times New Roman" w:cs="Times New Roman"/>
          <w:color w:val="auto"/>
        </w:rPr>
        <w:t xml:space="preserve"> </w:t>
      </w:r>
    </w:p>
    <w:p w:rsidR="00D43B75" w:rsidRPr="000A5075" w:rsidRDefault="00166939" w:rsidP="00545857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0A5075">
        <w:rPr>
          <w:rFonts w:ascii="Times New Roman" w:hAnsi="Times New Roman" w:cs="Times New Roman"/>
          <w:b w:val="0"/>
          <w:i/>
          <w:color w:val="auto"/>
        </w:rPr>
        <w:t>Input file path</w:t>
      </w:r>
      <w:r w:rsidRPr="000A5075">
        <w:rPr>
          <w:rFonts w:ascii="Times New Roman" w:hAnsi="Times New Roman" w:cs="Times New Roman"/>
          <w:b w:val="0"/>
          <w:color w:val="auto"/>
        </w:rPr>
        <w:t xml:space="preserve">: </w:t>
      </w:r>
      <w:r w:rsidR="001934BC">
        <w:rPr>
          <w:rFonts w:ascii="Times New Roman" w:hAnsi="Times New Roman" w:cs="Times New Roman"/>
          <w:b w:val="0"/>
          <w:color w:val="auto"/>
        </w:rPr>
        <w:t>T</w:t>
      </w:r>
      <w:r w:rsidR="00472009" w:rsidRPr="000A5075">
        <w:rPr>
          <w:rFonts w:ascii="Times New Roman" w:hAnsi="Times New Roman" w:cs="Times New Roman"/>
          <w:b w:val="0"/>
          <w:color w:val="auto"/>
        </w:rPr>
        <w:t xml:space="preserve">he </w:t>
      </w:r>
      <w:r w:rsidR="00545857" w:rsidRPr="000A5075">
        <w:rPr>
          <w:rFonts w:ascii="Times New Roman" w:hAnsi="Times New Roman" w:cs="Times New Roman"/>
          <w:b w:val="0"/>
          <w:color w:val="auto"/>
        </w:rPr>
        <w:t xml:space="preserve">path </w:t>
      </w:r>
      <w:r w:rsidR="00472009" w:rsidRPr="000A5075">
        <w:rPr>
          <w:rFonts w:ascii="Times New Roman" w:hAnsi="Times New Roman" w:cs="Times New Roman"/>
          <w:b w:val="0"/>
          <w:color w:val="auto"/>
        </w:rPr>
        <w:t>of the</w:t>
      </w:r>
      <w:r w:rsidR="00545857" w:rsidRPr="000A5075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545857" w:rsidRPr="000A5075">
        <w:rPr>
          <w:rFonts w:ascii="Times New Roman" w:hAnsi="Times New Roman" w:cs="Times New Roman"/>
          <w:b w:val="0"/>
          <w:color w:val="auto"/>
        </w:rPr>
        <w:t>fasta</w:t>
      </w:r>
      <w:proofErr w:type="spellEnd"/>
      <w:r w:rsidR="00545857" w:rsidRPr="000A5075">
        <w:rPr>
          <w:rFonts w:ascii="Times New Roman" w:hAnsi="Times New Roman" w:cs="Times New Roman"/>
          <w:b w:val="0"/>
          <w:color w:val="auto"/>
        </w:rPr>
        <w:t xml:space="preserve"> file</w:t>
      </w:r>
      <w:r w:rsidR="00472009" w:rsidRPr="000A5075">
        <w:rPr>
          <w:rFonts w:ascii="Times New Roman" w:hAnsi="Times New Roman" w:cs="Times New Roman"/>
          <w:b w:val="0"/>
          <w:color w:val="auto"/>
        </w:rPr>
        <w:t xml:space="preserve"> of sequences</w:t>
      </w:r>
      <w:r w:rsidR="00545857" w:rsidRPr="000A5075">
        <w:rPr>
          <w:rFonts w:ascii="Times New Roman" w:hAnsi="Times New Roman" w:cs="Times New Roman"/>
          <w:b w:val="0"/>
          <w:color w:val="auto"/>
        </w:rPr>
        <w:t xml:space="preserve"> to </w:t>
      </w:r>
      <w:proofErr w:type="gramStart"/>
      <w:r w:rsidR="00545857" w:rsidRPr="000A5075">
        <w:rPr>
          <w:rFonts w:ascii="Times New Roman" w:hAnsi="Times New Roman" w:cs="Times New Roman"/>
          <w:b w:val="0"/>
          <w:color w:val="auto"/>
        </w:rPr>
        <w:t>be clustered</w:t>
      </w:r>
      <w:proofErr w:type="gramEnd"/>
      <w:r w:rsidR="00545857" w:rsidRPr="000A5075">
        <w:rPr>
          <w:rFonts w:ascii="Times New Roman" w:hAnsi="Times New Roman" w:cs="Times New Roman"/>
          <w:b w:val="0"/>
          <w:color w:val="auto"/>
        </w:rPr>
        <w:t xml:space="preserve">. </w:t>
      </w:r>
      <w:r w:rsidR="00472009" w:rsidRPr="000A5075">
        <w:rPr>
          <w:rFonts w:ascii="Times New Roman" w:hAnsi="Times New Roman" w:cs="Times New Roman"/>
          <w:b w:val="0"/>
          <w:color w:val="auto"/>
        </w:rPr>
        <w:t xml:space="preserve">In this </w:t>
      </w:r>
      <w:proofErr w:type="spellStart"/>
      <w:r w:rsidR="00472009" w:rsidRPr="000A5075">
        <w:rPr>
          <w:rFonts w:ascii="Times New Roman" w:hAnsi="Times New Roman" w:cs="Times New Roman"/>
          <w:b w:val="0"/>
          <w:color w:val="auto"/>
        </w:rPr>
        <w:t>fasta</w:t>
      </w:r>
      <w:proofErr w:type="spellEnd"/>
      <w:r w:rsidR="00472009" w:rsidRPr="000A5075">
        <w:rPr>
          <w:rFonts w:ascii="Times New Roman" w:hAnsi="Times New Roman" w:cs="Times New Roman"/>
          <w:b w:val="0"/>
          <w:color w:val="auto"/>
        </w:rPr>
        <w:t xml:space="preserve"> file, </w:t>
      </w:r>
      <w:proofErr w:type="gramStart"/>
      <w:r w:rsidR="00472009" w:rsidRPr="000A5075">
        <w:rPr>
          <w:rFonts w:ascii="Times New Roman" w:hAnsi="Times New Roman" w:cs="Times New Roman"/>
          <w:b w:val="0"/>
          <w:color w:val="auto"/>
        </w:rPr>
        <w:t>a</w:t>
      </w:r>
      <w:r w:rsidR="00D43B75" w:rsidRPr="000A5075">
        <w:rPr>
          <w:rFonts w:ascii="Times New Roman" w:hAnsi="Times New Roman" w:cs="Times New Roman"/>
          <w:b w:val="0"/>
          <w:color w:val="auto"/>
        </w:rPr>
        <w:t xml:space="preserve"> sequ</w:t>
      </w:r>
      <w:r w:rsidR="00875604" w:rsidRPr="000A5075">
        <w:rPr>
          <w:rFonts w:ascii="Times New Roman" w:hAnsi="Times New Roman" w:cs="Times New Roman"/>
          <w:b w:val="0"/>
          <w:color w:val="auto"/>
        </w:rPr>
        <w:t>ence is represented by two lines</w:t>
      </w:r>
      <w:proofErr w:type="gramEnd"/>
      <w:r w:rsidR="00875604" w:rsidRPr="000A5075">
        <w:rPr>
          <w:rFonts w:ascii="Times New Roman" w:hAnsi="Times New Roman" w:cs="Times New Roman"/>
          <w:b w:val="0"/>
          <w:color w:val="auto"/>
        </w:rPr>
        <w:t>:</w:t>
      </w:r>
    </w:p>
    <w:p w:rsidR="00D43B75" w:rsidRPr="000A5075" w:rsidRDefault="00AC367C" w:rsidP="004F37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title line starting with character "&gt;" containing</w:t>
      </w:r>
      <w:r w:rsidR="00D43B75" w:rsidRPr="000A5075">
        <w:rPr>
          <w:rFonts w:ascii="Times New Roman" w:hAnsi="Times New Roman" w:cs="Times New Roman"/>
        </w:rPr>
        <w:t xml:space="preserve"> multiple information</w:t>
      </w:r>
      <w:r w:rsidR="00875604" w:rsidRPr="000A5075">
        <w:rPr>
          <w:rFonts w:ascii="Times New Roman" w:hAnsi="Times New Roman" w:cs="Times New Roman"/>
        </w:rPr>
        <w:t xml:space="preserve"> fields</w:t>
      </w:r>
      <w:r w:rsidR="00D43B75" w:rsidRPr="000A5075">
        <w:rPr>
          <w:rFonts w:ascii="Times New Roman" w:hAnsi="Times New Roman" w:cs="Times New Roman"/>
        </w:rPr>
        <w:t xml:space="preserve"> separated by the pipe character "|"</w:t>
      </w:r>
      <w:r w:rsidR="00875604" w:rsidRPr="000A5075">
        <w:rPr>
          <w:rFonts w:ascii="Times New Roman" w:hAnsi="Times New Roman" w:cs="Times New Roman"/>
        </w:rPr>
        <w:t>. The first</w:t>
      </w:r>
      <w:r>
        <w:rPr>
          <w:rFonts w:ascii="Times New Roman" w:hAnsi="Times New Roman" w:cs="Times New Roman"/>
        </w:rPr>
        <w:t xml:space="preserve"> information</w:t>
      </w:r>
      <w:r w:rsidR="00875604" w:rsidRPr="000A5075">
        <w:rPr>
          <w:rFonts w:ascii="Times New Roman" w:hAnsi="Times New Roman" w:cs="Times New Roman"/>
        </w:rPr>
        <w:t xml:space="preserve"> field is the index of the sequence starting at </w:t>
      </w:r>
      <w:proofErr w:type="gramStart"/>
      <w:r w:rsidR="00875604" w:rsidRPr="000A5075">
        <w:rPr>
          <w:rFonts w:ascii="Times New Roman" w:hAnsi="Times New Roman" w:cs="Times New Roman"/>
        </w:rPr>
        <w:t>1</w:t>
      </w:r>
      <w:proofErr w:type="gramEnd"/>
      <w:r w:rsidR="00875604" w:rsidRPr="000A5075">
        <w:rPr>
          <w:rFonts w:ascii="Times New Roman" w:hAnsi="Times New Roman" w:cs="Times New Roman"/>
        </w:rPr>
        <w:t>.</w:t>
      </w:r>
    </w:p>
    <w:p w:rsidR="00D43B75" w:rsidRPr="000A5075" w:rsidRDefault="00545857" w:rsidP="004F37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0A5075">
        <w:rPr>
          <w:rFonts w:ascii="Times New Roman" w:hAnsi="Times New Roman" w:cs="Times New Roman"/>
        </w:rPr>
        <w:t>the</w:t>
      </w:r>
      <w:proofErr w:type="gramEnd"/>
      <w:r w:rsidRPr="000A5075">
        <w:rPr>
          <w:rFonts w:ascii="Times New Roman" w:hAnsi="Times New Roman" w:cs="Times New Roman"/>
        </w:rPr>
        <w:t xml:space="preserve"> second line contains the sequence.</w:t>
      </w:r>
    </w:p>
    <w:p w:rsidR="00010AFC" w:rsidRDefault="00472009" w:rsidP="00010AFC">
      <w:pPr>
        <w:jc w:val="both"/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 xml:space="preserve">Another input file with the same name of the </w:t>
      </w:r>
      <w:proofErr w:type="spellStart"/>
      <w:r w:rsidRPr="000A5075">
        <w:rPr>
          <w:rFonts w:ascii="Times New Roman" w:hAnsi="Times New Roman" w:cs="Times New Roman"/>
        </w:rPr>
        <w:t>fasta</w:t>
      </w:r>
      <w:proofErr w:type="spellEnd"/>
      <w:r w:rsidRPr="000A5075">
        <w:rPr>
          <w:rFonts w:ascii="Times New Roman" w:hAnsi="Times New Roman" w:cs="Times New Roman"/>
        </w:rPr>
        <w:t xml:space="preserve"> file in the format .title describing the information fields </w:t>
      </w:r>
      <w:proofErr w:type="gramStart"/>
      <w:r w:rsidRPr="000A5075">
        <w:rPr>
          <w:rFonts w:ascii="Times New Roman" w:hAnsi="Times New Roman" w:cs="Times New Roman"/>
        </w:rPr>
        <w:t>can be given</w:t>
      </w:r>
      <w:proofErr w:type="gramEnd"/>
      <w:r w:rsidRPr="000A5075">
        <w:rPr>
          <w:rFonts w:ascii="Times New Roman" w:hAnsi="Times New Roman" w:cs="Times New Roman"/>
        </w:rPr>
        <w:t xml:space="preserve"> optionally. T</w:t>
      </w:r>
      <w:r w:rsidR="00875604" w:rsidRPr="000A5075">
        <w:rPr>
          <w:rFonts w:ascii="Times New Roman" w:hAnsi="Times New Roman" w:cs="Times New Roman"/>
        </w:rPr>
        <w:t>he</w:t>
      </w:r>
      <w:r w:rsidRPr="000A5075">
        <w:rPr>
          <w:rFonts w:ascii="Times New Roman" w:hAnsi="Times New Roman" w:cs="Times New Roman"/>
        </w:rPr>
        <w:t xml:space="preserve"> two input</w:t>
      </w:r>
      <w:r w:rsidR="00875604" w:rsidRPr="000A5075">
        <w:rPr>
          <w:rFonts w:ascii="Times New Roman" w:hAnsi="Times New Roman" w:cs="Times New Roman"/>
        </w:rPr>
        <w:t xml:space="preserve"> files Yeast_CBS_GB_ITS_1seqfor1strain_Species.fas and Yeast_CBS_GB_ITS_1seqfor1strain_S</w:t>
      </w:r>
      <w:r w:rsidRPr="000A5075">
        <w:rPr>
          <w:rFonts w:ascii="Times New Roman" w:hAnsi="Times New Roman" w:cs="Times New Roman"/>
        </w:rPr>
        <w:t>peci</w:t>
      </w:r>
      <w:r w:rsidR="00820E18" w:rsidRPr="000A5075">
        <w:rPr>
          <w:rFonts w:ascii="Times New Roman" w:hAnsi="Times New Roman" w:cs="Times New Roman"/>
        </w:rPr>
        <w:t xml:space="preserve">es.title in the Data folder </w:t>
      </w:r>
      <w:proofErr w:type="gramStart"/>
      <w:r w:rsidR="00820E18" w:rsidRPr="000A5075">
        <w:rPr>
          <w:rFonts w:ascii="Times New Roman" w:hAnsi="Times New Roman" w:cs="Times New Roman"/>
        </w:rPr>
        <w:t>can be seen</w:t>
      </w:r>
      <w:proofErr w:type="gramEnd"/>
      <w:r w:rsidR="00820E18" w:rsidRPr="000A5075">
        <w:rPr>
          <w:rFonts w:ascii="Times New Roman" w:hAnsi="Times New Roman" w:cs="Times New Roman"/>
        </w:rPr>
        <w:t xml:space="preserve"> as given examples.</w:t>
      </w:r>
    </w:p>
    <w:p w:rsidR="00EC6DA8" w:rsidRPr="00010AFC" w:rsidRDefault="00875604" w:rsidP="00010AFC">
      <w:pPr>
        <w:jc w:val="both"/>
        <w:rPr>
          <w:rFonts w:ascii="Times New Roman" w:hAnsi="Times New Roman" w:cs="Times New Roman"/>
        </w:rPr>
      </w:pPr>
      <w:r w:rsidRPr="00010AFC">
        <w:rPr>
          <w:rFonts w:ascii="Times New Roman" w:hAnsi="Times New Roman" w:cs="Times New Roman"/>
          <w:i/>
        </w:rPr>
        <w:t>Reference field</w:t>
      </w:r>
      <w:r w:rsidRPr="000A5075">
        <w:rPr>
          <w:rFonts w:ascii="Times New Roman" w:hAnsi="Times New Roman" w:cs="Times New Roman"/>
          <w:b/>
        </w:rPr>
        <w:t>:</w:t>
      </w:r>
      <w:r w:rsidR="00166939" w:rsidRPr="000A5075">
        <w:rPr>
          <w:rFonts w:ascii="Times New Roman" w:hAnsi="Times New Roman" w:cs="Times New Roman"/>
        </w:rPr>
        <w:t xml:space="preserve"> </w:t>
      </w:r>
      <w:r w:rsidR="00010AFC">
        <w:rPr>
          <w:rFonts w:ascii="Times New Roman" w:hAnsi="Times New Roman" w:cs="Times New Roman"/>
        </w:rPr>
        <w:t>When the input file is given</w:t>
      </w:r>
      <w:r w:rsidR="00D43B75" w:rsidRPr="000A5075">
        <w:rPr>
          <w:rFonts w:ascii="Times New Roman" w:hAnsi="Times New Roman" w:cs="Times New Roman"/>
        </w:rPr>
        <w:t xml:space="preserve">, the drop down list on second position will display all possible fields found between the pipe characters. </w:t>
      </w:r>
      <w:r w:rsidR="00EC6DA8" w:rsidRPr="000A5075">
        <w:rPr>
          <w:rFonts w:ascii="Times New Roman" w:hAnsi="Times New Roman" w:cs="Times New Roman"/>
        </w:rPr>
        <w:t>If the</w:t>
      </w:r>
      <w:r w:rsidR="0041204A" w:rsidRPr="000A5075">
        <w:rPr>
          <w:rFonts w:ascii="Times New Roman" w:hAnsi="Times New Roman" w:cs="Times New Roman"/>
        </w:rPr>
        <w:t xml:space="preserve"> .title file is given, then the drop down list will display the information given in this file, otherwise, it displays the information given in the first sequence of the </w:t>
      </w:r>
      <w:proofErr w:type="spellStart"/>
      <w:r w:rsidR="0041204A" w:rsidRPr="000A5075">
        <w:rPr>
          <w:rFonts w:ascii="Times New Roman" w:hAnsi="Times New Roman" w:cs="Times New Roman"/>
        </w:rPr>
        <w:t>fasta</w:t>
      </w:r>
      <w:proofErr w:type="spellEnd"/>
      <w:r w:rsidR="0041204A" w:rsidRPr="000A5075">
        <w:rPr>
          <w:rFonts w:ascii="Times New Roman" w:hAnsi="Times New Roman" w:cs="Times New Roman"/>
        </w:rPr>
        <w:t xml:space="preserve"> file.</w:t>
      </w:r>
    </w:p>
    <w:p w:rsidR="0041204A" w:rsidRPr="000A5075" w:rsidRDefault="0041204A" w:rsidP="000A507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0A5075">
        <w:rPr>
          <w:rFonts w:ascii="Times New Roman" w:hAnsi="Times New Roman" w:cs="Times New Roman"/>
          <w:b w:val="0"/>
          <w:i/>
          <w:color w:val="auto"/>
        </w:rPr>
        <w:lastRenderedPageBreak/>
        <w:t>Output file path</w:t>
      </w:r>
      <w:r w:rsidRPr="008C4EF4">
        <w:rPr>
          <w:rFonts w:ascii="Times New Roman" w:hAnsi="Times New Roman" w:cs="Times New Roman"/>
          <w:b w:val="0"/>
          <w:color w:val="auto"/>
        </w:rPr>
        <w:t>:</w:t>
      </w:r>
      <w:r w:rsidR="007B3661" w:rsidRPr="000A5075">
        <w:rPr>
          <w:rFonts w:ascii="Times New Roman" w:hAnsi="Times New Roman" w:cs="Times New Roman"/>
          <w:color w:val="auto"/>
        </w:rPr>
        <w:t xml:space="preserve"> </w:t>
      </w:r>
      <w:r w:rsidR="007B3661" w:rsidRPr="000A5075">
        <w:rPr>
          <w:rFonts w:ascii="Times New Roman" w:hAnsi="Times New Roman" w:cs="Times New Roman"/>
          <w:b w:val="0"/>
          <w:color w:val="auto"/>
        </w:rPr>
        <w:t>The path to save the clustering result, or to save the prediction of the optimal threshold to cluster the given dataset.</w:t>
      </w:r>
    </w:p>
    <w:p w:rsidR="000A5075" w:rsidRPr="008C4EF4" w:rsidRDefault="00C73147" w:rsidP="008C4EF4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0A5075">
        <w:rPr>
          <w:rFonts w:ascii="Times New Roman" w:hAnsi="Times New Roman" w:cs="Times New Roman"/>
          <w:b w:val="0"/>
          <w:i/>
          <w:color w:val="auto"/>
        </w:rPr>
        <w:t>Algorithms</w:t>
      </w:r>
      <w:r w:rsidR="000A5075" w:rsidRPr="000A5075">
        <w:rPr>
          <w:rFonts w:ascii="Times New Roman" w:hAnsi="Times New Roman" w:cs="Times New Roman"/>
          <w:b w:val="0"/>
          <w:color w:val="auto"/>
        </w:rPr>
        <w:t xml:space="preserve">: </w:t>
      </w:r>
      <w:r w:rsidR="00CE2C1C">
        <w:rPr>
          <w:rFonts w:ascii="Times New Roman" w:hAnsi="Times New Roman" w:cs="Times New Roman"/>
          <w:b w:val="0"/>
          <w:color w:val="auto"/>
        </w:rPr>
        <w:t xml:space="preserve">The </w:t>
      </w:r>
      <w:r w:rsidR="000A5075" w:rsidRPr="000A5075">
        <w:rPr>
          <w:rFonts w:ascii="Times New Roman" w:hAnsi="Times New Roman" w:cs="Times New Roman"/>
          <w:b w:val="0"/>
          <w:color w:val="auto"/>
        </w:rPr>
        <w:t>algorithm</w:t>
      </w:r>
      <w:r w:rsidR="00CE2C1C">
        <w:rPr>
          <w:rFonts w:ascii="Times New Roman" w:hAnsi="Times New Roman" w:cs="Times New Roman"/>
          <w:b w:val="0"/>
          <w:color w:val="auto"/>
        </w:rPr>
        <w:t xml:space="preserve"> used</w:t>
      </w:r>
      <w:r w:rsidR="000A5075" w:rsidRPr="000A5075">
        <w:rPr>
          <w:rFonts w:ascii="Times New Roman" w:hAnsi="Times New Roman" w:cs="Times New Roman"/>
          <w:b w:val="0"/>
          <w:color w:val="auto"/>
        </w:rPr>
        <w:t xml:space="preserve"> to cluster. There are three clustering algorithms to be selected for clustering: MLC (multilevel clustering, Vu </w:t>
      </w:r>
      <w:r w:rsidR="000A5075" w:rsidRPr="000A5075">
        <w:rPr>
          <w:rFonts w:ascii="Times New Roman" w:hAnsi="Times New Roman" w:cs="Times New Roman"/>
          <w:b w:val="0"/>
          <w:i/>
          <w:color w:val="auto"/>
        </w:rPr>
        <w:t>et al</w:t>
      </w:r>
      <w:r w:rsidR="000A5075" w:rsidRPr="000A5075">
        <w:rPr>
          <w:rFonts w:ascii="Times New Roman" w:hAnsi="Times New Roman" w:cs="Times New Roman"/>
          <w:b w:val="0"/>
          <w:color w:val="auto"/>
        </w:rPr>
        <w:t xml:space="preserve">. 2014), CCBC (connected components based cluster, </w:t>
      </w:r>
      <w:proofErr w:type="spellStart"/>
      <w:r w:rsidR="000A5075" w:rsidRPr="000A5075">
        <w:rPr>
          <w:rFonts w:ascii="Times New Roman" w:hAnsi="Times New Roman" w:cs="Times New Roman"/>
          <w:b w:val="0"/>
          <w:color w:val="auto"/>
        </w:rPr>
        <w:t>Bolten</w:t>
      </w:r>
      <w:proofErr w:type="spellEnd"/>
      <w:r w:rsidR="000A5075" w:rsidRPr="000A5075">
        <w:rPr>
          <w:rFonts w:ascii="Times New Roman" w:hAnsi="Times New Roman" w:cs="Times New Roman"/>
          <w:b w:val="0"/>
          <w:color w:val="auto"/>
        </w:rPr>
        <w:t xml:space="preserve"> </w:t>
      </w:r>
      <w:r w:rsidR="000A5075" w:rsidRPr="000A5075">
        <w:rPr>
          <w:rFonts w:ascii="Times New Roman" w:hAnsi="Times New Roman" w:cs="Times New Roman"/>
          <w:b w:val="0"/>
          <w:i/>
          <w:color w:val="auto"/>
        </w:rPr>
        <w:t>et al</w:t>
      </w:r>
      <w:r w:rsidR="000A5075" w:rsidRPr="000A5075">
        <w:rPr>
          <w:rFonts w:ascii="Times New Roman" w:hAnsi="Times New Roman" w:cs="Times New Roman"/>
          <w:b w:val="0"/>
          <w:color w:val="auto"/>
        </w:rPr>
        <w:t xml:space="preserve">. 2001) and GC (the greedy clustering, Edgar 2010) using multi threads or single </w:t>
      </w:r>
      <w:proofErr w:type="gramStart"/>
      <w:r w:rsidR="000A5075" w:rsidRPr="000A5075">
        <w:rPr>
          <w:rFonts w:ascii="Times New Roman" w:hAnsi="Times New Roman" w:cs="Times New Roman"/>
          <w:b w:val="0"/>
          <w:color w:val="auto"/>
        </w:rPr>
        <w:t>threads.</w:t>
      </w:r>
      <w:r w:rsidR="008C4EF4" w:rsidRPr="000A5075">
        <w:rPr>
          <w:rFonts w:ascii="Times New Roman" w:hAnsi="Times New Roman" w:cs="Times New Roman"/>
          <w:b w:val="0"/>
          <w:color w:val="auto"/>
        </w:rPr>
        <w:t>:</w:t>
      </w:r>
      <w:proofErr w:type="gramEnd"/>
    </w:p>
    <w:p w:rsidR="00F106D4" w:rsidRPr="00CE2C1C" w:rsidRDefault="00CE2C1C" w:rsidP="00CE2C1C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CE2C1C">
        <w:rPr>
          <w:rFonts w:ascii="Times New Roman" w:hAnsi="Times New Roman" w:cs="Times New Roman"/>
          <w:b w:val="0"/>
          <w:i/>
          <w:color w:val="auto"/>
        </w:rPr>
        <w:t>Thresholds</w:t>
      </w:r>
      <w:r>
        <w:rPr>
          <w:rFonts w:ascii="Times New Roman" w:hAnsi="Times New Roman" w:cs="Times New Roman"/>
          <w:b w:val="0"/>
          <w:i/>
          <w:color w:val="auto"/>
        </w:rPr>
        <w:t>:</w:t>
      </w:r>
      <w:r>
        <w:rPr>
          <w:rFonts w:ascii="Times New Roman" w:hAnsi="Times New Roman" w:cs="Times New Roman"/>
          <w:b w:val="0"/>
          <w:color w:val="auto"/>
        </w:rPr>
        <w:t xml:space="preserve"> For CCBC and GC, this is a threshold to cluster the dataset. Its value is in between </w:t>
      </w:r>
      <w:proofErr w:type="gramStart"/>
      <w:r>
        <w:rPr>
          <w:rFonts w:ascii="Times New Roman" w:hAnsi="Times New Roman" w:cs="Times New Roman"/>
          <w:b w:val="0"/>
          <w:color w:val="auto"/>
        </w:rPr>
        <w:t>0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and 1. For MLC, this is a list of increasing thresholds between </w:t>
      </w:r>
      <w:proofErr w:type="gramStart"/>
      <w:r>
        <w:rPr>
          <w:rFonts w:ascii="Times New Roman" w:hAnsi="Times New Roman" w:cs="Times New Roman"/>
          <w:b w:val="0"/>
          <w:color w:val="auto"/>
        </w:rPr>
        <w:t>0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and 1. The final threshold of the list is the actual threshold that we want to cluster the dataset </w:t>
      </w:r>
      <w:proofErr w:type="gramStart"/>
      <w:r>
        <w:rPr>
          <w:rFonts w:ascii="Times New Roman" w:hAnsi="Times New Roman" w:cs="Times New Roman"/>
          <w:b w:val="0"/>
          <w:color w:val="auto"/>
        </w:rPr>
        <w:t>with</w:t>
      </w:r>
      <w:proofErr w:type="gramEnd"/>
      <w:r>
        <w:rPr>
          <w:rFonts w:ascii="Times New Roman" w:hAnsi="Times New Roman" w:cs="Times New Roman"/>
          <w:b w:val="0"/>
          <w:color w:val="auto"/>
        </w:rPr>
        <w:t>.</w:t>
      </w:r>
      <w:r w:rsidR="00682104">
        <w:rPr>
          <w:rFonts w:ascii="Times New Roman" w:hAnsi="Times New Roman" w:cs="Times New Roman"/>
          <w:b w:val="0"/>
          <w:color w:val="auto"/>
        </w:rPr>
        <w:t xml:space="preserve"> For example, the thresholds to cluster a dataset can be 0.95</w:t>
      </w:r>
      <w:proofErr w:type="gramStart"/>
      <w:r w:rsidR="00682104">
        <w:rPr>
          <w:rFonts w:ascii="Times New Roman" w:hAnsi="Times New Roman" w:cs="Times New Roman"/>
          <w:b w:val="0"/>
          <w:color w:val="auto"/>
        </w:rPr>
        <w:t>;0.98</w:t>
      </w:r>
      <w:proofErr w:type="gramEnd"/>
      <w:r w:rsidR="00682104">
        <w:rPr>
          <w:rFonts w:ascii="Times New Roman" w:hAnsi="Times New Roman" w:cs="Times New Roman"/>
          <w:b w:val="0"/>
          <w:color w:val="auto"/>
        </w:rPr>
        <w:t xml:space="preserve">. MLC will first cluster the dataset with the threshold of 0.95, and then the obtained groups </w:t>
      </w:r>
      <w:proofErr w:type="gramStart"/>
      <w:r w:rsidR="00682104">
        <w:rPr>
          <w:rFonts w:ascii="Times New Roman" w:hAnsi="Times New Roman" w:cs="Times New Roman"/>
          <w:b w:val="0"/>
          <w:color w:val="auto"/>
        </w:rPr>
        <w:t>will be clustered</w:t>
      </w:r>
      <w:proofErr w:type="gramEnd"/>
      <w:r w:rsidR="00682104">
        <w:rPr>
          <w:rFonts w:ascii="Times New Roman" w:hAnsi="Times New Roman" w:cs="Times New Roman"/>
          <w:b w:val="0"/>
          <w:color w:val="auto"/>
        </w:rPr>
        <w:t xml:space="preserve"> with the threshold of 0.98.</w:t>
      </w:r>
    </w:p>
    <w:p w:rsidR="00051E50" w:rsidRPr="00010AFC" w:rsidRDefault="00051E50" w:rsidP="004F3719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10AFC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CE2C1C" w:rsidRPr="00010AFC">
        <w:rPr>
          <w:rFonts w:ascii="Times New Roman" w:hAnsi="Times New Roman" w:cs="Times New Roman"/>
          <w:color w:val="auto"/>
          <w:sz w:val="24"/>
          <w:szCs w:val="24"/>
        </w:rPr>
        <w:t>Cluster group</w:t>
      </w:r>
    </w:p>
    <w:p w:rsidR="00010AFC" w:rsidRDefault="00126AE8" w:rsidP="00126AE8">
      <w:pPr>
        <w:pStyle w:val="Heading3"/>
        <w:jc w:val="both"/>
        <w:rPr>
          <w:rFonts w:ascii="Times New Roman" w:hAnsi="Times New Roman" w:cs="Times New Roman"/>
          <w:b w:val="0"/>
          <w:i/>
          <w:color w:val="auto"/>
        </w:rPr>
      </w:pPr>
      <w:r w:rsidRPr="00126AE8">
        <w:rPr>
          <w:rFonts w:ascii="Times New Roman" w:hAnsi="Times New Roman" w:cs="Times New Roman"/>
          <w:b w:val="0"/>
          <w:i/>
          <w:color w:val="auto"/>
        </w:rPr>
        <w:t>Cluster</w:t>
      </w:r>
      <w:r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</w:rPr>
        <w:t xml:space="preserve"> </w:t>
      </w:r>
      <w:r w:rsidRPr="00126AE8">
        <w:rPr>
          <w:rFonts w:ascii="Times New Roman" w:hAnsi="Times New Roman" w:cs="Times New Roman"/>
          <w:b w:val="0"/>
          <w:color w:val="auto"/>
        </w:rPr>
        <w:t>Cluster the given dataset with the selected algorithm and thresholds.</w:t>
      </w:r>
      <w:r w:rsidRPr="00126AE8">
        <w:rPr>
          <w:rFonts w:ascii="Times New Roman" w:hAnsi="Times New Roman" w:cs="Times New Roman"/>
          <w:b w:val="0"/>
          <w:i/>
          <w:color w:val="auto"/>
        </w:rPr>
        <w:t xml:space="preserve"> </w:t>
      </w:r>
    </w:p>
    <w:p w:rsidR="00CE2C1C" w:rsidRDefault="00010AFC" w:rsidP="00126AE8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 xml:space="preserve">Computing </w:t>
      </w:r>
      <w:proofErr w:type="spellStart"/>
      <w:r>
        <w:rPr>
          <w:rFonts w:ascii="Times New Roman" w:hAnsi="Times New Roman" w:cs="Times New Roman"/>
          <w:b w:val="0"/>
          <w:i/>
          <w:color w:val="auto"/>
        </w:rPr>
        <w:t>Fmeasure</w:t>
      </w:r>
      <w:proofErr w:type="spellEnd"/>
      <w:r>
        <w:rPr>
          <w:rFonts w:ascii="Times New Roman" w:hAnsi="Times New Roman" w:cs="Times New Roman"/>
          <w:b w:val="0"/>
          <w:i/>
          <w:color w:val="auto"/>
        </w:rPr>
        <w:t xml:space="preserve"> checkbox</w:t>
      </w:r>
      <w:r w:rsidR="00126AE8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color w:val="auto"/>
        </w:rPr>
        <w:t xml:space="preserve"> Compute </w:t>
      </w:r>
      <w:proofErr w:type="spellStart"/>
      <w:proofErr w:type="gramStart"/>
      <w:r>
        <w:rPr>
          <w:rFonts w:ascii="Times New Roman" w:hAnsi="Times New Roman" w:cs="Times New Roman"/>
          <w:b w:val="0"/>
          <w:color w:val="auto"/>
        </w:rPr>
        <w:t>Fmeasure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 immediately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after clustering.</w:t>
      </w:r>
    </w:p>
    <w:p w:rsidR="00010AFC" w:rsidRPr="00010AFC" w:rsidRDefault="00010AFC" w:rsidP="00010AFC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010AFC">
        <w:rPr>
          <w:rFonts w:ascii="Times New Roman" w:hAnsi="Times New Roman" w:cs="Times New Roman"/>
          <w:b w:val="0"/>
          <w:i/>
          <w:color w:val="auto"/>
        </w:rPr>
        <w:t xml:space="preserve">Compute </w:t>
      </w:r>
      <w:proofErr w:type="spellStart"/>
      <w:r w:rsidRPr="00010AFC">
        <w:rPr>
          <w:rFonts w:ascii="Times New Roman" w:hAnsi="Times New Roman" w:cs="Times New Roman"/>
          <w:b w:val="0"/>
          <w:i/>
          <w:color w:val="auto"/>
        </w:rPr>
        <w:t>Fmeasure</w:t>
      </w:r>
      <w:proofErr w:type="spellEnd"/>
      <w:r w:rsidRPr="00010AFC">
        <w:rPr>
          <w:rFonts w:ascii="Times New Roman" w:hAnsi="Times New Roman" w:cs="Times New Roman"/>
          <w:b w:val="0"/>
          <w:color w:val="auto"/>
        </w:rPr>
        <w:t xml:space="preserve">: Compute </w:t>
      </w:r>
      <w:proofErr w:type="spellStart"/>
      <w:r w:rsidRPr="00010AFC">
        <w:rPr>
          <w:rFonts w:ascii="Times New Roman" w:hAnsi="Times New Roman" w:cs="Times New Roman"/>
          <w:b w:val="0"/>
          <w:color w:val="auto"/>
        </w:rPr>
        <w:t>Fmeasure</w:t>
      </w:r>
      <w:proofErr w:type="spellEnd"/>
      <w:r w:rsidRPr="00010AFC">
        <w:rPr>
          <w:rFonts w:ascii="Times New Roman" w:hAnsi="Times New Roman" w:cs="Times New Roman"/>
          <w:b w:val="0"/>
          <w:color w:val="auto"/>
        </w:rPr>
        <w:t xml:space="preserve"> based on the clustering result.</w:t>
      </w:r>
    </w:p>
    <w:p w:rsidR="00010AFC" w:rsidRDefault="00010AFC" w:rsidP="00010AFC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Results group</w:t>
      </w:r>
    </w:p>
    <w:p w:rsidR="00516835" w:rsidRDefault="00516835" w:rsidP="0051683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Group #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T</w:t>
      </w:r>
      <w:r w:rsidRPr="00010AFC">
        <w:rPr>
          <w:rFonts w:ascii="Times New Roman" w:hAnsi="Times New Roman" w:cs="Times New Roman"/>
          <w:b w:val="0"/>
          <w:color w:val="auto"/>
        </w:rPr>
        <w:t>he</w:t>
      </w:r>
      <w:r>
        <w:rPr>
          <w:rFonts w:ascii="Times New Roman" w:hAnsi="Times New Roman" w:cs="Times New Roman"/>
          <w:b w:val="0"/>
          <w:color w:val="auto"/>
        </w:rPr>
        <w:t xml:space="preserve"> group number obtained after clustering</w:t>
      </w:r>
      <w:r w:rsidRPr="00010AFC">
        <w:rPr>
          <w:rFonts w:ascii="Times New Roman" w:hAnsi="Times New Roman" w:cs="Times New Roman"/>
          <w:b w:val="0"/>
          <w:color w:val="auto"/>
        </w:rPr>
        <w:t>.</w:t>
      </w:r>
    </w:p>
    <w:p w:rsidR="00516835" w:rsidRPr="00516835" w:rsidRDefault="00516835" w:rsidP="00516835">
      <w:pPr>
        <w:pStyle w:val="Heading3"/>
        <w:jc w:val="both"/>
        <w:rPr>
          <w:rFonts w:ascii="Times New Roman" w:hAnsi="Times New Roman" w:cs="Times New Roman"/>
          <w:b w:val="0"/>
          <w:i/>
          <w:color w:val="auto"/>
        </w:rPr>
      </w:pPr>
      <w:proofErr w:type="spellStart"/>
      <w:r>
        <w:rPr>
          <w:rFonts w:ascii="Times New Roman" w:hAnsi="Times New Roman" w:cs="Times New Roman"/>
          <w:b w:val="0"/>
          <w:i/>
          <w:color w:val="auto"/>
        </w:rPr>
        <w:t>Fmeasure</w:t>
      </w:r>
      <w:proofErr w:type="spellEnd"/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T</w:t>
      </w:r>
      <w:r w:rsidRPr="00010AFC">
        <w:rPr>
          <w:rFonts w:ascii="Times New Roman" w:hAnsi="Times New Roman" w:cs="Times New Roman"/>
          <w:b w:val="0"/>
          <w:color w:val="auto"/>
        </w:rPr>
        <w:t>he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</w:rPr>
        <w:t>Fmeasure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</w:t>
      </w:r>
      <w:r w:rsidR="00AC367C">
        <w:rPr>
          <w:rFonts w:ascii="Times New Roman" w:hAnsi="Times New Roman" w:cs="Times New Roman"/>
          <w:b w:val="0"/>
          <w:color w:val="auto"/>
        </w:rPr>
        <w:t>(</w:t>
      </w:r>
      <w:proofErr w:type="spellStart"/>
      <w:r w:rsidR="00AC367C" w:rsidRPr="00AC367C">
        <w:rPr>
          <w:rFonts w:ascii="Times New Roman" w:hAnsi="Times New Roman" w:cs="Times New Roman"/>
          <w:b w:val="0"/>
          <w:color w:val="auto"/>
        </w:rPr>
        <w:t>Paccanaro</w:t>
      </w:r>
      <w:proofErr w:type="spellEnd"/>
      <w:r w:rsidR="00AC367C" w:rsidRPr="00AC367C">
        <w:rPr>
          <w:rFonts w:ascii="Times New Roman" w:hAnsi="Times New Roman" w:cs="Times New Roman"/>
          <w:b w:val="0"/>
          <w:color w:val="auto"/>
        </w:rPr>
        <w:t xml:space="preserve"> </w:t>
      </w:r>
      <w:r w:rsidR="00AC367C" w:rsidRPr="00AC367C">
        <w:rPr>
          <w:rFonts w:ascii="Times New Roman" w:hAnsi="Times New Roman" w:cs="Times New Roman"/>
          <w:b w:val="0"/>
          <w:i/>
          <w:color w:val="auto"/>
        </w:rPr>
        <w:t>et al.</w:t>
      </w:r>
      <w:r w:rsidR="00AC367C" w:rsidRPr="00AC367C">
        <w:rPr>
          <w:rFonts w:ascii="Times New Roman" w:hAnsi="Times New Roman" w:cs="Times New Roman"/>
          <w:b w:val="0"/>
          <w:color w:val="auto"/>
        </w:rPr>
        <w:t xml:space="preserve"> 2006</w:t>
      </w:r>
      <w:r w:rsidR="00AC367C">
        <w:rPr>
          <w:rFonts w:ascii="Times New Roman" w:hAnsi="Times New Roman" w:cs="Times New Roman"/>
          <w:b w:val="0"/>
          <w:color w:val="auto"/>
        </w:rPr>
        <w:t xml:space="preserve">) </w:t>
      </w:r>
      <w:r>
        <w:rPr>
          <w:rFonts w:ascii="Times New Roman" w:hAnsi="Times New Roman" w:cs="Times New Roman"/>
          <w:b w:val="0"/>
          <w:color w:val="auto"/>
        </w:rPr>
        <w:t>obtained by comparing the clustering result with the classification of the given dataset based on the selected field</w:t>
      </w:r>
      <w:r w:rsidRPr="00010AFC">
        <w:rPr>
          <w:rFonts w:ascii="Times New Roman" w:hAnsi="Times New Roman" w:cs="Times New Roman"/>
          <w:b w:val="0"/>
          <w:color w:val="auto"/>
        </w:rPr>
        <w:t>.</w:t>
      </w:r>
    </w:p>
    <w:p w:rsidR="00010AFC" w:rsidRDefault="00010AFC" w:rsidP="00010AFC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010AFC">
        <w:rPr>
          <w:rFonts w:ascii="Times New Roman" w:hAnsi="Times New Roman" w:cs="Times New Roman"/>
          <w:b w:val="0"/>
          <w:i/>
          <w:color w:val="auto"/>
        </w:rPr>
        <w:t>The bottom grid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T</w:t>
      </w:r>
      <w:r w:rsidRPr="00010AFC">
        <w:rPr>
          <w:rFonts w:ascii="Times New Roman" w:hAnsi="Times New Roman" w:cs="Times New Roman"/>
          <w:b w:val="0"/>
          <w:color w:val="auto"/>
        </w:rPr>
        <w:t>he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r w:rsidRPr="00010AFC">
        <w:rPr>
          <w:rFonts w:ascii="Times New Roman" w:hAnsi="Times New Roman" w:cs="Times New Roman"/>
          <w:b w:val="0"/>
          <w:color w:val="auto"/>
        </w:rPr>
        <w:t xml:space="preserve">grid at the bottom of </w:t>
      </w:r>
      <w:r w:rsidR="00516835">
        <w:rPr>
          <w:rFonts w:ascii="Times New Roman" w:hAnsi="Times New Roman" w:cs="Times New Roman"/>
          <w:b w:val="0"/>
          <w:color w:val="auto"/>
        </w:rPr>
        <w:t>the window displays the obtained</w:t>
      </w:r>
      <w:r w:rsidRPr="00010AFC">
        <w:rPr>
          <w:rFonts w:ascii="Times New Roman" w:hAnsi="Times New Roman" w:cs="Times New Roman"/>
          <w:b w:val="0"/>
          <w:color w:val="auto"/>
        </w:rPr>
        <w:t xml:space="preserve"> cluster</w:t>
      </w:r>
      <w:r w:rsidR="00516835">
        <w:rPr>
          <w:rFonts w:ascii="Times New Roman" w:hAnsi="Times New Roman" w:cs="Times New Roman"/>
          <w:b w:val="0"/>
          <w:color w:val="auto"/>
        </w:rPr>
        <w:t>s after clustering</w:t>
      </w:r>
      <w:r w:rsidRPr="00010AFC">
        <w:rPr>
          <w:rFonts w:ascii="Times New Roman" w:hAnsi="Times New Roman" w:cs="Times New Roman"/>
          <w:b w:val="0"/>
          <w:color w:val="auto"/>
        </w:rPr>
        <w:t>.</w:t>
      </w:r>
    </w:p>
    <w:p w:rsidR="00AC367C" w:rsidRDefault="00AC367C" w:rsidP="00AC367C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Save group</w:t>
      </w:r>
    </w:p>
    <w:p w:rsidR="00AC367C" w:rsidRDefault="00AC367C" w:rsidP="00AC367C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Save result in input file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The titles of the sequences in the input file </w:t>
      </w:r>
      <w:proofErr w:type="gramStart"/>
      <w:r>
        <w:rPr>
          <w:rFonts w:ascii="Times New Roman" w:hAnsi="Times New Roman" w:cs="Times New Roman"/>
          <w:b w:val="0"/>
          <w:color w:val="auto"/>
        </w:rPr>
        <w:t>will be extended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with the centrality indexes of the groups that the sequences belong to at each level.</w:t>
      </w:r>
    </w:p>
    <w:p w:rsidR="008324B5" w:rsidRDefault="008324B5" w:rsidP="008324B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Save result in output file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The clustering result are saved in the output file in </w:t>
      </w:r>
      <w:proofErr w:type="gramStart"/>
      <w:r>
        <w:rPr>
          <w:rFonts w:ascii="Times New Roman" w:hAnsi="Times New Roman" w:cs="Times New Roman"/>
          <w:b w:val="0"/>
          <w:color w:val="auto"/>
        </w:rPr>
        <w:t>tab delimited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format.</w:t>
      </w:r>
    </w:p>
    <w:p w:rsidR="008324B5" w:rsidRDefault="008324B5" w:rsidP="008324B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Save sparse SM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Save a sparse similarity matrix based on the clustering result.</w:t>
      </w:r>
    </w:p>
    <w:p w:rsidR="008324B5" w:rsidRDefault="008324B5" w:rsidP="008324B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Save full SM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Save a complete similarity matrix.</w:t>
      </w:r>
    </w:p>
    <w:p w:rsidR="00D65E15" w:rsidRDefault="00682104" w:rsidP="00D65E1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Predict an optimal threshold for clustering</w:t>
      </w:r>
    </w:p>
    <w:p w:rsidR="00D65E15" w:rsidRDefault="00DB41DC" w:rsidP="00D65E1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DB41DC">
        <w:rPr>
          <w:rFonts w:ascii="Times New Roman" w:hAnsi="Times New Roman" w:cs="Times New Roman"/>
          <w:b w:val="0"/>
          <w:i/>
          <w:color w:val="auto"/>
        </w:rPr>
        <w:t>From</w:t>
      </w:r>
      <w:r w:rsidR="00D65E15" w:rsidRPr="00010AFC">
        <w:rPr>
          <w:rFonts w:ascii="Times New Roman" w:hAnsi="Times New Roman" w:cs="Times New Roman"/>
          <w:b w:val="0"/>
          <w:color w:val="auto"/>
        </w:rPr>
        <w:t>:</w:t>
      </w:r>
      <w:r w:rsidR="00077ADE">
        <w:rPr>
          <w:rFonts w:ascii="Times New Roman" w:hAnsi="Times New Roman" w:cs="Times New Roman"/>
          <w:b w:val="0"/>
          <w:color w:val="auto"/>
        </w:rPr>
        <w:t xml:space="preserve"> T</w:t>
      </w:r>
      <w:r>
        <w:rPr>
          <w:rFonts w:ascii="Times New Roman" w:hAnsi="Times New Roman" w:cs="Times New Roman"/>
          <w:b w:val="0"/>
          <w:color w:val="auto"/>
        </w:rPr>
        <w:t xml:space="preserve">he lower boundary threshold for the prediction. </w:t>
      </w:r>
    </w:p>
    <w:p w:rsidR="00D65E15" w:rsidRDefault="00DB41DC" w:rsidP="00D65E1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To</w:t>
      </w:r>
      <w:r w:rsidR="00D65E15" w:rsidRPr="00010AFC">
        <w:rPr>
          <w:rFonts w:ascii="Times New Roman" w:hAnsi="Times New Roman" w:cs="Times New Roman"/>
          <w:b w:val="0"/>
          <w:color w:val="auto"/>
        </w:rPr>
        <w:t>:</w:t>
      </w:r>
      <w:r w:rsidR="00D65E15">
        <w:rPr>
          <w:rFonts w:ascii="Times New Roman" w:hAnsi="Times New Roman" w:cs="Times New Roman"/>
          <w:b w:val="0"/>
          <w:i/>
          <w:color w:val="auto"/>
        </w:rPr>
        <w:t xml:space="preserve"> </w:t>
      </w:r>
      <w:r w:rsidR="00077ADE">
        <w:rPr>
          <w:rFonts w:ascii="Times New Roman" w:hAnsi="Times New Roman" w:cs="Times New Roman"/>
          <w:b w:val="0"/>
          <w:color w:val="auto"/>
        </w:rPr>
        <w:t>T</w:t>
      </w:r>
      <w:r>
        <w:rPr>
          <w:rFonts w:ascii="Times New Roman" w:hAnsi="Times New Roman" w:cs="Times New Roman"/>
          <w:b w:val="0"/>
          <w:color w:val="auto"/>
        </w:rPr>
        <w:t>he upper boundary threshold for the prediction.</w:t>
      </w:r>
    </w:p>
    <w:p w:rsidR="00D65E15" w:rsidRDefault="00DB41DC" w:rsidP="00D65E15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Step</w:t>
      </w:r>
      <w:r w:rsidR="00D65E15" w:rsidRPr="00010AFC">
        <w:rPr>
          <w:rFonts w:ascii="Times New Roman" w:hAnsi="Times New Roman" w:cs="Times New Roman"/>
          <w:b w:val="0"/>
          <w:color w:val="auto"/>
        </w:rPr>
        <w:t>:</w:t>
      </w:r>
      <w:r w:rsidR="00D65E15">
        <w:rPr>
          <w:rFonts w:ascii="Times New Roman" w:hAnsi="Times New Roman" w:cs="Times New Roman"/>
          <w:b w:val="0"/>
          <w:i/>
          <w:color w:val="auto"/>
        </w:rPr>
        <w:t xml:space="preserve"> </w:t>
      </w:r>
      <w:r w:rsidR="00077ADE">
        <w:rPr>
          <w:rFonts w:ascii="Times New Roman" w:hAnsi="Times New Roman" w:cs="Times New Roman"/>
          <w:b w:val="0"/>
          <w:color w:val="auto"/>
        </w:rPr>
        <w:t>The incremental step of the thresholds in the prediction</w:t>
      </w:r>
      <w:r w:rsidR="00D65E15">
        <w:rPr>
          <w:rFonts w:ascii="Times New Roman" w:hAnsi="Times New Roman" w:cs="Times New Roman"/>
          <w:b w:val="0"/>
          <w:color w:val="auto"/>
        </w:rPr>
        <w:t>.</w:t>
      </w:r>
    </w:p>
    <w:p w:rsidR="00077ADE" w:rsidRDefault="00077ADE" w:rsidP="00077ADE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lastRenderedPageBreak/>
        <w:t>Predict OPT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color w:val="auto"/>
        </w:rPr>
        <w:t xml:space="preserve"> To find an optimal threshold between the lower and upper boundaries that produces the best </w:t>
      </w:r>
      <w:proofErr w:type="spellStart"/>
      <w:r>
        <w:rPr>
          <w:rFonts w:ascii="Times New Roman" w:hAnsi="Times New Roman" w:cs="Times New Roman"/>
          <w:b w:val="0"/>
          <w:color w:val="auto"/>
        </w:rPr>
        <w:t>Fmeasure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for clustering.</w:t>
      </w:r>
    </w:p>
    <w:p w:rsidR="00671B22" w:rsidRDefault="00CD7C97" w:rsidP="00671B2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More actions group</w:t>
      </w:r>
    </w:p>
    <w:p w:rsidR="00CD7C97" w:rsidRDefault="00CD7C97" w:rsidP="00CD7C97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Show final groups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Display only the grouping at the final level of MLC.</w:t>
      </w:r>
    </w:p>
    <w:p w:rsidR="00CD7C97" w:rsidRDefault="00CD7C97" w:rsidP="00CD7C97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proofErr w:type="gramStart"/>
      <w:r>
        <w:rPr>
          <w:rFonts w:ascii="Times New Roman" w:hAnsi="Times New Roman" w:cs="Times New Roman"/>
          <w:b w:val="0"/>
          <w:i/>
          <w:color w:val="auto"/>
        </w:rPr>
        <w:t>Visualize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proofErr w:type="gramEnd"/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Visualize the dataset using </w:t>
      </w:r>
      <w:proofErr w:type="spellStart"/>
      <w:r>
        <w:rPr>
          <w:rFonts w:ascii="Times New Roman" w:hAnsi="Times New Roman" w:cs="Times New Roman"/>
          <w:b w:val="0"/>
          <w:color w:val="auto"/>
        </w:rPr>
        <w:t>DiVE</w:t>
      </w:r>
      <w:proofErr w:type="spellEnd"/>
      <w:r>
        <w:rPr>
          <w:rFonts w:ascii="Times New Roman" w:hAnsi="Times New Roman" w:cs="Times New Roman"/>
          <w:b w:val="0"/>
          <w:color w:val="auto"/>
        </w:rPr>
        <w:t>. For this action, a sparse/full similarity matrix is required.</w:t>
      </w:r>
    </w:p>
    <w:p w:rsidR="00CD7C97" w:rsidRPr="004034BE" w:rsidRDefault="008E09BD" w:rsidP="00CD7C97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More options</w:t>
      </w:r>
      <w:r w:rsidR="00CD7C97"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i/>
          <w:color w:val="auto"/>
        </w:rPr>
        <w:t xml:space="preserve"> </w:t>
      </w:r>
      <w:r w:rsidRPr="004034BE">
        <w:rPr>
          <w:rFonts w:ascii="Times New Roman" w:hAnsi="Times New Roman" w:cs="Times New Roman"/>
          <w:b w:val="0"/>
          <w:color w:val="auto"/>
        </w:rPr>
        <w:t xml:space="preserve">Open </w:t>
      </w:r>
      <w:proofErr w:type="gramStart"/>
      <w:r w:rsidRPr="004034BE">
        <w:rPr>
          <w:rFonts w:ascii="Times New Roman" w:hAnsi="Times New Roman" w:cs="Times New Roman"/>
          <w:b w:val="0"/>
          <w:color w:val="auto"/>
        </w:rPr>
        <w:t>an option windows</w:t>
      </w:r>
      <w:proofErr w:type="gramEnd"/>
      <w:r w:rsidRPr="004034BE">
        <w:rPr>
          <w:rFonts w:ascii="Times New Roman" w:hAnsi="Times New Roman" w:cs="Times New Roman"/>
          <w:b w:val="0"/>
          <w:color w:val="auto"/>
        </w:rPr>
        <w:t xml:space="preserve"> to modify parameters used in clustering, saving similarity matrix and visualizing.</w:t>
      </w:r>
    </w:p>
    <w:p w:rsidR="004034BE" w:rsidRPr="000A5075" w:rsidRDefault="006758ED" w:rsidP="004034BE">
      <w:pPr>
        <w:pStyle w:val="Heading2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The options</w:t>
      </w:r>
      <w:bookmarkStart w:id="0" w:name="_GoBack"/>
      <w:bookmarkEnd w:id="0"/>
      <w:r w:rsidR="004034BE">
        <w:rPr>
          <w:rFonts w:ascii="Times New Roman" w:hAnsi="Times New Roman" w:cs="Times New Roman"/>
          <w:color w:val="auto"/>
        </w:rPr>
        <w:t xml:space="preserve"> windows</w:t>
      </w:r>
    </w:p>
    <w:p w:rsidR="004034BE" w:rsidRDefault="00404D77" w:rsidP="004034BE">
      <w:r>
        <w:rPr>
          <w:noProof/>
          <w:lang w:eastAsia="zh-CN"/>
        </w:rPr>
        <w:drawing>
          <wp:inline distT="0" distB="0" distL="0" distR="0" wp14:anchorId="2C64CACB" wp14:editId="006A84ED">
            <wp:extent cx="2609417" cy="2030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279" cy="20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BE" w:rsidRDefault="007A17C9" w:rsidP="004034BE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 w:rsidRPr="007A17C9">
        <w:rPr>
          <w:rFonts w:ascii="Times New Roman" w:hAnsi="Times New Roman" w:cs="Times New Roman"/>
          <w:b w:val="0"/>
          <w:i/>
          <w:color w:val="auto"/>
        </w:rPr>
        <w:t>Minimum overlap</w:t>
      </w:r>
      <w:r w:rsidR="004034BE" w:rsidRPr="00010AFC">
        <w:rPr>
          <w:rFonts w:ascii="Times New Roman" w:hAnsi="Times New Roman" w:cs="Times New Roman"/>
          <w:b w:val="0"/>
          <w:color w:val="auto"/>
        </w:rPr>
        <w:t>:</w:t>
      </w:r>
      <w:r w:rsidR="004034BE"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This parameter </w:t>
      </w:r>
      <w:proofErr w:type="gramStart"/>
      <w:r>
        <w:rPr>
          <w:rFonts w:ascii="Times New Roman" w:hAnsi="Times New Roman" w:cs="Times New Roman"/>
          <w:b w:val="0"/>
          <w:color w:val="auto"/>
        </w:rPr>
        <w:t>is used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to </w:t>
      </w:r>
      <w:proofErr w:type="spellStart"/>
      <w:r>
        <w:rPr>
          <w:rFonts w:ascii="Times New Roman" w:hAnsi="Times New Roman" w:cs="Times New Roman"/>
          <w:b w:val="0"/>
          <w:color w:val="auto"/>
        </w:rPr>
        <w:t>recompute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the similarity score between two sequences if the overlap </w:t>
      </w:r>
      <w:r w:rsidR="00537409">
        <w:rPr>
          <w:rFonts w:ascii="Times New Roman" w:hAnsi="Times New Roman" w:cs="Times New Roman"/>
          <w:b w:val="0"/>
          <w:color w:val="auto"/>
        </w:rPr>
        <w:t xml:space="preserve">obtained by BLAST when aligning them is shorter than this value (see Vu </w:t>
      </w:r>
      <w:r w:rsidR="00537409" w:rsidRPr="00537409">
        <w:rPr>
          <w:rFonts w:ascii="Times New Roman" w:hAnsi="Times New Roman" w:cs="Times New Roman"/>
          <w:b w:val="0"/>
          <w:i/>
          <w:color w:val="auto"/>
        </w:rPr>
        <w:t>et al</w:t>
      </w:r>
      <w:r w:rsidR="00537409">
        <w:rPr>
          <w:rFonts w:ascii="Times New Roman" w:hAnsi="Times New Roman" w:cs="Times New Roman"/>
          <w:b w:val="0"/>
          <w:color w:val="auto"/>
        </w:rPr>
        <w:t>. 2014).</w:t>
      </w:r>
    </w:p>
    <w:p w:rsidR="004034BE" w:rsidRPr="00AB4107" w:rsidRDefault="00AB4107" w:rsidP="004034BE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Minimum sequence number for MLC</w:t>
      </w:r>
      <w:r w:rsidR="004034BE" w:rsidRPr="00010AFC">
        <w:rPr>
          <w:rFonts w:ascii="Times New Roman" w:hAnsi="Times New Roman" w:cs="Times New Roman"/>
          <w:b w:val="0"/>
          <w:color w:val="auto"/>
        </w:rPr>
        <w:t>:</w:t>
      </w:r>
      <w:r w:rsidR="004034BE">
        <w:rPr>
          <w:rFonts w:ascii="Times New Roman" w:hAnsi="Times New Roman" w:cs="Times New Roman"/>
          <w:b w:val="0"/>
          <w:i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The minimum sequence number</w:t>
      </w:r>
      <w:r w:rsidR="009C7AD2">
        <w:rPr>
          <w:rFonts w:ascii="Times New Roman" w:hAnsi="Times New Roman" w:cs="Times New Roman"/>
          <w:b w:val="0"/>
          <w:color w:val="auto"/>
        </w:rPr>
        <w:t xml:space="preserve"> for that MLC </w:t>
      </w:r>
      <w:proofErr w:type="gramStart"/>
      <w:r w:rsidR="009C7AD2">
        <w:rPr>
          <w:rFonts w:ascii="Times New Roman" w:hAnsi="Times New Roman" w:cs="Times New Roman"/>
          <w:b w:val="0"/>
          <w:color w:val="auto"/>
        </w:rPr>
        <w:t>can be applied</w:t>
      </w:r>
      <w:proofErr w:type="gramEnd"/>
      <w:r w:rsidR="009C7AD2">
        <w:rPr>
          <w:rFonts w:ascii="Times New Roman" w:hAnsi="Times New Roman" w:cs="Times New Roman"/>
          <w:b w:val="0"/>
          <w:color w:val="auto"/>
        </w:rPr>
        <w:t>.</w:t>
      </w:r>
    </w:p>
    <w:p w:rsidR="004034BE" w:rsidRDefault="00734696" w:rsidP="004034BE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Minimum similarity</w:t>
      </w:r>
      <w:r w:rsidR="004034BE" w:rsidRPr="00010AFC">
        <w:rPr>
          <w:rFonts w:ascii="Times New Roman" w:hAnsi="Times New Roman" w:cs="Times New Roman"/>
          <w:b w:val="0"/>
          <w:color w:val="auto"/>
        </w:rPr>
        <w:t>:</w:t>
      </w:r>
      <w:r w:rsidR="004034BE">
        <w:rPr>
          <w:rFonts w:ascii="Times New Roman" w:hAnsi="Times New Roman" w:cs="Times New Roman"/>
          <w:b w:val="0"/>
          <w:i/>
          <w:color w:val="auto"/>
        </w:rPr>
        <w:t xml:space="preserve"> </w:t>
      </w:r>
      <w:r w:rsidRPr="00734696">
        <w:rPr>
          <w:rFonts w:ascii="Times New Roman" w:hAnsi="Times New Roman" w:cs="Times New Roman"/>
          <w:b w:val="0"/>
          <w:color w:val="auto"/>
        </w:rPr>
        <w:t>The m</w:t>
      </w:r>
      <w:r>
        <w:rPr>
          <w:rFonts w:ascii="Times New Roman" w:hAnsi="Times New Roman" w:cs="Times New Roman"/>
          <w:b w:val="0"/>
          <w:color w:val="auto"/>
        </w:rPr>
        <w:t xml:space="preserve">inimum similarity score to </w:t>
      </w:r>
      <w:proofErr w:type="gramStart"/>
      <w:r>
        <w:rPr>
          <w:rFonts w:ascii="Times New Roman" w:hAnsi="Times New Roman" w:cs="Times New Roman"/>
          <w:b w:val="0"/>
          <w:color w:val="auto"/>
        </w:rPr>
        <w:t>be saved</w:t>
      </w:r>
      <w:proofErr w:type="gramEnd"/>
      <w:r>
        <w:rPr>
          <w:rFonts w:ascii="Times New Roman" w:hAnsi="Times New Roman" w:cs="Times New Roman"/>
          <w:b w:val="0"/>
          <w:color w:val="auto"/>
        </w:rPr>
        <w:t xml:space="preserve"> for a sparse </w:t>
      </w:r>
      <w:r w:rsidR="00E566BA">
        <w:rPr>
          <w:rFonts w:ascii="Times New Roman" w:hAnsi="Times New Roman" w:cs="Times New Roman"/>
          <w:b w:val="0"/>
          <w:color w:val="auto"/>
        </w:rPr>
        <w:t xml:space="preserve">or full </w:t>
      </w:r>
      <w:r>
        <w:rPr>
          <w:rFonts w:ascii="Times New Roman" w:hAnsi="Times New Roman" w:cs="Times New Roman"/>
          <w:b w:val="0"/>
          <w:color w:val="auto"/>
        </w:rPr>
        <w:t>similarity matrix</w:t>
      </w:r>
      <w:r w:rsidR="00E566BA">
        <w:rPr>
          <w:rFonts w:ascii="Times New Roman" w:hAnsi="Times New Roman" w:cs="Times New Roman"/>
          <w:b w:val="0"/>
          <w:color w:val="auto"/>
        </w:rPr>
        <w:t>.</w:t>
      </w:r>
      <w:r w:rsidR="004C79B3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E566BA" w:rsidRDefault="00E566BA" w:rsidP="00E566BA">
      <w:pPr>
        <w:pStyle w:val="Heading3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i/>
          <w:color w:val="auto"/>
        </w:rPr>
        <w:t>K-neighbor number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 w:rsidR="004C79B3">
        <w:rPr>
          <w:rFonts w:ascii="Times New Roman" w:hAnsi="Times New Roman" w:cs="Times New Roman"/>
          <w:b w:val="0"/>
          <w:color w:val="auto"/>
        </w:rPr>
        <w:t xml:space="preserve"> This K-neighbor number parameter set up for </w:t>
      </w:r>
      <w:proofErr w:type="spellStart"/>
      <w:r w:rsidR="004C79B3">
        <w:rPr>
          <w:rFonts w:ascii="Times New Roman" w:hAnsi="Times New Roman" w:cs="Times New Roman"/>
          <w:b w:val="0"/>
          <w:color w:val="auto"/>
        </w:rPr>
        <w:t>LargeVis</w:t>
      </w:r>
      <w:proofErr w:type="spellEnd"/>
      <w:r w:rsidR="004C79B3">
        <w:rPr>
          <w:rFonts w:ascii="Times New Roman" w:hAnsi="Times New Roman" w:cs="Times New Roman"/>
          <w:b w:val="0"/>
          <w:color w:val="auto"/>
        </w:rPr>
        <w:t xml:space="preserve">. </w:t>
      </w:r>
      <w:proofErr w:type="gramStart"/>
      <w:r w:rsidR="004C79B3">
        <w:rPr>
          <w:rFonts w:ascii="Times New Roman" w:hAnsi="Times New Roman" w:cs="Times New Roman"/>
          <w:b w:val="0"/>
          <w:color w:val="auto"/>
        </w:rPr>
        <w:t>It’s</w:t>
      </w:r>
      <w:proofErr w:type="gramEnd"/>
      <w:r w:rsidR="004C79B3">
        <w:rPr>
          <w:rFonts w:ascii="Times New Roman" w:hAnsi="Times New Roman" w:cs="Times New Roman"/>
          <w:b w:val="0"/>
          <w:color w:val="auto"/>
        </w:rPr>
        <w:t xml:space="preserve"> default value is 150. </w:t>
      </w:r>
      <w:r w:rsidR="00BE67D7">
        <w:rPr>
          <w:rFonts w:ascii="Times New Roman" w:hAnsi="Times New Roman" w:cs="Times New Roman"/>
          <w:b w:val="0"/>
          <w:color w:val="auto"/>
        </w:rPr>
        <w:t xml:space="preserve">The remaining parameters of </w:t>
      </w:r>
      <w:proofErr w:type="spellStart"/>
      <w:r w:rsidR="00BE67D7">
        <w:rPr>
          <w:rFonts w:ascii="Times New Roman" w:hAnsi="Times New Roman" w:cs="Times New Roman"/>
          <w:b w:val="0"/>
          <w:color w:val="auto"/>
        </w:rPr>
        <w:t>LargeVis</w:t>
      </w:r>
      <w:proofErr w:type="spellEnd"/>
      <w:r w:rsidR="00BE67D7">
        <w:rPr>
          <w:rFonts w:ascii="Times New Roman" w:hAnsi="Times New Roman" w:cs="Times New Roman"/>
          <w:b w:val="0"/>
          <w:color w:val="auto"/>
        </w:rPr>
        <w:t xml:space="preserve"> are set as default.</w:t>
      </w:r>
    </w:p>
    <w:p w:rsidR="0039470D" w:rsidRPr="000A5075" w:rsidRDefault="00A00DE0" w:rsidP="00903BBD">
      <w:pPr>
        <w:pStyle w:val="Heading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i/>
          <w:color w:val="auto"/>
        </w:rPr>
        <w:t>Visualization dimension</w:t>
      </w:r>
      <w:r w:rsidRPr="00010AFC">
        <w:rPr>
          <w:rFonts w:ascii="Times New Roman" w:hAnsi="Times New Roman" w:cs="Times New Roman"/>
          <w:b w:val="0"/>
          <w:color w:val="auto"/>
        </w:rPr>
        <w:t>: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r w:rsidR="00DC2A79">
        <w:rPr>
          <w:rFonts w:ascii="Times New Roman" w:hAnsi="Times New Roman" w:cs="Times New Roman"/>
          <w:b w:val="0"/>
          <w:color w:val="auto"/>
        </w:rPr>
        <w:t>2D or 3D.</w:t>
      </w:r>
    </w:p>
    <w:p w:rsidR="0039470D" w:rsidRPr="000A5075" w:rsidRDefault="0039470D" w:rsidP="004F3719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0A5075">
        <w:rPr>
          <w:rFonts w:ascii="Times New Roman" w:hAnsi="Times New Roman" w:cs="Times New Roman"/>
          <w:color w:val="auto"/>
        </w:rPr>
        <w:t>References</w:t>
      </w:r>
    </w:p>
    <w:p w:rsidR="007B67E9" w:rsidRPr="000A5075" w:rsidRDefault="007B67E9" w:rsidP="007B67E9">
      <w:pPr>
        <w:rPr>
          <w:rFonts w:ascii="Times New Roman" w:hAnsi="Times New Roman" w:cs="Times New Roman"/>
        </w:rPr>
      </w:pPr>
      <w:proofErr w:type="spellStart"/>
      <w:r w:rsidRPr="000A5075">
        <w:rPr>
          <w:rFonts w:ascii="Times New Roman" w:hAnsi="Times New Roman" w:cs="Times New Roman"/>
        </w:rPr>
        <w:t>Bolten</w:t>
      </w:r>
      <w:proofErr w:type="spellEnd"/>
      <w:r w:rsidRPr="000A5075">
        <w:rPr>
          <w:rFonts w:ascii="Times New Roman" w:hAnsi="Times New Roman" w:cs="Times New Roman"/>
        </w:rPr>
        <w:t xml:space="preserve">, E., </w:t>
      </w:r>
      <w:proofErr w:type="spellStart"/>
      <w:r w:rsidRPr="000A5075">
        <w:rPr>
          <w:rFonts w:ascii="Times New Roman" w:hAnsi="Times New Roman" w:cs="Times New Roman"/>
        </w:rPr>
        <w:t>Schliep</w:t>
      </w:r>
      <w:proofErr w:type="spellEnd"/>
      <w:r w:rsidRPr="000A5075">
        <w:rPr>
          <w:rFonts w:ascii="Times New Roman" w:hAnsi="Times New Roman" w:cs="Times New Roman"/>
        </w:rPr>
        <w:t xml:space="preserve">, A., </w:t>
      </w:r>
      <w:proofErr w:type="spellStart"/>
      <w:r w:rsidRPr="000A5075">
        <w:rPr>
          <w:rFonts w:ascii="Times New Roman" w:hAnsi="Times New Roman" w:cs="Times New Roman"/>
        </w:rPr>
        <w:t>Schneckener</w:t>
      </w:r>
      <w:proofErr w:type="spellEnd"/>
      <w:r w:rsidRPr="000A5075">
        <w:rPr>
          <w:rFonts w:ascii="Times New Roman" w:hAnsi="Times New Roman" w:cs="Times New Roman"/>
        </w:rPr>
        <w:t xml:space="preserve">, S., </w:t>
      </w:r>
      <w:proofErr w:type="spellStart"/>
      <w:r w:rsidRPr="000A5075">
        <w:rPr>
          <w:rFonts w:ascii="Times New Roman" w:hAnsi="Times New Roman" w:cs="Times New Roman"/>
        </w:rPr>
        <w:t>Schomburg</w:t>
      </w:r>
      <w:proofErr w:type="spellEnd"/>
      <w:r w:rsidRPr="000A5075">
        <w:rPr>
          <w:rFonts w:ascii="Times New Roman" w:hAnsi="Times New Roman" w:cs="Times New Roman"/>
        </w:rPr>
        <w:t xml:space="preserve"> D. &amp; Schrader, R (2001). Clustering protein sequences- structure prediction by transitive homology. Bioinformatics 17, 935-941.</w:t>
      </w:r>
    </w:p>
    <w:p w:rsidR="00AC367C" w:rsidRDefault="007B67E9" w:rsidP="004F3719">
      <w:pPr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t>Edgar, R.C (2010). Search and clustering orders of magnitude faster than BLAST. Bioinformatics 26, 2460-2461.</w:t>
      </w:r>
    </w:p>
    <w:p w:rsidR="00AC367C" w:rsidRPr="000A5075" w:rsidRDefault="00AC367C" w:rsidP="004F3719">
      <w:pPr>
        <w:rPr>
          <w:rFonts w:ascii="Times New Roman" w:hAnsi="Times New Roman" w:cs="Times New Roman"/>
        </w:rPr>
      </w:pPr>
      <w:proofErr w:type="spellStart"/>
      <w:r w:rsidRPr="00AC367C">
        <w:rPr>
          <w:rFonts w:ascii="Times New Roman" w:hAnsi="Times New Roman" w:cs="Times New Roman"/>
        </w:rPr>
        <w:t>Paccanaro</w:t>
      </w:r>
      <w:proofErr w:type="spellEnd"/>
      <w:r w:rsidRPr="00AC367C">
        <w:rPr>
          <w:rFonts w:ascii="Times New Roman" w:hAnsi="Times New Roman" w:cs="Times New Roman"/>
        </w:rPr>
        <w:t xml:space="preserve">, P., </w:t>
      </w:r>
      <w:proofErr w:type="spellStart"/>
      <w:r w:rsidRPr="00AC367C">
        <w:rPr>
          <w:rFonts w:ascii="Times New Roman" w:hAnsi="Times New Roman" w:cs="Times New Roman"/>
        </w:rPr>
        <w:t>Casbon</w:t>
      </w:r>
      <w:proofErr w:type="spellEnd"/>
      <w:r w:rsidRPr="00AC367C">
        <w:rPr>
          <w:rFonts w:ascii="Times New Roman" w:hAnsi="Times New Roman" w:cs="Times New Roman"/>
        </w:rPr>
        <w:t xml:space="preserve">, J.A. &amp; </w:t>
      </w:r>
      <w:proofErr w:type="spellStart"/>
      <w:r w:rsidRPr="00AC367C">
        <w:rPr>
          <w:rFonts w:ascii="Times New Roman" w:hAnsi="Times New Roman" w:cs="Times New Roman"/>
        </w:rPr>
        <w:t>Saqi</w:t>
      </w:r>
      <w:proofErr w:type="spellEnd"/>
      <w:r w:rsidRPr="00AC367C">
        <w:rPr>
          <w:rFonts w:ascii="Times New Roman" w:hAnsi="Times New Roman" w:cs="Times New Roman"/>
        </w:rPr>
        <w:t>, M.A (2006). Spectral clustering of proteins sequences.  Nucleic Acids Res 34, 1571.</w:t>
      </w:r>
    </w:p>
    <w:p w:rsidR="004F3719" w:rsidRPr="000A5075" w:rsidRDefault="004F3719" w:rsidP="004F3719">
      <w:pPr>
        <w:rPr>
          <w:rFonts w:ascii="Times New Roman" w:hAnsi="Times New Roman" w:cs="Times New Roman"/>
        </w:rPr>
      </w:pPr>
      <w:r w:rsidRPr="000A5075">
        <w:rPr>
          <w:rFonts w:ascii="Times New Roman" w:hAnsi="Times New Roman" w:cs="Times New Roman"/>
        </w:rPr>
        <w:lastRenderedPageBreak/>
        <w:t>Vu D. et al. (2014). Massive fungal biodiversity data re-annotation with multi-level clustering. Scientific Reports 4: 6837.</w:t>
      </w:r>
    </w:p>
    <w:p w:rsidR="0039470D" w:rsidRPr="000A5075" w:rsidRDefault="0039470D" w:rsidP="004F3719">
      <w:pPr>
        <w:jc w:val="both"/>
        <w:rPr>
          <w:rFonts w:ascii="Times New Roman" w:hAnsi="Times New Roman" w:cs="Times New Roman"/>
        </w:rPr>
      </w:pPr>
    </w:p>
    <w:sectPr w:rsidR="0039470D" w:rsidRPr="000A5075" w:rsidSect="00D90E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7117"/>
    <w:multiLevelType w:val="hybridMultilevel"/>
    <w:tmpl w:val="B462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56A6"/>
    <w:multiLevelType w:val="hybridMultilevel"/>
    <w:tmpl w:val="C7D6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B612D"/>
    <w:multiLevelType w:val="hybridMultilevel"/>
    <w:tmpl w:val="7E34295A"/>
    <w:lvl w:ilvl="0" w:tplc="698EEE4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D54F7"/>
    <w:multiLevelType w:val="hybridMultilevel"/>
    <w:tmpl w:val="A930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5C60"/>
    <w:multiLevelType w:val="hybridMultilevel"/>
    <w:tmpl w:val="21284132"/>
    <w:lvl w:ilvl="0" w:tplc="698EEE4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02CE4"/>
    <w:multiLevelType w:val="hybridMultilevel"/>
    <w:tmpl w:val="BE92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B71F6"/>
    <w:multiLevelType w:val="hybridMultilevel"/>
    <w:tmpl w:val="CFB86456"/>
    <w:lvl w:ilvl="0" w:tplc="698EE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40A9C"/>
    <w:multiLevelType w:val="hybridMultilevel"/>
    <w:tmpl w:val="54B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3B75"/>
    <w:rsid w:val="00010AFC"/>
    <w:rsid w:val="0002124C"/>
    <w:rsid w:val="00051E50"/>
    <w:rsid w:val="00077ADE"/>
    <w:rsid w:val="00084A62"/>
    <w:rsid w:val="00096CC5"/>
    <w:rsid w:val="000A5075"/>
    <w:rsid w:val="00126AE8"/>
    <w:rsid w:val="00166939"/>
    <w:rsid w:val="001868C0"/>
    <w:rsid w:val="001934BC"/>
    <w:rsid w:val="00193A9F"/>
    <w:rsid w:val="00307BBF"/>
    <w:rsid w:val="00366647"/>
    <w:rsid w:val="003871CB"/>
    <w:rsid w:val="0039470D"/>
    <w:rsid w:val="003C45DB"/>
    <w:rsid w:val="004034BE"/>
    <w:rsid w:val="00404D77"/>
    <w:rsid w:val="004116B5"/>
    <w:rsid w:val="0041204A"/>
    <w:rsid w:val="00472009"/>
    <w:rsid w:val="004C79B3"/>
    <w:rsid w:val="004F3719"/>
    <w:rsid w:val="00516835"/>
    <w:rsid w:val="00523391"/>
    <w:rsid w:val="005237DA"/>
    <w:rsid w:val="00537409"/>
    <w:rsid w:val="00545857"/>
    <w:rsid w:val="00560026"/>
    <w:rsid w:val="005E53EF"/>
    <w:rsid w:val="00601B32"/>
    <w:rsid w:val="006258CF"/>
    <w:rsid w:val="00671B22"/>
    <w:rsid w:val="006758ED"/>
    <w:rsid w:val="00682104"/>
    <w:rsid w:val="00692B70"/>
    <w:rsid w:val="00706A3C"/>
    <w:rsid w:val="007163A3"/>
    <w:rsid w:val="00734696"/>
    <w:rsid w:val="0079563E"/>
    <w:rsid w:val="007A17C9"/>
    <w:rsid w:val="007B3661"/>
    <w:rsid w:val="007B67E9"/>
    <w:rsid w:val="007D262F"/>
    <w:rsid w:val="00820E18"/>
    <w:rsid w:val="008324B5"/>
    <w:rsid w:val="008702A3"/>
    <w:rsid w:val="00875604"/>
    <w:rsid w:val="008B085D"/>
    <w:rsid w:val="008C4EF4"/>
    <w:rsid w:val="008E09BD"/>
    <w:rsid w:val="00903BBD"/>
    <w:rsid w:val="0095205F"/>
    <w:rsid w:val="009C7AD2"/>
    <w:rsid w:val="009D6E6E"/>
    <w:rsid w:val="009F30D9"/>
    <w:rsid w:val="00A00DE0"/>
    <w:rsid w:val="00A74EBF"/>
    <w:rsid w:val="00AA3119"/>
    <w:rsid w:val="00AB4107"/>
    <w:rsid w:val="00AC367C"/>
    <w:rsid w:val="00B833CF"/>
    <w:rsid w:val="00BB1369"/>
    <w:rsid w:val="00BB5C86"/>
    <w:rsid w:val="00BE672B"/>
    <w:rsid w:val="00BE67D7"/>
    <w:rsid w:val="00C73147"/>
    <w:rsid w:val="00CB7F09"/>
    <w:rsid w:val="00CD7C97"/>
    <w:rsid w:val="00CE2C1C"/>
    <w:rsid w:val="00D43B75"/>
    <w:rsid w:val="00D65E15"/>
    <w:rsid w:val="00D90E25"/>
    <w:rsid w:val="00D91014"/>
    <w:rsid w:val="00DA15E8"/>
    <w:rsid w:val="00DB41DC"/>
    <w:rsid w:val="00DC2A79"/>
    <w:rsid w:val="00E13CE8"/>
    <w:rsid w:val="00E205D6"/>
    <w:rsid w:val="00E566BA"/>
    <w:rsid w:val="00EC6DA8"/>
    <w:rsid w:val="00EF0E11"/>
    <w:rsid w:val="00EF17CB"/>
    <w:rsid w:val="00F106D4"/>
    <w:rsid w:val="00F55AF2"/>
    <w:rsid w:val="00F63DE0"/>
    <w:rsid w:val="00F76B53"/>
    <w:rsid w:val="00F80E32"/>
    <w:rsid w:val="00F8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F8F1"/>
  <w15:docId w15:val="{11522BA9-15A3-4D1C-ADAC-A9557256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E2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5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3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3B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05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5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Szoke</dc:creator>
  <cp:keywords/>
  <dc:description/>
  <cp:lastModifiedBy>Duong</cp:lastModifiedBy>
  <cp:revision>69</cp:revision>
  <dcterms:created xsi:type="dcterms:W3CDTF">2016-04-18T14:41:00Z</dcterms:created>
  <dcterms:modified xsi:type="dcterms:W3CDTF">2017-09-06T10:44:00Z</dcterms:modified>
</cp:coreProperties>
</file>