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5637" w14:textId="77777777" w:rsidR="00DE5413" w:rsidRPr="00E212A0" w:rsidRDefault="00FD204E">
      <w:pPr>
        <w:jc w:val="center"/>
        <w:rPr>
          <w:b/>
          <w:sz w:val="28"/>
        </w:rPr>
      </w:pPr>
      <w:bookmarkStart w:id="0" w:name="page1"/>
      <w:bookmarkEnd w:id="0"/>
      <w:r w:rsidRPr="00E212A0">
        <w:rPr>
          <w:b/>
          <w:sz w:val="28"/>
        </w:rPr>
        <w:t>САНКТ-ПЕТЕРБУРГСКИЙ ГОСУДАРСТВЕННЫЙ УНИВЕРСИТЕТ</w:t>
      </w:r>
    </w:p>
    <w:p w14:paraId="672A6659" w14:textId="77777777" w:rsidR="00DE5413" w:rsidRPr="00E212A0" w:rsidRDefault="00DE5413">
      <w:pPr>
        <w:jc w:val="center"/>
        <w:rPr>
          <w:sz w:val="28"/>
        </w:rPr>
      </w:pPr>
    </w:p>
    <w:p w14:paraId="0793F520" w14:textId="77777777" w:rsidR="00DE5413" w:rsidRPr="00E212A0" w:rsidRDefault="00FD204E">
      <w:pPr>
        <w:jc w:val="center"/>
        <w:rPr>
          <w:b/>
          <w:sz w:val="28"/>
        </w:rPr>
      </w:pPr>
      <w:r w:rsidRPr="00E212A0">
        <w:rPr>
          <w:b/>
          <w:sz w:val="28"/>
        </w:rPr>
        <w:t>Факультет прикладной математики-процессов управления</w:t>
      </w:r>
    </w:p>
    <w:p w14:paraId="0A37501D" w14:textId="77777777" w:rsidR="00DE5413" w:rsidRPr="00E212A0" w:rsidRDefault="00DE5413">
      <w:pPr>
        <w:jc w:val="center"/>
        <w:rPr>
          <w:b/>
          <w:sz w:val="28"/>
        </w:rPr>
      </w:pPr>
    </w:p>
    <w:p w14:paraId="158236DB" w14:textId="77777777" w:rsidR="00DE5413" w:rsidRPr="00E212A0" w:rsidRDefault="00FD204E">
      <w:pPr>
        <w:jc w:val="center"/>
        <w:rPr>
          <w:b/>
          <w:sz w:val="28"/>
        </w:rPr>
      </w:pPr>
      <w:r w:rsidRPr="00E212A0">
        <w:rPr>
          <w:b/>
          <w:sz w:val="28"/>
        </w:rPr>
        <w:t xml:space="preserve">Программа бакалавриата </w:t>
      </w:r>
    </w:p>
    <w:p w14:paraId="64C83580" w14:textId="77777777" w:rsidR="00DE5413" w:rsidRPr="00E212A0" w:rsidRDefault="00FD204E">
      <w:pPr>
        <w:jc w:val="center"/>
        <w:rPr>
          <w:sz w:val="28"/>
        </w:rPr>
      </w:pPr>
      <w:r w:rsidRPr="00E212A0">
        <w:rPr>
          <w:b/>
          <w:sz w:val="28"/>
        </w:rPr>
        <w:t>“Большие данные и распределенная цифровая платформа”</w:t>
      </w:r>
    </w:p>
    <w:p w14:paraId="5DAB6C7B" w14:textId="77777777" w:rsidR="00DE5413" w:rsidRPr="00E212A0" w:rsidRDefault="00DE5413">
      <w:pPr>
        <w:spacing w:line="200" w:lineRule="exact"/>
        <w:jc w:val="center"/>
        <w:rPr>
          <w:sz w:val="28"/>
        </w:rPr>
      </w:pPr>
    </w:p>
    <w:p w14:paraId="02EB378F" w14:textId="77777777" w:rsidR="00DE5413" w:rsidRPr="00E212A0" w:rsidRDefault="00DE5413">
      <w:pPr>
        <w:spacing w:line="200" w:lineRule="exact"/>
        <w:jc w:val="center"/>
        <w:rPr>
          <w:sz w:val="28"/>
        </w:rPr>
      </w:pPr>
    </w:p>
    <w:p w14:paraId="6A05A809" w14:textId="77777777" w:rsidR="00DE5413" w:rsidRPr="00E212A0" w:rsidRDefault="00DE5413">
      <w:pPr>
        <w:spacing w:line="200" w:lineRule="exact"/>
        <w:jc w:val="center"/>
        <w:rPr>
          <w:sz w:val="28"/>
        </w:rPr>
      </w:pPr>
    </w:p>
    <w:p w14:paraId="5A39BBE3" w14:textId="77777777" w:rsidR="00DE5413" w:rsidRPr="00E212A0" w:rsidRDefault="00DE5413">
      <w:pPr>
        <w:spacing w:line="200" w:lineRule="exact"/>
        <w:jc w:val="center"/>
        <w:rPr>
          <w:sz w:val="28"/>
        </w:rPr>
      </w:pPr>
    </w:p>
    <w:p w14:paraId="41C8F396" w14:textId="77777777" w:rsidR="00DE5413" w:rsidRPr="00E212A0" w:rsidRDefault="00DE5413">
      <w:pPr>
        <w:spacing w:line="200" w:lineRule="exact"/>
        <w:jc w:val="center"/>
        <w:rPr>
          <w:sz w:val="28"/>
        </w:rPr>
      </w:pPr>
    </w:p>
    <w:p w14:paraId="72A3D3EC" w14:textId="77777777" w:rsidR="00DE5413" w:rsidRPr="00E212A0" w:rsidRDefault="00DE5413">
      <w:pPr>
        <w:spacing w:line="200" w:lineRule="exact"/>
        <w:jc w:val="center"/>
        <w:rPr>
          <w:sz w:val="28"/>
        </w:rPr>
      </w:pPr>
    </w:p>
    <w:p w14:paraId="0D0B940D" w14:textId="77777777" w:rsidR="00DE5413" w:rsidRPr="00E212A0" w:rsidRDefault="00DE5413">
      <w:pPr>
        <w:spacing w:line="200" w:lineRule="exact"/>
        <w:jc w:val="center"/>
        <w:rPr>
          <w:sz w:val="28"/>
        </w:rPr>
      </w:pPr>
    </w:p>
    <w:p w14:paraId="0E27B00A" w14:textId="77777777" w:rsidR="00DE5413" w:rsidRPr="00E212A0" w:rsidRDefault="00DE5413">
      <w:pPr>
        <w:spacing w:line="200" w:lineRule="exact"/>
        <w:jc w:val="center"/>
        <w:rPr>
          <w:sz w:val="28"/>
        </w:rPr>
      </w:pPr>
    </w:p>
    <w:p w14:paraId="60061E4C" w14:textId="77777777" w:rsidR="00DE5413" w:rsidRPr="00E212A0" w:rsidRDefault="00DE5413">
      <w:pPr>
        <w:spacing w:line="200" w:lineRule="exact"/>
        <w:jc w:val="center"/>
        <w:rPr>
          <w:sz w:val="28"/>
        </w:rPr>
      </w:pPr>
    </w:p>
    <w:p w14:paraId="44EAFD9C" w14:textId="77777777" w:rsidR="00DE5413" w:rsidRPr="00E212A0" w:rsidRDefault="00DE5413">
      <w:pPr>
        <w:spacing w:line="200" w:lineRule="exact"/>
        <w:jc w:val="center"/>
        <w:rPr>
          <w:sz w:val="28"/>
        </w:rPr>
      </w:pPr>
    </w:p>
    <w:p w14:paraId="4B94D5A5" w14:textId="77777777" w:rsidR="00DE5413" w:rsidRPr="00E212A0" w:rsidRDefault="00DE5413">
      <w:pPr>
        <w:spacing w:line="200" w:lineRule="exact"/>
        <w:jc w:val="center"/>
        <w:rPr>
          <w:sz w:val="28"/>
        </w:rPr>
      </w:pPr>
    </w:p>
    <w:p w14:paraId="3DEEC669" w14:textId="77777777" w:rsidR="00DE5413" w:rsidRPr="00E212A0" w:rsidRDefault="00DE5413">
      <w:pPr>
        <w:spacing w:line="200" w:lineRule="exact"/>
        <w:jc w:val="center"/>
        <w:rPr>
          <w:sz w:val="28"/>
        </w:rPr>
      </w:pPr>
    </w:p>
    <w:p w14:paraId="3656B9AB" w14:textId="77777777" w:rsidR="00DE5413" w:rsidRPr="00E212A0" w:rsidRDefault="00DE5413">
      <w:pPr>
        <w:spacing w:line="200" w:lineRule="exact"/>
        <w:jc w:val="center"/>
        <w:rPr>
          <w:sz w:val="28"/>
        </w:rPr>
      </w:pPr>
    </w:p>
    <w:p w14:paraId="45FB0818" w14:textId="77777777" w:rsidR="00DE5413" w:rsidRPr="00E212A0" w:rsidRDefault="00DE5413">
      <w:pPr>
        <w:spacing w:line="200" w:lineRule="exact"/>
        <w:jc w:val="center"/>
        <w:rPr>
          <w:sz w:val="28"/>
        </w:rPr>
      </w:pPr>
    </w:p>
    <w:p w14:paraId="270DEA96" w14:textId="19C37756" w:rsidR="00DE5413" w:rsidRPr="00E212A0" w:rsidRDefault="001D4F75">
      <w:pPr>
        <w:ind w:right="-259"/>
        <w:jc w:val="center"/>
        <w:rPr>
          <w:sz w:val="28"/>
        </w:rPr>
      </w:pPr>
      <w:r>
        <w:rPr>
          <w:b/>
          <w:sz w:val="28"/>
        </w:rPr>
        <w:t>Отчет проделанной работе</w:t>
      </w:r>
      <w:r w:rsidR="00FD204E" w:rsidRPr="00E212A0">
        <w:rPr>
          <w:b/>
          <w:sz w:val="28"/>
        </w:rPr>
        <w:t xml:space="preserve"> </w:t>
      </w:r>
      <w:r>
        <w:rPr>
          <w:b/>
          <w:sz w:val="28"/>
        </w:rPr>
        <w:t>на 2</w:t>
      </w:r>
      <w:r w:rsidR="00062CB1">
        <w:rPr>
          <w:b/>
          <w:sz w:val="28"/>
        </w:rPr>
        <w:t>7</w:t>
      </w:r>
      <w:r>
        <w:rPr>
          <w:b/>
          <w:sz w:val="28"/>
        </w:rPr>
        <w:t>.03.2025</w:t>
      </w:r>
    </w:p>
    <w:p w14:paraId="53128261" w14:textId="77777777" w:rsidR="00DE5413" w:rsidRPr="00E212A0" w:rsidRDefault="00DE5413">
      <w:pPr>
        <w:spacing w:line="192" w:lineRule="exact"/>
        <w:jc w:val="center"/>
        <w:rPr>
          <w:sz w:val="28"/>
        </w:rPr>
      </w:pPr>
    </w:p>
    <w:p w14:paraId="4C3E38FB" w14:textId="77777777" w:rsidR="00DE5413" w:rsidRPr="00E212A0" w:rsidRDefault="00FD204E">
      <w:pPr>
        <w:ind w:right="-259"/>
        <w:jc w:val="center"/>
        <w:rPr>
          <w:sz w:val="28"/>
        </w:rPr>
      </w:pPr>
      <w:r w:rsidRPr="00E212A0">
        <w:rPr>
          <w:b/>
          <w:sz w:val="28"/>
        </w:rPr>
        <w:t>по дисциплине «Алгоритмы и структуры данных»</w:t>
      </w:r>
    </w:p>
    <w:p w14:paraId="62486C05" w14:textId="77777777" w:rsidR="00DE5413" w:rsidRPr="00E212A0" w:rsidRDefault="00DE5413">
      <w:pPr>
        <w:spacing w:line="189" w:lineRule="exact"/>
        <w:jc w:val="center"/>
        <w:rPr>
          <w:sz w:val="28"/>
        </w:rPr>
      </w:pPr>
    </w:p>
    <w:p w14:paraId="2F37D869" w14:textId="1F5A7FC0" w:rsidR="00DE5413" w:rsidRPr="00E212A0" w:rsidRDefault="7DC94573" w:rsidP="7DC94573">
      <w:pPr>
        <w:ind w:right="-259"/>
        <w:jc w:val="center"/>
        <w:rPr>
          <w:sz w:val="28"/>
          <w:szCs w:val="28"/>
        </w:rPr>
      </w:pPr>
      <w:r w:rsidRPr="00E212A0">
        <w:rPr>
          <w:b/>
          <w:bCs/>
          <w:sz w:val="28"/>
          <w:szCs w:val="28"/>
        </w:rPr>
        <w:t>на тему «</w:t>
      </w:r>
      <w:r w:rsidR="001D4F75">
        <w:rPr>
          <w:b/>
          <w:bCs/>
          <w:sz w:val="28"/>
          <w:szCs w:val="28"/>
        </w:rPr>
        <w:t>Ф</w:t>
      </w:r>
      <w:r w:rsidR="001D4F75" w:rsidRPr="001D4F75">
        <w:rPr>
          <w:b/>
          <w:bCs/>
          <w:sz w:val="28"/>
          <w:szCs w:val="28"/>
        </w:rPr>
        <w:t>акторы, влияющие на точность стрельбы из нарезного оружия по статичным и динамичным целям</w:t>
      </w:r>
      <w:r w:rsidRPr="00E212A0">
        <w:rPr>
          <w:b/>
          <w:bCs/>
          <w:sz w:val="28"/>
          <w:szCs w:val="28"/>
        </w:rPr>
        <w:t>»</w:t>
      </w:r>
    </w:p>
    <w:p w14:paraId="4101652C" w14:textId="77777777" w:rsidR="00DE5413" w:rsidRPr="00E212A0" w:rsidRDefault="00DE5413">
      <w:pPr>
        <w:spacing w:line="192" w:lineRule="exact"/>
        <w:jc w:val="center"/>
        <w:rPr>
          <w:sz w:val="28"/>
        </w:rPr>
      </w:pPr>
    </w:p>
    <w:p w14:paraId="4B99056E" w14:textId="6FC1C2F6" w:rsidR="00DE5413" w:rsidRDefault="00DE5413">
      <w:pPr>
        <w:spacing w:line="200" w:lineRule="exact"/>
        <w:rPr>
          <w:b/>
          <w:sz w:val="28"/>
        </w:rPr>
      </w:pPr>
    </w:p>
    <w:p w14:paraId="77615CD0" w14:textId="6DE3ACA2" w:rsidR="001D4F75" w:rsidRDefault="001D4F75">
      <w:pPr>
        <w:spacing w:line="200" w:lineRule="exact"/>
        <w:rPr>
          <w:b/>
          <w:sz w:val="28"/>
        </w:rPr>
      </w:pPr>
    </w:p>
    <w:p w14:paraId="5262B26B" w14:textId="2F639E8B" w:rsidR="001D4F75" w:rsidRDefault="001D4F75">
      <w:pPr>
        <w:spacing w:line="200" w:lineRule="exact"/>
        <w:rPr>
          <w:b/>
          <w:sz w:val="28"/>
        </w:rPr>
      </w:pPr>
    </w:p>
    <w:p w14:paraId="1BC61503" w14:textId="1920D7C1" w:rsidR="001D4F75" w:rsidRDefault="001D4F75">
      <w:pPr>
        <w:spacing w:line="200" w:lineRule="exact"/>
        <w:rPr>
          <w:b/>
          <w:sz w:val="28"/>
        </w:rPr>
      </w:pPr>
    </w:p>
    <w:p w14:paraId="1C01BB6A" w14:textId="77777777" w:rsidR="001D4F75" w:rsidRDefault="001D4F75">
      <w:pPr>
        <w:spacing w:line="200" w:lineRule="exact"/>
        <w:rPr>
          <w:b/>
          <w:sz w:val="28"/>
        </w:rPr>
      </w:pPr>
    </w:p>
    <w:p w14:paraId="461AECCC" w14:textId="77777777" w:rsidR="001D4F75" w:rsidRPr="00E212A0" w:rsidRDefault="001D4F75">
      <w:pPr>
        <w:spacing w:line="200" w:lineRule="exact"/>
        <w:rPr>
          <w:sz w:val="28"/>
        </w:rPr>
      </w:pPr>
    </w:p>
    <w:p w14:paraId="1299C43A" w14:textId="77777777" w:rsidR="00DE5413" w:rsidRPr="00E212A0" w:rsidRDefault="00DE5413">
      <w:pPr>
        <w:spacing w:line="200" w:lineRule="exact"/>
        <w:rPr>
          <w:sz w:val="28"/>
        </w:rPr>
      </w:pPr>
    </w:p>
    <w:p w14:paraId="4DDBEF00" w14:textId="77777777" w:rsidR="00DE5413" w:rsidRPr="00E212A0" w:rsidRDefault="00DE5413">
      <w:pPr>
        <w:spacing w:line="200" w:lineRule="exact"/>
        <w:rPr>
          <w:sz w:val="28"/>
        </w:rPr>
      </w:pPr>
    </w:p>
    <w:p w14:paraId="3461D779" w14:textId="77777777" w:rsidR="00DE5413" w:rsidRPr="00E212A0" w:rsidRDefault="00DE5413">
      <w:pPr>
        <w:spacing w:line="200" w:lineRule="exact"/>
        <w:rPr>
          <w:sz w:val="28"/>
        </w:rPr>
      </w:pPr>
    </w:p>
    <w:p w14:paraId="3CF2D8B6" w14:textId="77777777" w:rsidR="00DE5413" w:rsidRPr="00E212A0" w:rsidRDefault="00DE5413">
      <w:pPr>
        <w:spacing w:line="200" w:lineRule="exact"/>
        <w:rPr>
          <w:sz w:val="28"/>
        </w:rPr>
      </w:pPr>
    </w:p>
    <w:p w14:paraId="0FB78278" w14:textId="77777777" w:rsidR="00DE5413" w:rsidRPr="00E212A0" w:rsidRDefault="00DE5413">
      <w:pPr>
        <w:spacing w:line="200" w:lineRule="exact"/>
        <w:rPr>
          <w:sz w:val="28"/>
        </w:rPr>
      </w:pPr>
    </w:p>
    <w:p w14:paraId="1FC39945" w14:textId="77777777" w:rsidR="00DE5413" w:rsidRPr="00E212A0" w:rsidRDefault="00DE5413">
      <w:pPr>
        <w:spacing w:line="200" w:lineRule="exact"/>
        <w:rPr>
          <w:sz w:val="28"/>
        </w:rPr>
      </w:pPr>
    </w:p>
    <w:p w14:paraId="0562CB0E" w14:textId="77777777" w:rsidR="00DE5413" w:rsidRPr="00E212A0" w:rsidRDefault="00DE5413">
      <w:pPr>
        <w:spacing w:line="200" w:lineRule="exact"/>
        <w:rPr>
          <w:sz w:val="28"/>
        </w:rPr>
      </w:pPr>
    </w:p>
    <w:p w14:paraId="34CE0A41" w14:textId="77777777" w:rsidR="00DE5413" w:rsidRPr="00E212A0" w:rsidRDefault="00DE5413">
      <w:pPr>
        <w:spacing w:line="200" w:lineRule="exact"/>
        <w:rPr>
          <w:sz w:val="28"/>
        </w:rPr>
      </w:pPr>
    </w:p>
    <w:p w14:paraId="62EBF3C5" w14:textId="77777777" w:rsidR="00DE5413" w:rsidRPr="00E212A0" w:rsidRDefault="00DE5413">
      <w:pPr>
        <w:spacing w:line="200" w:lineRule="exact"/>
        <w:rPr>
          <w:sz w:val="28"/>
        </w:rPr>
      </w:pPr>
    </w:p>
    <w:p w14:paraId="6D98A12B" w14:textId="77777777" w:rsidR="00DE5413" w:rsidRPr="00E212A0" w:rsidRDefault="00DE5413">
      <w:pPr>
        <w:spacing w:line="200" w:lineRule="exact"/>
        <w:rPr>
          <w:sz w:val="28"/>
        </w:rPr>
      </w:pPr>
    </w:p>
    <w:p w14:paraId="2946DB82" w14:textId="77777777" w:rsidR="00DE5413" w:rsidRPr="00E212A0" w:rsidRDefault="00DE5413">
      <w:pPr>
        <w:spacing w:line="200" w:lineRule="exact"/>
        <w:rPr>
          <w:sz w:val="28"/>
        </w:rPr>
      </w:pPr>
    </w:p>
    <w:p w14:paraId="5997CC1D" w14:textId="77777777" w:rsidR="00DE5413" w:rsidRPr="00E212A0" w:rsidRDefault="00DE5413">
      <w:pPr>
        <w:spacing w:line="284" w:lineRule="exact"/>
        <w:rPr>
          <w:sz w:val="28"/>
        </w:rPr>
      </w:pPr>
    </w:p>
    <w:p w14:paraId="0ED384E3" w14:textId="77777777" w:rsidR="00DE5413" w:rsidRPr="00E212A0" w:rsidRDefault="00FD204E">
      <w:pPr>
        <w:tabs>
          <w:tab w:val="left" w:pos="7360"/>
        </w:tabs>
        <w:ind w:left="360"/>
        <w:jc w:val="right"/>
        <w:rPr>
          <w:b/>
          <w:sz w:val="28"/>
        </w:rPr>
      </w:pPr>
      <w:r w:rsidRPr="00E212A0">
        <w:rPr>
          <w:b/>
          <w:sz w:val="28"/>
        </w:rPr>
        <w:t>Студент гр. 23Б15-пу</w:t>
      </w:r>
    </w:p>
    <w:p w14:paraId="4F8E9D50" w14:textId="77777777" w:rsidR="00DE5413" w:rsidRPr="00E212A0" w:rsidRDefault="00FD204E">
      <w:pPr>
        <w:tabs>
          <w:tab w:val="left" w:pos="7360"/>
        </w:tabs>
        <w:ind w:left="360"/>
        <w:jc w:val="right"/>
        <w:rPr>
          <w:b/>
          <w:sz w:val="28"/>
        </w:rPr>
      </w:pPr>
      <w:r w:rsidRPr="00E212A0">
        <w:rPr>
          <w:b/>
          <w:sz w:val="28"/>
        </w:rPr>
        <w:t>Абрахин Е.Д.</w:t>
      </w:r>
    </w:p>
    <w:p w14:paraId="110FFD37" w14:textId="77777777" w:rsidR="00DE5413" w:rsidRPr="00E212A0" w:rsidRDefault="00DE5413">
      <w:pPr>
        <w:tabs>
          <w:tab w:val="left" w:pos="7360"/>
        </w:tabs>
        <w:ind w:left="360"/>
        <w:jc w:val="right"/>
        <w:rPr>
          <w:b/>
          <w:sz w:val="28"/>
        </w:rPr>
      </w:pPr>
    </w:p>
    <w:p w14:paraId="5922B100" w14:textId="77777777" w:rsidR="00DE5413" w:rsidRPr="00E212A0" w:rsidRDefault="00FD204E">
      <w:pPr>
        <w:tabs>
          <w:tab w:val="left" w:pos="4355"/>
        </w:tabs>
        <w:ind w:left="360"/>
        <w:jc w:val="right"/>
        <w:rPr>
          <w:b/>
          <w:sz w:val="28"/>
        </w:rPr>
      </w:pPr>
      <w:r w:rsidRPr="00E212A0">
        <w:rPr>
          <w:b/>
          <w:sz w:val="28"/>
        </w:rPr>
        <w:t>Преподаватель</w:t>
      </w:r>
    </w:p>
    <w:p w14:paraId="4694E859" w14:textId="77777777" w:rsidR="00DE5413" w:rsidRPr="00E212A0" w:rsidRDefault="00FD204E">
      <w:pPr>
        <w:tabs>
          <w:tab w:val="left" w:pos="4355"/>
        </w:tabs>
        <w:ind w:left="360"/>
        <w:jc w:val="right"/>
        <w:rPr>
          <w:b/>
          <w:sz w:val="28"/>
        </w:rPr>
      </w:pPr>
      <w:r w:rsidRPr="00E212A0">
        <w:rPr>
          <w:b/>
          <w:sz w:val="28"/>
        </w:rPr>
        <w:t>Дик А.Г.</w:t>
      </w:r>
    </w:p>
    <w:p w14:paraId="6B699379" w14:textId="77777777" w:rsidR="00DE5413" w:rsidRPr="00E212A0" w:rsidRDefault="00DE5413">
      <w:pPr>
        <w:tabs>
          <w:tab w:val="left" w:pos="4355"/>
        </w:tabs>
        <w:ind w:left="360"/>
        <w:jc w:val="right"/>
        <w:rPr>
          <w:b/>
          <w:sz w:val="28"/>
        </w:rPr>
      </w:pPr>
    </w:p>
    <w:p w14:paraId="3FE9F23F" w14:textId="73C384BF" w:rsidR="00DE5413" w:rsidRDefault="00DE5413">
      <w:pPr>
        <w:tabs>
          <w:tab w:val="left" w:pos="4355"/>
        </w:tabs>
        <w:ind w:left="360"/>
        <w:jc w:val="right"/>
        <w:rPr>
          <w:b/>
          <w:sz w:val="28"/>
        </w:rPr>
      </w:pPr>
    </w:p>
    <w:p w14:paraId="2EC88DBF" w14:textId="5EF2A3B0" w:rsidR="000D44D8" w:rsidRDefault="000D44D8">
      <w:pPr>
        <w:tabs>
          <w:tab w:val="left" w:pos="4355"/>
        </w:tabs>
        <w:ind w:left="360"/>
        <w:jc w:val="right"/>
        <w:rPr>
          <w:b/>
          <w:sz w:val="28"/>
        </w:rPr>
      </w:pPr>
    </w:p>
    <w:p w14:paraId="1D7E85D5" w14:textId="19E10FA0" w:rsidR="000D44D8" w:rsidRDefault="000D44D8">
      <w:pPr>
        <w:tabs>
          <w:tab w:val="left" w:pos="4355"/>
        </w:tabs>
        <w:ind w:left="360"/>
        <w:jc w:val="right"/>
        <w:rPr>
          <w:b/>
          <w:sz w:val="28"/>
        </w:rPr>
      </w:pPr>
    </w:p>
    <w:p w14:paraId="7EDAD8D9" w14:textId="6339B651" w:rsidR="000D44D8" w:rsidRPr="00E212A0" w:rsidRDefault="000D44D8">
      <w:pPr>
        <w:tabs>
          <w:tab w:val="left" w:pos="4355"/>
        </w:tabs>
        <w:ind w:left="360"/>
        <w:jc w:val="right"/>
        <w:rPr>
          <w:b/>
          <w:sz w:val="28"/>
        </w:rPr>
      </w:pPr>
    </w:p>
    <w:p w14:paraId="6D7E3DED" w14:textId="77777777" w:rsidR="00DE5413" w:rsidRPr="00E212A0" w:rsidRDefault="00FD204E">
      <w:pPr>
        <w:ind w:right="-259"/>
        <w:jc w:val="center"/>
        <w:rPr>
          <w:sz w:val="28"/>
        </w:rPr>
      </w:pPr>
      <w:r w:rsidRPr="00E212A0">
        <w:rPr>
          <w:b/>
          <w:sz w:val="28"/>
        </w:rPr>
        <w:t>Санкт-Петербург</w:t>
      </w:r>
    </w:p>
    <w:p w14:paraId="1F72F646" w14:textId="77777777" w:rsidR="00DE5413" w:rsidRPr="00E212A0" w:rsidRDefault="00DE5413">
      <w:pPr>
        <w:spacing w:line="91" w:lineRule="exact"/>
        <w:rPr>
          <w:sz w:val="28"/>
        </w:rPr>
      </w:pPr>
    </w:p>
    <w:p w14:paraId="08CE6F91" w14:textId="19D732BA" w:rsidR="00DE5413" w:rsidRPr="00076BA6" w:rsidRDefault="00FD204E" w:rsidP="00076BA6">
      <w:pPr>
        <w:ind w:right="-259"/>
        <w:jc w:val="center"/>
        <w:rPr>
          <w:b/>
          <w:sz w:val="28"/>
        </w:rPr>
      </w:pPr>
      <w:r w:rsidRPr="00E212A0">
        <w:rPr>
          <w:b/>
          <w:sz w:val="28"/>
        </w:rPr>
        <w:t>202</w:t>
      </w:r>
      <w:r w:rsidR="001D4F75">
        <w:rPr>
          <w:b/>
          <w:sz w:val="28"/>
          <w:lang w:val="en-US"/>
        </w:rPr>
        <w:t>5</w:t>
      </w:r>
      <w:r w:rsidRPr="00E212A0">
        <w:rPr>
          <w:b/>
          <w:sz w:val="28"/>
        </w:rPr>
        <w:t xml:space="preserve"> г.</w:t>
      </w:r>
    </w:p>
    <w:sdt>
      <w:sdtPr>
        <w:rPr>
          <w:rFonts w:ascii="Calibri" w:eastAsia="Times New Roman" w:hAnsi="Calibri" w:cs="Times New Roman"/>
          <w:b w:val="0"/>
          <w:sz w:val="22"/>
          <w:szCs w:val="20"/>
        </w:rPr>
        <w:id w:val="-1884634268"/>
        <w:docPartObj>
          <w:docPartGallery w:val="Table of Contents"/>
          <w:docPartUnique/>
        </w:docPartObj>
      </w:sdtPr>
      <w:sdtEndPr>
        <w:rPr>
          <w:rFonts w:ascii="Times New Roman" w:hAnsi="Times New Roman"/>
          <w:bCs/>
          <w:sz w:val="24"/>
          <w:szCs w:val="24"/>
        </w:rPr>
      </w:sdtEndPr>
      <w:sdtContent>
        <w:p w14:paraId="01B61399" w14:textId="351D8072" w:rsidR="00674F5B" w:rsidRDefault="00674F5B" w:rsidP="00674F5B">
          <w:pPr>
            <w:pStyle w:val="ab"/>
            <w:jc w:val="center"/>
          </w:pPr>
          <w:r>
            <w:t>Оглавление</w:t>
          </w:r>
        </w:p>
        <w:p w14:paraId="0BCF5EAE" w14:textId="51B75EAF" w:rsidR="00D5119A" w:rsidRDefault="00674F5B">
          <w:pPr>
            <w:pStyle w:val="1"/>
            <w:rPr>
              <w:rFonts w:asciiTheme="minorHAnsi" w:hAnsiTheme="minorHAnsi" w:cstheme="minorBidi"/>
              <w:noProof/>
              <w:sz w:val="22"/>
            </w:rPr>
          </w:pPr>
          <w:r>
            <w:fldChar w:fldCharType="begin"/>
          </w:r>
          <w:r>
            <w:instrText xml:space="preserve"> TOC \o "1-3" \h \z \u </w:instrText>
          </w:r>
          <w:r>
            <w:fldChar w:fldCharType="separate"/>
          </w:r>
          <w:hyperlink w:anchor="_Toc193929171" w:history="1">
            <w:r w:rsidR="00D5119A" w:rsidRPr="00460E86">
              <w:rPr>
                <w:rStyle w:val="a9"/>
                <w:noProof/>
              </w:rPr>
              <w:t>Формулировка задачи</w:t>
            </w:r>
            <w:r w:rsidR="00D5119A">
              <w:rPr>
                <w:noProof/>
                <w:webHidden/>
              </w:rPr>
              <w:tab/>
            </w:r>
            <w:r w:rsidR="00D5119A">
              <w:rPr>
                <w:noProof/>
                <w:webHidden/>
              </w:rPr>
              <w:fldChar w:fldCharType="begin"/>
            </w:r>
            <w:r w:rsidR="00D5119A">
              <w:rPr>
                <w:noProof/>
                <w:webHidden/>
              </w:rPr>
              <w:instrText xml:space="preserve"> PAGEREF _Toc193929171 \h </w:instrText>
            </w:r>
            <w:r w:rsidR="00D5119A">
              <w:rPr>
                <w:noProof/>
                <w:webHidden/>
              </w:rPr>
            </w:r>
            <w:r w:rsidR="00D5119A">
              <w:rPr>
                <w:noProof/>
                <w:webHidden/>
              </w:rPr>
              <w:fldChar w:fldCharType="separate"/>
            </w:r>
            <w:r w:rsidR="00D5119A">
              <w:rPr>
                <w:noProof/>
                <w:webHidden/>
              </w:rPr>
              <w:t>3</w:t>
            </w:r>
            <w:r w:rsidR="00D5119A">
              <w:rPr>
                <w:noProof/>
                <w:webHidden/>
              </w:rPr>
              <w:fldChar w:fldCharType="end"/>
            </w:r>
          </w:hyperlink>
        </w:p>
        <w:p w14:paraId="2D6FF12F" w14:textId="74DB8D6B" w:rsidR="00D5119A" w:rsidRDefault="00D5119A">
          <w:pPr>
            <w:pStyle w:val="1"/>
            <w:rPr>
              <w:rFonts w:asciiTheme="minorHAnsi" w:hAnsiTheme="minorHAnsi" w:cstheme="minorBidi"/>
              <w:noProof/>
              <w:sz w:val="22"/>
            </w:rPr>
          </w:pPr>
          <w:hyperlink w:anchor="_Toc193929172" w:history="1">
            <w:r w:rsidRPr="00460E86">
              <w:rPr>
                <w:rStyle w:val="a9"/>
                <w:noProof/>
              </w:rPr>
              <w:t>Цель работы</w:t>
            </w:r>
            <w:r>
              <w:rPr>
                <w:noProof/>
                <w:webHidden/>
              </w:rPr>
              <w:tab/>
            </w:r>
            <w:r>
              <w:rPr>
                <w:noProof/>
                <w:webHidden/>
              </w:rPr>
              <w:fldChar w:fldCharType="begin"/>
            </w:r>
            <w:r>
              <w:rPr>
                <w:noProof/>
                <w:webHidden/>
              </w:rPr>
              <w:instrText xml:space="preserve"> PAGEREF _Toc193929172 \h </w:instrText>
            </w:r>
            <w:r>
              <w:rPr>
                <w:noProof/>
                <w:webHidden/>
              </w:rPr>
            </w:r>
            <w:r>
              <w:rPr>
                <w:noProof/>
                <w:webHidden/>
              </w:rPr>
              <w:fldChar w:fldCharType="separate"/>
            </w:r>
            <w:r>
              <w:rPr>
                <w:noProof/>
                <w:webHidden/>
              </w:rPr>
              <w:t>3</w:t>
            </w:r>
            <w:r>
              <w:rPr>
                <w:noProof/>
                <w:webHidden/>
              </w:rPr>
              <w:fldChar w:fldCharType="end"/>
            </w:r>
          </w:hyperlink>
        </w:p>
        <w:p w14:paraId="3A8465DA" w14:textId="28C79E9C" w:rsidR="00D5119A" w:rsidRDefault="00D5119A">
          <w:pPr>
            <w:pStyle w:val="1"/>
            <w:rPr>
              <w:rFonts w:asciiTheme="minorHAnsi" w:hAnsiTheme="minorHAnsi" w:cstheme="minorBidi"/>
              <w:noProof/>
              <w:sz w:val="22"/>
            </w:rPr>
          </w:pPr>
          <w:hyperlink w:anchor="_Toc193929173" w:history="1">
            <w:r w:rsidRPr="00460E86">
              <w:rPr>
                <w:rStyle w:val="a9"/>
                <w:noProof/>
              </w:rPr>
              <w:t>Описание задачи (формализация задачи)</w:t>
            </w:r>
            <w:r>
              <w:rPr>
                <w:noProof/>
                <w:webHidden/>
              </w:rPr>
              <w:tab/>
            </w:r>
            <w:r>
              <w:rPr>
                <w:noProof/>
                <w:webHidden/>
              </w:rPr>
              <w:fldChar w:fldCharType="begin"/>
            </w:r>
            <w:r>
              <w:rPr>
                <w:noProof/>
                <w:webHidden/>
              </w:rPr>
              <w:instrText xml:space="preserve"> PAGEREF _Toc193929173 \h </w:instrText>
            </w:r>
            <w:r>
              <w:rPr>
                <w:noProof/>
                <w:webHidden/>
              </w:rPr>
            </w:r>
            <w:r>
              <w:rPr>
                <w:noProof/>
                <w:webHidden/>
              </w:rPr>
              <w:fldChar w:fldCharType="separate"/>
            </w:r>
            <w:r>
              <w:rPr>
                <w:noProof/>
                <w:webHidden/>
              </w:rPr>
              <w:t>3</w:t>
            </w:r>
            <w:r>
              <w:rPr>
                <w:noProof/>
                <w:webHidden/>
              </w:rPr>
              <w:fldChar w:fldCharType="end"/>
            </w:r>
          </w:hyperlink>
        </w:p>
        <w:p w14:paraId="04442481" w14:textId="7B681E9A" w:rsidR="00D5119A" w:rsidRDefault="00D5119A">
          <w:pPr>
            <w:pStyle w:val="1"/>
            <w:rPr>
              <w:rFonts w:asciiTheme="minorHAnsi" w:hAnsiTheme="minorHAnsi" w:cstheme="minorBidi"/>
              <w:noProof/>
              <w:sz w:val="22"/>
            </w:rPr>
          </w:pPr>
          <w:hyperlink w:anchor="_Toc193929174" w:history="1">
            <w:r w:rsidRPr="00460E86">
              <w:rPr>
                <w:rStyle w:val="a9"/>
                <w:noProof/>
              </w:rPr>
              <w:t>Методы решения дифференциальных уравнений</w:t>
            </w:r>
            <w:r>
              <w:rPr>
                <w:noProof/>
                <w:webHidden/>
              </w:rPr>
              <w:tab/>
            </w:r>
            <w:r>
              <w:rPr>
                <w:noProof/>
                <w:webHidden/>
              </w:rPr>
              <w:fldChar w:fldCharType="begin"/>
            </w:r>
            <w:r>
              <w:rPr>
                <w:noProof/>
                <w:webHidden/>
              </w:rPr>
              <w:instrText xml:space="preserve"> PAGEREF _Toc193929174 \h </w:instrText>
            </w:r>
            <w:r>
              <w:rPr>
                <w:noProof/>
                <w:webHidden/>
              </w:rPr>
            </w:r>
            <w:r>
              <w:rPr>
                <w:noProof/>
                <w:webHidden/>
              </w:rPr>
              <w:fldChar w:fldCharType="separate"/>
            </w:r>
            <w:r>
              <w:rPr>
                <w:noProof/>
                <w:webHidden/>
              </w:rPr>
              <w:t>5</w:t>
            </w:r>
            <w:r>
              <w:rPr>
                <w:noProof/>
                <w:webHidden/>
              </w:rPr>
              <w:fldChar w:fldCharType="end"/>
            </w:r>
          </w:hyperlink>
        </w:p>
        <w:p w14:paraId="45392734" w14:textId="68A528A7" w:rsidR="00D5119A" w:rsidRDefault="00D5119A">
          <w:pPr>
            <w:pStyle w:val="1"/>
            <w:rPr>
              <w:rFonts w:asciiTheme="minorHAnsi" w:hAnsiTheme="minorHAnsi" w:cstheme="minorBidi"/>
              <w:noProof/>
              <w:sz w:val="22"/>
            </w:rPr>
          </w:pPr>
          <w:hyperlink w:anchor="_Toc193929175" w:history="1">
            <w:r w:rsidRPr="00460E86">
              <w:rPr>
                <w:rStyle w:val="a9"/>
                <w:noProof/>
              </w:rPr>
              <w:t>Метод Эйлера</w:t>
            </w:r>
            <w:r>
              <w:rPr>
                <w:noProof/>
                <w:webHidden/>
              </w:rPr>
              <w:tab/>
            </w:r>
            <w:r>
              <w:rPr>
                <w:noProof/>
                <w:webHidden/>
              </w:rPr>
              <w:fldChar w:fldCharType="begin"/>
            </w:r>
            <w:r>
              <w:rPr>
                <w:noProof/>
                <w:webHidden/>
              </w:rPr>
              <w:instrText xml:space="preserve"> PAGEREF _Toc193929175 \h </w:instrText>
            </w:r>
            <w:r>
              <w:rPr>
                <w:noProof/>
                <w:webHidden/>
              </w:rPr>
            </w:r>
            <w:r>
              <w:rPr>
                <w:noProof/>
                <w:webHidden/>
              </w:rPr>
              <w:fldChar w:fldCharType="separate"/>
            </w:r>
            <w:r>
              <w:rPr>
                <w:noProof/>
                <w:webHidden/>
              </w:rPr>
              <w:t>6</w:t>
            </w:r>
            <w:r>
              <w:rPr>
                <w:noProof/>
                <w:webHidden/>
              </w:rPr>
              <w:fldChar w:fldCharType="end"/>
            </w:r>
          </w:hyperlink>
        </w:p>
        <w:p w14:paraId="3CA1D487" w14:textId="67121572" w:rsidR="00D5119A" w:rsidRDefault="00D5119A">
          <w:pPr>
            <w:pStyle w:val="1"/>
            <w:rPr>
              <w:rFonts w:asciiTheme="minorHAnsi" w:hAnsiTheme="minorHAnsi" w:cstheme="minorBidi"/>
              <w:noProof/>
              <w:sz w:val="22"/>
            </w:rPr>
          </w:pPr>
          <w:hyperlink w:anchor="_Toc193929176" w:history="1">
            <w:r w:rsidRPr="00460E86">
              <w:rPr>
                <w:rStyle w:val="a9"/>
                <w:noProof/>
              </w:rPr>
              <w:t>Модифицированный Метод Эйлера</w:t>
            </w:r>
            <w:r>
              <w:rPr>
                <w:noProof/>
                <w:webHidden/>
              </w:rPr>
              <w:tab/>
            </w:r>
            <w:r>
              <w:rPr>
                <w:noProof/>
                <w:webHidden/>
              </w:rPr>
              <w:fldChar w:fldCharType="begin"/>
            </w:r>
            <w:r>
              <w:rPr>
                <w:noProof/>
                <w:webHidden/>
              </w:rPr>
              <w:instrText xml:space="preserve"> PAGEREF _Toc193929176 \h </w:instrText>
            </w:r>
            <w:r>
              <w:rPr>
                <w:noProof/>
                <w:webHidden/>
              </w:rPr>
            </w:r>
            <w:r>
              <w:rPr>
                <w:noProof/>
                <w:webHidden/>
              </w:rPr>
              <w:fldChar w:fldCharType="separate"/>
            </w:r>
            <w:r>
              <w:rPr>
                <w:noProof/>
                <w:webHidden/>
              </w:rPr>
              <w:t>6</w:t>
            </w:r>
            <w:r>
              <w:rPr>
                <w:noProof/>
                <w:webHidden/>
              </w:rPr>
              <w:fldChar w:fldCharType="end"/>
            </w:r>
          </w:hyperlink>
        </w:p>
        <w:p w14:paraId="27630255" w14:textId="74E47C63" w:rsidR="00D5119A" w:rsidRDefault="00D5119A">
          <w:pPr>
            <w:pStyle w:val="1"/>
            <w:rPr>
              <w:rFonts w:asciiTheme="minorHAnsi" w:hAnsiTheme="minorHAnsi" w:cstheme="minorBidi"/>
              <w:noProof/>
              <w:sz w:val="22"/>
            </w:rPr>
          </w:pPr>
          <w:hyperlink w:anchor="_Toc193929177" w:history="1">
            <w:r w:rsidRPr="00460E86">
              <w:rPr>
                <w:rStyle w:val="a9"/>
                <w:noProof/>
              </w:rPr>
              <w:t>Метод Рунге-Кутты 4-го порядка (RK4)</w:t>
            </w:r>
            <w:r>
              <w:rPr>
                <w:noProof/>
                <w:webHidden/>
              </w:rPr>
              <w:tab/>
            </w:r>
            <w:r>
              <w:rPr>
                <w:noProof/>
                <w:webHidden/>
              </w:rPr>
              <w:fldChar w:fldCharType="begin"/>
            </w:r>
            <w:r>
              <w:rPr>
                <w:noProof/>
                <w:webHidden/>
              </w:rPr>
              <w:instrText xml:space="preserve"> PAGEREF _Toc193929177 \h </w:instrText>
            </w:r>
            <w:r>
              <w:rPr>
                <w:noProof/>
                <w:webHidden/>
              </w:rPr>
            </w:r>
            <w:r>
              <w:rPr>
                <w:noProof/>
                <w:webHidden/>
              </w:rPr>
              <w:fldChar w:fldCharType="separate"/>
            </w:r>
            <w:r>
              <w:rPr>
                <w:noProof/>
                <w:webHidden/>
              </w:rPr>
              <w:t>7</w:t>
            </w:r>
            <w:r>
              <w:rPr>
                <w:noProof/>
                <w:webHidden/>
              </w:rPr>
              <w:fldChar w:fldCharType="end"/>
            </w:r>
          </w:hyperlink>
        </w:p>
        <w:p w14:paraId="1C5D2EB4" w14:textId="32FC7658" w:rsidR="00D5119A" w:rsidRDefault="00D5119A">
          <w:pPr>
            <w:pStyle w:val="1"/>
            <w:rPr>
              <w:rFonts w:asciiTheme="minorHAnsi" w:hAnsiTheme="minorHAnsi" w:cstheme="minorBidi"/>
              <w:noProof/>
              <w:sz w:val="22"/>
            </w:rPr>
          </w:pPr>
          <w:hyperlink w:anchor="_Toc193929178" w:history="1">
            <w:r w:rsidRPr="00460E86">
              <w:rPr>
                <w:rStyle w:val="a9"/>
                <w:noProof/>
              </w:rPr>
              <w:t>Метод Адамса-Бэшфорта</w:t>
            </w:r>
            <w:r>
              <w:rPr>
                <w:noProof/>
                <w:webHidden/>
              </w:rPr>
              <w:tab/>
            </w:r>
            <w:r>
              <w:rPr>
                <w:noProof/>
                <w:webHidden/>
              </w:rPr>
              <w:fldChar w:fldCharType="begin"/>
            </w:r>
            <w:r>
              <w:rPr>
                <w:noProof/>
                <w:webHidden/>
              </w:rPr>
              <w:instrText xml:space="preserve"> PAGEREF _Toc193929178 \h </w:instrText>
            </w:r>
            <w:r>
              <w:rPr>
                <w:noProof/>
                <w:webHidden/>
              </w:rPr>
            </w:r>
            <w:r>
              <w:rPr>
                <w:noProof/>
                <w:webHidden/>
              </w:rPr>
              <w:fldChar w:fldCharType="separate"/>
            </w:r>
            <w:r>
              <w:rPr>
                <w:noProof/>
                <w:webHidden/>
              </w:rPr>
              <w:t>7</w:t>
            </w:r>
            <w:r>
              <w:rPr>
                <w:noProof/>
                <w:webHidden/>
              </w:rPr>
              <w:fldChar w:fldCharType="end"/>
            </w:r>
          </w:hyperlink>
        </w:p>
        <w:p w14:paraId="3DD56F3B" w14:textId="0A569E20" w:rsidR="00D5119A" w:rsidRDefault="00D5119A">
          <w:pPr>
            <w:pStyle w:val="1"/>
            <w:rPr>
              <w:rFonts w:asciiTheme="minorHAnsi" w:hAnsiTheme="minorHAnsi" w:cstheme="minorBidi"/>
              <w:noProof/>
              <w:sz w:val="22"/>
            </w:rPr>
          </w:pPr>
          <w:hyperlink w:anchor="_Toc193929179" w:history="1">
            <w:r w:rsidRPr="00460E86">
              <w:rPr>
                <w:rStyle w:val="a9"/>
                <w:noProof/>
              </w:rPr>
              <w:t>Репозиторий проекта</w:t>
            </w:r>
            <w:r>
              <w:rPr>
                <w:noProof/>
                <w:webHidden/>
              </w:rPr>
              <w:tab/>
            </w:r>
            <w:r>
              <w:rPr>
                <w:noProof/>
                <w:webHidden/>
              </w:rPr>
              <w:fldChar w:fldCharType="begin"/>
            </w:r>
            <w:r>
              <w:rPr>
                <w:noProof/>
                <w:webHidden/>
              </w:rPr>
              <w:instrText xml:space="preserve"> PAGEREF _Toc193929179 \h </w:instrText>
            </w:r>
            <w:r>
              <w:rPr>
                <w:noProof/>
                <w:webHidden/>
              </w:rPr>
            </w:r>
            <w:r>
              <w:rPr>
                <w:noProof/>
                <w:webHidden/>
              </w:rPr>
              <w:fldChar w:fldCharType="separate"/>
            </w:r>
            <w:r>
              <w:rPr>
                <w:noProof/>
                <w:webHidden/>
              </w:rPr>
              <w:t>8</w:t>
            </w:r>
            <w:r>
              <w:rPr>
                <w:noProof/>
                <w:webHidden/>
              </w:rPr>
              <w:fldChar w:fldCharType="end"/>
            </w:r>
          </w:hyperlink>
        </w:p>
        <w:p w14:paraId="4018FAFB" w14:textId="581D857F" w:rsidR="00D5119A" w:rsidRDefault="00D5119A">
          <w:pPr>
            <w:pStyle w:val="1"/>
            <w:rPr>
              <w:rFonts w:asciiTheme="minorHAnsi" w:hAnsiTheme="minorHAnsi" w:cstheme="minorBidi"/>
              <w:noProof/>
              <w:sz w:val="22"/>
            </w:rPr>
          </w:pPr>
          <w:hyperlink w:anchor="_Toc193929180" w:history="1">
            <w:r w:rsidRPr="00460E86">
              <w:rPr>
                <w:rStyle w:val="a9"/>
                <w:noProof/>
              </w:rPr>
              <w:t>Вывод и планы на будущее</w:t>
            </w:r>
            <w:r>
              <w:rPr>
                <w:noProof/>
                <w:webHidden/>
              </w:rPr>
              <w:tab/>
            </w:r>
            <w:r>
              <w:rPr>
                <w:noProof/>
                <w:webHidden/>
              </w:rPr>
              <w:fldChar w:fldCharType="begin"/>
            </w:r>
            <w:r>
              <w:rPr>
                <w:noProof/>
                <w:webHidden/>
              </w:rPr>
              <w:instrText xml:space="preserve"> PAGEREF _Toc193929180 \h </w:instrText>
            </w:r>
            <w:r>
              <w:rPr>
                <w:noProof/>
                <w:webHidden/>
              </w:rPr>
            </w:r>
            <w:r>
              <w:rPr>
                <w:noProof/>
                <w:webHidden/>
              </w:rPr>
              <w:fldChar w:fldCharType="separate"/>
            </w:r>
            <w:r>
              <w:rPr>
                <w:noProof/>
                <w:webHidden/>
              </w:rPr>
              <w:t>9</w:t>
            </w:r>
            <w:r>
              <w:rPr>
                <w:noProof/>
                <w:webHidden/>
              </w:rPr>
              <w:fldChar w:fldCharType="end"/>
            </w:r>
          </w:hyperlink>
        </w:p>
        <w:p w14:paraId="19615324" w14:textId="7E96E5F1" w:rsidR="00D5119A" w:rsidRDefault="00D5119A">
          <w:pPr>
            <w:pStyle w:val="1"/>
            <w:rPr>
              <w:rFonts w:asciiTheme="minorHAnsi" w:hAnsiTheme="minorHAnsi" w:cstheme="minorBidi"/>
              <w:noProof/>
              <w:sz w:val="22"/>
            </w:rPr>
          </w:pPr>
          <w:hyperlink w:anchor="_Toc193929181" w:history="1">
            <w:r w:rsidRPr="00460E86">
              <w:rPr>
                <w:rStyle w:val="a9"/>
                <w:noProof/>
              </w:rPr>
              <w:t>Источники</w:t>
            </w:r>
            <w:r>
              <w:rPr>
                <w:noProof/>
                <w:webHidden/>
              </w:rPr>
              <w:tab/>
            </w:r>
            <w:r>
              <w:rPr>
                <w:noProof/>
                <w:webHidden/>
              </w:rPr>
              <w:fldChar w:fldCharType="begin"/>
            </w:r>
            <w:r>
              <w:rPr>
                <w:noProof/>
                <w:webHidden/>
              </w:rPr>
              <w:instrText xml:space="preserve"> PAGEREF _Toc193929181 \h </w:instrText>
            </w:r>
            <w:r>
              <w:rPr>
                <w:noProof/>
                <w:webHidden/>
              </w:rPr>
            </w:r>
            <w:r>
              <w:rPr>
                <w:noProof/>
                <w:webHidden/>
              </w:rPr>
              <w:fldChar w:fldCharType="separate"/>
            </w:r>
            <w:r>
              <w:rPr>
                <w:noProof/>
                <w:webHidden/>
              </w:rPr>
              <w:t>10</w:t>
            </w:r>
            <w:r>
              <w:rPr>
                <w:noProof/>
                <w:webHidden/>
              </w:rPr>
              <w:fldChar w:fldCharType="end"/>
            </w:r>
          </w:hyperlink>
        </w:p>
        <w:p w14:paraId="411A78C6" w14:textId="45BF4B64" w:rsidR="00674F5B" w:rsidRDefault="00674F5B">
          <w:r>
            <w:rPr>
              <w:rFonts w:eastAsiaTheme="minorEastAsia"/>
              <w:sz w:val="28"/>
              <w:szCs w:val="22"/>
            </w:rPr>
            <w:fldChar w:fldCharType="end"/>
          </w:r>
        </w:p>
      </w:sdtContent>
    </w:sdt>
    <w:p w14:paraId="61CDCEAD" w14:textId="3EB84AC8" w:rsidR="00DE5413" w:rsidRDefault="00FD204E">
      <w:pPr>
        <w:ind w:left="2160"/>
      </w:pPr>
      <w:r w:rsidRPr="00E212A0">
        <w:br w:type="page"/>
      </w:r>
    </w:p>
    <w:p w14:paraId="36C14B6F" w14:textId="411B8157" w:rsidR="001D4F75" w:rsidRPr="00E212A0" w:rsidRDefault="001D4F75" w:rsidP="001D4F75">
      <w:pPr>
        <w:pStyle w:val="10"/>
      </w:pPr>
      <w:bookmarkStart w:id="1" w:name="_Toc193929171"/>
      <w:r>
        <w:lastRenderedPageBreak/>
        <w:t>Формулировка задачи</w:t>
      </w:r>
      <w:bookmarkEnd w:id="1"/>
    </w:p>
    <w:p w14:paraId="01D04C92" w14:textId="2AC0BBE3" w:rsidR="001D4F75" w:rsidRPr="001D4F75" w:rsidRDefault="001D4F75" w:rsidP="001D4F75">
      <w:pPr>
        <w:spacing w:after="240"/>
        <w:rPr>
          <w:sz w:val="28"/>
          <w:szCs w:val="28"/>
        </w:rPr>
      </w:pPr>
      <w:r>
        <w:tab/>
      </w:r>
      <w:r w:rsidRPr="001D4F75">
        <w:rPr>
          <w:color w:val="0D0D0D" w:themeColor="text1" w:themeTint="F2"/>
          <w:sz w:val="28"/>
          <w:szCs w:val="28"/>
        </w:rPr>
        <w:t>Каждый охотник, начавший стрелять из нарезного оружия, должен знать, что такое баллистика и что нужно учитывать, чтоб попасть в цель. Что влияет на попадание в статичную и динамическую цель?</w:t>
      </w:r>
    </w:p>
    <w:p w14:paraId="6A905549" w14:textId="097FA31C" w:rsidR="00B471BA" w:rsidRPr="00E212A0" w:rsidRDefault="00B471BA" w:rsidP="00076BA6">
      <w:pPr>
        <w:pStyle w:val="10"/>
      </w:pPr>
      <w:bookmarkStart w:id="2" w:name="_Hlk193387470"/>
      <w:bookmarkStart w:id="3" w:name="_Toc193929172"/>
      <w:r w:rsidRPr="00E212A0">
        <w:t>Цель работы</w:t>
      </w:r>
      <w:bookmarkEnd w:id="3"/>
    </w:p>
    <w:bookmarkEnd w:id="2"/>
    <w:p w14:paraId="114E1335" w14:textId="67BC8B4D" w:rsidR="00B471BA" w:rsidRDefault="001D4F75" w:rsidP="00076BA6">
      <w:pPr>
        <w:pStyle w:val="a3"/>
        <w:spacing w:line="240" w:lineRule="auto"/>
      </w:pPr>
      <w:r w:rsidRPr="001D4F75">
        <w:t xml:space="preserve">Цель данной работы заключается в построении математической модели полёта снаряда, учитывающей основные физические и внешние факторы, влияющие на его траекторию. На основе данной модели предполагается реализация программного кода, позволяющего проводить численные эксперименты для анализа влияния различных параметров (таких как начальная скорость, угол выстрела, сопротивление воздуха, </w:t>
      </w:r>
      <w:r w:rsidR="00DA2C1A">
        <w:t>атмосфер</w:t>
      </w:r>
      <w:r w:rsidRPr="001D4F75">
        <w:t xml:space="preserve">ные условия, гравитация и </w:t>
      </w:r>
      <w:r w:rsidR="00DA2C1A">
        <w:t>другие</w:t>
      </w:r>
      <w:r w:rsidRPr="001D4F75">
        <w:t xml:space="preserve">) на точность попадания в статические и динамические цели. Итогом работы является выявление ключевых факторов, оказывающих наибольшее влияние на точность стрельбы, и </w:t>
      </w:r>
      <w:r w:rsidR="00DA2C1A">
        <w:t>создание программы для расчета траектории пули с учетом множества параметров</w:t>
      </w:r>
      <w:r w:rsidRPr="001D4F75">
        <w:t>.</w:t>
      </w:r>
    </w:p>
    <w:p w14:paraId="4F439E79" w14:textId="5A3029D2" w:rsidR="00DE5413" w:rsidRPr="00E212A0" w:rsidRDefault="00FD204E" w:rsidP="00076BA6">
      <w:pPr>
        <w:pStyle w:val="10"/>
      </w:pPr>
      <w:bookmarkStart w:id="4" w:name="_Toc193929173"/>
      <w:r w:rsidRPr="00E212A0">
        <w:t>Описание задачи (формализация задачи)</w:t>
      </w:r>
      <w:bookmarkEnd w:id="4"/>
    </w:p>
    <w:p w14:paraId="68C48E8C" w14:textId="72E4737D" w:rsidR="00DA2C1A" w:rsidRPr="00DA2C1A" w:rsidRDefault="00DA2C1A" w:rsidP="00DA2C1A">
      <w:pPr>
        <w:spacing w:after="200"/>
        <w:rPr>
          <w:sz w:val="28"/>
        </w:rPr>
      </w:pPr>
      <w:r>
        <w:tab/>
      </w:r>
      <w:r w:rsidRPr="00DA2C1A">
        <w:rPr>
          <w:sz w:val="28"/>
        </w:rPr>
        <w:t>Для достижения поставленной цели необходимо выполнить следующие этапы:</w:t>
      </w:r>
    </w:p>
    <w:p w14:paraId="5182939D" w14:textId="412F72E1" w:rsidR="00DA2C1A" w:rsidRPr="00DA2C1A" w:rsidRDefault="00DA2C1A" w:rsidP="007972CD">
      <w:pPr>
        <w:pStyle w:val="a3"/>
        <w:numPr>
          <w:ilvl w:val="0"/>
          <w:numId w:val="2"/>
        </w:numPr>
        <w:spacing w:line="240" w:lineRule="auto"/>
        <w:ind w:left="714" w:hanging="357"/>
      </w:pPr>
      <w:r w:rsidRPr="00DA2C1A">
        <w:t>Анализ физических основ баллистики.</w:t>
      </w:r>
    </w:p>
    <w:p w14:paraId="1965DD3B" w14:textId="77777777" w:rsidR="00DA2C1A" w:rsidRPr="00DA2C1A" w:rsidRDefault="00DA2C1A" w:rsidP="007972CD">
      <w:pPr>
        <w:pStyle w:val="a3"/>
        <w:numPr>
          <w:ilvl w:val="0"/>
          <w:numId w:val="4"/>
        </w:numPr>
        <w:spacing w:after="200" w:line="240" w:lineRule="auto"/>
        <w:ind w:left="907" w:hanging="357"/>
      </w:pPr>
      <w:r w:rsidRPr="00DA2C1A">
        <w:t>Рассмотреть основные уравнения движения тела в воздухе, включая влияние силы тяжести, аэродинамического сопротивления и других внешних факторов.</w:t>
      </w:r>
    </w:p>
    <w:p w14:paraId="73E4E930" w14:textId="4D0A1ACC" w:rsidR="00DA2C1A" w:rsidRDefault="00DA2C1A" w:rsidP="007972CD">
      <w:pPr>
        <w:pStyle w:val="a3"/>
        <w:numPr>
          <w:ilvl w:val="0"/>
          <w:numId w:val="4"/>
        </w:numPr>
        <w:spacing w:after="200" w:line="240" w:lineRule="auto"/>
        <w:ind w:left="907"/>
      </w:pPr>
      <w:r w:rsidRPr="00DA2C1A">
        <w:t>Определить ключевые параметры, влияющие на траекторию полёта снаряда.</w:t>
      </w:r>
    </w:p>
    <w:p w14:paraId="17B2E3A5" w14:textId="77777777" w:rsidR="004C338B" w:rsidRPr="00DA2C1A" w:rsidRDefault="004C338B" w:rsidP="004C338B">
      <w:pPr>
        <w:pStyle w:val="a3"/>
        <w:spacing w:after="200" w:line="240" w:lineRule="auto"/>
        <w:ind w:left="907" w:firstLine="0"/>
      </w:pPr>
    </w:p>
    <w:p w14:paraId="42E66CEA" w14:textId="3ACA3295" w:rsidR="00DA2C1A" w:rsidRPr="00DA2C1A" w:rsidRDefault="00DA2C1A" w:rsidP="007972CD">
      <w:pPr>
        <w:pStyle w:val="a3"/>
        <w:numPr>
          <w:ilvl w:val="0"/>
          <w:numId w:val="2"/>
        </w:numPr>
        <w:spacing w:after="200" w:line="240" w:lineRule="auto"/>
        <w:ind w:left="714" w:hanging="357"/>
      </w:pPr>
      <w:r w:rsidRPr="00DA2C1A">
        <w:t>Формализация математической модели.</w:t>
      </w:r>
    </w:p>
    <w:p w14:paraId="1CED207B" w14:textId="77777777" w:rsidR="00DA2C1A" w:rsidRPr="00DA2C1A" w:rsidRDefault="00DA2C1A" w:rsidP="007972CD">
      <w:pPr>
        <w:pStyle w:val="a3"/>
        <w:numPr>
          <w:ilvl w:val="0"/>
          <w:numId w:val="3"/>
        </w:numPr>
        <w:spacing w:after="200" w:line="240" w:lineRule="auto"/>
        <w:ind w:left="1264" w:hanging="357"/>
      </w:pPr>
      <w:r w:rsidRPr="00DA2C1A">
        <w:t>Записать систему дифференциальных уравнений движения снаряда с учётом начальных условий.</w:t>
      </w:r>
    </w:p>
    <w:p w14:paraId="5003CF7F" w14:textId="158CD781" w:rsidR="00DA2C1A" w:rsidRPr="00DA2C1A" w:rsidRDefault="00DA2C1A" w:rsidP="007972CD">
      <w:pPr>
        <w:pStyle w:val="a3"/>
        <w:numPr>
          <w:ilvl w:val="0"/>
          <w:numId w:val="3"/>
        </w:numPr>
        <w:spacing w:after="200" w:line="240" w:lineRule="auto"/>
        <w:ind w:left="1264" w:hanging="357"/>
      </w:pPr>
      <w:r w:rsidRPr="00DA2C1A">
        <w:t>Включить в модель поправки на сопротивление воздуха, боковой ветер, температуру, давление и т. д.</w:t>
      </w:r>
    </w:p>
    <w:p w14:paraId="65ACC6E6" w14:textId="6FF7037E" w:rsidR="004C338B" w:rsidRDefault="00DA2C1A" w:rsidP="007972CD">
      <w:pPr>
        <w:pStyle w:val="a3"/>
        <w:numPr>
          <w:ilvl w:val="0"/>
          <w:numId w:val="3"/>
        </w:numPr>
        <w:spacing w:after="200" w:line="240" w:lineRule="auto"/>
        <w:ind w:left="1264" w:hanging="357"/>
      </w:pPr>
      <w:r w:rsidRPr="00DA2C1A">
        <w:t xml:space="preserve">В случае анализа дальнобойной стрельбы учесть </w:t>
      </w:r>
      <w:r w:rsidR="004C338B">
        <w:t xml:space="preserve">специфические факторы, как например </w:t>
      </w:r>
      <w:r w:rsidRPr="00DA2C1A">
        <w:t>эффект Кориолиса</w:t>
      </w:r>
      <w:r w:rsidR="004C338B">
        <w:t xml:space="preserve"> или деривация</w:t>
      </w:r>
      <w:r w:rsidRPr="00DA2C1A">
        <w:t>.</w:t>
      </w:r>
    </w:p>
    <w:p w14:paraId="724DE09F" w14:textId="77777777" w:rsidR="004C338B" w:rsidRPr="00DA2C1A" w:rsidRDefault="004C338B" w:rsidP="004C338B">
      <w:pPr>
        <w:pStyle w:val="a3"/>
        <w:spacing w:after="200" w:line="240" w:lineRule="auto"/>
        <w:ind w:left="1264" w:firstLine="0"/>
      </w:pPr>
    </w:p>
    <w:p w14:paraId="14CAD27F" w14:textId="2744F9AA" w:rsidR="00DA2C1A" w:rsidRPr="00DA2C1A" w:rsidRDefault="00DA2C1A" w:rsidP="007972CD">
      <w:pPr>
        <w:pStyle w:val="a3"/>
        <w:numPr>
          <w:ilvl w:val="0"/>
          <w:numId w:val="2"/>
        </w:numPr>
        <w:spacing w:before="240" w:after="200" w:line="240" w:lineRule="auto"/>
        <w:ind w:left="714" w:hanging="357"/>
      </w:pPr>
      <w:r w:rsidRPr="00DA2C1A">
        <w:t>Разработка алгоритма и реализация программного кода.</w:t>
      </w:r>
    </w:p>
    <w:p w14:paraId="43FA10DA" w14:textId="77777777" w:rsidR="00DA2C1A" w:rsidRPr="00DA2C1A" w:rsidRDefault="00DA2C1A" w:rsidP="007972CD">
      <w:pPr>
        <w:pStyle w:val="a3"/>
        <w:numPr>
          <w:ilvl w:val="0"/>
          <w:numId w:val="5"/>
        </w:numPr>
        <w:spacing w:after="200" w:line="240" w:lineRule="auto"/>
        <w:ind w:left="1264" w:hanging="357"/>
      </w:pPr>
      <w:r w:rsidRPr="00DA2C1A">
        <w:t>Выбрать численные методы решения системы уравнений (например, метод Рунге-Кутты).</w:t>
      </w:r>
    </w:p>
    <w:p w14:paraId="6B65564E" w14:textId="1C2AC5C1" w:rsidR="00DA2C1A" w:rsidRPr="00DA2C1A" w:rsidRDefault="00DA2C1A" w:rsidP="007972CD">
      <w:pPr>
        <w:pStyle w:val="a3"/>
        <w:numPr>
          <w:ilvl w:val="0"/>
          <w:numId w:val="5"/>
        </w:numPr>
        <w:spacing w:after="200" w:line="240" w:lineRule="auto"/>
        <w:ind w:left="1264" w:hanging="357"/>
      </w:pPr>
      <w:r w:rsidRPr="00DA2C1A">
        <w:t>Реализовать алгоритм расчёта траектории полёта снаряда на языке программирования.</w:t>
      </w:r>
    </w:p>
    <w:p w14:paraId="29ACE9BF" w14:textId="3577BFDC" w:rsidR="00DA2C1A" w:rsidRDefault="00DA2C1A" w:rsidP="007972CD">
      <w:pPr>
        <w:pStyle w:val="a3"/>
        <w:numPr>
          <w:ilvl w:val="0"/>
          <w:numId w:val="5"/>
        </w:numPr>
        <w:spacing w:after="200" w:line="240" w:lineRule="auto"/>
        <w:ind w:left="1264" w:hanging="357"/>
      </w:pPr>
      <w:r w:rsidRPr="00DA2C1A">
        <w:lastRenderedPageBreak/>
        <w:t>Создать интерфейс для изменения входных параметров и визуализации результатов.</w:t>
      </w:r>
    </w:p>
    <w:p w14:paraId="4E0830B7" w14:textId="77777777" w:rsidR="004C338B" w:rsidRPr="00DA2C1A" w:rsidRDefault="004C338B" w:rsidP="004C338B">
      <w:pPr>
        <w:pStyle w:val="a3"/>
        <w:spacing w:after="200" w:line="240" w:lineRule="auto"/>
        <w:ind w:left="1264" w:firstLine="0"/>
      </w:pPr>
    </w:p>
    <w:p w14:paraId="54162018" w14:textId="1F5C1FF8" w:rsidR="00DA2C1A" w:rsidRPr="00DA2C1A" w:rsidRDefault="00DA2C1A" w:rsidP="007972CD">
      <w:pPr>
        <w:pStyle w:val="a3"/>
        <w:numPr>
          <w:ilvl w:val="0"/>
          <w:numId w:val="2"/>
        </w:numPr>
        <w:spacing w:after="200" w:line="240" w:lineRule="auto"/>
      </w:pPr>
      <w:r w:rsidRPr="00DA2C1A">
        <w:t>Моделирование попадания в цель.</w:t>
      </w:r>
    </w:p>
    <w:p w14:paraId="6FDA1135" w14:textId="77777777" w:rsidR="00DA2C1A" w:rsidRPr="00DA2C1A" w:rsidRDefault="00DA2C1A" w:rsidP="007972CD">
      <w:pPr>
        <w:pStyle w:val="a3"/>
        <w:numPr>
          <w:ilvl w:val="0"/>
          <w:numId w:val="6"/>
        </w:numPr>
        <w:spacing w:after="200" w:line="240" w:lineRule="auto"/>
        <w:ind w:left="1264" w:hanging="357"/>
      </w:pPr>
      <w:r w:rsidRPr="00DA2C1A">
        <w:t>Рассмотреть два типа целей: статическую (неподвижную) и динамическую (движущуюся).</w:t>
      </w:r>
    </w:p>
    <w:p w14:paraId="0A7E401F" w14:textId="2B41B57F" w:rsidR="00DA2C1A" w:rsidRDefault="00DA2C1A" w:rsidP="007972CD">
      <w:pPr>
        <w:pStyle w:val="a3"/>
        <w:numPr>
          <w:ilvl w:val="0"/>
          <w:numId w:val="6"/>
        </w:numPr>
        <w:spacing w:after="200" w:line="240" w:lineRule="auto"/>
        <w:ind w:left="1264" w:hanging="357"/>
      </w:pPr>
      <w:r w:rsidRPr="00DA2C1A">
        <w:t>Провести анализ чувствительности модели к изменению входных параметров.</w:t>
      </w:r>
    </w:p>
    <w:p w14:paraId="12DC9AE3" w14:textId="77777777" w:rsidR="004C338B" w:rsidRPr="00DA2C1A" w:rsidRDefault="004C338B" w:rsidP="004C338B">
      <w:pPr>
        <w:pStyle w:val="a3"/>
        <w:spacing w:after="200" w:line="240" w:lineRule="auto"/>
        <w:ind w:left="1264" w:firstLine="0"/>
      </w:pPr>
    </w:p>
    <w:p w14:paraId="38E5D9CE" w14:textId="0494F0C9" w:rsidR="00DA2C1A" w:rsidRPr="00DA2C1A" w:rsidRDefault="00DA2C1A" w:rsidP="007972CD">
      <w:pPr>
        <w:pStyle w:val="a3"/>
        <w:numPr>
          <w:ilvl w:val="0"/>
          <w:numId w:val="2"/>
        </w:numPr>
        <w:spacing w:after="200" w:line="240" w:lineRule="auto"/>
      </w:pPr>
      <w:r w:rsidRPr="00DA2C1A">
        <w:t>Анализ полученных данных и формирование выводов.</w:t>
      </w:r>
    </w:p>
    <w:p w14:paraId="64E17313" w14:textId="77777777" w:rsidR="00DA2C1A" w:rsidRPr="00DA2C1A" w:rsidRDefault="00DA2C1A" w:rsidP="007972CD">
      <w:pPr>
        <w:pStyle w:val="a3"/>
        <w:numPr>
          <w:ilvl w:val="0"/>
          <w:numId w:val="7"/>
        </w:numPr>
        <w:spacing w:after="200" w:line="240" w:lineRule="auto"/>
        <w:ind w:left="1264" w:hanging="357"/>
      </w:pPr>
      <w:r w:rsidRPr="00DA2C1A">
        <w:t>Провести серию численных экспериментов для выявления факторов, оказывающих наибольшее влияние на точность попадания.</w:t>
      </w:r>
    </w:p>
    <w:p w14:paraId="50A9F371" w14:textId="5407EFFF" w:rsidR="00076BA6" w:rsidRPr="00076BA6" w:rsidRDefault="00DA2C1A" w:rsidP="00DA2C1A">
      <w:pPr>
        <w:spacing w:after="200"/>
        <w:rPr>
          <w:sz w:val="28"/>
        </w:rPr>
      </w:pPr>
      <w:r w:rsidRPr="00DA2C1A">
        <w:rPr>
          <w:sz w:val="28"/>
        </w:rPr>
        <w:t>Таким образом, данная работа охватывает полный цикл исследования баллистики выстрела – от теоретического анализа и математического моделирования до практической реализации и оценки влияния различных факторов на точность стрельбы.</w:t>
      </w:r>
    </w:p>
    <w:p w14:paraId="2957A744" w14:textId="77777777" w:rsidR="00537F24" w:rsidRDefault="00537F24" w:rsidP="00076BA6">
      <w:pPr>
        <w:spacing w:after="200"/>
        <w:rPr>
          <w:rFonts w:eastAsiaTheme="majorEastAsia" w:cstheme="majorBidi"/>
          <w:b/>
          <w:sz w:val="28"/>
          <w:szCs w:val="32"/>
        </w:rPr>
      </w:pPr>
      <w:r>
        <w:br w:type="page"/>
      </w:r>
    </w:p>
    <w:p w14:paraId="654D875D" w14:textId="7AA122A8" w:rsidR="00DE5413" w:rsidRPr="00E212A0" w:rsidRDefault="00062CB1" w:rsidP="00076BA6">
      <w:pPr>
        <w:pStyle w:val="10"/>
        <w:rPr>
          <w:sz w:val="24"/>
        </w:rPr>
      </w:pPr>
      <w:bookmarkStart w:id="5" w:name="_Toc193929174"/>
      <w:r>
        <w:lastRenderedPageBreak/>
        <w:t xml:space="preserve">Методы </w:t>
      </w:r>
      <w:r w:rsidR="00F84A35">
        <w:t>решения дифференциальных уравнений</w:t>
      </w:r>
      <w:bookmarkEnd w:id="5"/>
    </w:p>
    <w:p w14:paraId="4173C41A" w14:textId="3F6C13D2" w:rsidR="00F84A35" w:rsidRDefault="00F84A35" w:rsidP="00F84A35">
      <w:pPr>
        <w:spacing w:after="120"/>
        <w:ind w:firstLine="720"/>
        <w:jc w:val="both"/>
        <w:rPr>
          <w:sz w:val="28"/>
        </w:rPr>
      </w:pPr>
      <w:r w:rsidRPr="00F84A35">
        <w:rPr>
          <w:sz w:val="28"/>
        </w:rPr>
        <w:t>В предыдущем отчете была составлена предварительная система дифференциальных уравнений, описывающая движение пули в воздушной среде с учетом аэродинамического сопротивления, силы тяжести и влияния ветра. Данная система включает уравнения для компонент скорости и положения пули во времени:</w:t>
      </w:r>
    </w:p>
    <w:p w14:paraId="1136FFBA" w14:textId="77777777" w:rsidR="00F84A35" w:rsidRPr="000336B4" w:rsidRDefault="00F84A35" w:rsidP="00F84A35">
      <w:pPr>
        <w:spacing w:after="120"/>
        <w:ind w:firstLine="720"/>
        <w:jc w:val="both"/>
        <w:rPr>
          <w:sz w:val="28"/>
        </w:rPr>
      </w:pPr>
      <m:oMathPara>
        <m:oMath>
          <m:r>
            <w:rPr>
              <w:rFonts w:ascii="Cambria Math" w:hAnsi="Cambria Math"/>
              <w:sz w:val="28"/>
            </w:rPr>
            <m:t>m</m:t>
          </m:r>
          <m:f>
            <m:fPr>
              <m:ctrlPr>
                <w:rPr>
                  <w:rFonts w:ascii="Cambria Math" w:hAnsi="Cambria Math"/>
                  <w:sz w:val="28"/>
                </w:rPr>
              </m:ctrlPr>
            </m:fPr>
            <m:num>
              <m:r>
                <w:rPr>
                  <w:rFonts w:ascii="Cambria Math" w:hAnsi="Cambria Math"/>
                  <w:sz w:val="28"/>
                </w:rPr>
                <m:t>d</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ctrlPr>
                <w:rPr>
                  <w:rFonts w:ascii="Cambria Math" w:hAnsi="Cambria Math"/>
                  <w:i/>
                  <w:sz w:val="28"/>
                </w:rPr>
              </m:ctrlPr>
            </m:num>
            <m:den>
              <m:r>
                <w:rPr>
                  <w:rFonts w:ascii="Cambria Math" w:hAnsi="Cambria Math"/>
                  <w:sz w:val="28"/>
                </w:rPr>
                <m:t>dt</m:t>
              </m:r>
              <m:ctrlPr>
                <w:rPr>
                  <w:rFonts w:ascii="Cambria Math" w:hAnsi="Cambria Math"/>
                  <w:i/>
                  <w:sz w:val="28"/>
                </w:rPr>
              </m:ctrlPr>
            </m:den>
          </m:f>
          <m:r>
            <w:rPr>
              <w:rFonts w:ascii="Cambria Math" w:hAnsi="Cambria Math"/>
              <w:sz w:val="28"/>
            </w:rPr>
            <m:t>=-</m:t>
          </m:r>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sSub>
            <m:sSubPr>
              <m:ctrlPr>
                <w:rPr>
                  <w:rFonts w:ascii="Cambria Math" w:hAnsi="Cambria Math"/>
                  <w:i/>
                  <w:sz w:val="28"/>
                </w:rPr>
              </m:ctrlPr>
            </m:sSubPr>
            <m:e>
              <m:r>
                <w:rPr>
                  <w:rFonts w:ascii="Cambria Math" w:hAnsi="Cambria Math"/>
                  <w:sz w:val="28"/>
                </w:rPr>
                <m:t>C</m:t>
              </m:r>
            </m:e>
            <m:sub>
              <m:r>
                <w:rPr>
                  <w:rFonts w:ascii="Cambria Math" w:hAnsi="Cambria Math"/>
                  <w:sz w:val="28"/>
                </w:rPr>
                <m:t>d</m:t>
              </m:r>
            </m:sub>
          </m:sSub>
          <m:r>
            <m:rPr>
              <m:sty m:val="p"/>
            </m:rPr>
            <w:rPr>
              <w:rFonts w:ascii="Cambria Math" w:hAnsi="Cambria Math"/>
              <w:sz w:val="28"/>
            </w:rPr>
            <m:t>ρ</m:t>
          </m:r>
          <m:r>
            <w:rPr>
              <w:rFonts w:ascii="Cambria Math" w:hAnsi="Cambria Math"/>
              <w:sz w:val="28"/>
            </w:rPr>
            <m:t>Av</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sSub>
                <m:sSubPr>
                  <m:ctrlPr>
                    <w:rPr>
                      <w:rFonts w:ascii="Cambria Math" w:hAnsi="Cambria Math"/>
                      <w:i/>
                      <w:sz w:val="28"/>
                    </w:rPr>
                  </m:ctrlPr>
                </m:sSubPr>
                <m:e>
                  <m:r>
                    <w:rPr>
                      <w:rFonts w:ascii="Cambria Math" w:hAnsi="Cambria Math"/>
                      <w:sz w:val="28"/>
                    </w:rPr>
                    <m:t>w</m:t>
                  </m:r>
                </m:e>
                <m:sub>
                  <m:r>
                    <w:rPr>
                      <w:rFonts w:ascii="Cambria Math" w:hAnsi="Cambria Math"/>
                      <w:sz w:val="28"/>
                    </w:rPr>
                    <m:t>x</m:t>
                  </m:r>
                </m:sub>
              </m:sSub>
            </m:sub>
          </m:sSub>
        </m:oMath>
      </m:oMathPara>
    </w:p>
    <w:p w14:paraId="05FD33BA" w14:textId="77777777" w:rsidR="00F84A35" w:rsidRPr="000336B4" w:rsidRDefault="00F84A35" w:rsidP="00F84A35">
      <w:pPr>
        <w:spacing w:after="120"/>
        <w:ind w:firstLine="720"/>
        <w:jc w:val="both"/>
        <w:rPr>
          <w:sz w:val="28"/>
        </w:rPr>
      </w:pPr>
      <m:oMathPara>
        <m:oMath>
          <m:r>
            <w:rPr>
              <w:rFonts w:ascii="Cambria Math" w:hAnsi="Cambria Math"/>
              <w:sz w:val="28"/>
            </w:rPr>
            <m:t>m</m:t>
          </m:r>
          <m:f>
            <m:fPr>
              <m:ctrlPr>
                <w:rPr>
                  <w:rFonts w:ascii="Cambria Math" w:hAnsi="Cambria Math"/>
                  <w:sz w:val="28"/>
                </w:rPr>
              </m:ctrlPr>
            </m:fPr>
            <m:num>
              <m:r>
                <w:rPr>
                  <w:rFonts w:ascii="Cambria Math" w:hAnsi="Cambria Math"/>
                  <w:sz w:val="28"/>
                </w:rPr>
                <m:t>d</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ctrlPr>
                <w:rPr>
                  <w:rFonts w:ascii="Cambria Math" w:hAnsi="Cambria Math"/>
                  <w:i/>
                  <w:sz w:val="28"/>
                </w:rPr>
              </m:ctrlPr>
            </m:num>
            <m:den>
              <m:r>
                <w:rPr>
                  <w:rFonts w:ascii="Cambria Math" w:hAnsi="Cambria Math"/>
                  <w:sz w:val="28"/>
                </w:rPr>
                <m:t>dt</m:t>
              </m:r>
              <m:ctrlPr>
                <w:rPr>
                  <w:rFonts w:ascii="Cambria Math" w:hAnsi="Cambria Math"/>
                  <w:i/>
                  <w:sz w:val="28"/>
                </w:rPr>
              </m:ctrlPr>
            </m:den>
          </m:f>
          <m:r>
            <w:rPr>
              <w:rFonts w:ascii="Cambria Math" w:hAnsi="Cambria Math"/>
              <w:sz w:val="28"/>
            </w:rPr>
            <m:t>=-</m:t>
          </m:r>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sSub>
            <m:sSubPr>
              <m:ctrlPr>
                <w:rPr>
                  <w:rFonts w:ascii="Cambria Math" w:hAnsi="Cambria Math"/>
                  <w:i/>
                  <w:sz w:val="28"/>
                </w:rPr>
              </m:ctrlPr>
            </m:sSubPr>
            <m:e>
              <m:r>
                <w:rPr>
                  <w:rFonts w:ascii="Cambria Math" w:hAnsi="Cambria Math"/>
                  <w:sz w:val="28"/>
                </w:rPr>
                <m:t>C</m:t>
              </m:r>
            </m:e>
            <m:sub>
              <m:r>
                <w:rPr>
                  <w:rFonts w:ascii="Cambria Math" w:hAnsi="Cambria Math"/>
                  <w:sz w:val="28"/>
                </w:rPr>
                <m:t>d</m:t>
              </m:r>
            </m:sub>
          </m:sSub>
          <m:r>
            <m:rPr>
              <m:sty m:val="p"/>
            </m:rPr>
            <w:rPr>
              <w:rFonts w:ascii="Cambria Math" w:hAnsi="Cambria Math"/>
              <w:sz w:val="28"/>
            </w:rPr>
            <m:t>ρ</m:t>
          </m:r>
          <m:r>
            <w:rPr>
              <w:rFonts w:ascii="Cambria Math" w:hAnsi="Cambria Math"/>
              <w:sz w:val="28"/>
            </w:rPr>
            <m:t>Av</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m:t>
          </m:r>
          <m:sSub>
            <m:sSubPr>
              <m:ctrlPr>
                <w:rPr>
                  <w:rFonts w:ascii="Cambria Math" w:hAnsi="Cambria Math"/>
                  <w:i/>
                  <w:sz w:val="28"/>
                </w:rPr>
              </m:ctrlPr>
            </m:sSubPr>
            <m:e>
              <m:r>
                <w:rPr>
                  <w:rFonts w:ascii="Cambria Math" w:hAnsi="Cambria Math"/>
                  <w:sz w:val="28"/>
                </w:rPr>
                <m:t>F</m:t>
              </m:r>
            </m:e>
            <m:sub>
              <m:sSub>
                <m:sSubPr>
                  <m:ctrlPr>
                    <w:rPr>
                      <w:rFonts w:ascii="Cambria Math" w:hAnsi="Cambria Math"/>
                      <w:i/>
                      <w:sz w:val="28"/>
                    </w:rPr>
                  </m:ctrlPr>
                </m:sSubPr>
                <m:e>
                  <m:r>
                    <w:rPr>
                      <w:rFonts w:ascii="Cambria Math" w:hAnsi="Cambria Math"/>
                      <w:sz w:val="28"/>
                    </w:rPr>
                    <m:t>w</m:t>
                  </m:r>
                </m:e>
                <m:sub>
                  <m:r>
                    <w:rPr>
                      <w:rFonts w:ascii="Cambria Math" w:hAnsi="Cambria Math"/>
                      <w:sz w:val="28"/>
                    </w:rPr>
                    <m:t>y</m:t>
                  </m:r>
                </m:sub>
              </m:sSub>
            </m:sub>
          </m:sSub>
        </m:oMath>
      </m:oMathPara>
    </w:p>
    <w:p w14:paraId="5DB6200A" w14:textId="77777777" w:rsidR="00F84A35" w:rsidRPr="00473E5B" w:rsidRDefault="00F84A35" w:rsidP="00F84A35">
      <w:pPr>
        <w:spacing w:after="120"/>
        <w:ind w:firstLine="720"/>
        <w:jc w:val="both"/>
        <w:rPr>
          <w:sz w:val="28"/>
          <w:vertAlign w:val="subscript"/>
        </w:rPr>
      </w:pPr>
      <m:oMathPara>
        <m:oMath>
          <m:r>
            <w:rPr>
              <w:rFonts w:ascii="Cambria Math" w:hAnsi="Cambria Math"/>
              <w:sz w:val="28"/>
              <w:vertAlign w:val="subscript"/>
            </w:rPr>
            <m:t>m</m:t>
          </m:r>
          <m:f>
            <m:fPr>
              <m:ctrlPr>
                <w:rPr>
                  <w:rFonts w:ascii="Cambria Math" w:hAnsi="Cambria Math"/>
                  <w:sz w:val="28"/>
                  <w:vertAlign w:val="subscript"/>
                </w:rPr>
              </m:ctrlPr>
            </m:fPr>
            <m:num>
              <m:r>
                <w:rPr>
                  <w:rFonts w:ascii="Cambria Math" w:hAnsi="Cambria Math"/>
                  <w:sz w:val="28"/>
                  <w:vertAlign w:val="subscript"/>
                </w:rPr>
                <m:t>d</m:t>
              </m:r>
              <m:sSub>
                <m:sSubPr>
                  <m:ctrlPr>
                    <w:rPr>
                      <w:rFonts w:ascii="Cambria Math" w:hAnsi="Cambria Math"/>
                      <w:i/>
                      <w:sz w:val="28"/>
                      <w:vertAlign w:val="subscript"/>
                    </w:rPr>
                  </m:ctrlPr>
                </m:sSubPr>
                <m:e>
                  <m:r>
                    <w:rPr>
                      <w:rFonts w:ascii="Cambria Math" w:hAnsi="Cambria Math"/>
                      <w:sz w:val="28"/>
                      <w:vertAlign w:val="subscript"/>
                    </w:rPr>
                    <m:t>v</m:t>
                  </m:r>
                </m:e>
                <m:sub>
                  <m:r>
                    <w:rPr>
                      <w:rFonts w:ascii="Cambria Math" w:hAnsi="Cambria Math"/>
                      <w:sz w:val="28"/>
                      <w:vertAlign w:val="subscript"/>
                    </w:rPr>
                    <m:t>z</m:t>
                  </m:r>
                </m:sub>
              </m:sSub>
              <m:ctrlPr>
                <w:rPr>
                  <w:rFonts w:ascii="Cambria Math" w:hAnsi="Cambria Math"/>
                  <w:i/>
                  <w:sz w:val="28"/>
                  <w:vertAlign w:val="subscript"/>
                </w:rPr>
              </m:ctrlPr>
            </m:num>
            <m:den>
              <m:r>
                <w:rPr>
                  <w:rFonts w:ascii="Cambria Math" w:hAnsi="Cambria Math"/>
                  <w:sz w:val="28"/>
                  <w:vertAlign w:val="subscript"/>
                </w:rPr>
                <m:t>dt</m:t>
              </m:r>
              <m:ctrlPr>
                <w:rPr>
                  <w:rFonts w:ascii="Cambria Math" w:hAnsi="Cambria Math"/>
                  <w:i/>
                  <w:sz w:val="28"/>
                  <w:vertAlign w:val="subscript"/>
                </w:rPr>
              </m:ctrlPr>
            </m:den>
          </m:f>
          <m:r>
            <w:rPr>
              <w:rFonts w:ascii="Cambria Math" w:hAnsi="Cambria Math"/>
              <w:sz w:val="28"/>
              <w:vertAlign w:val="subscript"/>
            </w:rPr>
            <m:t>=-</m:t>
          </m:r>
          <m:f>
            <m:fPr>
              <m:ctrlPr>
                <w:rPr>
                  <w:rFonts w:ascii="Cambria Math" w:hAnsi="Cambria Math"/>
                  <w:sz w:val="28"/>
                  <w:vertAlign w:val="subscript"/>
                </w:rPr>
              </m:ctrlPr>
            </m:fPr>
            <m:num>
              <m:r>
                <w:rPr>
                  <w:rFonts w:ascii="Cambria Math" w:hAnsi="Cambria Math"/>
                  <w:sz w:val="28"/>
                  <w:vertAlign w:val="subscript"/>
                </w:rPr>
                <m:t>1</m:t>
              </m:r>
              <m:ctrlPr>
                <w:rPr>
                  <w:rFonts w:ascii="Cambria Math" w:hAnsi="Cambria Math"/>
                  <w:i/>
                  <w:sz w:val="28"/>
                  <w:vertAlign w:val="subscript"/>
                </w:rPr>
              </m:ctrlPr>
            </m:num>
            <m:den>
              <m:r>
                <w:rPr>
                  <w:rFonts w:ascii="Cambria Math" w:hAnsi="Cambria Math"/>
                  <w:sz w:val="28"/>
                  <w:vertAlign w:val="subscript"/>
                </w:rPr>
                <m:t>2</m:t>
              </m:r>
              <m:ctrlPr>
                <w:rPr>
                  <w:rFonts w:ascii="Cambria Math" w:hAnsi="Cambria Math"/>
                  <w:i/>
                  <w:sz w:val="28"/>
                  <w:vertAlign w:val="subscript"/>
                </w:rPr>
              </m:ctrlPr>
            </m:den>
          </m:f>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d</m:t>
              </m:r>
            </m:sub>
          </m:sSub>
          <m:r>
            <m:rPr>
              <m:sty m:val="p"/>
            </m:rPr>
            <w:rPr>
              <w:rFonts w:ascii="Cambria Math" w:hAnsi="Cambria Math"/>
              <w:sz w:val="28"/>
              <w:vertAlign w:val="subscript"/>
            </w:rPr>
            <m:t>ρ</m:t>
          </m:r>
          <m:r>
            <w:rPr>
              <w:rFonts w:ascii="Cambria Math" w:hAnsi="Cambria Math"/>
              <w:sz w:val="28"/>
              <w:vertAlign w:val="subscript"/>
            </w:rPr>
            <m:t>Av</m:t>
          </m:r>
          <m:sSub>
            <m:sSubPr>
              <m:ctrlPr>
                <w:rPr>
                  <w:rFonts w:ascii="Cambria Math" w:hAnsi="Cambria Math"/>
                  <w:i/>
                  <w:sz w:val="28"/>
                  <w:vertAlign w:val="subscript"/>
                </w:rPr>
              </m:ctrlPr>
            </m:sSubPr>
            <m:e>
              <m:r>
                <w:rPr>
                  <w:rFonts w:ascii="Cambria Math" w:hAnsi="Cambria Math"/>
                  <w:sz w:val="28"/>
                  <w:vertAlign w:val="subscript"/>
                </w:rPr>
                <m:t>v</m:t>
              </m:r>
            </m:e>
            <m:sub>
              <m:r>
                <w:rPr>
                  <w:rFonts w:ascii="Cambria Math" w:hAnsi="Cambria Math"/>
                  <w:sz w:val="28"/>
                  <w:vertAlign w:val="subscript"/>
                </w:rPr>
                <m:t>z</m:t>
              </m:r>
            </m:sub>
          </m:sSub>
          <m:r>
            <w:rPr>
              <w:rFonts w:ascii="Cambria Math" w:hAnsi="Cambria Math"/>
              <w:sz w:val="28"/>
              <w:vertAlign w:val="subscript"/>
            </w:rPr>
            <m:t>-mg+</m:t>
          </m:r>
          <m:sSub>
            <m:sSubPr>
              <m:ctrlPr>
                <w:rPr>
                  <w:rFonts w:ascii="Cambria Math" w:hAnsi="Cambria Math"/>
                  <w:i/>
                  <w:sz w:val="28"/>
                  <w:vertAlign w:val="subscript"/>
                </w:rPr>
              </m:ctrlPr>
            </m:sSubPr>
            <m:e>
              <m:r>
                <w:rPr>
                  <w:rFonts w:ascii="Cambria Math" w:hAnsi="Cambria Math"/>
                  <w:sz w:val="28"/>
                  <w:vertAlign w:val="subscript"/>
                </w:rPr>
                <m:t>F</m:t>
              </m:r>
            </m:e>
            <m:sub>
              <m:sSub>
                <m:sSubPr>
                  <m:ctrlPr>
                    <w:rPr>
                      <w:rFonts w:ascii="Cambria Math" w:hAnsi="Cambria Math"/>
                      <w:i/>
                      <w:sz w:val="28"/>
                      <w:vertAlign w:val="subscript"/>
                    </w:rPr>
                  </m:ctrlPr>
                </m:sSubPr>
                <m:e>
                  <m:r>
                    <w:rPr>
                      <w:rFonts w:ascii="Cambria Math" w:hAnsi="Cambria Math"/>
                      <w:sz w:val="28"/>
                      <w:vertAlign w:val="subscript"/>
                    </w:rPr>
                    <m:t>w</m:t>
                  </m:r>
                </m:e>
                <m:sub>
                  <m:r>
                    <w:rPr>
                      <w:rFonts w:ascii="Cambria Math" w:hAnsi="Cambria Math"/>
                      <w:sz w:val="28"/>
                      <w:vertAlign w:val="subscript"/>
                    </w:rPr>
                    <m:t>z</m:t>
                  </m:r>
                </m:sub>
              </m:sSub>
            </m:sub>
          </m:sSub>
        </m:oMath>
      </m:oMathPara>
    </w:p>
    <w:p w14:paraId="7BFEF38C" w14:textId="5DDD88DE" w:rsidR="00F84A35" w:rsidRPr="00F84A35" w:rsidRDefault="00F229A8" w:rsidP="00F84A35">
      <w:pPr>
        <w:spacing w:after="120"/>
        <w:ind w:firstLine="720"/>
        <w:jc w:val="both"/>
        <w:rPr>
          <w:sz w:val="28"/>
          <w:vertAlign w:val="subscript"/>
        </w:rPr>
      </w:pPr>
      <m:oMathPara>
        <m:oMath>
          <m:f>
            <m:fPr>
              <m:ctrlPr>
                <w:rPr>
                  <w:rFonts w:ascii="Cambria Math" w:hAnsi="Cambria Math"/>
                  <w:sz w:val="28"/>
                  <w:vertAlign w:val="subscript"/>
                </w:rPr>
              </m:ctrlPr>
            </m:fPr>
            <m:num>
              <m:r>
                <w:rPr>
                  <w:rFonts w:ascii="Cambria Math" w:hAnsi="Cambria Math"/>
                  <w:sz w:val="28"/>
                  <w:vertAlign w:val="subscript"/>
                </w:rPr>
                <m:t>dx</m:t>
              </m:r>
              <m:ctrlPr>
                <w:rPr>
                  <w:rFonts w:ascii="Cambria Math" w:hAnsi="Cambria Math"/>
                  <w:i/>
                  <w:sz w:val="28"/>
                  <w:vertAlign w:val="subscript"/>
                </w:rPr>
              </m:ctrlPr>
            </m:num>
            <m:den>
              <m:r>
                <w:rPr>
                  <w:rFonts w:ascii="Cambria Math" w:hAnsi="Cambria Math"/>
                  <w:sz w:val="28"/>
                  <w:vertAlign w:val="subscript"/>
                </w:rPr>
                <m:t>dt</m:t>
              </m:r>
              <m:ctrlPr>
                <w:rPr>
                  <w:rFonts w:ascii="Cambria Math" w:hAnsi="Cambria Math"/>
                  <w:i/>
                  <w:sz w:val="28"/>
                  <w:vertAlign w:val="subscript"/>
                </w:rPr>
              </m:ctrlPr>
            </m:den>
          </m:f>
          <m:r>
            <w:rPr>
              <w:rFonts w:ascii="Cambria Math" w:hAnsi="Cambria Math"/>
              <w:sz w:val="28"/>
              <w:vertAlign w:val="subscript"/>
            </w:rPr>
            <m:t>=</m:t>
          </m:r>
          <m:sSub>
            <m:sSubPr>
              <m:ctrlPr>
                <w:rPr>
                  <w:rFonts w:ascii="Cambria Math" w:hAnsi="Cambria Math"/>
                  <w:i/>
                  <w:sz w:val="28"/>
                  <w:vertAlign w:val="subscript"/>
                </w:rPr>
              </m:ctrlPr>
            </m:sSubPr>
            <m:e>
              <m:r>
                <w:rPr>
                  <w:rFonts w:ascii="Cambria Math" w:hAnsi="Cambria Math"/>
                  <w:sz w:val="28"/>
                  <w:vertAlign w:val="subscript"/>
                </w:rPr>
                <m:t>v</m:t>
              </m:r>
            </m:e>
            <m:sub>
              <m:r>
                <w:rPr>
                  <w:rFonts w:ascii="Cambria Math" w:hAnsi="Cambria Math"/>
                  <w:sz w:val="28"/>
                  <w:vertAlign w:val="subscript"/>
                </w:rPr>
                <m:t>x</m:t>
              </m:r>
            </m:sub>
          </m:sSub>
          <m:r>
            <w:rPr>
              <w:rFonts w:ascii="Cambria Math" w:hAnsi="Cambria Math"/>
              <w:sz w:val="28"/>
              <w:vertAlign w:val="subscript"/>
            </w:rPr>
            <m:t>,</m:t>
          </m:r>
          <m:r>
            <m:rPr>
              <m:sty m:val="p"/>
            </m:rPr>
            <w:rPr>
              <w:rFonts w:ascii="Cambria Math" w:hAnsi="Cambria Math"/>
              <w:sz w:val="28"/>
              <w:vertAlign w:val="subscript"/>
            </w:rPr>
            <m:t> </m:t>
          </m:r>
          <m:f>
            <m:fPr>
              <m:ctrlPr>
                <w:rPr>
                  <w:rFonts w:ascii="Cambria Math" w:hAnsi="Cambria Math"/>
                  <w:sz w:val="28"/>
                  <w:vertAlign w:val="subscript"/>
                </w:rPr>
              </m:ctrlPr>
            </m:fPr>
            <m:num>
              <m:r>
                <w:rPr>
                  <w:rFonts w:ascii="Cambria Math" w:hAnsi="Cambria Math"/>
                  <w:sz w:val="28"/>
                  <w:vertAlign w:val="subscript"/>
                </w:rPr>
                <m:t>dy</m:t>
              </m:r>
              <m:ctrlPr>
                <w:rPr>
                  <w:rFonts w:ascii="Cambria Math" w:hAnsi="Cambria Math"/>
                  <w:i/>
                  <w:sz w:val="28"/>
                  <w:vertAlign w:val="subscript"/>
                </w:rPr>
              </m:ctrlPr>
            </m:num>
            <m:den>
              <m:r>
                <w:rPr>
                  <w:rFonts w:ascii="Cambria Math" w:hAnsi="Cambria Math"/>
                  <w:sz w:val="28"/>
                  <w:vertAlign w:val="subscript"/>
                </w:rPr>
                <m:t>dt</m:t>
              </m:r>
              <m:ctrlPr>
                <w:rPr>
                  <w:rFonts w:ascii="Cambria Math" w:hAnsi="Cambria Math"/>
                  <w:i/>
                  <w:sz w:val="28"/>
                  <w:vertAlign w:val="subscript"/>
                </w:rPr>
              </m:ctrlPr>
            </m:den>
          </m:f>
          <m:r>
            <w:rPr>
              <w:rFonts w:ascii="Cambria Math" w:hAnsi="Cambria Math"/>
              <w:sz w:val="28"/>
              <w:vertAlign w:val="subscript"/>
            </w:rPr>
            <m:t>=</m:t>
          </m:r>
          <m:sSub>
            <m:sSubPr>
              <m:ctrlPr>
                <w:rPr>
                  <w:rFonts w:ascii="Cambria Math" w:hAnsi="Cambria Math"/>
                  <w:i/>
                  <w:sz w:val="28"/>
                  <w:vertAlign w:val="subscript"/>
                </w:rPr>
              </m:ctrlPr>
            </m:sSubPr>
            <m:e>
              <m:r>
                <w:rPr>
                  <w:rFonts w:ascii="Cambria Math" w:hAnsi="Cambria Math"/>
                  <w:sz w:val="28"/>
                  <w:vertAlign w:val="subscript"/>
                </w:rPr>
                <m:t>v</m:t>
              </m:r>
            </m:e>
            <m:sub>
              <m:r>
                <w:rPr>
                  <w:rFonts w:ascii="Cambria Math" w:hAnsi="Cambria Math"/>
                  <w:sz w:val="28"/>
                  <w:vertAlign w:val="subscript"/>
                </w:rPr>
                <m:t>y</m:t>
              </m:r>
            </m:sub>
          </m:sSub>
          <m:r>
            <w:rPr>
              <w:rFonts w:ascii="Cambria Math" w:hAnsi="Cambria Math"/>
              <w:sz w:val="28"/>
              <w:vertAlign w:val="subscript"/>
            </w:rPr>
            <m:t>,</m:t>
          </m:r>
          <m:r>
            <m:rPr>
              <m:sty m:val="p"/>
            </m:rPr>
            <w:rPr>
              <w:rFonts w:ascii="Cambria Math" w:hAnsi="Cambria Math"/>
              <w:sz w:val="28"/>
              <w:vertAlign w:val="subscript"/>
            </w:rPr>
            <m:t> </m:t>
          </m:r>
          <m:f>
            <m:fPr>
              <m:ctrlPr>
                <w:rPr>
                  <w:rFonts w:ascii="Cambria Math" w:hAnsi="Cambria Math"/>
                  <w:sz w:val="28"/>
                  <w:vertAlign w:val="subscript"/>
                </w:rPr>
              </m:ctrlPr>
            </m:fPr>
            <m:num>
              <m:r>
                <w:rPr>
                  <w:rFonts w:ascii="Cambria Math" w:hAnsi="Cambria Math"/>
                  <w:sz w:val="28"/>
                  <w:vertAlign w:val="subscript"/>
                </w:rPr>
                <m:t>dz</m:t>
              </m:r>
              <m:ctrlPr>
                <w:rPr>
                  <w:rFonts w:ascii="Cambria Math" w:hAnsi="Cambria Math"/>
                  <w:i/>
                  <w:sz w:val="28"/>
                  <w:vertAlign w:val="subscript"/>
                </w:rPr>
              </m:ctrlPr>
            </m:num>
            <m:den>
              <m:r>
                <w:rPr>
                  <w:rFonts w:ascii="Cambria Math" w:hAnsi="Cambria Math"/>
                  <w:sz w:val="28"/>
                  <w:vertAlign w:val="subscript"/>
                </w:rPr>
                <m:t>dt</m:t>
              </m:r>
              <m:ctrlPr>
                <w:rPr>
                  <w:rFonts w:ascii="Cambria Math" w:hAnsi="Cambria Math"/>
                  <w:i/>
                  <w:sz w:val="28"/>
                  <w:vertAlign w:val="subscript"/>
                </w:rPr>
              </m:ctrlPr>
            </m:den>
          </m:f>
          <m:r>
            <w:rPr>
              <w:rFonts w:ascii="Cambria Math" w:hAnsi="Cambria Math"/>
              <w:sz w:val="28"/>
              <w:vertAlign w:val="subscript"/>
            </w:rPr>
            <m:t>=</m:t>
          </m:r>
          <m:sSub>
            <m:sSubPr>
              <m:ctrlPr>
                <w:rPr>
                  <w:rFonts w:ascii="Cambria Math" w:hAnsi="Cambria Math"/>
                  <w:i/>
                  <w:sz w:val="28"/>
                  <w:vertAlign w:val="subscript"/>
                </w:rPr>
              </m:ctrlPr>
            </m:sSubPr>
            <m:e>
              <m:r>
                <w:rPr>
                  <w:rFonts w:ascii="Cambria Math" w:hAnsi="Cambria Math"/>
                  <w:sz w:val="28"/>
                  <w:vertAlign w:val="subscript"/>
                </w:rPr>
                <m:t>v</m:t>
              </m:r>
            </m:e>
            <m:sub>
              <m:r>
                <w:rPr>
                  <w:rFonts w:ascii="Cambria Math" w:hAnsi="Cambria Math"/>
                  <w:sz w:val="28"/>
                  <w:vertAlign w:val="subscript"/>
                </w:rPr>
                <m:t>z</m:t>
              </m:r>
            </m:sub>
          </m:sSub>
        </m:oMath>
      </m:oMathPara>
    </w:p>
    <w:p w14:paraId="0CA92FB4" w14:textId="376E221D" w:rsidR="00F84A35" w:rsidRDefault="00F84A35" w:rsidP="00F84A35">
      <w:pPr>
        <w:spacing w:after="120"/>
        <w:ind w:firstLine="720"/>
        <w:jc w:val="both"/>
        <w:rPr>
          <w:sz w:val="28"/>
        </w:rPr>
      </w:pPr>
      <w:r w:rsidRPr="00F84A35">
        <w:rPr>
          <w:sz w:val="28"/>
        </w:rPr>
        <w:t xml:space="preserve">Здесь </w:t>
      </w:r>
      <m:oMath>
        <m:sSub>
          <m:sSubPr>
            <m:ctrlPr>
              <w:rPr>
                <w:rFonts w:ascii="Cambria Math" w:hAnsi="Cambria Math"/>
                <w:i/>
                <w:sz w:val="28"/>
                <w:vertAlign w:val="subscript"/>
              </w:rPr>
            </m:ctrlPr>
          </m:sSubPr>
          <m:e>
            <m:r>
              <w:rPr>
                <w:rFonts w:ascii="Cambria Math" w:hAnsi="Cambria Math"/>
                <w:sz w:val="28"/>
                <w:vertAlign w:val="subscript"/>
              </w:rPr>
              <m:t>C</m:t>
            </m:r>
          </m:e>
          <m:sub>
            <m:r>
              <w:rPr>
                <w:rFonts w:ascii="Cambria Math" w:hAnsi="Cambria Math"/>
                <w:sz w:val="28"/>
                <w:vertAlign w:val="subscript"/>
              </w:rPr>
              <m:t>d</m:t>
            </m:r>
          </m:sub>
        </m:sSub>
      </m:oMath>
      <w:r w:rsidRPr="00F84A35">
        <w:rPr>
          <w:sz w:val="28"/>
        </w:rPr>
        <w:t xml:space="preserve">​ — коэффициент аэродинамического сопротивления, </w:t>
      </w:r>
      <m:oMath>
        <m:r>
          <m:rPr>
            <m:sty m:val="p"/>
          </m:rPr>
          <w:rPr>
            <w:rFonts w:ascii="Cambria Math" w:hAnsi="Cambria Math"/>
            <w:sz w:val="28"/>
            <w:vertAlign w:val="subscript"/>
          </w:rPr>
          <m:t>ρ</m:t>
        </m:r>
      </m:oMath>
      <w:r w:rsidRPr="00F84A35">
        <w:rPr>
          <w:sz w:val="28"/>
        </w:rPr>
        <w:t xml:space="preserve"> — плотность воздуха, </w:t>
      </w:r>
      <m:oMath>
        <m:r>
          <w:rPr>
            <w:rFonts w:ascii="Cambria Math" w:hAnsi="Cambria Math"/>
            <w:sz w:val="28"/>
            <w:vertAlign w:val="subscript"/>
          </w:rPr>
          <m:t>A</m:t>
        </m:r>
      </m:oMath>
      <w:r w:rsidRPr="00F84A35">
        <w:rPr>
          <w:sz w:val="28"/>
        </w:rPr>
        <w:t xml:space="preserve"> — площадь поперечного сечения пули, </w:t>
      </w:r>
      <m:oMath>
        <m:r>
          <w:rPr>
            <w:rFonts w:ascii="Cambria Math" w:hAnsi="Cambria Math"/>
            <w:sz w:val="28"/>
            <w:vertAlign w:val="subscript"/>
          </w:rPr>
          <m:t>v</m:t>
        </m:r>
      </m:oMath>
      <w:r w:rsidRPr="00F84A35">
        <w:rPr>
          <w:sz w:val="28"/>
        </w:rPr>
        <w:t xml:space="preserve"> — ее полная скорость, а </w:t>
      </w:r>
      <m:oMath>
        <m:sSub>
          <m:sSubPr>
            <m:ctrlPr>
              <w:rPr>
                <w:rFonts w:ascii="Cambria Math" w:hAnsi="Cambria Math"/>
                <w:i/>
                <w:sz w:val="28"/>
              </w:rPr>
            </m:ctrlPr>
          </m:sSubPr>
          <m:e>
            <m:r>
              <w:rPr>
                <w:rFonts w:ascii="Cambria Math" w:hAnsi="Cambria Math"/>
                <w:sz w:val="28"/>
              </w:rPr>
              <m:t>F</m:t>
            </m:r>
          </m:e>
          <m:sub>
            <m:sSub>
              <m:sSubPr>
                <m:ctrlPr>
                  <w:rPr>
                    <w:rFonts w:ascii="Cambria Math" w:hAnsi="Cambria Math"/>
                    <w:i/>
                    <w:sz w:val="28"/>
                  </w:rPr>
                </m:ctrlPr>
              </m:sSubPr>
              <m:e>
                <m:r>
                  <w:rPr>
                    <w:rFonts w:ascii="Cambria Math" w:hAnsi="Cambria Math"/>
                    <w:sz w:val="28"/>
                  </w:rPr>
                  <m:t>w</m:t>
                </m:r>
              </m:e>
              <m:sub>
                <m:r>
                  <w:rPr>
                    <w:rFonts w:ascii="Cambria Math" w:hAnsi="Cambria Math"/>
                    <w:sz w:val="28"/>
                  </w:rPr>
                  <m:t>x</m:t>
                </m:r>
              </m:sub>
            </m:sSub>
          </m:sub>
        </m:sSub>
      </m:oMath>
      <w:r w:rsidRPr="00F84A35">
        <w:rPr>
          <w:sz w:val="28"/>
        </w:rPr>
        <w:t>,</w:t>
      </w:r>
      <w:r w:rsidRPr="00F84A35">
        <w:rPr>
          <w:rFonts w:ascii="Cambria Math" w:hAnsi="Cambria Math"/>
          <w:i/>
          <w:sz w:val="28"/>
        </w:rPr>
        <w:t xml:space="preserve"> </w:t>
      </w:r>
      <m:oMath>
        <m:sSub>
          <m:sSubPr>
            <m:ctrlPr>
              <w:rPr>
                <w:rFonts w:ascii="Cambria Math" w:hAnsi="Cambria Math"/>
                <w:i/>
                <w:sz w:val="28"/>
              </w:rPr>
            </m:ctrlPr>
          </m:sSubPr>
          <m:e>
            <m:r>
              <w:rPr>
                <w:rFonts w:ascii="Cambria Math" w:hAnsi="Cambria Math"/>
                <w:sz w:val="28"/>
              </w:rPr>
              <m:t>F</m:t>
            </m:r>
          </m:e>
          <m:sub>
            <m:sSub>
              <m:sSubPr>
                <m:ctrlPr>
                  <w:rPr>
                    <w:rFonts w:ascii="Cambria Math" w:hAnsi="Cambria Math"/>
                    <w:i/>
                    <w:sz w:val="28"/>
                  </w:rPr>
                </m:ctrlPr>
              </m:sSubPr>
              <m:e>
                <m:r>
                  <w:rPr>
                    <w:rFonts w:ascii="Cambria Math" w:hAnsi="Cambria Math"/>
                    <w:sz w:val="28"/>
                  </w:rPr>
                  <m:t>w</m:t>
                </m:r>
              </m:e>
              <m:sub>
                <m:r>
                  <w:rPr>
                    <w:rFonts w:ascii="Cambria Math" w:hAnsi="Cambria Math"/>
                    <w:sz w:val="28"/>
                  </w:rPr>
                  <m:t>y</m:t>
                </m:r>
              </m:sub>
            </m:sSub>
          </m:sub>
        </m:sSub>
      </m:oMath>
      <w:r w:rsidRPr="00F84A35">
        <w:rPr>
          <w:sz w:val="28"/>
        </w:rPr>
        <w:t>,</w:t>
      </w:r>
      <w:r w:rsidRPr="00F84A35">
        <w:rPr>
          <w:rFonts w:ascii="Cambria Math" w:hAnsi="Cambria Math"/>
          <w:i/>
          <w:sz w:val="28"/>
          <w:vertAlign w:val="subscript"/>
        </w:rPr>
        <w:t xml:space="preserve"> </w:t>
      </w:r>
      <m:oMath>
        <m:sSub>
          <m:sSubPr>
            <m:ctrlPr>
              <w:rPr>
                <w:rFonts w:ascii="Cambria Math" w:hAnsi="Cambria Math"/>
                <w:i/>
                <w:sz w:val="28"/>
                <w:vertAlign w:val="subscript"/>
              </w:rPr>
            </m:ctrlPr>
          </m:sSubPr>
          <m:e>
            <m:r>
              <w:rPr>
                <w:rFonts w:ascii="Cambria Math" w:hAnsi="Cambria Math"/>
                <w:sz w:val="28"/>
                <w:vertAlign w:val="subscript"/>
              </w:rPr>
              <m:t>F</m:t>
            </m:r>
          </m:e>
          <m:sub>
            <m:sSub>
              <m:sSubPr>
                <m:ctrlPr>
                  <w:rPr>
                    <w:rFonts w:ascii="Cambria Math" w:hAnsi="Cambria Math"/>
                    <w:i/>
                    <w:sz w:val="28"/>
                    <w:vertAlign w:val="subscript"/>
                  </w:rPr>
                </m:ctrlPr>
              </m:sSubPr>
              <m:e>
                <m:r>
                  <w:rPr>
                    <w:rFonts w:ascii="Cambria Math" w:hAnsi="Cambria Math"/>
                    <w:sz w:val="28"/>
                    <w:vertAlign w:val="subscript"/>
                  </w:rPr>
                  <m:t>w</m:t>
                </m:r>
              </m:e>
              <m:sub>
                <m:r>
                  <w:rPr>
                    <w:rFonts w:ascii="Cambria Math" w:hAnsi="Cambria Math"/>
                    <w:sz w:val="28"/>
                    <w:vertAlign w:val="subscript"/>
                  </w:rPr>
                  <m:t>z</m:t>
                </m:r>
              </m:sub>
            </m:sSub>
          </m:sub>
        </m:sSub>
      </m:oMath>
      <w:r w:rsidRPr="00F84A35">
        <w:rPr>
          <w:sz w:val="28"/>
        </w:rPr>
        <w:t>​​ — силы, обусловленные воздействием ветра.</w:t>
      </w:r>
    </w:p>
    <w:p w14:paraId="16D88D16" w14:textId="6042FE85" w:rsidR="00F84A35" w:rsidRDefault="00F84A35" w:rsidP="00F84A35">
      <w:pPr>
        <w:spacing w:after="120"/>
        <w:ind w:firstLine="720"/>
        <w:jc w:val="both"/>
        <w:rPr>
          <w:sz w:val="28"/>
        </w:rPr>
      </w:pPr>
      <w:r w:rsidRPr="00F84A35">
        <w:rPr>
          <w:sz w:val="28"/>
        </w:rPr>
        <w:t>Плотность воздуха определяется уравнением состояния:</w:t>
      </w:r>
    </w:p>
    <w:p w14:paraId="3634A93B" w14:textId="77777777" w:rsidR="00F84A35" w:rsidRDefault="00F84A35" w:rsidP="00F84A35">
      <w:pPr>
        <w:spacing w:after="120"/>
        <w:ind w:firstLine="720"/>
        <w:jc w:val="both"/>
        <w:rPr>
          <w:sz w:val="28"/>
        </w:rPr>
      </w:pPr>
      <m:oMathPara>
        <m:oMath>
          <m:r>
            <w:rPr>
              <w:rFonts w:ascii="Cambria Math" w:hAnsi="Cambria Math"/>
              <w:sz w:val="28"/>
            </w:rPr>
            <m:t>ρ=</m:t>
          </m:r>
          <m:f>
            <m:fPr>
              <m:ctrlPr>
                <w:rPr>
                  <w:rFonts w:ascii="Cambria Math" w:hAnsi="Cambria Math"/>
                  <w:sz w:val="28"/>
                </w:rPr>
              </m:ctrlPr>
            </m:fPr>
            <m:num>
              <m:r>
                <w:rPr>
                  <w:rFonts w:ascii="Cambria Math" w:hAnsi="Cambria Math"/>
                  <w:sz w:val="28"/>
                </w:rPr>
                <m:t>P</m:t>
              </m:r>
              <m:ctrlPr>
                <w:rPr>
                  <w:rFonts w:ascii="Cambria Math" w:hAnsi="Cambria Math"/>
                  <w:i/>
                  <w:sz w:val="28"/>
                </w:rPr>
              </m:ctrlPr>
            </m:num>
            <m:den>
              <m:r>
                <w:rPr>
                  <w:rFonts w:ascii="Cambria Math" w:hAnsi="Cambria Math"/>
                  <w:sz w:val="28"/>
                </w:rPr>
                <m:t>RT</m:t>
              </m:r>
              <m:ctrlPr>
                <w:rPr>
                  <w:rFonts w:ascii="Cambria Math" w:hAnsi="Cambria Math"/>
                  <w:i/>
                  <w:sz w:val="28"/>
                </w:rPr>
              </m:ctrlPr>
            </m:den>
          </m:f>
        </m:oMath>
      </m:oMathPara>
    </w:p>
    <w:p w14:paraId="3B2F166D" w14:textId="77777777" w:rsidR="00F84A35" w:rsidRDefault="00F84A35" w:rsidP="00F84A35">
      <w:pPr>
        <w:spacing w:after="120"/>
        <w:ind w:firstLine="720"/>
        <w:jc w:val="both"/>
        <w:rPr>
          <w:sz w:val="28"/>
        </w:rPr>
      </w:pPr>
      <w:r>
        <w:rPr>
          <w:sz w:val="28"/>
        </w:rPr>
        <w:t>Г</w:t>
      </w:r>
      <w:r w:rsidRPr="00F84A35">
        <w:rPr>
          <w:sz w:val="28"/>
        </w:rPr>
        <w:t xml:space="preserve">де </w:t>
      </w:r>
      <m:oMath>
        <m:r>
          <w:rPr>
            <w:rFonts w:ascii="Cambria Math" w:hAnsi="Cambria Math"/>
            <w:sz w:val="28"/>
          </w:rPr>
          <m:t>P</m:t>
        </m:r>
      </m:oMath>
      <w:r w:rsidRPr="00F84A35">
        <w:rPr>
          <w:sz w:val="28"/>
        </w:rPr>
        <w:t xml:space="preserve"> — давление, </w:t>
      </w:r>
      <m:oMath>
        <m:r>
          <w:rPr>
            <w:rFonts w:ascii="Cambria Math" w:hAnsi="Cambria Math"/>
            <w:sz w:val="28"/>
          </w:rPr>
          <m:t>R</m:t>
        </m:r>
      </m:oMath>
      <w:r w:rsidRPr="00F84A35">
        <w:rPr>
          <w:sz w:val="28"/>
        </w:rPr>
        <w:t xml:space="preserve"> — газовая постоянная, </w:t>
      </w:r>
      <m:oMath>
        <m:r>
          <w:rPr>
            <w:rFonts w:ascii="Cambria Math" w:hAnsi="Cambria Math"/>
            <w:sz w:val="28"/>
          </w:rPr>
          <m:t>T</m:t>
        </m:r>
      </m:oMath>
      <w:r w:rsidRPr="00F84A35">
        <w:rPr>
          <w:sz w:val="28"/>
        </w:rPr>
        <w:t xml:space="preserve"> — температура. </w:t>
      </w:r>
    </w:p>
    <w:p w14:paraId="1E54E9F0" w14:textId="606873A7" w:rsidR="00F84A35" w:rsidRPr="00B62EE3" w:rsidRDefault="00F84A35" w:rsidP="00F84A35">
      <w:pPr>
        <w:spacing w:after="120"/>
        <w:ind w:firstLine="720"/>
        <w:jc w:val="both"/>
        <w:rPr>
          <w:sz w:val="28"/>
        </w:rPr>
      </w:pPr>
      <w:r w:rsidRPr="00F84A35">
        <w:rPr>
          <w:sz w:val="28"/>
        </w:rPr>
        <w:t>Давление изменяется с высотой по экспоненциальному закону:</w:t>
      </w:r>
    </w:p>
    <w:p w14:paraId="342A937A" w14:textId="77777777" w:rsidR="00234A83" w:rsidRDefault="00F229A8" w:rsidP="00234A83">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P</m:t>
              </m:r>
            </m:e>
            <m:sub>
              <m:r>
                <w:rPr>
                  <w:rFonts w:ascii="Cambria Math" w:hAnsi="Cambria Math"/>
                  <w:sz w:val="28"/>
                </w:rPr>
                <m:t>h</m:t>
              </m:r>
            </m:sub>
          </m:sSub>
          <m:r>
            <w:rPr>
              <w:rFonts w:ascii="Cambria Math" w:hAnsi="Cambria Math"/>
              <w:sz w:val="28"/>
            </w:rPr>
            <m:t>=</m:t>
          </m:r>
          <m:sSub>
            <m:sSubPr>
              <m:ctrlPr>
                <w:rPr>
                  <w:rFonts w:ascii="Cambria Math" w:hAnsi="Cambria Math"/>
                  <w:i/>
                  <w:sz w:val="28"/>
                </w:rPr>
              </m:ctrlPr>
            </m:sSubPr>
            <m:e>
              <m:r>
                <w:rPr>
                  <w:rFonts w:ascii="Cambria Math" w:hAnsi="Cambria Math"/>
                  <w:sz w:val="28"/>
                </w:rPr>
                <m:t>P</m:t>
              </m:r>
            </m:e>
            <m:sub>
              <m:r>
                <w:rPr>
                  <w:rFonts w:ascii="Cambria Math" w:hAnsi="Cambria Math"/>
                  <w:sz w:val="28"/>
                </w:rPr>
                <m:t>0</m:t>
              </m:r>
            </m:sub>
          </m:sSub>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sz w:val="28"/>
                    </w:rPr>
                  </m:ctrlPr>
                </m:fPr>
                <m:num>
                  <m:r>
                    <w:rPr>
                      <w:rFonts w:ascii="Cambria Math" w:hAnsi="Cambria Math"/>
                      <w:sz w:val="28"/>
                    </w:rPr>
                    <m:t>h</m:t>
                  </m:r>
                  <m:ctrlPr>
                    <w:rPr>
                      <w:rFonts w:ascii="Cambria Math" w:hAnsi="Cambria Math"/>
                      <w:i/>
                      <w:sz w:val="28"/>
                    </w:rPr>
                  </m:ctrlPr>
                </m:num>
                <m:den>
                  <m:r>
                    <w:rPr>
                      <w:rFonts w:ascii="Cambria Math" w:hAnsi="Cambria Math"/>
                      <w:sz w:val="28"/>
                    </w:rPr>
                    <m:t>H</m:t>
                  </m:r>
                  <m:ctrlPr>
                    <w:rPr>
                      <w:rFonts w:ascii="Cambria Math" w:hAnsi="Cambria Math"/>
                      <w:i/>
                      <w:sz w:val="28"/>
                    </w:rPr>
                  </m:ctrlPr>
                </m:den>
              </m:f>
            </m:sup>
          </m:sSup>
        </m:oMath>
      </m:oMathPara>
    </w:p>
    <w:p w14:paraId="71E777E9" w14:textId="40CDD9D5" w:rsidR="00234A83" w:rsidRPr="00234A83" w:rsidRDefault="00234A83" w:rsidP="00234A83">
      <w:pPr>
        <w:spacing w:after="120"/>
        <w:ind w:firstLine="720"/>
        <w:jc w:val="both"/>
        <w:rPr>
          <w:sz w:val="28"/>
        </w:rPr>
      </w:pPr>
      <w:r w:rsidRPr="00234A83">
        <w:rPr>
          <w:sz w:val="28"/>
        </w:rPr>
        <w:t xml:space="preserve">где </w:t>
      </w:r>
      <m:oMath>
        <m:sSub>
          <m:sSubPr>
            <m:ctrlPr>
              <w:rPr>
                <w:rFonts w:ascii="Cambria Math" w:hAnsi="Cambria Math"/>
                <w:i/>
                <w:sz w:val="28"/>
              </w:rPr>
            </m:ctrlPr>
          </m:sSubPr>
          <m:e>
            <m:r>
              <w:rPr>
                <w:rFonts w:ascii="Cambria Math" w:hAnsi="Cambria Math"/>
                <w:sz w:val="28"/>
              </w:rPr>
              <m:t>P</m:t>
            </m:r>
          </m:e>
          <m:sub>
            <m:r>
              <w:rPr>
                <w:rFonts w:ascii="Cambria Math" w:hAnsi="Cambria Math"/>
                <w:sz w:val="28"/>
              </w:rPr>
              <m:t>0</m:t>
            </m:r>
          </m:sub>
        </m:sSub>
      </m:oMath>
      <w:r w:rsidRPr="00234A83">
        <w:rPr>
          <w:sz w:val="28"/>
        </w:rPr>
        <w:t xml:space="preserve"> — давление на уровне моря, </w:t>
      </w:r>
      <m:oMath>
        <m:r>
          <w:rPr>
            <w:rFonts w:ascii="Cambria Math" w:hAnsi="Cambria Math"/>
            <w:sz w:val="28"/>
          </w:rPr>
          <m:t>H</m:t>
        </m:r>
      </m:oMath>
      <w:r w:rsidRPr="00234A83">
        <w:rPr>
          <w:sz w:val="28"/>
        </w:rPr>
        <w:t xml:space="preserve"> — масштабная высота атмосферы.</w:t>
      </w:r>
    </w:p>
    <w:p w14:paraId="11C4E4A0" w14:textId="2229C0AF" w:rsidR="00F84A35" w:rsidRPr="00473E5B" w:rsidRDefault="00234A83" w:rsidP="00F84A35">
      <w:pPr>
        <w:spacing w:after="120"/>
        <w:ind w:firstLine="720"/>
        <w:jc w:val="both"/>
        <w:rPr>
          <w:sz w:val="28"/>
        </w:rPr>
      </w:pPr>
      <w:r w:rsidRPr="00234A83">
        <w:rPr>
          <w:sz w:val="28"/>
        </w:rPr>
        <w:t>Дополнительно учитываются силы, вызванные влиянием встречного или попутного ветра:</w:t>
      </w:r>
    </w:p>
    <w:p w14:paraId="4983807A" w14:textId="77777777" w:rsidR="00F84A35" w:rsidRPr="00473E5B" w:rsidRDefault="00F229A8" w:rsidP="00F84A35">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F</m:t>
              </m:r>
            </m:e>
            <m:sub>
              <m:sSub>
                <m:sSubPr>
                  <m:ctrlPr>
                    <w:rPr>
                      <w:rFonts w:ascii="Cambria Math" w:hAnsi="Cambria Math"/>
                      <w:i/>
                      <w:sz w:val="28"/>
                    </w:rPr>
                  </m:ctrlPr>
                </m:sSubPr>
                <m:e>
                  <m:r>
                    <w:rPr>
                      <w:rFonts w:ascii="Cambria Math" w:hAnsi="Cambria Math"/>
                      <w:sz w:val="28"/>
                    </w:rPr>
                    <m:t>w</m:t>
                  </m:r>
                </m:e>
                <m:sub>
                  <m:r>
                    <w:rPr>
                      <w:rFonts w:ascii="Cambria Math" w:hAnsi="Cambria Math"/>
                      <w:sz w:val="28"/>
                    </w:rPr>
                    <m:t>x</m:t>
                  </m:r>
                </m:sub>
              </m:sSub>
            </m:sub>
          </m:sSub>
          <m:r>
            <w:rPr>
              <w:rFonts w:ascii="Cambria Math" w:hAnsi="Cambria Math"/>
              <w:sz w:val="28"/>
            </w:rPr>
            <m:t>=-</m:t>
          </m:r>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sSub>
            <m:sSubPr>
              <m:ctrlPr>
                <w:rPr>
                  <w:rFonts w:ascii="Cambria Math" w:hAnsi="Cambria Math"/>
                  <w:i/>
                  <w:sz w:val="28"/>
                </w:rPr>
              </m:ctrlPr>
            </m:sSubPr>
            <m:e>
              <m:r>
                <w:rPr>
                  <w:rFonts w:ascii="Cambria Math" w:hAnsi="Cambria Math"/>
                  <w:sz w:val="28"/>
                </w:rPr>
                <m:t>C</m:t>
              </m:r>
            </m:e>
            <m:sub>
              <m:r>
                <w:rPr>
                  <w:rFonts w:ascii="Cambria Math" w:hAnsi="Cambria Math"/>
                  <w:sz w:val="28"/>
                </w:rPr>
                <m:t>d</m:t>
              </m:r>
            </m:sub>
          </m:sSub>
          <m:r>
            <m:rPr>
              <m:sty m:val="p"/>
            </m:rPr>
            <w:rPr>
              <w:rFonts w:ascii="Cambria Math" w:hAnsi="Cambria Math"/>
              <w:sz w:val="28"/>
            </w:rPr>
            <m:t>ρ</m:t>
          </m:r>
          <m:r>
            <w:rPr>
              <w:rFonts w:ascii="Cambria Math" w:hAnsi="Cambria Math"/>
              <w:sz w:val="28"/>
            </w:rPr>
            <m:t>A</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sSub>
                    <m:sSubPr>
                      <m:ctrlPr>
                        <w:rPr>
                          <w:rFonts w:ascii="Cambria Math" w:hAnsi="Cambria Math"/>
                          <w:i/>
                          <w:sz w:val="28"/>
                        </w:rPr>
                      </m:ctrlPr>
                    </m:sSubPr>
                    <m:e>
                      <m:r>
                        <w:rPr>
                          <w:rFonts w:ascii="Cambria Math" w:hAnsi="Cambria Math"/>
                          <w:sz w:val="28"/>
                        </w:rPr>
                        <m:t>w</m:t>
                      </m:r>
                    </m:e>
                    <m:sub>
                      <m:r>
                        <w:rPr>
                          <w:rFonts w:ascii="Cambria Math" w:hAnsi="Cambria Math"/>
                          <w:sz w:val="28"/>
                        </w:rPr>
                        <m:t>x</m:t>
                      </m:r>
                    </m:sub>
                  </m:sSub>
                </m:sub>
              </m:sSub>
            </m:e>
          </m:d>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sSub>
                    <m:sSubPr>
                      <m:ctrlPr>
                        <w:rPr>
                          <w:rFonts w:ascii="Cambria Math" w:hAnsi="Cambria Math"/>
                          <w:i/>
                          <w:sz w:val="28"/>
                        </w:rPr>
                      </m:ctrlPr>
                    </m:sSubPr>
                    <m:e>
                      <m:r>
                        <w:rPr>
                          <w:rFonts w:ascii="Cambria Math" w:hAnsi="Cambria Math"/>
                          <w:sz w:val="28"/>
                        </w:rPr>
                        <m:t>w</m:t>
                      </m:r>
                    </m:e>
                    <m:sub>
                      <m:r>
                        <w:rPr>
                          <w:rFonts w:ascii="Cambria Math" w:hAnsi="Cambria Math"/>
                          <w:sz w:val="28"/>
                        </w:rPr>
                        <m:t>x</m:t>
                      </m:r>
                    </m:sub>
                  </m:sSub>
                </m:sub>
              </m:sSub>
            </m:e>
          </m:d>
        </m:oMath>
      </m:oMathPara>
    </w:p>
    <w:p w14:paraId="54E4A48E" w14:textId="05CF80FA" w:rsidR="00F84A35" w:rsidRPr="00F84A35" w:rsidRDefault="00F229A8" w:rsidP="00F84A35">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F</m:t>
              </m:r>
            </m:e>
            <m:sub>
              <m:sSub>
                <m:sSubPr>
                  <m:ctrlPr>
                    <w:rPr>
                      <w:rFonts w:ascii="Cambria Math" w:hAnsi="Cambria Math"/>
                      <w:i/>
                      <w:sz w:val="28"/>
                    </w:rPr>
                  </m:ctrlPr>
                </m:sSubPr>
                <m:e>
                  <m:r>
                    <w:rPr>
                      <w:rFonts w:ascii="Cambria Math" w:hAnsi="Cambria Math"/>
                      <w:sz w:val="28"/>
                    </w:rPr>
                    <m:t>w</m:t>
                  </m:r>
                </m:e>
                <m:sub>
                  <m:r>
                    <w:rPr>
                      <w:rFonts w:ascii="Cambria Math" w:hAnsi="Cambria Math"/>
                      <w:sz w:val="28"/>
                    </w:rPr>
                    <m:t>y</m:t>
                  </m:r>
                </m:sub>
              </m:sSub>
            </m:sub>
          </m:sSub>
          <m:r>
            <w:rPr>
              <w:rFonts w:ascii="Cambria Math" w:hAnsi="Cambria Math"/>
              <w:sz w:val="28"/>
            </w:rPr>
            <m:t>=-</m:t>
          </m:r>
          <m:f>
            <m:fPr>
              <m:ctrlPr>
                <w:rPr>
                  <w:rFonts w:ascii="Cambria Math" w:hAnsi="Cambria Math"/>
                  <w:sz w:val="28"/>
                </w:rPr>
              </m:ctrlPr>
            </m:fPr>
            <m:num>
              <m:r>
                <w:rPr>
                  <w:rFonts w:ascii="Cambria Math" w:hAnsi="Cambria Math"/>
                  <w:sz w:val="28"/>
                </w:rPr>
                <m:t>1</m:t>
              </m:r>
              <m:ctrlPr>
                <w:rPr>
                  <w:rFonts w:ascii="Cambria Math" w:hAnsi="Cambria Math"/>
                  <w:i/>
                  <w:sz w:val="28"/>
                </w:rPr>
              </m:ctrlPr>
            </m:num>
            <m:den>
              <m:r>
                <w:rPr>
                  <w:rFonts w:ascii="Cambria Math" w:hAnsi="Cambria Math"/>
                  <w:sz w:val="28"/>
                </w:rPr>
                <m:t>2</m:t>
              </m:r>
              <m:ctrlPr>
                <w:rPr>
                  <w:rFonts w:ascii="Cambria Math" w:hAnsi="Cambria Math"/>
                  <w:i/>
                  <w:sz w:val="28"/>
                </w:rPr>
              </m:ctrlPr>
            </m:den>
          </m:f>
          <m:sSub>
            <m:sSubPr>
              <m:ctrlPr>
                <w:rPr>
                  <w:rFonts w:ascii="Cambria Math" w:hAnsi="Cambria Math"/>
                  <w:i/>
                  <w:sz w:val="28"/>
                </w:rPr>
              </m:ctrlPr>
            </m:sSubPr>
            <m:e>
              <m:r>
                <w:rPr>
                  <w:rFonts w:ascii="Cambria Math" w:hAnsi="Cambria Math"/>
                  <w:sz w:val="28"/>
                </w:rPr>
                <m:t>C</m:t>
              </m:r>
            </m:e>
            <m:sub>
              <m:r>
                <w:rPr>
                  <w:rFonts w:ascii="Cambria Math" w:hAnsi="Cambria Math"/>
                  <w:sz w:val="28"/>
                </w:rPr>
                <m:t>d</m:t>
              </m:r>
            </m:sub>
          </m:sSub>
          <m:r>
            <m:rPr>
              <m:sty m:val="p"/>
            </m:rPr>
            <w:rPr>
              <w:rFonts w:ascii="Cambria Math" w:hAnsi="Cambria Math"/>
              <w:sz w:val="28"/>
            </w:rPr>
            <m:t>ρ</m:t>
          </m:r>
          <m:r>
            <w:rPr>
              <w:rFonts w:ascii="Cambria Math" w:hAnsi="Cambria Math"/>
              <w:sz w:val="28"/>
            </w:rPr>
            <m:t>A</m:t>
          </m:r>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sSub>
                    <m:sSubPr>
                      <m:ctrlPr>
                        <w:rPr>
                          <w:rFonts w:ascii="Cambria Math" w:hAnsi="Cambria Math"/>
                          <w:i/>
                          <w:sz w:val="28"/>
                        </w:rPr>
                      </m:ctrlPr>
                    </m:sSubPr>
                    <m:e>
                      <m:r>
                        <w:rPr>
                          <w:rFonts w:ascii="Cambria Math" w:hAnsi="Cambria Math"/>
                          <w:sz w:val="28"/>
                        </w:rPr>
                        <m:t>w</m:t>
                      </m:r>
                    </m:e>
                    <m:sub>
                      <m:r>
                        <w:rPr>
                          <w:rFonts w:ascii="Cambria Math" w:hAnsi="Cambria Math"/>
                          <w:sz w:val="28"/>
                        </w:rPr>
                        <m:t>y</m:t>
                      </m:r>
                    </m:sub>
                  </m:sSub>
                </m:sub>
              </m:sSub>
            </m:e>
          </m:d>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sSub>
                    <m:sSubPr>
                      <m:ctrlPr>
                        <w:rPr>
                          <w:rFonts w:ascii="Cambria Math" w:hAnsi="Cambria Math"/>
                          <w:i/>
                          <w:sz w:val="28"/>
                        </w:rPr>
                      </m:ctrlPr>
                    </m:sSubPr>
                    <m:e>
                      <m:r>
                        <w:rPr>
                          <w:rFonts w:ascii="Cambria Math" w:hAnsi="Cambria Math"/>
                          <w:sz w:val="28"/>
                        </w:rPr>
                        <m:t>w</m:t>
                      </m:r>
                    </m:e>
                    <m:sub>
                      <m:r>
                        <w:rPr>
                          <w:rFonts w:ascii="Cambria Math" w:hAnsi="Cambria Math"/>
                          <w:sz w:val="28"/>
                        </w:rPr>
                        <m:t>y</m:t>
                      </m:r>
                    </m:sub>
                  </m:sSub>
                </m:sub>
              </m:sSub>
            </m:e>
          </m:d>
        </m:oMath>
      </m:oMathPara>
    </w:p>
    <w:p w14:paraId="634F92F7" w14:textId="2BC35E5B" w:rsidR="000336B4" w:rsidRPr="00F84A35" w:rsidRDefault="00234A83" w:rsidP="00F84A35">
      <w:pPr>
        <w:spacing w:after="120"/>
        <w:ind w:firstLine="720"/>
        <w:jc w:val="both"/>
        <w:rPr>
          <w:sz w:val="28"/>
        </w:rPr>
      </w:pPr>
      <w:r w:rsidRPr="00234A83">
        <w:rPr>
          <w:sz w:val="28"/>
        </w:rPr>
        <w:t xml:space="preserve">Для численного решения данной системы уравнений необходимо применять различные методы интегрирования, позволяющие точно рассчитать траекторию полета пули с учетом всех действующих сил. </w:t>
      </w:r>
      <w:r w:rsidR="000336B4">
        <w:br w:type="page"/>
      </w:r>
    </w:p>
    <w:p w14:paraId="0D1A5222" w14:textId="5C9DC6B9" w:rsidR="000336B4" w:rsidRDefault="00234A83" w:rsidP="00CB6F91">
      <w:pPr>
        <w:pStyle w:val="10"/>
      </w:pPr>
      <w:bookmarkStart w:id="6" w:name="_Toc193929175"/>
      <w:r w:rsidRPr="00234A83">
        <w:lastRenderedPageBreak/>
        <w:t>Метод Эйлера</w:t>
      </w:r>
      <w:bookmarkEnd w:id="6"/>
    </w:p>
    <w:p w14:paraId="6F2EB27A" w14:textId="035FE3C3" w:rsidR="000336B4" w:rsidRDefault="007F2677" w:rsidP="00D94968">
      <w:pPr>
        <w:spacing w:after="120"/>
        <w:ind w:firstLine="720"/>
        <w:jc w:val="both"/>
        <w:rPr>
          <w:sz w:val="28"/>
        </w:rPr>
      </w:pPr>
      <w:r w:rsidRPr="007F2677">
        <w:rPr>
          <w:sz w:val="28"/>
        </w:rPr>
        <w:t>В математике и вычислительной технике</w:t>
      </w:r>
      <w:r>
        <w:rPr>
          <w:sz w:val="28"/>
        </w:rPr>
        <w:t xml:space="preserve"> </w:t>
      </w:r>
      <w:r w:rsidRPr="007F2677">
        <w:rPr>
          <w:sz w:val="28"/>
        </w:rPr>
        <w:t>метод Эйлера</w:t>
      </w:r>
      <w:r>
        <w:rPr>
          <w:sz w:val="28"/>
        </w:rPr>
        <w:t xml:space="preserve"> </w:t>
      </w:r>
      <w:r w:rsidRPr="007F2677">
        <w:rPr>
          <w:sz w:val="28"/>
        </w:rPr>
        <w:t>— это численный метод первого порядка для решения обыкновенных дифференциальных уравнений (ОДУ) с заданным начальным значением. Это самый простой явный метод для численного интегрирования обыкновенных дифференциальных уравнений</w:t>
      </w:r>
      <w:r w:rsidR="003E5220" w:rsidRPr="003E5220">
        <w:rPr>
          <w:sz w:val="28"/>
        </w:rPr>
        <w:t xml:space="preserve"> </w:t>
      </w:r>
      <w:hyperlink w:anchor="_Источники_1" w:history="1">
        <w:r w:rsidR="003E5220" w:rsidRPr="00D5119A">
          <w:rPr>
            <w:rStyle w:val="a9"/>
            <w:color w:val="000000" w:themeColor="text1"/>
            <w:sz w:val="28"/>
            <w:u w:val="none"/>
          </w:rPr>
          <w:t>[23]</w:t>
        </w:r>
      </w:hyperlink>
      <w:r>
        <w:rPr>
          <w:sz w:val="28"/>
        </w:rPr>
        <w:t>.</w:t>
      </w:r>
    </w:p>
    <w:p w14:paraId="655C71AF" w14:textId="2682279C" w:rsidR="003C6DA3" w:rsidRPr="003C6DA3" w:rsidRDefault="00F229A8" w:rsidP="003C6DA3">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x</m:t>
              </m:r>
            </m:e>
            <m:sub>
              <m:r>
                <w:rPr>
                  <w:rFonts w:ascii="Cambria Math" w:hAnsi="Cambria Math"/>
                  <w:sz w:val="28"/>
                </w:rPr>
                <m:t>n+1</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n</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m:rPr>
              <m:sty m:val="p"/>
            </m:rPr>
            <w:rPr>
              <w:rFonts w:ascii="Cambria Math" w:hAnsi="Cambria Math"/>
              <w:sz w:val="28"/>
            </w:rPr>
            <m:t>⋅Δ</m:t>
          </m:r>
          <m:r>
            <w:rPr>
              <w:rFonts w:ascii="Cambria Math" w:hAnsi="Cambria Math"/>
              <w:sz w:val="28"/>
            </w:rPr>
            <m:t>t</m:t>
          </m:r>
        </m:oMath>
      </m:oMathPara>
    </w:p>
    <w:p w14:paraId="589CBC22" w14:textId="6A3647C3" w:rsidR="003C6DA3" w:rsidRPr="003C6DA3" w:rsidRDefault="00F229A8" w:rsidP="003C6DA3">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y</m:t>
              </m:r>
            </m:e>
            <m:sub>
              <m:r>
                <w:rPr>
                  <w:rFonts w:ascii="Cambria Math" w:hAnsi="Cambria Math"/>
                  <w:sz w:val="28"/>
                </w:rPr>
                <m:t>n+1</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n</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m:t>
              </m:r>
            </m:sub>
          </m:sSub>
          <m:r>
            <m:rPr>
              <m:sty m:val="p"/>
            </m:rPr>
            <w:rPr>
              <w:rFonts w:ascii="Cambria Math" w:hAnsi="Cambria Math"/>
              <w:sz w:val="28"/>
            </w:rPr>
            <m:t>⋅Δ</m:t>
          </m:r>
          <m:r>
            <w:rPr>
              <w:rFonts w:ascii="Cambria Math" w:hAnsi="Cambria Math"/>
              <w:sz w:val="28"/>
            </w:rPr>
            <m:t>t</m:t>
          </m:r>
        </m:oMath>
      </m:oMathPara>
    </w:p>
    <w:p w14:paraId="291A3FB3" w14:textId="3F6BF79B" w:rsidR="003C6DA3" w:rsidRPr="003C6DA3" w:rsidRDefault="00F229A8" w:rsidP="003C6DA3">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x,n+1</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x,n</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x</m:t>
              </m:r>
            </m:sub>
          </m:sSub>
          <m:r>
            <m:rPr>
              <m:sty m:val="p"/>
            </m:rPr>
            <w:rPr>
              <w:rFonts w:ascii="Cambria Math" w:hAnsi="Cambria Math"/>
              <w:sz w:val="28"/>
            </w:rPr>
            <m:t>⋅Δ</m:t>
          </m:r>
          <m:r>
            <w:rPr>
              <w:rFonts w:ascii="Cambria Math" w:hAnsi="Cambria Math"/>
              <w:sz w:val="28"/>
            </w:rPr>
            <m:t>t</m:t>
          </m:r>
        </m:oMath>
      </m:oMathPara>
    </w:p>
    <w:p w14:paraId="10D79D2C" w14:textId="2C06C123" w:rsidR="003C6DA3" w:rsidRPr="003C6DA3" w:rsidRDefault="00F229A8" w:rsidP="003C6DA3">
      <w:pPr>
        <w:spacing w:after="120"/>
        <w:ind w:firstLine="720"/>
        <w:jc w:val="both"/>
        <w:rPr>
          <w:sz w:val="28"/>
        </w:rPr>
      </w:pPr>
      <m:oMathPara>
        <m:oMath>
          <m:sSub>
            <m:sSubPr>
              <m:ctrlPr>
                <w:rPr>
                  <w:rFonts w:ascii="Cambria Math" w:hAnsi="Cambria Math"/>
                  <w:i/>
                  <w:sz w:val="28"/>
                </w:rPr>
              </m:ctrlPr>
            </m:sSubPr>
            <m:e>
              <m:r>
                <w:rPr>
                  <w:rFonts w:ascii="Cambria Math" w:hAnsi="Cambria Math"/>
                  <w:sz w:val="28"/>
                </w:rPr>
                <m:t>v</m:t>
              </m:r>
            </m:e>
            <m:sub>
              <m:r>
                <w:rPr>
                  <w:rFonts w:ascii="Cambria Math" w:hAnsi="Cambria Math"/>
                  <w:sz w:val="28"/>
                </w:rPr>
                <m:t>y,n+1</m:t>
              </m:r>
            </m:sub>
          </m:sSub>
          <m:r>
            <w:rPr>
              <w:rFonts w:ascii="Cambria Math" w:hAnsi="Cambria Math"/>
              <w:sz w:val="28"/>
            </w:rPr>
            <m:t>=</m:t>
          </m:r>
          <m:sSub>
            <m:sSubPr>
              <m:ctrlPr>
                <w:rPr>
                  <w:rFonts w:ascii="Cambria Math" w:hAnsi="Cambria Math"/>
                  <w:i/>
                  <w:sz w:val="28"/>
                </w:rPr>
              </m:ctrlPr>
            </m:sSubPr>
            <m:e>
              <m:r>
                <w:rPr>
                  <w:rFonts w:ascii="Cambria Math" w:hAnsi="Cambria Math"/>
                  <w:sz w:val="28"/>
                </w:rPr>
                <m:t>v</m:t>
              </m:r>
            </m:e>
            <m:sub>
              <m:r>
                <w:rPr>
                  <w:rFonts w:ascii="Cambria Math" w:hAnsi="Cambria Math"/>
                  <w:sz w:val="28"/>
                </w:rPr>
                <m:t>y,n</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y</m:t>
              </m:r>
            </m:sub>
          </m:sSub>
          <m:r>
            <m:rPr>
              <m:sty m:val="p"/>
            </m:rPr>
            <w:rPr>
              <w:rFonts w:ascii="Cambria Math" w:hAnsi="Cambria Math"/>
              <w:sz w:val="28"/>
            </w:rPr>
            <m:t>⋅Δ</m:t>
          </m:r>
          <m:r>
            <w:rPr>
              <w:rFonts w:ascii="Cambria Math" w:hAnsi="Cambria Math"/>
              <w:sz w:val="28"/>
            </w:rPr>
            <m:t>t</m:t>
          </m:r>
        </m:oMath>
      </m:oMathPara>
    </w:p>
    <w:p w14:paraId="35BF98CD" w14:textId="77777777" w:rsidR="002661E2" w:rsidRDefault="002661E2" w:rsidP="002661E2">
      <w:pPr>
        <w:spacing w:after="120"/>
        <w:ind w:firstLine="720"/>
        <w:rPr>
          <w:sz w:val="28"/>
        </w:rPr>
      </w:pPr>
      <w:r>
        <w:rPr>
          <w:sz w:val="28"/>
        </w:rPr>
        <w:t>Плюсы</w:t>
      </w:r>
      <w:r w:rsidRPr="002661E2">
        <w:rPr>
          <w:sz w:val="28"/>
        </w:rPr>
        <w:t>:</w:t>
      </w:r>
    </w:p>
    <w:p w14:paraId="0B1578FA" w14:textId="77777777" w:rsidR="002661E2" w:rsidRPr="002661E2" w:rsidRDefault="002661E2" w:rsidP="002661E2">
      <w:pPr>
        <w:pStyle w:val="a3"/>
        <w:numPr>
          <w:ilvl w:val="0"/>
          <w:numId w:val="7"/>
        </w:numPr>
        <w:spacing w:after="120"/>
      </w:pPr>
      <w:r w:rsidRPr="002661E2">
        <w:t>Очень прост в реализации.</w:t>
      </w:r>
    </w:p>
    <w:p w14:paraId="649685B2" w14:textId="5C60C40C" w:rsidR="002661E2" w:rsidRDefault="002661E2" w:rsidP="002661E2">
      <w:pPr>
        <w:pStyle w:val="a3"/>
        <w:numPr>
          <w:ilvl w:val="0"/>
          <w:numId w:val="7"/>
        </w:numPr>
        <w:spacing w:after="120"/>
      </w:pPr>
      <w:r w:rsidRPr="002661E2">
        <w:t>Быстрые вычисления.</w:t>
      </w:r>
    </w:p>
    <w:p w14:paraId="074DE30B" w14:textId="323FF4A7" w:rsidR="002661E2" w:rsidRDefault="002661E2" w:rsidP="002661E2">
      <w:pPr>
        <w:pStyle w:val="a3"/>
        <w:spacing w:after="120"/>
        <w:ind w:left="720" w:firstLine="0"/>
        <w:rPr>
          <w:lang w:val="en-US"/>
        </w:rPr>
      </w:pPr>
      <w:r>
        <w:t>Минусы</w:t>
      </w:r>
      <w:r>
        <w:rPr>
          <w:lang w:val="en-US"/>
        </w:rPr>
        <w:t>:</w:t>
      </w:r>
    </w:p>
    <w:p w14:paraId="5C2361FE" w14:textId="2CED5DBA" w:rsidR="002661E2" w:rsidRDefault="002661E2" w:rsidP="003E5220">
      <w:pPr>
        <w:pStyle w:val="a3"/>
        <w:numPr>
          <w:ilvl w:val="0"/>
          <w:numId w:val="7"/>
        </w:numPr>
        <w:spacing w:after="120"/>
        <w:jc w:val="left"/>
      </w:pPr>
      <w:r>
        <w:t xml:space="preserve">Низкая точность при больших шагах </w:t>
      </w:r>
      <m:oMath>
        <m:r>
          <m:rPr>
            <m:sty m:val="p"/>
          </m:rPr>
          <w:rPr>
            <w:rFonts w:ascii="Cambria Math" w:hAnsi="Cambria Math"/>
          </w:rPr>
          <m:t>Δ</m:t>
        </m:r>
        <m:r>
          <w:rPr>
            <w:rFonts w:ascii="Cambria Math" w:hAnsi="Cambria Math"/>
          </w:rPr>
          <m:t>t</m:t>
        </m:r>
      </m:oMath>
      <w:r>
        <w:t>.</w:t>
      </w:r>
    </w:p>
    <w:p w14:paraId="0D1BBBEE" w14:textId="77777777" w:rsidR="002661E2" w:rsidRDefault="002661E2" w:rsidP="003E5220">
      <w:pPr>
        <w:pStyle w:val="a3"/>
        <w:numPr>
          <w:ilvl w:val="0"/>
          <w:numId w:val="7"/>
        </w:numPr>
        <w:spacing w:after="120"/>
        <w:jc w:val="left"/>
      </w:pPr>
      <w:r>
        <w:t>Сильно накапливает ошибки.</w:t>
      </w:r>
    </w:p>
    <w:p w14:paraId="5A998854" w14:textId="06A451D2" w:rsidR="002661E2" w:rsidRDefault="002661E2" w:rsidP="003E5220">
      <w:pPr>
        <w:pStyle w:val="a3"/>
        <w:numPr>
          <w:ilvl w:val="0"/>
          <w:numId w:val="7"/>
        </w:numPr>
        <w:spacing w:after="120"/>
        <w:jc w:val="left"/>
      </w:pPr>
      <w:r>
        <w:t>При слишком малом шаге вычисления становятся медленными.</w:t>
      </w:r>
    </w:p>
    <w:p w14:paraId="49787731" w14:textId="13F9259B" w:rsidR="003E5220" w:rsidRDefault="003C6DA3" w:rsidP="003E5220">
      <w:pPr>
        <w:pStyle w:val="10"/>
      </w:pPr>
      <w:bookmarkStart w:id="7" w:name="_Toc193929176"/>
      <w:r>
        <w:t xml:space="preserve">Модифицированный </w:t>
      </w:r>
      <w:r w:rsidR="003E5220" w:rsidRPr="00234A83">
        <w:t>Метод Эйлера</w:t>
      </w:r>
      <w:bookmarkEnd w:id="7"/>
    </w:p>
    <w:p w14:paraId="68E39E88" w14:textId="1FB8616D" w:rsidR="003E5220" w:rsidRDefault="003C6DA3" w:rsidP="003C6DA3">
      <w:pPr>
        <w:pStyle w:val="a3"/>
        <w:spacing w:after="120"/>
        <w:ind w:left="720" w:firstLine="0"/>
      </w:pPr>
      <w:r>
        <w:t>Метод учитывает среднее ускорение между начальной и промежуточной точкой.</w:t>
      </w:r>
    </w:p>
    <w:p w14:paraId="7F7E64B7" w14:textId="63C9AB3F" w:rsidR="003C6DA3" w:rsidRDefault="003C6DA3" w:rsidP="003C6DA3">
      <w:pPr>
        <w:pStyle w:val="a3"/>
        <w:spacing w:after="120"/>
        <w:ind w:left="720" w:firstLine="0"/>
      </w:pPr>
      <w:r>
        <w:t>Вычисляем пробные значения:</w:t>
      </w:r>
    </w:p>
    <w:p w14:paraId="04CAD798" w14:textId="74BD9278" w:rsidR="003C6DA3" w:rsidRPr="003C6DA3" w:rsidRDefault="00F229A8" w:rsidP="003C6DA3">
      <w:pPr>
        <w:pStyle w:val="a3"/>
        <w:spacing w:after="120"/>
        <w:ind w:left="720"/>
      </w:pPr>
      <m:oMathPara>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m:rPr>
              <m:sty m:val="p"/>
            </m:rPr>
            <w:rPr>
              <w:rFonts w:ascii="Cambria Math" w:hAnsi="Cambria Math"/>
            </w:rPr>
            <m:t>⋅Δ</m:t>
          </m:r>
          <m:r>
            <w:rPr>
              <w:rFonts w:ascii="Cambria Math" w:hAnsi="Cambria Math"/>
            </w:rPr>
            <m:t>t</m:t>
          </m:r>
        </m:oMath>
      </m:oMathPara>
    </w:p>
    <w:p w14:paraId="719DBCEB" w14:textId="4B65770F" w:rsidR="003C6DA3" w:rsidRPr="003C6DA3" w:rsidRDefault="00F229A8" w:rsidP="003C6DA3">
      <w:pPr>
        <w:pStyle w:val="a3"/>
        <w:spacing w:after="120"/>
        <w:ind w:left="720"/>
      </w:pPr>
      <m:oMathPara>
        <m:oMath>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r>
            <m:rPr>
              <m:sty m:val="p"/>
            </m:rPr>
            <w:rPr>
              <w:rFonts w:ascii="Cambria Math" w:hAnsi="Cambria Math"/>
            </w:rPr>
            <m:t>⋅Δ</m:t>
          </m:r>
          <m:r>
            <w:rPr>
              <w:rFonts w:ascii="Cambria Math" w:hAnsi="Cambria Math"/>
            </w:rPr>
            <m:t>t</m:t>
          </m:r>
        </m:oMath>
      </m:oMathPara>
    </w:p>
    <w:p w14:paraId="4F336C2C" w14:textId="02C9B3BF" w:rsidR="003C6DA3" w:rsidRPr="003C6DA3" w:rsidRDefault="00F229A8" w:rsidP="003C6DA3">
      <w:pPr>
        <w:pStyle w:val="a3"/>
        <w:spacing w:after="120"/>
        <w:ind w:left="72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x</m:t>
              </m:r>
            </m:sub>
          </m:sSub>
          <m:r>
            <m:rPr>
              <m:sty m:val="p"/>
            </m:rPr>
            <w:rPr>
              <w:rFonts w:ascii="Cambria Math" w:hAnsi="Cambria Math"/>
            </w:rPr>
            <m:t>⋅Δ</m:t>
          </m:r>
          <m:r>
            <w:rPr>
              <w:rFonts w:ascii="Cambria Math" w:hAnsi="Cambria Math"/>
            </w:rPr>
            <m:t>t</m:t>
          </m:r>
        </m:oMath>
      </m:oMathPara>
    </w:p>
    <w:p w14:paraId="4ABB7E2E" w14:textId="051DA3B2" w:rsidR="003C6DA3" w:rsidRPr="003C6DA3" w:rsidRDefault="00F229A8" w:rsidP="003C6DA3">
      <w:pPr>
        <w:pStyle w:val="a3"/>
        <w:spacing w:after="120"/>
        <w:ind w:left="720" w:firstLine="0"/>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y</m:t>
              </m:r>
            </m:sub>
          </m:sSub>
          <m:r>
            <m:rPr>
              <m:sty m:val="p"/>
            </m:rPr>
            <w:rPr>
              <w:rFonts w:ascii="Cambria Math" w:hAnsi="Cambria Math"/>
            </w:rPr>
            <m:t>⋅Δ</m:t>
          </m:r>
          <m:r>
            <w:rPr>
              <w:rFonts w:ascii="Cambria Math" w:hAnsi="Cambria Math"/>
            </w:rPr>
            <m:t>t</m:t>
          </m:r>
        </m:oMath>
      </m:oMathPara>
    </w:p>
    <w:p w14:paraId="5D1D9E1B" w14:textId="725AF79B" w:rsidR="003C6DA3" w:rsidRDefault="003C6DA3" w:rsidP="003C6DA3">
      <w:pPr>
        <w:pStyle w:val="a3"/>
        <w:spacing w:after="120"/>
        <w:ind w:left="720" w:firstLine="0"/>
      </w:pPr>
      <w:r w:rsidRPr="003C6DA3">
        <w:t>Коррек</w:t>
      </w:r>
      <w:r>
        <w:t>тируем скорость</w:t>
      </w:r>
      <w:r w:rsidRPr="003C6DA3">
        <w:t xml:space="preserve"> скорости:</w:t>
      </w:r>
    </w:p>
    <w:p w14:paraId="67D1EC53" w14:textId="7B640CCE" w:rsidR="003C6DA3" w:rsidRPr="003C6DA3" w:rsidRDefault="00F229A8" w:rsidP="003C6DA3">
      <w:pPr>
        <w:pStyle w:val="a3"/>
        <w:spacing w:after="120"/>
        <w:ind w:left="720"/>
      </w:pPr>
      <m:oMathPara>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m:t>
                      </m:r>
                    </m:sup>
                  </m:sSubSup>
                </m:e>
              </m:d>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⋅Δ</m:t>
          </m:r>
          <m:r>
            <w:rPr>
              <w:rFonts w:ascii="Cambria Math" w:hAnsi="Cambria Math"/>
            </w:rPr>
            <m:t>t</m:t>
          </m:r>
        </m:oMath>
      </m:oMathPara>
    </w:p>
    <w:p w14:paraId="4CC8486C" w14:textId="4ECA0DB7" w:rsidR="003C6DA3" w:rsidRPr="003C6DA3" w:rsidRDefault="00F229A8" w:rsidP="003C6DA3">
      <w:pPr>
        <w:pStyle w:val="a3"/>
        <w:spacing w:after="120"/>
        <w:ind w:left="720" w:firstLine="0"/>
      </w:pPr>
      <m:oMathPara>
        <m:oMath>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m:t>
                      </m:r>
                    </m:sup>
                  </m:sSubSup>
                </m:e>
              </m:d>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⋅Δ</m:t>
          </m:r>
          <m:r>
            <w:rPr>
              <w:rFonts w:ascii="Cambria Math" w:hAnsi="Cambria Math"/>
            </w:rPr>
            <m:t>t</m:t>
          </m:r>
        </m:oMath>
      </m:oMathPara>
    </w:p>
    <w:p w14:paraId="2C92B306" w14:textId="77777777" w:rsidR="003C6DA3" w:rsidRDefault="003C6DA3" w:rsidP="003C6DA3">
      <w:pPr>
        <w:spacing w:after="120"/>
        <w:ind w:firstLine="720"/>
        <w:rPr>
          <w:sz w:val="28"/>
        </w:rPr>
      </w:pPr>
      <w:r>
        <w:rPr>
          <w:sz w:val="28"/>
        </w:rPr>
        <w:lastRenderedPageBreak/>
        <w:t>Плюсы</w:t>
      </w:r>
      <w:r w:rsidRPr="002661E2">
        <w:rPr>
          <w:sz w:val="28"/>
        </w:rPr>
        <w:t>:</w:t>
      </w:r>
    </w:p>
    <w:p w14:paraId="12EAC9A5" w14:textId="12C57002" w:rsidR="003C6DA3" w:rsidRPr="002661E2" w:rsidRDefault="003C6DA3" w:rsidP="003C6DA3">
      <w:pPr>
        <w:pStyle w:val="a3"/>
        <w:numPr>
          <w:ilvl w:val="0"/>
          <w:numId w:val="7"/>
        </w:numPr>
        <w:spacing w:after="120"/>
      </w:pPr>
      <w:r>
        <w:t>П</w:t>
      </w:r>
      <w:r w:rsidRPr="002661E2">
        <w:t>рост в реализации.</w:t>
      </w:r>
    </w:p>
    <w:p w14:paraId="544677F6" w14:textId="32486AF4" w:rsidR="003C6DA3" w:rsidRDefault="003C6DA3" w:rsidP="003C6DA3">
      <w:pPr>
        <w:pStyle w:val="a3"/>
        <w:numPr>
          <w:ilvl w:val="0"/>
          <w:numId w:val="7"/>
        </w:numPr>
        <w:spacing w:after="120"/>
      </w:pPr>
      <w:r>
        <w:t>Гораздо точнее обычного метода Эйлера</w:t>
      </w:r>
      <w:r w:rsidRPr="002661E2">
        <w:t>.</w:t>
      </w:r>
    </w:p>
    <w:p w14:paraId="6F2DB04D" w14:textId="77777777" w:rsidR="003C6DA3" w:rsidRDefault="003C6DA3" w:rsidP="003C6DA3">
      <w:pPr>
        <w:pStyle w:val="a3"/>
        <w:spacing w:after="120"/>
        <w:ind w:left="720" w:firstLine="0"/>
      </w:pPr>
      <w:r>
        <w:t>Минусы</w:t>
      </w:r>
      <w:r>
        <w:rPr>
          <w:lang w:val="en-US"/>
        </w:rPr>
        <w:t>:</w:t>
      </w:r>
    </w:p>
    <w:p w14:paraId="4B313EB2" w14:textId="114A6C69" w:rsidR="003C6DA3" w:rsidRDefault="003C6DA3" w:rsidP="003C6DA3">
      <w:pPr>
        <w:pStyle w:val="a3"/>
        <w:numPr>
          <w:ilvl w:val="0"/>
          <w:numId w:val="7"/>
        </w:numPr>
        <w:spacing w:after="120"/>
      </w:pPr>
      <w:r>
        <w:t>Все еще сильно накапливает ошибки.</w:t>
      </w:r>
    </w:p>
    <w:p w14:paraId="387CF368" w14:textId="207983C0" w:rsidR="003C6DA3" w:rsidRDefault="003C6DA3" w:rsidP="003C6DA3">
      <w:pPr>
        <w:pStyle w:val="a3"/>
        <w:numPr>
          <w:ilvl w:val="0"/>
          <w:numId w:val="7"/>
        </w:numPr>
        <w:spacing w:after="120"/>
        <w:jc w:val="left"/>
      </w:pPr>
      <w:r>
        <w:t>Требует больше расчетов за шаг.</w:t>
      </w:r>
    </w:p>
    <w:p w14:paraId="70C02EF2" w14:textId="48CF300D" w:rsidR="003C6DA3" w:rsidRPr="003C6DA3" w:rsidRDefault="003C6DA3" w:rsidP="003C6DA3">
      <w:pPr>
        <w:pStyle w:val="10"/>
      </w:pPr>
      <w:bookmarkStart w:id="8" w:name="_Toc193929177"/>
      <w:r w:rsidRPr="003C6DA3">
        <w:t>Метод Рунге-Кутты 4-го порядка (RK4)</w:t>
      </w:r>
      <w:bookmarkEnd w:id="8"/>
    </w:p>
    <w:p w14:paraId="31536B6E" w14:textId="6C013795" w:rsidR="003C6DA3" w:rsidRDefault="00D5119A" w:rsidP="003C6DA3">
      <w:pPr>
        <w:pStyle w:val="a3"/>
        <w:spacing w:after="120"/>
        <w:ind w:left="720" w:firstLine="0"/>
      </w:pPr>
      <w:hyperlink w:anchor="_Источники_1" w:history="1">
        <w:r w:rsidRPr="00D5119A">
          <w:rPr>
            <w:rStyle w:val="a9"/>
            <w:color w:val="000000" w:themeColor="text1"/>
            <w:u w:val="none"/>
          </w:rPr>
          <w:t>[2</w:t>
        </w:r>
        <w:r>
          <w:rPr>
            <w:rStyle w:val="a9"/>
            <w:color w:val="000000" w:themeColor="text1"/>
            <w:u w:val="none"/>
          </w:rPr>
          <w:t>4</w:t>
        </w:r>
        <w:r w:rsidRPr="00D5119A">
          <w:rPr>
            <w:rStyle w:val="a9"/>
            <w:color w:val="000000" w:themeColor="text1"/>
            <w:u w:val="none"/>
          </w:rPr>
          <w:t>]</w:t>
        </w:r>
      </w:hyperlink>
      <w:r>
        <w:rPr>
          <w:color w:val="000000" w:themeColor="text1"/>
        </w:rPr>
        <w:t xml:space="preserve"> </w:t>
      </w:r>
      <w:r w:rsidR="004A20AC" w:rsidRPr="004A20AC">
        <w:t>Метод вычисляет четыре промежуточных шага:</w:t>
      </w:r>
    </w:p>
    <w:p w14:paraId="6E465B0E" w14:textId="1C201136" w:rsidR="00592524" w:rsidRPr="00592524" w:rsidRDefault="00F229A8" w:rsidP="004A20AC">
      <w:pPr>
        <w:pStyle w:val="a3"/>
        <w:spacing w:after="120"/>
        <w:ind w:left="720"/>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14:paraId="1FEF3FE1" w14:textId="1546391C" w:rsidR="00592524" w:rsidRPr="00592524" w:rsidRDefault="00F229A8" w:rsidP="004A20AC">
      <w:pPr>
        <w:pStyle w:val="a3"/>
        <w:spacing w:after="120"/>
        <w:ind w:left="720"/>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oMath>
      </m:oMathPara>
    </w:p>
    <w:p w14:paraId="7A6D2974" w14:textId="3872557C" w:rsidR="00592524" w:rsidRPr="00592524" w:rsidRDefault="00F229A8" w:rsidP="004A20AC">
      <w:pPr>
        <w:pStyle w:val="a3"/>
        <w:spacing w:after="120"/>
        <w:ind w:left="720"/>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oMath>
      </m:oMathPara>
    </w:p>
    <w:p w14:paraId="4046D875" w14:textId="7056D244" w:rsidR="004A20AC" w:rsidRPr="00592524" w:rsidRDefault="00F229A8" w:rsidP="004A20AC">
      <w:pPr>
        <w:pStyle w:val="a3"/>
        <w:spacing w:after="120"/>
        <w:ind w:left="720" w:firstLine="0"/>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n</m:t>
                  </m:r>
                </m:sub>
              </m:sSub>
              <m:r>
                <w:rPr>
                  <w:rFonts w:ascii="Cambria Math" w:hAnsi="Cambria Math"/>
                </w:rPr>
                <m:t>+</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m:rPr>
                  <m:sty m:val="p"/>
                </m:rPr>
                <w:rPr>
                  <w:rFonts w:ascii="Cambria Math" w:hAnsi="Cambria Math"/>
                </w:rPr>
                <m:t>⋅Δ</m:t>
              </m:r>
              <m:r>
                <w:rPr>
                  <w:rFonts w:ascii="Cambria Math" w:hAnsi="Cambria Math"/>
                </w:rPr>
                <m:t>t</m:t>
              </m:r>
              <m:ctrlPr>
                <w:rPr>
                  <w:rFonts w:ascii="Cambria Math" w:hAnsi="Cambria Math"/>
                  <w:i/>
                </w:rPr>
              </m:ctrlPr>
            </m:e>
          </m:d>
        </m:oMath>
      </m:oMathPara>
    </w:p>
    <w:p w14:paraId="4DCD72E3" w14:textId="011A89EA" w:rsidR="00592524" w:rsidRDefault="00592524" w:rsidP="004A20AC">
      <w:pPr>
        <w:pStyle w:val="a3"/>
        <w:spacing w:after="120"/>
        <w:ind w:left="720" w:firstLine="0"/>
      </w:pPr>
      <w:r>
        <w:t>Затем производится обновление</w:t>
      </w:r>
      <w:r w:rsidRPr="00592524">
        <w:t>:</w:t>
      </w:r>
    </w:p>
    <w:p w14:paraId="72298BBB" w14:textId="0A5C82DD" w:rsidR="00592524" w:rsidRPr="00592524" w:rsidRDefault="00F229A8" w:rsidP="004A20AC">
      <w:pPr>
        <w:pStyle w:val="a3"/>
        <w:spacing w:after="120"/>
        <w:ind w:left="720" w:firstLine="0"/>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ctrlPr>
                <w:rPr>
                  <w:rFonts w:ascii="Cambria Math" w:hAnsi="Cambria Math"/>
                  <w:i/>
                </w:rPr>
              </m:ctrlPr>
            </m:num>
            <m:den>
              <m:r>
                <w:rPr>
                  <w:rFonts w:ascii="Cambria Math" w:hAnsi="Cambria Math"/>
                </w:rPr>
                <m:t>6</m:t>
              </m:r>
              <m:ctrlPr>
                <w:rPr>
                  <w:rFonts w:ascii="Cambria Math" w:hAnsi="Cambria Math"/>
                  <w:i/>
                </w:rPr>
              </m:ctrlPr>
            </m:den>
          </m:f>
          <m:r>
            <m:rPr>
              <m:sty m:val="p"/>
            </m:rPr>
            <w:rPr>
              <w:rFonts w:ascii="Cambria Math" w:hAnsi="Cambria Math"/>
            </w:rPr>
            <m:t>⋅Δ</m:t>
          </m:r>
          <m:r>
            <w:rPr>
              <w:rFonts w:ascii="Cambria Math" w:hAnsi="Cambria Math"/>
            </w:rPr>
            <m:t>t</m:t>
          </m:r>
        </m:oMath>
      </m:oMathPara>
    </w:p>
    <w:p w14:paraId="373CC94F" w14:textId="77777777" w:rsidR="00592524" w:rsidRDefault="00592524" w:rsidP="00592524">
      <w:pPr>
        <w:spacing w:after="120"/>
        <w:ind w:firstLine="720"/>
        <w:rPr>
          <w:sz w:val="28"/>
        </w:rPr>
      </w:pPr>
      <w:r>
        <w:rPr>
          <w:sz w:val="28"/>
        </w:rPr>
        <w:t>Плюсы</w:t>
      </w:r>
      <w:r w:rsidRPr="002661E2">
        <w:rPr>
          <w:sz w:val="28"/>
        </w:rPr>
        <w:t>:</w:t>
      </w:r>
    </w:p>
    <w:p w14:paraId="3203BEC1" w14:textId="3979BCEB" w:rsidR="00592524" w:rsidRPr="002661E2" w:rsidRDefault="000A1A2C" w:rsidP="00592524">
      <w:pPr>
        <w:pStyle w:val="a3"/>
        <w:numPr>
          <w:ilvl w:val="0"/>
          <w:numId w:val="7"/>
        </w:numPr>
        <w:spacing w:after="120"/>
      </w:pPr>
      <w:r>
        <w:t>Высокая точность</w:t>
      </w:r>
      <w:r w:rsidR="00592524">
        <w:t>.</w:t>
      </w:r>
    </w:p>
    <w:p w14:paraId="54B9D0E6" w14:textId="30BDFF2B" w:rsidR="00592524" w:rsidRDefault="00592524" w:rsidP="00592524">
      <w:pPr>
        <w:pStyle w:val="a3"/>
        <w:numPr>
          <w:ilvl w:val="0"/>
          <w:numId w:val="7"/>
        </w:numPr>
        <w:spacing w:after="120"/>
      </w:pPr>
      <w:r w:rsidRPr="00592524">
        <w:t>Позволяет использовать относительно большие шаги времени.</w:t>
      </w:r>
    </w:p>
    <w:p w14:paraId="778FD8C6" w14:textId="77777777" w:rsidR="00592524" w:rsidRDefault="00592524" w:rsidP="00592524">
      <w:pPr>
        <w:pStyle w:val="a3"/>
        <w:spacing w:after="120"/>
        <w:ind w:left="720" w:firstLine="0"/>
      </w:pPr>
      <w:r>
        <w:t>Минусы</w:t>
      </w:r>
      <w:r>
        <w:rPr>
          <w:lang w:val="en-US"/>
        </w:rPr>
        <w:t>:</w:t>
      </w:r>
    </w:p>
    <w:p w14:paraId="647C203C" w14:textId="0D8A734D" w:rsidR="00592524" w:rsidRDefault="00592524" w:rsidP="00592524">
      <w:pPr>
        <w:pStyle w:val="a3"/>
        <w:numPr>
          <w:ilvl w:val="0"/>
          <w:numId w:val="7"/>
        </w:numPr>
        <w:spacing w:after="120"/>
      </w:pPr>
      <w:r>
        <w:t>Сложнее в реализации.</w:t>
      </w:r>
    </w:p>
    <w:p w14:paraId="1A151E6C" w14:textId="5AA3BD36" w:rsidR="00592524" w:rsidRPr="00592524" w:rsidRDefault="00592524" w:rsidP="00592524">
      <w:pPr>
        <w:pStyle w:val="a3"/>
        <w:numPr>
          <w:ilvl w:val="0"/>
          <w:numId w:val="7"/>
        </w:numPr>
        <w:spacing w:after="120"/>
        <w:jc w:val="left"/>
      </w:pPr>
      <w:r>
        <w:t>Требует еще больше расчетов за шаг.</w:t>
      </w:r>
    </w:p>
    <w:p w14:paraId="4C07D362" w14:textId="39897CB8" w:rsidR="00592524" w:rsidRDefault="006A539A" w:rsidP="00592524">
      <w:pPr>
        <w:pStyle w:val="10"/>
      </w:pPr>
      <w:bookmarkStart w:id="9" w:name="_Toc193929178"/>
      <w:r>
        <w:t>Метод Адамса-Бэшфорта</w:t>
      </w:r>
      <w:bookmarkEnd w:id="9"/>
    </w:p>
    <w:p w14:paraId="07C95509" w14:textId="77777777" w:rsidR="00592524" w:rsidRDefault="00592524" w:rsidP="00592524">
      <w:pPr>
        <w:pStyle w:val="a3"/>
        <w:spacing w:after="120"/>
        <w:ind w:left="720" w:firstLine="0"/>
      </w:pPr>
      <w:r>
        <w:t>Это многошаговый метод, который использует несколько предыдущих значений для предсказания будущего состояния. Например, метод 4-го порядка:</w:t>
      </w:r>
    </w:p>
    <w:p w14:paraId="594C7B06" w14:textId="336A158B" w:rsidR="00592524" w:rsidRPr="00592524" w:rsidRDefault="00F229A8" w:rsidP="00592524">
      <w:pPr>
        <w:pStyle w:val="a3"/>
        <w:spacing w:after="120"/>
        <w:ind w:left="720" w:firstLine="0"/>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24</m:t>
              </m:r>
              <m:ctrlPr>
                <w:rPr>
                  <w:rFonts w:ascii="Cambria Math" w:hAnsi="Cambria Math"/>
                  <w:i/>
                </w:rPr>
              </m:ctrlPr>
            </m:den>
          </m:f>
          <m:d>
            <m:dPr>
              <m:ctrlPr>
                <w:rPr>
                  <w:rFonts w:ascii="Cambria Math" w:hAnsi="Cambria Math"/>
                  <w:i/>
                </w:rPr>
              </m:ctrlPr>
            </m:dPr>
            <m:e>
              <m:r>
                <w:rPr>
                  <w:rFonts w:ascii="Cambria Math" w:hAnsi="Cambria Math"/>
                </w:rPr>
                <m:t>55</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-59</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+37</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-9</m:t>
              </m:r>
              <m:sSub>
                <m:sSubPr>
                  <m:ctrlPr>
                    <w:rPr>
                      <w:rFonts w:ascii="Cambria Math" w:hAnsi="Cambria Math"/>
                      <w:i/>
                    </w:rPr>
                  </m:ctrlPr>
                </m:sSubPr>
                <m:e>
                  <m:r>
                    <w:rPr>
                      <w:rFonts w:ascii="Cambria Math" w:hAnsi="Cambria Math"/>
                    </w:rPr>
                    <m:t>f</m:t>
                  </m:r>
                </m:e>
                <m:sub>
                  <m:r>
                    <w:rPr>
                      <w:rFonts w:ascii="Cambria Math" w:hAnsi="Cambria Math"/>
                    </w:rPr>
                    <m:t>n-3</m:t>
                  </m:r>
                </m:sub>
              </m:sSub>
            </m:e>
          </m:d>
        </m:oMath>
      </m:oMathPara>
    </w:p>
    <w:p w14:paraId="1E4B3F69" w14:textId="6291C282" w:rsidR="00592524" w:rsidRDefault="00592524" w:rsidP="00592524">
      <w:pPr>
        <w:pStyle w:val="a3"/>
        <w:spacing w:after="120"/>
        <w:ind w:left="720" w:firstLine="0"/>
      </w:pPr>
      <w:r>
        <w:lastRenderedPageBreak/>
        <w:t xml:space="preserve">Где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 производные от скорости и положения.</w:t>
      </w:r>
    </w:p>
    <w:p w14:paraId="01BE495A" w14:textId="77777777" w:rsidR="000A1A2C" w:rsidRDefault="000A1A2C" w:rsidP="000A1A2C">
      <w:pPr>
        <w:spacing w:after="120"/>
        <w:ind w:firstLine="720"/>
        <w:rPr>
          <w:sz w:val="28"/>
        </w:rPr>
      </w:pPr>
      <w:r>
        <w:rPr>
          <w:sz w:val="28"/>
        </w:rPr>
        <w:t>Плюсы</w:t>
      </w:r>
      <w:r w:rsidRPr="002661E2">
        <w:rPr>
          <w:sz w:val="28"/>
        </w:rPr>
        <w:t>:</w:t>
      </w:r>
    </w:p>
    <w:p w14:paraId="7C10ABE0" w14:textId="77777777" w:rsidR="000A1A2C" w:rsidRPr="002661E2" w:rsidRDefault="000A1A2C" w:rsidP="000A1A2C">
      <w:pPr>
        <w:pStyle w:val="a3"/>
        <w:numPr>
          <w:ilvl w:val="0"/>
          <w:numId w:val="7"/>
        </w:numPr>
        <w:spacing w:after="120"/>
      </w:pPr>
      <w:r>
        <w:t>Более эффективен при больших шагах.</w:t>
      </w:r>
    </w:p>
    <w:p w14:paraId="269EBAB2" w14:textId="77777777" w:rsidR="000A1A2C" w:rsidRDefault="000A1A2C" w:rsidP="000A1A2C">
      <w:pPr>
        <w:pStyle w:val="a3"/>
        <w:numPr>
          <w:ilvl w:val="0"/>
          <w:numId w:val="7"/>
        </w:numPr>
        <w:spacing w:after="120"/>
      </w:pPr>
      <w:r>
        <w:t>Высокая точность.</w:t>
      </w:r>
    </w:p>
    <w:p w14:paraId="326D150F" w14:textId="77777777" w:rsidR="000A1A2C" w:rsidRDefault="000A1A2C" w:rsidP="000A1A2C">
      <w:pPr>
        <w:pStyle w:val="a3"/>
        <w:spacing w:after="120"/>
        <w:ind w:left="720" w:firstLine="0"/>
      </w:pPr>
      <w:r>
        <w:t>Минусы</w:t>
      </w:r>
      <w:r>
        <w:rPr>
          <w:lang w:val="en-US"/>
        </w:rPr>
        <w:t>:</w:t>
      </w:r>
    </w:p>
    <w:p w14:paraId="1DCDA47D" w14:textId="77777777" w:rsidR="000A1A2C" w:rsidRDefault="000A1A2C" w:rsidP="000A1A2C">
      <w:pPr>
        <w:pStyle w:val="a3"/>
        <w:numPr>
          <w:ilvl w:val="0"/>
          <w:numId w:val="7"/>
        </w:numPr>
        <w:spacing w:after="120"/>
      </w:pPr>
      <w:r>
        <w:t>Требует нескольких предыдущих шагов.</w:t>
      </w:r>
    </w:p>
    <w:p w14:paraId="0CDFD36A" w14:textId="4EF9BEF5" w:rsidR="000A1A2C" w:rsidRPr="00592524" w:rsidRDefault="000A1A2C" w:rsidP="000A1A2C">
      <w:pPr>
        <w:pStyle w:val="a3"/>
        <w:numPr>
          <w:ilvl w:val="0"/>
          <w:numId w:val="7"/>
        </w:numPr>
        <w:spacing w:after="120"/>
        <w:jc w:val="left"/>
      </w:pPr>
      <w:r>
        <w:t>Плохо справляется с резкими изменениями.</w:t>
      </w:r>
    </w:p>
    <w:p w14:paraId="527B6988" w14:textId="639A6C82" w:rsidR="00E212A0" w:rsidRDefault="00D94968" w:rsidP="00CB6F91">
      <w:pPr>
        <w:pStyle w:val="10"/>
      </w:pPr>
      <w:bookmarkStart w:id="10" w:name="_Toc193929179"/>
      <w:r>
        <w:t>Репозиторий проекта</w:t>
      </w:r>
      <w:bookmarkEnd w:id="10"/>
    </w:p>
    <w:p w14:paraId="1EA894E4" w14:textId="59D08DE4" w:rsidR="000933EC" w:rsidRPr="00A04C74" w:rsidRDefault="00F229A8" w:rsidP="00A04C74">
      <w:pPr>
        <w:spacing w:after="240"/>
        <w:rPr>
          <w:color w:val="000000"/>
          <w:sz w:val="28"/>
          <w:szCs w:val="28"/>
        </w:rPr>
      </w:pPr>
      <w:hyperlink r:id="rId8" w:history="1">
        <w:r w:rsidR="00FD204E" w:rsidRPr="005D0A87">
          <w:rPr>
            <w:rStyle w:val="a9"/>
            <w:color w:val="auto"/>
            <w:sz w:val="28"/>
            <w:szCs w:val="28"/>
          </w:rPr>
          <w:t>https://github.com/FasterXaos/Algorithms_and_Data_Structures</w:t>
        </w:r>
      </w:hyperlink>
      <w:r w:rsidR="000933EC" w:rsidRPr="00A7090D">
        <w:rPr>
          <w:sz w:val="28"/>
          <w:szCs w:val="28"/>
        </w:rPr>
        <w:br w:type="page"/>
      </w:r>
    </w:p>
    <w:p w14:paraId="5EDFF7FA" w14:textId="5F019067" w:rsidR="00DE5413" w:rsidRPr="00E212A0" w:rsidRDefault="00FD204E" w:rsidP="00076BA6">
      <w:pPr>
        <w:pStyle w:val="10"/>
      </w:pPr>
      <w:bookmarkStart w:id="11" w:name="_Toc193929180"/>
      <w:r w:rsidRPr="00E212A0">
        <w:lastRenderedPageBreak/>
        <w:t>Вывод</w:t>
      </w:r>
      <w:r w:rsidR="00D94968">
        <w:t xml:space="preserve"> и планы на будущее</w:t>
      </w:r>
      <w:bookmarkEnd w:id="11"/>
    </w:p>
    <w:p w14:paraId="391E2F3F" w14:textId="2BBC54A7" w:rsidR="000A1A2C" w:rsidRPr="000A1A2C" w:rsidRDefault="000A1A2C" w:rsidP="000A1A2C">
      <w:pPr>
        <w:spacing w:after="240"/>
        <w:ind w:firstLine="720"/>
        <w:jc w:val="both"/>
        <w:rPr>
          <w:sz w:val="28"/>
          <w:szCs w:val="28"/>
        </w:rPr>
      </w:pPr>
      <w:bookmarkStart w:id="12" w:name="_Источники"/>
      <w:bookmarkEnd w:id="12"/>
      <w:r w:rsidRPr="000A1A2C">
        <w:rPr>
          <w:sz w:val="28"/>
          <w:szCs w:val="28"/>
        </w:rPr>
        <w:t>В ходе работы был</w:t>
      </w:r>
      <w:r w:rsidR="007A658E">
        <w:rPr>
          <w:sz w:val="28"/>
          <w:szCs w:val="28"/>
        </w:rPr>
        <w:t>и рассмотрены</w:t>
      </w:r>
      <w:r w:rsidRPr="000A1A2C">
        <w:rPr>
          <w:sz w:val="28"/>
          <w:szCs w:val="28"/>
        </w:rPr>
        <w:t xml:space="preserve"> основные численные методы интегрирования, позволяющие решать </w:t>
      </w:r>
      <w:r w:rsidR="007A658E">
        <w:rPr>
          <w:sz w:val="28"/>
          <w:szCs w:val="28"/>
        </w:rPr>
        <w:t>составленную</w:t>
      </w:r>
      <w:r w:rsidRPr="000A1A2C">
        <w:rPr>
          <w:sz w:val="28"/>
          <w:szCs w:val="28"/>
        </w:rPr>
        <w:t xml:space="preserve"> систему уравнений.</w:t>
      </w:r>
    </w:p>
    <w:p w14:paraId="7324FFEE" w14:textId="7308634E" w:rsidR="000A1A2C" w:rsidRPr="000A1A2C" w:rsidRDefault="000A1A2C" w:rsidP="000A1A2C">
      <w:pPr>
        <w:spacing w:after="240"/>
        <w:ind w:firstLine="720"/>
        <w:jc w:val="both"/>
        <w:rPr>
          <w:sz w:val="28"/>
          <w:szCs w:val="28"/>
        </w:rPr>
      </w:pPr>
      <w:r w:rsidRPr="000A1A2C">
        <w:rPr>
          <w:sz w:val="28"/>
          <w:szCs w:val="28"/>
        </w:rPr>
        <w:t>Анализ методов решения показал, что все они являются вариациями друг друга, отличаясь балансом между точностью и вычислительными затратами. Наиболее простой, но неточный метод — это метод Эйлера, в то время как метод Рунге-Кутты 4-го порядка обеспечивает высокую точность при разумных вычислительных затратах. Улучшенный метод Эйлера и многошаговый метод Адамса-Бэшфорта представляют собой промежуточные варианты.</w:t>
      </w:r>
    </w:p>
    <w:p w14:paraId="05BB1714" w14:textId="02281A25" w:rsidR="00172DC5" w:rsidRPr="00901AD9" w:rsidRDefault="007A658E" w:rsidP="000A1A2C">
      <w:pPr>
        <w:spacing w:after="240"/>
        <w:ind w:firstLine="720"/>
        <w:jc w:val="both"/>
        <w:rPr>
          <w:sz w:val="28"/>
          <w:szCs w:val="28"/>
        </w:rPr>
      </w:pPr>
      <w:r>
        <w:rPr>
          <w:sz w:val="28"/>
          <w:szCs w:val="28"/>
        </w:rPr>
        <w:t>В будущем</w:t>
      </w:r>
      <w:r w:rsidR="000A1A2C" w:rsidRPr="000A1A2C">
        <w:rPr>
          <w:sz w:val="28"/>
          <w:szCs w:val="28"/>
        </w:rPr>
        <w:t xml:space="preserve"> формулы расчета траектории </w:t>
      </w:r>
      <w:r>
        <w:rPr>
          <w:sz w:val="28"/>
          <w:szCs w:val="28"/>
        </w:rPr>
        <w:t>все еще могут измениться</w:t>
      </w:r>
      <w:r w:rsidR="000A1A2C" w:rsidRPr="000A1A2C">
        <w:rPr>
          <w:sz w:val="28"/>
          <w:szCs w:val="28"/>
        </w:rPr>
        <w:t xml:space="preserve">. В ближайшее время планируется реализация численного метода для расчета траектории, начиная с </w:t>
      </w:r>
      <w:r>
        <w:rPr>
          <w:sz w:val="28"/>
          <w:szCs w:val="28"/>
        </w:rPr>
        <w:t xml:space="preserve">простейшего </w:t>
      </w:r>
      <w:r w:rsidR="000A1A2C" w:rsidRPr="000A1A2C">
        <w:rPr>
          <w:sz w:val="28"/>
          <w:szCs w:val="28"/>
        </w:rPr>
        <w:t xml:space="preserve">метода Эйлера и </w:t>
      </w:r>
      <w:r>
        <w:rPr>
          <w:sz w:val="28"/>
          <w:szCs w:val="28"/>
        </w:rPr>
        <w:t>развития его до</w:t>
      </w:r>
      <w:r w:rsidR="000A1A2C" w:rsidRPr="000A1A2C">
        <w:rPr>
          <w:sz w:val="28"/>
          <w:szCs w:val="28"/>
        </w:rPr>
        <w:t xml:space="preserve"> Рунге-Кутт</w:t>
      </w:r>
      <w:r>
        <w:rPr>
          <w:sz w:val="28"/>
          <w:szCs w:val="28"/>
        </w:rPr>
        <w:t>ы</w:t>
      </w:r>
      <w:r w:rsidR="000A1A2C" w:rsidRPr="000A1A2C">
        <w:rPr>
          <w:sz w:val="28"/>
          <w:szCs w:val="28"/>
        </w:rPr>
        <w:t xml:space="preserve">. </w:t>
      </w:r>
      <w:r w:rsidR="00172DC5" w:rsidRPr="00901AD9">
        <w:rPr>
          <w:sz w:val="28"/>
          <w:szCs w:val="28"/>
        </w:rPr>
        <w:br w:type="page"/>
      </w:r>
    </w:p>
    <w:p w14:paraId="02F2C34E" w14:textId="66EFEF73" w:rsidR="00DE5413" w:rsidRPr="007A658E" w:rsidRDefault="00FD204E" w:rsidP="007A658E">
      <w:pPr>
        <w:pStyle w:val="10"/>
      </w:pPr>
      <w:bookmarkStart w:id="13" w:name="_Источники_1"/>
      <w:bookmarkStart w:id="14" w:name="_Toc193929181"/>
      <w:bookmarkEnd w:id="13"/>
      <w:r w:rsidRPr="000D44D8">
        <w:lastRenderedPageBreak/>
        <w:t>Источники</w:t>
      </w:r>
      <w:bookmarkEnd w:id="14"/>
    </w:p>
    <w:p w14:paraId="598CEEFB" w14:textId="7298EAA8"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proofErr w:type="spellStart"/>
      <w:r w:rsidRPr="009B16A8">
        <w:rPr>
          <w:color w:val="000000" w:themeColor="text1"/>
          <w:szCs w:val="28"/>
        </w:rPr>
        <w:t>Ахматгатин</w:t>
      </w:r>
      <w:proofErr w:type="spellEnd"/>
      <w:r w:rsidRPr="009B16A8">
        <w:rPr>
          <w:color w:val="000000" w:themeColor="text1"/>
          <w:szCs w:val="28"/>
        </w:rPr>
        <w:t xml:space="preserve"> Анвар </w:t>
      </w:r>
      <w:proofErr w:type="spellStart"/>
      <w:r w:rsidRPr="009B16A8">
        <w:rPr>
          <w:color w:val="000000" w:themeColor="text1"/>
          <w:szCs w:val="28"/>
        </w:rPr>
        <w:t>Амирович</w:t>
      </w:r>
      <w:proofErr w:type="spellEnd"/>
      <w:r w:rsidRPr="009B16A8">
        <w:rPr>
          <w:color w:val="000000" w:themeColor="text1"/>
          <w:szCs w:val="28"/>
        </w:rPr>
        <w:t xml:space="preserve"> ОСНОВЫ БАЛЛИСТИКИ.</w:t>
      </w:r>
      <w:r w:rsidR="00A04C74">
        <w:rPr>
          <w:color w:val="000000" w:themeColor="text1"/>
          <w:szCs w:val="28"/>
        </w:rPr>
        <w:t xml:space="preserve"> </w:t>
      </w:r>
      <w:r w:rsidR="00A04C74" w:rsidRPr="009B16A8">
        <w:rPr>
          <w:color w:val="000000" w:themeColor="text1"/>
          <w:szCs w:val="28"/>
        </w:rPr>
        <w:t>(дата обращения:</w:t>
      </w:r>
      <w:r w:rsidR="00A04C74">
        <w:rPr>
          <w:color w:val="000000" w:themeColor="text1"/>
          <w:szCs w:val="28"/>
        </w:rPr>
        <w:t xml:space="preserve"> </w:t>
      </w:r>
      <w:r w:rsidR="00A04C74" w:rsidRPr="009B16A8">
        <w:rPr>
          <w:color w:val="000000" w:themeColor="text1"/>
          <w:szCs w:val="28"/>
        </w:rPr>
        <w:t>12.03.2025)</w:t>
      </w:r>
    </w:p>
    <w:p w14:paraId="0A2979EF" w14:textId="1C214F1B"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Брайан </w:t>
      </w:r>
      <w:proofErr w:type="spellStart"/>
      <w:r w:rsidRPr="009B16A8">
        <w:rPr>
          <w:color w:val="000000" w:themeColor="text1"/>
          <w:szCs w:val="28"/>
        </w:rPr>
        <w:t>Литц</w:t>
      </w:r>
      <w:proofErr w:type="spellEnd"/>
      <w:r w:rsidRPr="009B16A8">
        <w:rPr>
          <w:color w:val="000000" w:themeColor="text1"/>
          <w:szCs w:val="28"/>
        </w:rPr>
        <w:t xml:space="preserve"> Прикладная баллистика для стрельбы на большие расстояния. 2 изд. </w:t>
      </w:r>
      <w:proofErr w:type="spellStart"/>
      <w:r w:rsidRPr="009B16A8">
        <w:rPr>
          <w:color w:val="000000" w:themeColor="text1"/>
          <w:szCs w:val="28"/>
        </w:rPr>
        <w:t>Cedar</w:t>
      </w:r>
      <w:proofErr w:type="spellEnd"/>
      <w:r w:rsidRPr="009B16A8">
        <w:rPr>
          <w:color w:val="000000" w:themeColor="text1"/>
          <w:szCs w:val="28"/>
        </w:rPr>
        <w:t xml:space="preserve"> </w:t>
      </w:r>
      <w:proofErr w:type="spellStart"/>
      <w:r w:rsidRPr="009B16A8">
        <w:rPr>
          <w:color w:val="000000" w:themeColor="text1"/>
          <w:szCs w:val="28"/>
        </w:rPr>
        <w:t>Springs</w:t>
      </w:r>
      <w:proofErr w:type="spellEnd"/>
      <w:r w:rsidRPr="009B16A8">
        <w:rPr>
          <w:color w:val="000000" w:themeColor="text1"/>
          <w:szCs w:val="28"/>
        </w:rPr>
        <w:t xml:space="preserve">: </w:t>
      </w:r>
      <w:proofErr w:type="spellStart"/>
      <w:r w:rsidRPr="009B16A8">
        <w:rPr>
          <w:color w:val="000000" w:themeColor="text1"/>
          <w:szCs w:val="28"/>
        </w:rPr>
        <w:t>Applied</w:t>
      </w:r>
      <w:proofErr w:type="spellEnd"/>
      <w:r w:rsidRPr="009B16A8">
        <w:rPr>
          <w:color w:val="000000" w:themeColor="text1"/>
          <w:szCs w:val="28"/>
        </w:rPr>
        <w:t xml:space="preserve"> </w:t>
      </w:r>
      <w:proofErr w:type="spellStart"/>
      <w:r w:rsidRPr="009B16A8">
        <w:rPr>
          <w:color w:val="000000" w:themeColor="text1"/>
          <w:szCs w:val="28"/>
        </w:rPr>
        <w:t>Ballistics</w:t>
      </w:r>
      <w:proofErr w:type="spellEnd"/>
      <w:r w:rsidRPr="009B16A8">
        <w:rPr>
          <w:color w:val="000000" w:themeColor="text1"/>
          <w:szCs w:val="28"/>
        </w:rPr>
        <w:t>, LLC, 2011.</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74376DCA" w14:textId="3C0755C1"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Евгений Васильевич Чурбанов Краткий курс баллистики. 2 изд. Санкт-Петербург: Балт. гос. техн. ун-т., 2006.</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0D7BE683" w14:textId="56242435"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Дмитриевский А.А. Лысенко Л.Н. Внешняя баллистика. 4 изд. Москва: Машиностроение, 2005.</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546EC81" w14:textId="32FEE9BE"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lang w:val="en-US"/>
        </w:rPr>
        <w:t xml:space="preserve">Robert L. McCoy Modern Exterior Ballistics: The Launch and Flight Dynamics of Symmetric Projectiles. </w:t>
      </w:r>
      <w:r w:rsidRPr="009B16A8">
        <w:rPr>
          <w:color w:val="000000" w:themeColor="text1"/>
          <w:szCs w:val="28"/>
        </w:rPr>
        <w:t xml:space="preserve">2 изд. </w:t>
      </w:r>
      <w:proofErr w:type="spellStart"/>
      <w:r w:rsidRPr="009B16A8">
        <w:rPr>
          <w:color w:val="000000" w:themeColor="text1"/>
          <w:szCs w:val="28"/>
        </w:rPr>
        <w:t>Atglen</w:t>
      </w:r>
      <w:proofErr w:type="spellEnd"/>
      <w:r w:rsidRPr="009B16A8">
        <w:rPr>
          <w:color w:val="000000" w:themeColor="text1"/>
          <w:szCs w:val="28"/>
        </w:rPr>
        <w:t xml:space="preserve">, PA: </w:t>
      </w:r>
      <w:proofErr w:type="spellStart"/>
      <w:r w:rsidRPr="009B16A8">
        <w:rPr>
          <w:color w:val="000000" w:themeColor="text1"/>
          <w:szCs w:val="28"/>
        </w:rPr>
        <w:t>Schiffer</w:t>
      </w:r>
      <w:proofErr w:type="spellEnd"/>
      <w:r w:rsidRPr="009B16A8">
        <w:rPr>
          <w:color w:val="000000" w:themeColor="text1"/>
          <w:szCs w:val="28"/>
        </w:rPr>
        <w:t xml:space="preserve"> Publishing, 2012.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CEC048D" w14:textId="33E74419"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С. В. </w:t>
      </w:r>
      <w:proofErr w:type="spellStart"/>
      <w:r w:rsidRPr="009B16A8">
        <w:rPr>
          <w:color w:val="000000" w:themeColor="text1"/>
          <w:szCs w:val="28"/>
        </w:rPr>
        <w:t>Беневольский</w:t>
      </w:r>
      <w:proofErr w:type="spellEnd"/>
      <w:r w:rsidRPr="009B16A8">
        <w:rPr>
          <w:color w:val="000000" w:themeColor="text1"/>
          <w:szCs w:val="28"/>
        </w:rPr>
        <w:t>, Ю. Б. Колесов ОБЪЕКТНО-ОРИЕНТИРОВАННОЕ МОДЕЛИРОВАНИЕ В ЗАДАЧАХ ВНЕШНЕЙ БАЛЛИСТИКИ. Санкт-Петербург: Изд-во Политехнического университета, 2009.</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35778072" w14:textId="35BA7E79"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Влияние ветра на полет пули // </w:t>
      </w:r>
      <w:proofErr w:type="spellStart"/>
      <w:proofErr w:type="gramStart"/>
      <w:r w:rsidRPr="009B16A8">
        <w:rPr>
          <w:color w:val="000000" w:themeColor="text1"/>
          <w:szCs w:val="28"/>
        </w:rPr>
        <w:t>strelokpro.online</w:t>
      </w:r>
      <w:proofErr w:type="spellEnd"/>
      <w:proofErr w:type="gramEnd"/>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44876C8E" w14:textId="231426F0"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3.2 Effects of Winds // www.sierrabullets.com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1A5C66F2" w14:textId="50CA07F2"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Гиза </w:t>
      </w:r>
      <w:proofErr w:type="spellStart"/>
      <w:r w:rsidRPr="009B16A8">
        <w:rPr>
          <w:color w:val="000000" w:themeColor="text1"/>
          <w:szCs w:val="28"/>
        </w:rPr>
        <w:t>Нэджи</w:t>
      </w:r>
      <w:proofErr w:type="spellEnd"/>
      <w:r w:rsidRPr="009B16A8">
        <w:rPr>
          <w:color w:val="000000" w:themeColor="text1"/>
          <w:szCs w:val="28"/>
        </w:rPr>
        <w:t xml:space="preserve"> СТРЕЛЬБА в ветер // Калашников. Высокоточная стрельба. 2005. С. 82.</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5E5FFD8" w14:textId="3AE0C9E6"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Влияние ветра на полет пули // shooting-ua.com (дата обращения:</w:t>
      </w:r>
      <w:r>
        <w:rPr>
          <w:color w:val="000000" w:themeColor="text1"/>
          <w:szCs w:val="28"/>
        </w:rPr>
        <w:t xml:space="preserve"> </w:t>
      </w:r>
      <w:r w:rsidRPr="009B16A8">
        <w:rPr>
          <w:color w:val="000000" w:themeColor="text1"/>
          <w:szCs w:val="28"/>
        </w:rPr>
        <w:t>12.03.2025)</w:t>
      </w:r>
    </w:p>
    <w:p w14:paraId="4394E892" w14:textId="4CF9858B"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Long range shooting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42AB007B" w14:textId="5E47ED74"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Aerodynamic Drag Measurement and Modeling for Small Arms Improving on Ballistic Coefficients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53E478D" w14:textId="00E37127"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coefficient // en.wikipedia.org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14BB009" w14:textId="35AA37D2"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Расчет скорости и сопротивления, для полета пули или шара пневматики на </w:t>
      </w:r>
      <w:proofErr w:type="spellStart"/>
      <w:r w:rsidRPr="009B16A8">
        <w:rPr>
          <w:color w:val="000000" w:themeColor="text1"/>
          <w:szCs w:val="28"/>
        </w:rPr>
        <w:t>дозвуке</w:t>
      </w:r>
      <w:proofErr w:type="spellEnd"/>
      <w:r w:rsidRPr="009B16A8">
        <w:rPr>
          <w:color w:val="000000" w:themeColor="text1"/>
          <w:szCs w:val="28"/>
        </w:rPr>
        <w:t xml:space="preserve"> // </w:t>
      </w:r>
      <w:proofErr w:type="spellStart"/>
      <w:r w:rsidRPr="009B16A8">
        <w:rPr>
          <w:color w:val="000000" w:themeColor="text1"/>
          <w:szCs w:val="28"/>
          <w:lang w:val="en-US"/>
        </w:rPr>
        <w:t>snakeproject</w:t>
      </w:r>
      <w:proofErr w:type="spellEnd"/>
      <w:r w:rsidRPr="009B16A8">
        <w:rPr>
          <w:color w:val="000000" w:themeColor="text1"/>
          <w:szCs w:val="28"/>
        </w:rPr>
        <w:t>.</w:t>
      </w:r>
      <w:proofErr w:type="spellStart"/>
      <w:r w:rsidRPr="009B16A8">
        <w:rPr>
          <w:color w:val="000000" w:themeColor="text1"/>
          <w:szCs w:val="28"/>
          <w:lang w:val="en-US"/>
        </w:rPr>
        <w:t>ru</w:t>
      </w:r>
      <w:proofErr w:type="spellEnd"/>
      <w:r w:rsidRPr="009B16A8">
        <w:rPr>
          <w:color w:val="000000" w:themeColor="text1"/>
          <w:szCs w:val="28"/>
        </w:rPr>
        <w:t xml:space="preserve"> (дата обращения:</w:t>
      </w:r>
      <w:r>
        <w:rPr>
          <w:color w:val="000000" w:themeColor="text1"/>
          <w:szCs w:val="28"/>
        </w:rPr>
        <w:t xml:space="preserve"> </w:t>
      </w:r>
      <w:r w:rsidRPr="009B16A8">
        <w:rPr>
          <w:color w:val="000000" w:themeColor="text1"/>
          <w:szCs w:val="28"/>
        </w:rPr>
        <w:t>12.03.2025)</w:t>
      </w:r>
    </w:p>
    <w:p w14:paraId="3FAD0B82" w14:textId="4C0F1C62"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 xml:space="preserve">Решение задач </w:t>
      </w:r>
      <w:proofErr w:type="spellStart"/>
      <w:r w:rsidRPr="009B16A8">
        <w:rPr>
          <w:color w:val="000000" w:themeColor="text1"/>
          <w:szCs w:val="28"/>
        </w:rPr>
        <w:t>внешнебаллистического</w:t>
      </w:r>
      <w:proofErr w:type="spellEnd"/>
      <w:r w:rsidRPr="009B16A8">
        <w:rPr>
          <w:color w:val="000000" w:themeColor="text1"/>
          <w:szCs w:val="28"/>
        </w:rPr>
        <w:t xml:space="preserve"> проектирования на основе математического и компьютерного моделирования // www.researchgate.net</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6C9F4394" w14:textId="1C308843"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lastRenderedPageBreak/>
        <w:t>Моделирование динамических систем: задача внешней баллистики // habr.com (дата обращения:</w:t>
      </w:r>
      <w:r>
        <w:rPr>
          <w:color w:val="000000" w:themeColor="text1"/>
          <w:szCs w:val="28"/>
        </w:rPr>
        <w:t xml:space="preserve"> </w:t>
      </w:r>
      <w:r w:rsidRPr="009B16A8">
        <w:rPr>
          <w:color w:val="000000" w:themeColor="text1"/>
          <w:szCs w:val="28"/>
        </w:rPr>
        <w:t>12.03.2025)</w:t>
      </w:r>
    </w:p>
    <w:p w14:paraId="34F07E4D" w14:textId="3CE6463F"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Computational Atmospheric Trajectory Simulation Analysis of Spin-Stabilized Projectiles and Small Bullets // www.researchgate.net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092A1B6E" w14:textId="157271F1"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Modeling Ballistic Trajectories with Calculus and Numerical Methods // tinycomputers.io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2F6AFB11" w14:textId="23A5C20C" w:rsidR="009B16A8" w:rsidRPr="009B16A8"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Программа расчета траектории снаряда или пули с учетом силы тяжести и сопротивления воздуха // snakeproject.ru (дата обращения:</w:t>
      </w:r>
      <w:r>
        <w:rPr>
          <w:color w:val="000000" w:themeColor="text1"/>
          <w:szCs w:val="28"/>
        </w:rPr>
        <w:t xml:space="preserve"> </w:t>
      </w:r>
      <w:r w:rsidRPr="009B16A8">
        <w:rPr>
          <w:color w:val="000000" w:themeColor="text1"/>
          <w:szCs w:val="28"/>
        </w:rPr>
        <w:t>12.03.2025)</w:t>
      </w:r>
    </w:p>
    <w:p w14:paraId="362E862E" w14:textId="78912837"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Ballistic Calculator.Net // github.com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31DE65BC" w14:textId="23D4735C" w:rsidR="009B16A8" w:rsidRPr="009B16A8" w:rsidRDefault="009B16A8" w:rsidP="007972CD">
      <w:pPr>
        <w:pStyle w:val="a3"/>
        <w:numPr>
          <w:ilvl w:val="0"/>
          <w:numId w:val="8"/>
        </w:numPr>
        <w:spacing w:after="120" w:line="276" w:lineRule="auto"/>
        <w:ind w:left="357" w:hanging="357"/>
        <w:contextualSpacing w:val="0"/>
        <w:rPr>
          <w:color w:val="000000" w:themeColor="text1"/>
          <w:szCs w:val="28"/>
          <w:lang w:val="en-US"/>
        </w:rPr>
      </w:pPr>
      <w:r w:rsidRPr="009B16A8">
        <w:rPr>
          <w:color w:val="000000" w:themeColor="text1"/>
          <w:szCs w:val="28"/>
          <w:lang w:val="en-US"/>
        </w:rPr>
        <w:t>AB Quantum™ - Applied Ballistics // appliedballisticsllc.com (</w:t>
      </w:r>
      <w:r w:rsidRPr="009B16A8">
        <w:rPr>
          <w:color w:val="000000" w:themeColor="text1"/>
          <w:szCs w:val="28"/>
        </w:rPr>
        <w:t>дата</w:t>
      </w:r>
      <w:r w:rsidRPr="009B16A8">
        <w:rPr>
          <w:color w:val="000000" w:themeColor="text1"/>
          <w:szCs w:val="28"/>
          <w:lang w:val="en-US"/>
        </w:rPr>
        <w:t xml:space="preserve"> </w:t>
      </w:r>
      <w:r w:rsidRPr="009B16A8">
        <w:rPr>
          <w:color w:val="000000" w:themeColor="text1"/>
          <w:szCs w:val="28"/>
        </w:rPr>
        <w:t>обращения</w:t>
      </w:r>
      <w:r w:rsidRPr="009B16A8">
        <w:rPr>
          <w:color w:val="000000" w:themeColor="text1"/>
          <w:szCs w:val="28"/>
          <w:lang w:val="en-US"/>
        </w:rPr>
        <w:t>: 12.03.2025)</w:t>
      </w:r>
    </w:p>
    <w:p w14:paraId="5B0B600C" w14:textId="1DC207CA" w:rsidR="004C338B" w:rsidRDefault="009B16A8" w:rsidP="007972CD">
      <w:pPr>
        <w:pStyle w:val="a3"/>
        <w:numPr>
          <w:ilvl w:val="0"/>
          <w:numId w:val="8"/>
        </w:numPr>
        <w:spacing w:after="120" w:line="276" w:lineRule="auto"/>
        <w:ind w:left="357" w:hanging="357"/>
        <w:contextualSpacing w:val="0"/>
        <w:rPr>
          <w:color w:val="000000" w:themeColor="text1"/>
          <w:szCs w:val="28"/>
        </w:rPr>
      </w:pPr>
      <w:r w:rsidRPr="009B16A8">
        <w:rPr>
          <w:color w:val="000000" w:themeColor="text1"/>
          <w:szCs w:val="28"/>
        </w:rPr>
        <w:t>Баллистика нарезного оружия // www.strelokpro.online</w:t>
      </w:r>
      <w:r>
        <w:rPr>
          <w:color w:val="000000" w:themeColor="text1"/>
          <w:szCs w:val="28"/>
        </w:rPr>
        <w:t xml:space="preserve"> </w:t>
      </w:r>
      <w:r w:rsidRPr="009B16A8">
        <w:rPr>
          <w:color w:val="000000" w:themeColor="text1"/>
          <w:szCs w:val="28"/>
        </w:rPr>
        <w:t>(дата обращения:</w:t>
      </w:r>
      <w:r>
        <w:rPr>
          <w:color w:val="000000" w:themeColor="text1"/>
          <w:szCs w:val="28"/>
        </w:rPr>
        <w:t xml:space="preserve"> </w:t>
      </w:r>
      <w:r w:rsidRPr="009B16A8">
        <w:rPr>
          <w:color w:val="000000" w:themeColor="text1"/>
          <w:szCs w:val="28"/>
        </w:rPr>
        <w:t>12.03.2025)</w:t>
      </w:r>
    </w:p>
    <w:p w14:paraId="37B19146" w14:textId="64915FED" w:rsidR="007A658E" w:rsidRDefault="007A658E" w:rsidP="007972CD">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Эйлера // en.wikipedia.org URL: https://en.wikipedia.org/wiki/Euler_method (дата обращения: 26.03.25).</w:t>
      </w:r>
    </w:p>
    <w:p w14:paraId="381A0461" w14:textId="669311F0" w:rsidR="007A658E" w:rsidRPr="009B16A8" w:rsidRDefault="007A658E" w:rsidP="007972CD">
      <w:pPr>
        <w:pStyle w:val="a3"/>
        <w:numPr>
          <w:ilvl w:val="0"/>
          <w:numId w:val="8"/>
        </w:numPr>
        <w:spacing w:after="120" w:line="276" w:lineRule="auto"/>
        <w:ind w:left="357" w:hanging="357"/>
        <w:contextualSpacing w:val="0"/>
        <w:rPr>
          <w:color w:val="000000" w:themeColor="text1"/>
          <w:szCs w:val="28"/>
        </w:rPr>
      </w:pPr>
      <w:r w:rsidRPr="007A658E">
        <w:rPr>
          <w:color w:val="000000" w:themeColor="text1"/>
          <w:szCs w:val="28"/>
        </w:rPr>
        <w:t>Метод Рунге — Кутты // en.wikipedia.org URL: https://ru.wikipedia.org/wiki/Метод_Рунге_—_Кутты (дата обращения: 26.03.25).</w:t>
      </w:r>
    </w:p>
    <w:sectPr w:rsidR="007A658E" w:rsidRPr="009B16A8">
      <w:headerReference w:type="default" r:id="rId9"/>
      <w:footerReference w:type="default" r:id="rId10"/>
      <w:headerReference w:type="first" r:id="rId11"/>
      <w:footerReference w:type="first" r:id="rId12"/>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F9327" w14:textId="77777777" w:rsidR="00F229A8" w:rsidRDefault="00F229A8">
      <w:r>
        <w:separator/>
      </w:r>
    </w:p>
  </w:endnote>
  <w:endnote w:type="continuationSeparator" w:id="0">
    <w:p w14:paraId="7060F518" w14:textId="77777777" w:rsidR="00F229A8" w:rsidRDefault="00F2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44159A3E" w:rsidR="00DE5413" w:rsidRDefault="00FD204E">
          <w:pPr>
            <w:pStyle w:val="a4"/>
            <w:jc w:val="center"/>
          </w:pPr>
          <w:r>
            <w:fldChar w:fldCharType="begin"/>
          </w:r>
          <w:r>
            <w:instrText>PAGE</w:instrText>
          </w:r>
          <w:r>
            <w:fldChar w:fldCharType="separate"/>
          </w:r>
          <w:r w:rsidR="004839A5">
            <w:rPr>
              <w:noProof/>
            </w:rPr>
            <w:t>13</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8B4D3" w14:textId="77777777" w:rsidR="00F229A8" w:rsidRDefault="00F229A8">
      <w:r>
        <w:separator/>
      </w:r>
    </w:p>
  </w:footnote>
  <w:footnote w:type="continuationSeparator" w:id="0">
    <w:p w14:paraId="334BCE0F" w14:textId="77777777" w:rsidR="00F229A8" w:rsidRDefault="00F2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39"/>
    <w:multiLevelType w:val="hybridMultilevel"/>
    <w:tmpl w:val="655AC61E"/>
    <w:lvl w:ilvl="0" w:tplc="28F83136">
      <w:start w:val="1"/>
      <w:numFmt w:val="decimal"/>
      <w:lvlText w:val="%1."/>
      <w:lvlJc w:val="left"/>
      <w:pPr>
        <w:ind w:left="737" w:hanging="377"/>
      </w:pPr>
      <w:rPr>
        <w:rFonts w:hint="default"/>
      </w:rPr>
    </w:lvl>
    <w:lvl w:ilvl="1" w:tplc="04190019" w:tentative="1">
      <w:start w:val="1"/>
      <w:numFmt w:val="lowerLetter"/>
      <w:lvlText w:val="%2."/>
      <w:lvlJc w:val="left"/>
      <w:pPr>
        <w:ind w:left="2500" w:hanging="360"/>
      </w:pPr>
    </w:lvl>
    <w:lvl w:ilvl="2" w:tplc="0419001B" w:tentative="1">
      <w:start w:val="1"/>
      <w:numFmt w:val="lowerRoman"/>
      <w:lvlText w:val="%3."/>
      <w:lvlJc w:val="right"/>
      <w:pPr>
        <w:ind w:left="3220" w:hanging="180"/>
      </w:pPr>
    </w:lvl>
    <w:lvl w:ilvl="3" w:tplc="0419000F" w:tentative="1">
      <w:start w:val="1"/>
      <w:numFmt w:val="decimal"/>
      <w:lvlText w:val="%4."/>
      <w:lvlJc w:val="left"/>
      <w:pPr>
        <w:ind w:left="3940" w:hanging="360"/>
      </w:pPr>
    </w:lvl>
    <w:lvl w:ilvl="4" w:tplc="04190019" w:tentative="1">
      <w:start w:val="1"/>
      <w:numFmt w:val="lowerLetter"/>
      <w:lvlText w:val="%5."/>
      <w:lvlJc w:val="left"/>
      <w:pPr>
        <w:ind w:left="4660" w:hanging="360"/>
      </w:pPr>
    </w:lvl>
    <w:lvl w:ilvl="5" w:tplc="0419001B" w:tentative="1">
      <w:start w:val="1"/>
      <w:numFmt w:val="lowerRoman"/>
      <w:lvlText w:val="%6."/>
      <w:lvlJc w:val="right"/>
      <w:pPr>
        <w:ind w:left="5380" w:hanging="180"/>
      </w:pPr>
    </w:lvl>
    <w:lvl w:ilvl="6" w:tplc="0419000F" w:tentative="1">
      <w:start w:val="1"/>
      <w:numFmt w:val="decimal"/>
      <w:lvlText w:val="%7."/>
      <w:lvlJc w:val="left"/>
      <w:pPr>
        <w:ind w:left="6100" w:hanging="360"/>
      </w:pPr>
    </w:lvl>
    <w:lvl w:ilvl="7" w:tplc="04190019" w:tentative="1">
      <w:start w:val="1"/>
      <w:numFmt w:val="lowerLetter"/>
      <w:lvlText w:val="%8."/>
      <w:lvlJc w:val="left"/>
      <w:pPr>
        <w:ind w:left="6820" w:hanging="360"/>
      </w:pPr>
    </w:lvl>
    <w:lvl w:ilvl="8" w:tplc="0419001B" w:tentative="1">
      <w:start w:val="1"/>
      <w:numFmt w:val="lowerRoman"/>
      <w:lvlText w:val="%9."/>
      <w:lvlJc w:val="right"/>
      <w:pPr>
        <w:ind w:left="7540" w:hanging="180"/>
      </w:pPr>
    </w:lvl>
  </w:abstractNum>
  <w:abstractNum w:abstractNumId="1" w15:restartNumberingAfterBreak="0">
    <w:nsid w:val="359562CC"/>
    <w:multiLevelType w:val="hybridMultilevel"/>
    <w:tmpl w:val="F6E0A7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3DD54D95"/>
    <w:multiLevelType w:val="hybridMultilevel"/>
    <w:tmpl w:val="008A06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F3056C5"/>
    <w:multiLevelType w:val="hybridMultilevel"/>
    <w:tmpl w:val="2DEE7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EC22A9"/>
    <w:multiLevelType w:val="hybridMultilevel"/>
    <w:tmpl w:val="B8D671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4562962"/>
    <w:multiLevelType w:val="hybridMultilevel"/>
    <w:tmpl w:val="5112B2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CE0940"/>
    <w:multiLevelType w:val="hybridMultilevel"/>
    <w:tmpl w:val="8DA0D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0E571E5"/>
    <w:multiLevelType w:val="hybridMultilevel"/>
    <w:tmpl w:val="6F3A6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E530515"/>
    <w:multiLevelType w:val="hybridMultilevel"/>
    <w:tmpl w:val="580C2A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5"/>
  </w:num>
  <w:num w:numId="5">
    <w:abstractNumId w:val="3"/>
  </w:num>
  <w:num w:numId="6">
    <w:abstractNumId w:val="2"/>
  </w:num>
  <w:num w:numId="7">
    <w:abstractNumId w:val="7"/>
  </w:num>
  <w:num w:numId="8">
    <w:abstractNumId w:val="0"/>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00616"/>
    <w:rsid w:val="000336B4"/>
    <w:rsid w:val="00062CB1"/>
    <w:rsid w:val="00076BA6"/>
    <w:rsid w:val="000878DE"/>
    <w:rsid w:val="000933EC"/>
    <w:rsid w:val="000A1A2C"/>
    <w:rsid w:val="000B13D5"/>
    <w:rsid w:val="000D44D8"/>
    <w:rsid w:val="000F5C5E"/>
    <w:rsid w:val="00117110"/>
    <w:rsid w:val="00123810"/>
    <w:rsid w:val="00172DC5"/>
    <w:rsid w:val="001978E6"/>
    <w:rsid w:val="001D4F75"/>
    <w:rsid w:val="0022051C"/>
    <w:rsid w:val="00234A83"/>
    <w:rsid w:val="00245634"/>
    <w:rsid w:val="002661E2"/>
    <w:rsid w:val="00274525"/>
    <w:rsid w:val="002A7829"/>
    <w:rsid w:val="002D371B"/>
    <w:rsid w:val="002D467B"/>
    <w:rsid w:val="002F16F3"/>
    <w:rsid w:val="00302F2E"/>
    <w:rsid w:val="00337AD6"/>
    <w:rsid w:val="003923E5"/>
    <w:rsid w:val="003C6DA3"/>
    <w:rsid w:val="003C7ABD"/>
    <w:rsid w:val="003E5220"/>
    <w:rsid w:val="00467768"/>
    <w:rsid w:val="00473E5B"/>
    <w:rsid w:val="004839A5"/>
    <w:rsid w:val="004A20AC"/>
    <w:rsid w:val="004A24AE"/>
    <w:rsid w:val="004C338B"/>
    <w:rsid w:val="004D1ED5"/>
    <w:rsid w:val="004F5CDF"/>
    <w:rsid w:val="00517D74"/>
    <w:rsid w:val="00537BEB"/>
    <w:rsid w:val="00537F24"/>
    <w:rsid w:val="00556EFF"/>
    <w:rsid w:val="00563801"/>
    <w:rsid w:val="0056614A"/>
    <w:rsid w:val="00592524"/>
    <w:rsid w:val="00594C36"/>
    <w:rsid w:val="005B1510"/>
    <w:rsid w:val="005B6850"/>
    <w:rsid w:val="005D0A87"/>
    <w:rsid w:val="006048D7"/>
    <w:rsid w:val="00674F5B"/>
    <w:rsid w:val="006835D0"/>
    <w:rsid w:val="0069512B"/>
    <w:rsid w:val="006A539A"/>
    <w:rsid w:val="006B50CD"/>
    <w:rsid w:val="006C4E43"/>
    <w:rsid w:val="006C7199"/>
    <w:rsid w:val="00700973"/>
    <w:rsid w:val="007333BD"/>
    <w:rsid w:val="007972CD"/>
    <w:rsid w:val="007974E2"/>
    <w:rsid w:val="007A658E"/>
    <w:rsid w:val="007B522F"/>
    <w:rsid w:val="007F2677"/>
    <w:rsid w:val="0082366F"/>
    <w:rsid w:val="00841A8E"/>
    <w:rsid w:val="008526CF"/>
    <w:rsid w:val="00884FDF"/>
    <w:rsid w:val="008C507D"/>
    <w:rsid w:val="00901AD9"/>
    <w:rsid w:val="00912896"/>
    <w:rsid w:val="009434F5"/>
    <w:rsid w:val="0095428A"/>
    <w:rsid w:val="00957EFD"/>
    <w:rsid w:val="009A5B5D"/>
    <w:rsid w:val="009B12EE"/>
    <w:rsid w:val="009B16A8"/>
    <w:rsid w:val="009B5F68"/>
    <w:rsid w:val="009E71CA"/>
    <w:rsid w:val="00A04C74"/>
    <w:rsid w:val="00A26E59"/>
    <w:rsid w:val="00A7090D"/>
    <w:rsid w:val="00A7620C"/>
    <w:rsid w:val="00A76F0F"/>
    <w:rsid w:val="00B35386"/>
    <w:rsid w:val="00B471BA"/>
    <w:rsid w:val="00B55819"/>
    <w:rsid w:val="00B62EE3"/>
    <w:rsid w:val="00B65634"/>
    <w:rsid w:val="00B9673C"/>
    <w:rsid w:val="00BA038C"/>
    <w:rsid w:val="00BB4790"/>
    <w:rsid w:val="00BE71DB"/>
    <w:rsid w:val="00C23ADA"/>
    <w:rsid w:val="00C37BBC"/>
    <w:rsid w:val="00CA6245"/>
    <w:rsid w:val="00CB6F91"/>
    <w:rsid w:val="00D5119A"/>
    <w:rsid w:val="00D701FF"/>
    <w:rsid w:val="00D80130"/>
    <w:rsid w:val="00D94968"/>
    <w:rsid w:val="00D9792D"/>
    <w:rsid w:val="00DA2C1A"/>
    <w:rsid w:val="00DE5413"/>
    <w:rsid w:val="00E06511"/>
    <w:rsid w:val="00E10625"/>
    <w:rsid w:val="00E20FE7"/>
    <w:rsid w:val="00E212A0"/>
    <w:rsid w:val="00E22A6F"/>
    <w:rsid w:val="00EB630C"/>
    <w:rsid w:val="00EC077D"/>
    <w:rsid w:val="00EF0B10"/>
    <w:rsid w:val="00EF29A5"/>
    <w:rsid w:val="00F229A8"/>
    <w:rsid w:val="00F617BB"/>
    <w:rsid w:val="00F82037"/>
    <w:rsid w:val="00F84A35"/>
    <w:rsid w:val="00F93C95"/>
    <w:rsid w:val="00F94157"/>
    <w:rsid w:val="00FB4637"/>
    <w:rsid w:val="00FD204E"/>
    <w:rsid w:val="00FD2197"/>
    <w:rsid w:val="00FD6699"/>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524"/>
    <w:pPr>
      <w:spacing w:after="0" w:line="240" w:lineRule="auto"/>
    </w:pPr>
    <w:rPr>
      <w:rFonts w:ascii="Times New Roman" w:hAnsi="Times New Roman"/>
      <w:sz w:val="24"/>
      <w:szCs w:val="24"/>
    </w:rPr>
  </w:style>
  <w:style w:type="paragraph" w:styleId="10">
    <w:name w:val="heading 1"/>
    <w:basedOn w:val="a"/>
    <w:next w:val="a"/>
    <w:link w:val="11"/>
    <w:uiPriority w:val="9"/>
    <w:qFormat/>
    <w:rsid w:val="00467768"/>
    <w:pPr>
      <w:keepNext/>
      <w:keepLines/>
      <w:spacing w:after="240"/>
      <w:outlineLvl w:val="0"/>
    </w:pPr>
    <w:rPr>
      <w:rFonts w:eastAsiaTheme="majorEastAsia" w:cstheme="majorBidi"/>
      <w:b/>
      <w:sz w:val="28"/>
      <w:szCs w:val="32"/>
    </w:rPr>
  </w:style>
  <w:style w:type="paragraph" w:styleId="3">
    <w:name w:val="heading 3"/>
    <w:basedOn w:val="a"/>
    <w:next w:val="a"/>
    <w:link w:val="30"/>
    <w:uiPriority w:val="9"/>
    <w:unhideWhenUsed/>
    <w:qFormat/>
    <w:rsid w:val="00A7620C"/>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pPr>
      <w:keepNext/>
      <w:keepLines/>
      <w:spacing w:before="40"/>
      <w:outlineLvl w:val="3"/>
    </w:pPr>
    <w:rPr>
      <w:i/>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sz w:val="28"/>
    </w:rPr>
  </w:style>
  <w:style w:type="paragraph" w:styleId="a4">
    <w:name w:val="header"/>
    <w:basedOn w:val="a"/>
    <w:link w:val="a5"/>
    <w:pPr>
      <w:tabs>
        <w:tab w:val="center" w:pos="4680"/>
        <w:tab w:val="right" w:pos="9360"/>
      </w:tabs>
    </w:pPr>
  </w:style>
  <w:style w:type="paragraph" w:styleId="a6">
    <w:name w:val="footer"/>
    <w:basedOn w:val="a"/>
    <w:link w:val="a7"/>
    <w:pPr>
      <w:tabs>
        <w:tab w:val="center" w:pos="4680"/>
        <w:tab w:val="right" w:pos="9360"/>
      </w:tabs>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line="360" w:lineRule="auto"/>
    </w:pPr>
    <w:rPr>
      <w:rFonts w:eastAsiaTheme="minorEastAsia"/>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p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rsid w:val="00A7620C"/>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B471BA"/>
    <w:rPr>
      <w:color w:val="605E5C"/>
      <w:shd w:val="clear" w:color="auto" w:fill="E1DFDD"/>
    </w:rPr>
  </w:style>
  <w:style w:type="character" w:styleId="af6">
    <w:name w:val="Placeholder Text"/>
    <w:basedOn w:val="a0"/>
    <w:uiPriority w:val="99"/>
    <w:semiHidden/>
    <w:rsid w:val="00D80130"/>
    <w:rPr>
      <w:color w:val="808080"/>
    </w:rPr>
  </w:style>
  <w:style w:type="character" w:customStyle="1" w:styleId="katex-mathml">
    <w:name w:val="katex-mathml"/>
    <w:basedOn w:val="a0"/>
    <w:rsid w:val="002661E2"/>
  </w:style>
  <w:style w:type="character" w:customStyle="1" w:styleId="mord">
    <w:name w:val="mord"/>
    <w:basedOn w:val="a0"/>
    <w:rsid w:val="002661E2"/>
  </w:style>
  <w:style w:type="character" w:customStyle="1" w:styleId="vlist-s">
    <w:name w:val="vlist-s"/>
    <w:basedOn w:val="a0"/>
    <w:rsid w:val="00592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59789007">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234049738">
      <w:bodyDiv w:val="1"/>
      <w:marLeft w:val="0"/>
      <w:marRight w:val="0"/>
      <w:marTop w:val="0"/>
      <w:marBottom w:val="0"/>
      <w:divBdr>
        <w:top w:val="none" w:sz="0" w:space="0" w:color="auto"/>
        <w:left w:val="none" w:sz="0" w:space="0" w:color="auto"/>
        <w:bottom w:val="none" w:sz="0" w:space="0" w:color="auto"/>
        <w:right w:val="none" w:sz="0" w:space="0" w:color="auto"/>
      </w:divBdr>
    </w:div>
    <w:div w:id="317342598">
      <w:bodyDiv w:val="1"/>
      <w:marLeft w:val="0"/>
      <w:marRight w:val="0"/>
      <w:marTop w:val="0"/>
      <w:marBottom w:val="0"/>
      <w:divBdr>
        <w:top w:val="none" w:sz="0" w:space="0" w:color="auto"/>
        <w:left w:val="none" w:sz="0" w:space="0" w:color="auto"/>
        <w:bottom w:val="none" w:sz="0" w:space="0" w:color="auto"/>
        <w:right w:val="none" w:sz="0" w:space="0" w:color="auto"/>
      </w:divBdr>
    </w:div>
    <w:div w:id="328800165">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832377006">
      <w:bodyDiv w:val="1"/>
      <w:marLeft w:val="0"/>
      <w:marRight w:val="0"/>
      <w:marTop w:val="0"/>
      <w:marBottom w:val="0"/>
      <w:divBdr>
        <w:top w:val="none" w:sz="0" w:space="0" w:color="auto"/>
        <w:left w:val="none" w:sz="0" w:space="0" w:color="auto"/>
        <w:bottom w:val="none" w:sz="0" w:space="0" w:color="auto"/>
        <w:right w:val="none" w:sz="0" w:space="0" w:color="auto"/>
      </w:divBdr>
    </w:div>
    <w:div w:id="876238670">
      <w:bodyDiv w:val="1"/>
      <w:marLeft w:val="0"/>
      <w:marRight w:val="0"/>
      <w:marTop w:val="0"/>
      <w:marBottom w:val="0"/>
      <w:divBdr>
        <w:top w:val="none" w:sz="0" w:space="0" w:color="auto"/>
        <w:left w:val="none" w:sz="0" w:space="0" w:color="auto"/>
        <w:bottom w:val="none" w:sz="0" w:space="0" w:color="auto"/>
        <w:right w:val="none" w:sz="0" w:space="0" w:color="auto"/>
      </w:divBdr>
    </w:div>
    <w:div w:id="927154148">
      <w:bodyDiv w:val="1"/>
      <w:marLeft w:val="0"/>
      <w:marRight w:val="0"/>
      <w:marTop w:val="0"/>
      <w:marBottom w:val="0"/>
      <w:divBdr>
        <w:top w:val="none" w:sz="0" w:space="0" w:color="auto"/>
        <w:left w:val="none" w:sz="0" w:space="0" w:color="auto"/>
        <w:bottom w:val="none" w:sz="0" w:space="0" w:color="auto"/>
        <w:right w:val="none" w:sz="0" w:space="0" w:color="auto"/>
      </w:divBdr>
    </w:div>
    <w:div w:id="929656987">
      <w:bodyDiv w:val="1"/>
      <w:marLeft w:val="0"/>
      <w:marRight w:val="0"/>
      <w:marTop w:val="0"/>
      <w:marBottom w:val="0"/>
      <w:divBdr>
        <w:top w:val="none" w:sz="0" w:space="0" w:color="auto"/>
        <w:left w:val="none" w:sz="0" w:space="0" w:color="auto"/>
        <w:bottom w:val="none" w:sz="0" w:space="0" w:color="auto"/>
        <w:right w:val="none" w:sz="0" w:space="0" w:color="auto"/>
      </w:divBdr>
    </w:div>
    <w:div w:id="964309111">
      <w:bodyDiv w:val="1"/>
      <w:marLeft w:val="0"/>
      <w:marRight w:val="0"/>
      <w:marTop w:val="0"/>
      <w:marBottom w:val="0"/>
      <w:divBdr>
        <w:top w:val="none" w:sz="0" w:space="0" w:color="auto"/>
        <w:left w:val="none" w:sz="0" w:space="0" w:color="auto"/>
        <w:bottom w:val="none" w:sz="0" w:space="0" w:color="auto"/>
        <w:right w:val="none" w:sz="0" w:space="0" w:color="auto"/>
      </w:divBdr>
    </w:div>
    <w:div w:id="1016729142">
      <w:bodyDiv w:val="1"/>
      <w:marLeft w:val="0"/>
      <w:marRight w:val="0"/>
      <w:marTop w:val="0"/>
      <w:marBottom w:val="0"/>
      <w:divBdr>
        <w:top w:val="none" w:sz="0" w:space="0" w:color="auto"/>
        <w:left w:val="none" w:sz="0" w:space="0" w:color="auto"/>
        <w:bottom w:val="none" w:sz="0" w:space="0" w:color="auto"/>
        <w:right w:val="none" w:sz="0" w:space="0" w:color="auto"/>
      </w:divBdr>
      <w:divsChild>
        <w:div w:id="1994333214">
          <w:marLeft w:val="0"/>
          <w:marRight w:val="0"/>
          <w:marTop w:val="0"/>
          <w:marBottom w:val="0"/>
          <w:divBdr>
            <w:top w:val="none" w:sz="0" w:space="0" w:color="auto"/>
            <w:left w:val="none" w:sz="0" w:space="0" w:color="auto"/>
            <w:bottom w:val="none" w:sz="0" w:space="0" w:color="auto"/>
            <w:right w:val="none" w:sz="0" w:space="0" w:color="auto"/>
          </w:divBdr>
          <w:divsChild>
            <w:div w:id="15972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9971">
      <w:bodyDiv w:val="1"/>
      <w:marLeft w:val="0"/>
      <w:marRight w:val="0"/>
      <w:marTop w:val="0"/>
      <w:marBottom w:val="0"/>
      <w:divBdr>
        <w:top w:val="none" w:sz="0" w:space="0" w:color="auto"/>
        <w:left w:val="none" w:sz="0" w:space="0" w:color="auto"/>
        <w:bottom w:val="none" w:sz="0" w:space="0" w:color="auto"/>
        <w:right w:val="none" w:sz="0" w:space="0" w:color="auto"/>
      </w:divBdr>
      <w:divsChild>
        <w:div w:id="665784636">
          <w:marLeft w:val="0"/>
          <w:marRight w:val="0"/>
          <w:marTop w:val="0"/>
          <w:marBottom w:val="0"/>
          <w:divBdr>
            <w:top w:val="none" w:sz="0" w:space="0" w:color="auto"/>
            <w:left w:val="none" w:sz="0" w:space="0" w:color="auto"/>
            <w:bottom w:val="none" w:sz="0" w:space="0" w:color="auto"/>
            <w:right w:val="none" w:sz="0" w:space="0" w:color="auto"/>
          </w:divBdr>
          <w:divsChild>
            <w:div w:id="10807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336">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83505137">
      <w:bodyDiv w:val="1"/>
      <w:marLeft w:val="0"/>
      <w:marRight w:val="0"/>
      <w:marTop w:val="0"/>
      <w:marBottom w:val="0"/>
      <w:divBdr>
        <w:top w:val="none" w:sz="0" w:space="0" w:color="auto"/>
        <w:left w:val="none" w:sz="0" w:space="0" w:color="auto"/>
        <w:bottom w:val="none" w:sz="0" w:space="0" w:color="auto"/>
        <w:right w:val="none" w:sz="0" w:space="0" w:color="auto"/>
      </w:divBdr>
    </w:div>
    <w:div w:id="1733187649">
      <w:bodyDiv w:val="1"/>
      <w:marLeft w:val="0"/>
      <w:marRight w:val="0"/>
      <w:marTop w:val="0"/>
      <w:marBottom w:val="0"/>
      <w:divBdr>
        <w:top w:val="none" w:sz="0" w:space="0" w:color="auto"/>
        <w:left w:val="none" w:sz="0" w:space="0" w:color="auto"/>
        <w:bottom w:val="none" w:sz="0" w:space="0" w:color="auto"/>
        <w:right w:val="none" w:sz="0" w:space="0" w:color="auto"/>
      </w:divBdr>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1933198899">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1978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erXaos/Algorithms_and_Data_Structur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FE10-C515-45B4-AFD0-DABFF44EF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11</Pages>
  <Words>1691</Words>
  <Characters>9639</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Faster Xaos</cp:lastModifiedBy>
  <cp:revision>31</cp:revision>
  <dcterms:created xsi:type="dcterms:W3CDTF">2024-09-21T20:12:00Z</dcterms:created>
  <dcterms:modified xsi:type="dcterms:W3CDTF">2025-03-26T21:54:00Z</dcterms:modified>
</cp:coreProperties>
</file>