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631" w:rsidRDefault="00B6655A">
      <w:pPr>
        <w:spacing w:after="0" w:line="240" w:lineRule="auto"/>
        <w:jc w:val="center"/>
        <w:rPr>
          <w:rFonts w:cs="Calibri"/>
          <w:b/>
          <w:szCs w:val="28"/>
        </w:rPr>
      </w:pPr>
      <w:bookmarkStart w:id="0" w:name="page1"/>
      <w:bookmarkEnd w:id="0"/>
      <w:r>
        <w:rPr>
          <w:rFonts w:cs="Calibri"/>
          <w:b/>
          <w:szCs w:val="28"/>
        </w:rPr>
        <w:t>САНКТ-ПЕТЕРБУРГСКИЙ ГОСУДАРСТВЕННЫЙ УНИВЕРСИТЕТ</w:t>
      </w:r>
    </w:p>
    <w:p w:rsidR="007A3631" w:rsidRDefault="007A3631">
      <w:pPr>
        <w:spacing w:after="0" w:line="240" w:lineRule="auto"/>
        <w:jc w:val="center"/>
        <w:rPr>
          <w:rFonts w:cs="Calibri"/>
          <w:szCs w:val="28"/>
        </w:rPr>
      </w:pPr>
    </w:p>
    <w:p w:rsidR="007A3631" w:rsidRDefault="00B6655A">
      <w:pPr>
        <w:spacing w:after="0" w:line="240" w:lineRule="auto"/>
        <w:jc w:val="center"/>
        <w:rPr>
          <w:rFonts w:cs="Calibri"/>
          <w:b/>
          <w:szCs w:val="28"/>
        </w:rPr>
      </w:pPr>
      <w:r>
        <w:rPr>
          <w:rFonts w:cs="Calibri"/>
          <w:b/>
          <w:szCs w:val="28"/>
        </w:rPr>
        <w:t>Факультет прикладной математики-процессов управления</w:t>
      </w:r>
    </w:p>
    <w:p w:rsidR="007A3631" w:rsidRDefault="007A3631">
      <w:pPr>
        <w:spacing w:after="0" w:line="240" w:lineRule="auto"/>
        <w:jc w:val="center"/>
        <w:rPr>
          <w:rFonts w:cs="Calibri"/>
          <w:b/>
          <w:szCs w:val="28"/>
        </w:rPr>
      </w:pPr>
    </w:p>
    <w:p w:rsidR="007A3631" w:rsidRDefault="00B6655A">
      <w:pPr>
        <w:spacing w:after="0" w:line="240" w:lineRule="auto"/>
        <w:jc w:val="center"/>
        <w:rPr>
          <w:rFonts w:cs="Calibri"/>
          <w:b/>
          <w:szCs w:val="28"/>
        </w:rPr>
      </w:pPr>
      <w:r>
        <w:rPr>
          <w:rFonts w:cs="Calibri"/>
          <w:b/>
          <w:szCs w:val="28"/>
        </w:rPr>
        <w:t>Программа бакалавриата</w:t>
      </w:r>
    </w:p>
    <w:p w:rsidR="007A3631" w:rsidRDefault="00B6655A">
      <w:pPr>
        <w:spacing w:after="0" w:line="240" w:lineRule="auto"/>
        <w:jc w:val="center"/>
        <w:rPr>
          <w:rFonts w:cs="Calibri"/>
          <w:szCs w:val="28"/>
        </w:rPr>
      </w:pPr>
      <w:r>
        <w:rPr>
          <w:rFonts w:cs="Calibri"/>
          <w:b/>
          <w:szCs w:val="28"/>
        </w:rPr>
        <w:t>“Большие данные и распределенная цифровая платформа”</w:t>
      </w:r>
    </w:p>
    <w:p w:rsidR="007A3631" w:rsidRDefault="007A3631">
      <w:pPr>
        <w:spacing w:after="0" w:line="200" w:lineRule="exact"/>
        <w:jc w:val="center"/>
        <w:rPr>
          <w:rFonts w:cs="Calibri"/>
          <w:szCs w:val="28"/>
        </w:rPr>
      </w:pPr>
    </w:p>
    <w:p w:rsidR="007A3631" w:rsidRDefault="007A3631">
      <w:pPr>
        <w:spacing w:after="0" w:line="200" w:lineRule="exact"/>
        <w:jc w:val="center"/>
        <w:rPr>
          <w:rFonts w:cs="Calibri"/>
          <w:szCs w:val="28"/>
        </w:rPr>
      </w:pPr>
    </w:p>
    <w:p w:rsidR="007A3631" w:rsidRDefault="007A3631">
      <w:pPr>
        <w:spacing w:after="0" w:line="200" w:lineRule="exact"/>
        <w:jc w:val="center"/>
        <w:rPr>
          <w:rFonts w:cs="Calibri"/>
          <w:szCs w:val="28"/>
        </w:rPr>
      </w:pPr>
    </w:p>
    <w:p w:rsidR="007A3631" w:rsidRDefault="007A3631">
      <w:pPr>
        <w:spacing w:after="0" w:line="200" w:lineRule="exact"/>
        <w:jc w:val="center"/>
        <w:rPr>
          <w:rFonts w:cs="Calibri"/>
          <w:szCs w:val="28"/>
        </w:rPr>
      </w:pPr>
    </w:p>
    <w:p w:rsidR="007A3631" w:rsidRDefault="007A3631">
      <w:pPr>
        <w:spacing w:after="0" w:line="200" w:lineRule="exact"/>
        <w:jc w:val="center"/>
        <w:rPr>
          <w:rFonts w:cs="Calibri"/>
          <w:szCs w:val="28"/>
        </w:rPr>
      </w:pPr>
    </w:p>
    <w:p w:rsidR="007A3631" w:rsidRDefault="007A3631">
      <w:pPr>
        <w:spacing w:after="0" w:line="200" w:lineRule="exact"/>
        <w:jc w:val="center"/>
        <w:rPr>
          <w:rFonts w:cs="Calibri"/>
          <w:szCs w:val="28"/>
        </w:rPr>
      </w:pPr>
    </w:p>
    <w:p w:rsidR="007A3631" w:rsidRDefault="007A3631">
      <w:pPr>
        <w:spacing w:after="0" w:line="200" w:lineRule="exact"/>
        <w:jc w:val="center"/>
        <w:rPr>
          <w:rFonts w:cs="Calibri"/>
          <w:szCs w:val="28"/>
        </w:rPr>
      </w:pPr>
    </w:p>
    <w:p w:rsidR="007A3631" w:rsidRDefault="007A3631">
      <w:pPr>
        <w:spacing w:after="0" w:line="200" w:lineRule="exact"/>
        <w:jc w:val="center"/>
        <w:rPr>
          <w:rFonts w:cs="Calibri"/>
          <w:szCs w:val="28"/>
        </w:rPr>
      </w:pPr>
    </w:p>
    <w:p w:rsidR="007A3631" w:rsidRDefault="007A3631">
      <w:pPr>
        <w:spacing w:after="0" w:line="200" w:lineRule="exact"/>
        <w:jc w:val="center"/>
        <w:rPr>
          <w:rFonts w:cs="Calibri"/>
          <w:szCs w:val="28"/>
        </w:rPr>
      </w:pPr>
    </w:p>
    <w:p w:rsidR="007A3631" w:rsidRDefault="007A3631">
      <w:pPr>
        <w:spacing w:after="0" w:line="200" w:lineRule="exact"/>
        <w:jc w:val="center"/>
        <w:rPr>
          <w:rFonts w:cs="Calibri"/>
          <w:szCs w:val="28"/>
        </w:rPr>
      </w:pPr>
    </w:p>
    <w:p w:rsidR="007A3631" w:rsidRDefault="007A3631">
      <w:pPr>
        <w:spacing w:after="0" w:line="200" w:lineRule="exact"/>
        <w:jc w:val="center"/>
        <w:rPr>
          <w:rFonts w:cs="Calibri"/>
          <w:szCs w:val="28"/>
        </w:rPr>
      </w:pPr>
    </w:p>
    <w:p w:rsidR="007A3631" w:rsidRDefault="007A3631">
      <w:pPr>
        <w:spacing w:after="0" w:line="200" w:lineRule="exact"/>
        <w:jc w:val="center"/>
        <w:rPr>
          <w:rFonts w:cs="Calibri"/>
          <w:szCs w:val="28"/>
        </w:rPr>
      </w:pPr>
    </w:p>
    <w:p w:rsidR="007A3631" w:rsidRDefault="007A3631">
      <w:pPr>
        <w:spacing w:after="0" w:line="200" w:lineRule="exact"/>
        <w:jc w:val="center"/>
        <w:rPr>
          <w:rFonts w:cs="Calibri"/>
          <w:szCs w:val="28"/>
        </w:rPr>
      </w:pPr>
    </w:p>
    <w:p w:rsidR="007A3631" w:rsidRDefault="007A3631">
      <w:pPr>
        <w:spacing w:after="0" w:line="200" w:lineRule="exact"/>
        <w:jc w:val="center"/>
        <w:rPr>
          <w:rFonts w:cs="Calibri"/>
          <w:szCs w:val="28"/>
        </w:rPr>
      </w:pPr>
    </w:p>
    <w:p w:rsidR="007A3631" w:rsidRDefault="00B6655A">
      <w:pPr>
        <w:spacing w:after="0" w:line="240" w:lineRule="auto"/>
        <w:ind w:right="-259"/>
        <w:jc w:val="center"/>
        <w:rPr>
          <w:rFonts w:cs="Calibri"/>
          <w:szCs w:val="28"/>
        </w:rPr>
      </w:pPr>
      <w:r>
        <w:rPr>
          <w:rFonts w:cs="Calibri"/>
          <w:b/>
          <w:szCs w:val="28"/>
        </w:rPr>
        <w:t>Техническое задание</w:t>
      </w:r>
    </w:p>
    <w:p w:rsidR="007A3631" w:rsidRDefault="007A3631">
      <w:pPr>
        <w:spacing w:after="0" w:line="192" w:lineRule="exact"/>
        <w:jc w:val="center"/>
        <w:rPr>
          <w:rFonts w:cs="Calibri"/>
          <w:szCs w:val="28"/>
        </w:rPr>
      </w:pPr>
    </w:p>
    <w:p w:rsidR="007A3631" w:rsidRDefault="00B6655A">
      <w:pPr>
        <w:spacing w:after="0" w:line="240" w:lineRule="auto"/>
        <w:ind w:right="-259"/>
        <w:jc w:val="center"/>
        <w:rPr>
          <w:rFonts w:cs="Calibri"/>
          <w:szCs w:val="28"/>
        </w:rPr>
      </w:pPr>
      <w:r>
        <w:rPr>
          <w:rFonts w:cs="Calibri"/>
          <w:b/>
          <w:szCs w:val="28"/>
        </w:rPr>
        <w:t>на разработку “Умного электронного сейфа”</w:t>
      </w:r>
    </w:p>
    <w:p w:rsidR="007A3631" w:rsidRDefault="007A3631">
      <w:pPr>
        <w:spacing w:after="0" w:line="192" w:lineRule="exact"/>
        <w:jc w:val="center"/>
        <w:rPr>
          <w:rFonts w:cs="Calibri"/>
          <w:szCs w:val="28"/>
        </w:rPr>
      </w:pPr>
    </w:p>
    <w:p w:rsidR="007A3631" w:rsidRDefault="00B6655A">
      <w:pPr>
        <w:spacing w:after="0" w:line="240" w:lineRule="auto"/>
        <w:ind w:right="-259"/>
        <w:jc w:val="center"/>
        <w:rPr>
          <w:rFonts w:cs="Calibri"/>
          <w:szCs w:val="28"/>
        </w:rPr>
      </w:pPr>
      <w:r>
        <w:rPr>
          <w:rFonts w:cs="Calibri"/>
          <w:b/>
          <w:szCs w:val="28"/>
        </w:rPr>
        <w:t>по дисциплине «Интернет вещей»</w:t>
      </w:r>
    </w:p>
    <w:p w:rsidR="007A3631" w:rsidRDefault="007A3631">
      <w:pPr>
        <w:spacing w:after="0" w:line="189" w:lineRule="exact"/>
        <w:jc w:val="center"/>
        <w:rPr>
          <w:rFonts w:cs="Calibri"/>
          <w:szCs w:val="28"/>
        </w:rPr>
      </w:pPr>
    </w:p>
    <w:p w:rsidR="007A3631" w:rsidRDefault="007A3631">
      <w:pPr>
        <w:spacing w:after="0" w:line="192" w:lineRule="exact"/>
        <w:jc w:val="center"/>
        <w:rPr>
          <w:rFonts w:cs="Calibri"/>
          <w:b/>
          <w:szCs w:val="28"/>
        </w:rPr>
      </w:pPr>
    </w:p>
    <w:p w:rsidR="007A3631" w:rsidRDefault="007A3631">
      <w:pPr>
        <w:spacing w:after="0" w:line="192" w:lineRule="exact"/>
        <w:jc w:val="center"/>
        <w:rPr>
          <w:rFonts w:cs="Calibri"/>
          <w:b/>
          <w:szCs w:val="28"/>
        </w:rPr>
      </w:pPr>
    </w:p>
    <w:p w:rsidR="007A3631" w:rsidRDefault="007A3631">
      <w:pPr>
        <w:spacing w:after="0" w:line="192" w:lineRule="exact"/>
        <w:jc w:val="center"/>
        <w:rPr>
          <w:rFonts w:cs="Calibri"/>
          <w:b/>
          <w:szCs w:val="28"/>
        </w:rPr>
      </w:pPr>
    </w:p>
    <w:p w:rsidR="007A3631" w:rsidRDefault="007A3631">
      <w:pPr>
        <w:spacing w:after="0" w:line="192" w:lineRule="exact"/>
        <w:jc w:val="center"/>
        <w:rPr>
          <w:rFonts w:cs="Calibri"/>
          <w:szCs w:val="28"/>
        </w:rPr>
      </w:pPr>
    </w:p>
    <w:p w:rsidR="007A3631" w:rsidRDefault="007A3631">
      <w:pPr>
        <w:spacing w:after="0" w:line="192" w:lineRule="exact"/>
        <w:jc w:val="center"/>
        <w:rPr>
          <w:rFonts w:cs="Calibri"/>
          <w:szCs w:val="28"/>
        </w:rPr>
      </w:pPr>
    </w:p>
    <w:p w:rsidR="007A3631" w:rsidRDefault="007A3631">
      <w:pPr>
        <w:spacing w:after="0" w:line="192" w:lineRule="exact"/>
        <w:jc w:val="center"/>
        <w:rPr>
          <w:rFonts w:cs="Calibri"/>
          <w:szCs w:val="28"/>
        </w:rPr>
      </w:pPr>
    </w:p>
    <w:p w:rsidR="007A3631" w:rsidRDefault="007A3631">
      <w:pPr>
        <w:spacing w:after="0" w:line="192" w:lineRule="exact"/>
        <w:jc w:val="center"/>
        <w:rPr>
          <w:rFonts w:cs="Calibri"/>
          <w:szCs w:val="28"/>
        </w:rPr>
      </w:pPr>
    </w:p>
    <w:p w:rsidR="007A3631" w:rsidRDefault="007A3631">
      <w:pPr>
        <w:spacing w:after="0" w:line="240" w:lineRule="auto"/>
        <w:ind w:right="-259"/>
        <w:jc w:val="center"/>
        <w:rPr>
          <w:rFonts w:cs="Calibri"/>
          <w:szCs w:val="28"/>
        </w:rPr>
      </w:pPr>
    </w:p>
    <w:p w:rsidR="007A3631" w:rsidRDefault="007A3631">
      <w:pPr>
        <w:spacing w:after="0" w:line="200" w:lineRule="exact"/>
        <w:jc w:val="center"/>
        <w:rPr>
          <w:rFonts w:cs="Calibri"/>
          <w:szCs w:val="28"/>
        </w:rPr>
      </w:pPr>
    </w:p>
    <w:p w:rsidR="007A3631" w:rsidRDefault="007A3631">
      <w:pPr>
        <w:spacing w:after="0" w:line="200" w:lineRule="exact"/>
        <w:jc w:val="center"/>
        <w:rPr>
          <w:rFonts w:cs="Calibri"/>
          <w:szCs w:val="28"/>
        </w:rPr>
      </w:pPr>
    </w:p>
    <w:p w:rsidR="007A3631" w:rsidRDefault="007A3631">
      <w:pPr>
        <w:spacing w:after="0" w:line="200" w:lineRule="exact"/>
        <w:jc w:val="center"/>
        <w:rPr>
          <w:rFonts w:cs="Calibri"/>
          <w:szCs w:val="28"/>
        </w:rPr>
      </w:pPr>
    </w:p>
    <w:p w:rsidR="007A3631" w:rsidRDefault="007A3631">
      <w:pPr>
        <w:spacing w:after="0" w:line="200" w:lineRule="exact"/>
        <w:jc w:val="center"/>
        <w:rPr>
          <w:rFonts w:cs="Calibri"/>
          <w:szCs w:val="28"/>
        </w:rPr>
      </w:pPr>
    </w:p>
    <w:p w:rsidR="007A3631" w:rsidRDefault="007A3631">
      <w:pPr>
        <w:spacing w:after="0" w:line="200" w:lineRule="exact"/>
        <w:jc w:val="center"/>
        <w:rPr>
          <w:rFonts w:cs="Calibri"/>
          <w:szCs w:val="28"/>
        </w:rPr>
      </w:pPr>
    </w:p>
    <w:p w:rsidR="007A3631" w:rsidRDefault="007A3631">
      <w:pPr>
        <w:spacing w:after="0" w:line="200" w:lineRule="exact"/>
        <w:jc w:val="center"/>
        <w:rPr>
          <w:rFonts w:cs="Calibri"/>
          <w:szCs w:val="28"/>
        </w:rPr>
      </w:pPr>
    </w:p>
    <w:p w:rsidR="007A3631" w:rsidRDefault="007A3631">
      <w:pPr>
        <w:spacing w:after="0" w:line="284" w:lineRule="exact"/>
        <w:jc w:val="center"/>
        <w:rPr>
          <w:rFonts w:cs="Calibri"/>
          <w:szCs w:val="28"/>
        </w:rPr>
      </w:pPr>
    </w:p>
    <w:p w:rsidR="007A3631" w:rsidRDefault="00B6655A">
      <w:pPr>
        <w:tabs>
          <w:tab w:val="left" w:pos="7360"/>
        </w:tabs>
        <w:spacing w:after="0" w:line="240" w:lineRule="auto"/>
        <w:jc w:val="right"/>
        <w:rPr>
          <w:rFonts w:cs="Calibri"/>
          <w:b/>
          <w:szCs w:val="28"/>
        </w:rPr>
      </w:pPr>
      <w:r>
        <w:rPr>
          <w:rFonts w:cs="Calibri"/>
          <w:b/>
          <w:szCs w:val="28"/>
        </w:rPr>
        <w:t>Студент гр. 23Б15-пу</w:t>
      </w:r>
    </w:p>
    <w:p w:rsidR="007A3631" w:rsidRDefault="00B6655A">
      <w:pPr>
        <w:tabs>
          <w:tab w:val="left" w:pos="7360"/>
        </w:tabs>
        <w:spacing w:after="0" w:line="240" w:lineRule="auto"/>
        <w:jc w:val="right"/>
        <w:rPr>
          <w:rFonts w:cs="Calibri"/>
          <w:b/>
          <w:szCs w:val="28"/>
        </w:rPr>
      </w:pPr>
      <w:r>
        <w:rPr>
          <w:rFonts w:cs="Calibri"/>
          <w:b/>
          <w:szCs w:val="28"/>
        </w:rPr>
        <w:t>Абрахин Е. Д.</w:t>
      </w:r>
    </w:p>
    <w:p w:rsidR="007A3631" w:rsidRDefault="00B6655A">
      <w:pPr>
        <w:tabs>
          <w:tab w:val="left" w:pos="7360"/>
        </w:tabs>
        <w:spacing w:after="0" w:line="240" w:lineRule="auto"/>
        <w:jc w:val="right"/>
        <w:rPr>
          <w:rFonts w:cs="Calibri"/>
          <w:b/>
          <w:szCs w:val="28"/>
        </w:rPr>
      </w:pPr>
      <w:r>
        <w:rPr>
          <w:rFonts w:cs="Calibri"/>
          <w:b/>
          <w:szCs w:val="28"/>
        </w:rPr>
        <w:t>Бек В. А.</w:t>
      </w:r>
    </w:p>
    <w:p w:rsidR="007A3631" w:rsidRDefault="007A3631">
      <w:pPr>
        <w:tabs>
          <w:tab w:val="left" w:pos="7360"/>
        </w:tabs>
        <w:spacing w:after="0" w:line="240" w:lineRule="auto"/>
        <w:jc w:val="right"/>
        <w:rPr>
          <w:rFonts w:cs="Calibri"/>
          <w:b/>
          <w:szCs w:val="28"/>
        </w:rPr>
      </w:pPr>
    </w:p>
    <w:p w:rsidR="007A3631" w:rsidRDefault="00B6655A">
      <w:pPr>
        <w:tabs>
          <w:tab w:val="left" w:pos="4355"/>
        </w:tabs>
        <w:spacing w:after="0" w:line="240" w:lineRule="auto"/>
        <w:jc w:val="right"/>
        <w:rPr>
          <w:rFonts w:cs="Calibri"/>
          <w:b/>
          <w:szCs w:val="28"/>
        </w:rPr>
      </w:pPr>
      <w:r>
        <w:rPr>
          <w:rFonts w:cs="Calibri"/>
          <w:b/>
          <w:szCs w:val="28"/>
        </w:rPr>
        <w:t>Преподаватель</w:t>
      </w:r>
    </w:p>
    <w:p w:rsidR="007A3631" w:rsidRDefault="00B6655A">
      <w:pPr>
        <w:tabs>
          <w:tab w:val="left" w:pos="4355"/>
        </w:tabs>
        <w:spacing w:after="0" w:line="240" w:lineRule="auto"/>
        <w:jc w:val="right"/>
        <w:rPr>
          <w:rFonts w:cs="Calibri"/>
          <w:b/>
          <w:szCs w:val="28"/>
        </w:rPr>
      </w:pPr>
      <w:r>
        <w:rPr>
          <w:rFonts w:cs="Calibri"/>
          <w:b/>
          <w:szCs w:val="28"/>
        </w:rPr>
        <w:t>Дик Г. Д.</w:t>
      </w:r>
    </w:p>
    <w:p w:rsidR="007A3631" w:rsidRDefault="007A3631">
      <w:pPr>
        <w:tabs>
          <w:tab w:val="left" w:pos="4355"/>
        </w:tabs>
        <w:spacing w:after="0" w:line="240" w:lineRule="auto"/>
        <w:jc w:val="center"/>
        <w:rPr>
          <w:rFonts w:cs="Calibri"/>
          <w:b/>
          <w:szCs w:val="28"/>
        </w:rPr>
      </w:pPr>
    </w:p>
    <w:p w:rsidR="007A3631" w:rsidRDefault="007A3631">
      <w:pPr>
        <w:tabs>
          <w:tab w:val="left" w:pos="4355"/>
        </w:tabs>
        <w:spacing w:after="0" w:line="240" w:lineRule="auto"/>
        <w:jc w:val="center"/>
        <w:rPr>
          <w:rFonts w:cs="Calibri"/>
          <w:b/>
          <w:szCs w:val="28"/>
        </w:rPr>
      </w:pPr>
    </w:p>
    <w:p w:rsidR="007A3631" w:rsidRDefault="007A3631">
      <w:pPr>
        <w:tabs>
          <w:tab w:val="left" w:pos="4355"/>
        </w:tabs>
        <w:spacing w:after="0" w:line="240" w:lineRule="auto"/>
        <w:jc w:val="center"/>
        <w:rPr>
          <w:rFonts w:cs="Calibri"/>
          <w:b/>
          <w:szCs w:val="28"/>
        </w:rPr>
      </w:pPr>
    </w:p>
    <w:p w:rsidR="007A3631" w:rsidRDefault="007A3631">
      <w:pPr>
        <w:tabs>
          <w:tab w:val="left" w:pos="4355"/>
        </w:tabs>
        <w:spacing w:after="0" w:line="240" w:lineRule="auto"/>
        <w:jc w:val="center"/>
        <w:rPr>
          <w:rFonts w:cs="Calibri"/>
          <w:b/>
          <w:szCs w:val="28"/>
        </w:rPr>
      </w:pPr>
    </w:p>
    <w:p w:rsidR="007A3631" w:rsidRDefault="007A3631">
      <w:pPr>
        <w:tabs>
          <w:tab w:val="left" w:pos="4355"/>
        </w:tabs>
        <w:spacing w:after="0" w:line="240" w:lineRule="auto"/>
        <w:jc w:val="center"/>
        <w:rPr>
          <w:rFonts w:cs="Calibri"/>
          <w:b/>
          <w:szCs w:val="28"/>
        </w:rPr>
      </w:pPr>
    </w:p>
    <w:p w:rsidR="007A3631" w:rsidRDefault="00B6655A">
      <w:pPr>
        <w:spacing w:after="0" w:line="240" w:lineRule="auto"/>
        <w:ind w:right="-259"/>
        <w:jc w:val="center"/>
        <w:rPr>
          <w:rFonts w:cs="Calibri"/>
          <w:szCs w:val="28"/>
        </w:rPr>
      </w:pPr>
      <w:r>
        <w:rPr>
          <w:rFonts w:cs="Calibri"/>
          <w:b/>
          <w:szCs w:val="28"/>
        </w:rPr>
        <w:t>Санкт-Петербург</w:t>
      </w:r>
    </w:p>
    <w:p w:rsidR="007A3631" w:rsidRPr="0035224C" w:rsidRDefault="00B6655A" w:rsidP="0035224C">
      <w:pPr>
        <w:spacing w:after="0" w:line="240" w:lineRule="auto"/>
        <w:ind w:right="-259"/>
        <w:jc w:val="center"/>
        <w:rPr>
          <w:rFonts w:cs="Calibri"/>
          <w:b/>
          <w:szCs w:val="28"/>
        </w:rPr>
      </w:pPr>
      <w:r>
        <w:rPr>
          <w:rFonts w:cs="Calibri"/>
          <w:b/>
          <w:szCs w:val="28"/>
        </w:rPr>
        <w:t>2025 г.</w:t>
      </w:r>
    </w:p>
    <w:p w:rsidR="007A3631" w:rsidRDefault="00B6655A" w:rsidP="008A38B3">
      <w:pPr>
        <w:pStyle w:val="aa"/>
        <w:spacing w:before="0" w:line="240" w:lineRule="auto"/>
        <w:rPr>
          <w:rFonts w:ascii="Calibri" w:hAnsi="Calibri" w:cs="Calibri"/>
          <w:color w:val="262626"/>
        </w:rPr>
      </w:pPr>
      <w:r>
        <w:rPr>
          <w:rFonts w:ascii="Calibri" w:hAnsi="Calibri" w:cs="Calibri"/>
          <w:color w:val="262626"/>
        </w:rPr>
        <w:lastRenderedPageBreak/>
        <w:t>Оглавление</w:t>
      </w:r>
    </w:p>
    <w:sdt>
      <w:sdtPr>
        <w:id w:val="-407311788"/>
        <w:docPartObj>
          <w:docPartGallery w:val="Table of Contents"/>
          <w:docPartUnique/>
        </w:docPartObj>
      </w:sdtPr>
      <w:sdtEndPr/>
      <w:sdtContent>
        <w:p w:rsidR="00B6655A" w:rsidRDefault="00B6655A" w:rsidP="00B6655A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webHidden/>
              <w:szCs w:val="28"/>
            </w:rPr>
            <w:instrText xml:space="preserve"> TOC \z \o "1-3" \u \h</w:instrText>
          </w:r>
          <w:r>
            <w:rPr>
              <w:rStyle w:val="IndexLink"/>
              <w:szCs w:val="28"/>
            </w:rPr>
            <w:fldChar w:fldCharType="separate"/>
          </w:r>
          <w:hyperlink w:anchor="_Toc211530742" w:history="1">
            <w:r w:rsidRPr="0090613C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0613C">
              <w:rPr>
                <w:rStyle w:val="a5"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_Toc211530742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55A" w:rsidRDefault="006870E0" w:rsidP="00B6655A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1530743" w:history="1">
            <w:r w:rsidR="00B6655A" w:rsidRPr="0090613C">
              <w:rPr>
                <w:rStyle w:val="a5"/>
                <w:noProof/>
              </w:rPr>
              <w:t>1.1.</w:t>
            </w:r>
            <w:r w:rsidR="00B665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655A" w:rsidRPr="0090613C">
              <w:rPr>
                <w:rStyle w:val="a5"/>
                <w:noProof/>
              </w:rPr>
              <w:t>Полное наименование системы и её условное обозначение</w:t>
            </w:r>
            <w:r w:rsidR="00B6655A">
              <w:rPr>
                <w:noProof/>
                <w:webHidden/>
              </w:rPr>
              <w:tab/>
            </w:r>
            <w:r w:rsidR="00B6655A">
              <w:rPr>
                <w:noProof/>
                <w:webHidden/>
              </w:rPr>
              <w:fldChar w:fldCharType="begin"/>
            </w:r>
            <w:r w:rsidR="00B6655A">
              <w:rPr>
                <w:noProof/>
                <w:webHidden/>
              </w:rPr>
              <w:instrText xml:space="preserve"> PAGEREF _Toc211530743 \h </w:instrText>
            </w:r>
            <w:r w:rsidR="00B6655A">
              <w:rPr>
                <w:noProof/>
                <w:webHidden/>
              </w:rPr>
            </w:r>
            <w:r w:rsidR="00B6655A">
              <w:rPr>
                <w:noProof/>
                <w:webHidden/>
              </w:rPr>
              <w:fldChar w:fldCharType="separate"/>
            </w:r>
            <w:r w:rsidR="00B6655A">
              <w:rPr>
                <w:noProof/>
                <w:webHidden/>
              </w:rPr>
              <w:t>4</w:t>
            </w:r>
            <w:r w:rsidR="00B6655A">
              <w:rPr>
                <w:noProof/>
                <w:webHidden/>
              </w:rPr>
              <w:fldChar w:fldCharType="end"/>
            </w:r>
          </w:hyperlink>
        </w:p>
        <w:p w:rsidR="00B6655A" w:rsidRDefault="006870E0" w:rsidP="00B6655A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1530744" w:history="1">
            <w:r w:rsidR="00B6655A" w:rsidRPr="0090613C">
              <w:rPr>
                <w:rStyle w:val="a5"/>
                <w:noProof/>
              </w:rPr>
              <w:t>1.2.</w:t>
            </w:r>
            <w:r w:rsidR="00B665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655A" w:rsidRPr="0090613C">
              <w:rPr>
                <w:rStyle w:val="a5"/>
                <w:noProof/>
              </w:rPr>
              <w:t>Организационная структура и роли</w:t>
            </w:r>
            <w:r w:rsidR="00B6655A">
              <w:rPr>
                <w:noProof/>
                <w:webHidden/>
              </w:rPr>
              <w:tab/>
            </w:r>
            <w:r w:rsidR="00B6655A">
              <w:rPr>
                <w:noProof/>
                <w:webHidden/>
              </w:rPr>
              <w:fldChar w:fldCharType="begin"/>
            </w:r>
            <w:r w:rsidR="00B6655A">
              <w:rPr>
                <w:noProof/>
                <w:webHidden/>
              </w:rPr>
              <w:instrText xml:space="preserve"> PAGEREF _Toc211530744 \h </w:instrText>
            </w:r>
            <w:r w:rsidR="00B6655A">
              <w:rPr>
                <w:noProof/>
                <w:webHidden/>
              </w:rPr>
            </w:r>
            <w:r w:rsidR="00B6655A">
              <w:rPr>
                <w:noProof/>
                <w:webHidden/>
              </w:rPr>
              <w:fldChar w:fldCharType="separate"/>
            </w:r>
            <w:r w:rsidR="00B6655A">
              <w:rPr>
                <w:noProof/>
                <w:webHidden/>
              </w:rPr>
              <w:t>4</w:t>
            </w:r>
            <w:r w:rsidR="00B6655A">
              <w:rPr>
                <w:noProof/>
                <w:webHidden/>
              </w:rPr>
              <w:fldChar w:fldCharType="end"/>
            </w:r>
          </w:hyperlink>
        </w:p>
        <w:p w:rsidR="00B6655A" w:rsidRDefault="006870E0" w:rsidP="00B6655A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1530745" w:history="1">
            <w:r w:rsidR="00B6655A" w:rsidRPr="0090613C">
              <w:rPr>
                <w:rStyle w:val="a5"/>
                <w:noProof/>
              </w:rPr>
              <w:t>1.3.</w:t>
            </w:r>
            <w:r w:rsidR="00B665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655A" w:rsidRPr="0090613C">
              <w:rPr>
                <w:rStyle w:val="a5"/>
                <w:noProof/>
              </w:rPr>
              <w:t>Сроки начала и окончания работ</w:t>
            </w:r>
            <w:r w:rsidR="00B6655A">
              <w:rPr>
                <w:noProof/>
                <w:webHidden/>
              </w:rPr>
              <w:tab/>
            </w:r>
            <w:r w:rsidR="00B6655A">
              <w:rPr>
                <w:noProof/>
                <w:webHidden/>
              </w:rPr>
              <w:fldChar w:fldCharType="begin"/>
            </w:r>
            <w:r w:rsidR="00B6655A">
              <w:rPr>
                <w:noProof/>
                <w:webHidden/>
              </w:rPr>
              <w:instrText xml:space="preserve"> PAGEREF _Toc211530745 \h </w:instrText>
            </w:r>
            <w:r w:rsidR="00B6655A">
              <w:rPr>
                <w:noProof/>
                <w:webHidden/>
              </w:rPr>
            </w:r>
            <w:r w:rsidR="00B6655A">
              <w:rPr>
                <w:noProof/>
                <w:webHidden/>
              </w:rPr>
              <w:fldChar w:fldCharType="separate"/>
            </w:r>
            <w:r w:rsidR="00B6655A">
              <w:rPr>
                <w:noProof/>
                <w:webHidden/>
              </w:rPr>
              <w:t>4</w:t>
            </w:r>
            <w:r w:rsidR="00B6655A">
              <w:rPr>
                <w:noProof/>
                <w:webHidden/>
              </w:rPr>
              <w:fldChar w:fldCharType="end"/>
            </w:r>
          </w:hyperlink>
        </w:p>
        <w:p w:rsidR="00B6655A" w:rsidRDefault="006870E0" w:rsidP="00B6655A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1530746" w:history="1">
            <w:r w:rsidR="00B6655A" w:rsidRPr="0090613C">
              <w:rPr>
                <w:rStyle w:val="a5"/>
                <w:noProof/>
              </w:rPr>
              <w:t>1.4.</w:t>
            </w:r>
            <w:r w:rsidR="00B665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655A" w:rsidRPr="0090613C">
              <w:rPr>
                <w:rStyle w:val="a5"/>
                <w:noProof/>
              </w:rPr>
              <w:t>Источники и порядок финансирования</w:t>
            </w:r>
            <w:r w:rsidR="00B6655A">
              <w:rPr>
                <w:noProof/>
                <w:webHidden/>
              </w:rPr>
              <w:tab/>
            </w:r>
            <w:r w:rsidR="00B6655A">
              <w:rPr>
                <w:noProof/>
                <w:webHidden/>
              </w:rPr>
              <w:fldChar w:fldCharType="begin"/>
            </w:r>
            <w:r w:rsidR="00B6655A">
              <w:rPr>
                <w:noProof/>
                <w:webHidden/>
              </w:rPr>
              <w:instrText xml:space="preserve"> PAGEREF _Toc211530746 \h </w:instrText>
            </w:r>
            <w:r w:rsidR="00B6655A">
              <w:rPr>
                <w:noProof/>
                <w:webHidden/>
              </w:rPr>
            </w:r>
            <w:r w:rsidR="00B6655A">
              <w:rPr>
                <w:noProof/>
                <w:webHidden/>
              </w:rPr>
              <w:fldChar w:fldCharType="separate"/>
            </w:r>
            <w:r w:rsidR="00B6655A">
              <w:rPr>
                <w:noProof/>
                <w:webHidden/>
              </w:rPr>
              <w:t>4</w:t>
            </w:r>
            <w:r w:rsidR="00B6655A">
              <w:rPr>
                <w:noProof/>
                <w:webHidden/>
              </w:rPr>
              <w:fldChar w:fldCharType="end"/>
            </w:r>
          </w:hyperlink>
        </w:p>
        <w:p w:rsidR="00B6655A" w:rsidRDefault="006870E0" w:rsidP="00B6655A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1530747" w:history="1">
            <w:r w:rsidR="00B6655A" w:rsidRPr="0090613C">
              <w:rPr>
                <w:rStyle w:val="a5"/>
                <w:noProof/>
              </w:rPr>
              <w:t>1.5.</w:t>
            </w:r>
            <w:r w:rsidR="00B665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655A" w:rsidRPr="0090613C">
              <w:rPr>
                <w:rStyle w:val="a5"/>
                <w:noProof/>
              </w:rPr>
              <w:t>Результаты разработки</w:t>
            </w:r>
            <w:r w:rsidR="00B6655A">
              <w:rPr>
                <w:noProof/>
                <w:webHidden/>
              </w:rPr>
              <w:tab/>
            </w:r>
            <w:r w:rsidR="00B6655A">
              <w:rPr>
                <w:noProof/>
                <w:webHidden/>
              </w:rPr>
              <w:fldChar w:fldCharType="begin"/>
            </w:r>
            <w:r w:rsidR="00B6655A">
              <w:rPr>
                <w:noProof/>
                <w:webHidden/>
              </w:rPr>
              <w:instrText xml:space="preserve"> PAGEREF _Toc211530747 \h </w:instrText>
            </w:r>
            <w:r w:rsidR="00B6655A">
              <w:rPr>
                <w:noProof/>
                <w:webHidden/>
              </w:rPr>
            </w:r>
            <w:r w:rsidR="00B6655A">
              <w:rPr>
                <w:noProof/>
                <w:webHidden/>
              </w:rPr>
              <w:fldChar w:fldCharType="separate"/>
            </w:r>
            <w:r w:rsidR="00B6655A">
              <w:rPr>
                <w:noProof/>
                <w:webHidden/>
              </w:rPr>
              <w:t>5</w:t>
            </w:r>
            <w:r w:rsidR="00B6655A">
              <w:rPr>
                <w:noProof/>
                <w:webHidden/>
              </w:rPr>
              <w:fldChar w:fldCharType="end"/>
            </w:r>
          </w:hyperlink>
        </w:p>
        <w:p w:rsidR="00B6655A" w:rsidRDefault="006870E0" w:rsidP="00B6655A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1530748" w:history="1">
            <w:r w:rsidR="00B6655A" w:rsidRPr="0090613C">
              <w:rPr>
                <w:rStyle w:val="a5"/>
                <w:noProof/>
              </w:rPr>
              <w:t>1.6.</w:t>
            </w:r>
            <w:r w:rsidR="00B665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655A" w:rsidRPr="0090613C">
              <w:rPr>
                <w:rStyle w:val="a5"/>
                <w:noProof/>
              </w:rPr>
              <w:t>Термины и определения</w:t>
            </w:r>
            <w:r w:rsidR="00B6655A">
              <w:rPr>
                <w:noProof/>
                <w:webHidden/>
              </w:rPr>
              <w:tab/>
            </w:r>
            <w:r w:rsidR="00B6655A">
              <w:rPr>
                <w:noProof/>
                <w:webHidden/>
              </w:rPr>
              <w:fldChar w:fldCharType="begin"/>
            </w:r>
            <w:r w:rsidR="00B6655A">
              <w:rPr>
                <w:noProof/>
                <w:webHidden/>
              </w:rPr>
              <w:instrText xml:space="preserve"> PAGEREF _Toc211530748 \h </w:instrText>
            </w:r>
            <w:r w:rsidR="00B6655A">
              <w:rPr>
                <w:noProof/>
                <w:webHidden/>
              </w:rPr>
            </w:r>
            <w:r w:rsidR="00B6655A">
              <w:rPr>
                <w:noProof/>
                <w:webHidden/>
              </w:rPr>
              <w:fldChar w:fldCharType="separate"/>
            </w:r>
            <w:r w:rsidR="00B6655A">
              <w:rPr>
                <w:noProof/>
                <w:webHidden/>
              </w:rPr>
              <w:t>5</w:t>
            </w:r>
            <w:r w:rsidR="00B6655A">
              <w:rPr>
                <w:noProof/>
                <w:webHidden/>
              </w:rPr>
              <w:fldChar w:fldCharType="end"/>
            </w:r>
          </w:hyperlink>
        </w:p>
        <w:p w:rsidR="00B6655A" w:rsidRDefault="006870E0" w:rsidP="00B6655A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1530749" w:history="1">
            <w:r w:rsidR="00B6655A" w:rsidRPr="0090613C">
              <w:rPr>
                <w:rStyle w:val="a5"/>
                <w:noProof/>
              </w:rPr>
              <w:t>2.</w:t>
            </w:r>
            <w:r w:rsidR="00B665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655A" w:rsidRPr="0090613C">
              <w:rPr>
                <w:rStyle w:val="a5"/>
                <w:noProof/>
              </w:rPr>
              <w:t>Назначение и цели создания системы</w:t>
            </w:r>
            <w:r w:rsidR="00B6655A">
              <w:rPr>
                <w:noProof/>
                <w:webHidden/>
              </w:rPr>
              <w:tab/>
            </w:r>
            <w:r w:rsidR="00B6655A">
              <w:rPr>
                <w:noProof/>
                <w:webHidden/>
              </w:rPr>
              <w:fldChar w:fldCharType="begin"/>
            </w:r>
            <w:r w:rsidR="00B6655A">
              <w:rPr>
                <w:noProof/>
                <w:webHidden/>
              </w:rPr>
              <w:instrText xml:space="preserve"> PAGEREF _Toc211530749 \h </w:instrText>
            </w:r>
            <w:r w:rsidR="00B6655A">
              <w:rPr>
                <w:noProof/>
                <w:webHidden/>
              </w:rPr>
            </w:r>
            <w:r w:rsidR="00B6655A">
              <w:rPr>
                <w:noProof/>
                <w:webHidden/>
              </w:rPr>
              <w:fldChar w:fldCharType="separate"/>
            </w:r>
            <w:r w:rsidR="00B6655A">
              <w:rPr>
                <w:noProof/>
                <w:webHidden/>
              </w:rPr>
              <w:t>6</w:t>
            </w:r>
            <w:r w:rsidR="00B6655A">
              <w:rPr>
                <w:noProof/>
                <w:webHidden/>
              </w:rPr>
              <w:fldChar w:fldCharType="end"/>
            </w:r>
          </w:hyperlink>
        </w:p>
        <w:p w:rsidR="00B6655A" w:rsidRDefault="006870E0" w:rsidP="00B6655A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1530750" w:history="1">
            <w:r w:rsidR="00B6655A" w:rsidRPr="0090613C">
              <w:rPr>
                <w:rStyle w:val="a5"/>
                <w:noProof/>
              </w:rPr>
              <w:t>2.1.</w:t>
            </w:r>
            <w:r w:rsidR="00B665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655A" w:rsidRPr="0090613C">
              <w:rPr>
                <w:rStyle w:val="a5"/>
                <w:noProof/>
              </w:rPr>
              <w:t>Назначение</w:t>
            </w:r>
            <w:r w:rsidR="00B6655A">
              <w:rPr>
                <w:noProof/>
                <w:webHidden/>
              </w:rPr>
              <w:tab/>
            </w:r>
            <w:r w:rsidR="00B6655A">
              <w:rPr>
                <w:noProof/>
                <w:webHidden/>
              </w:rPr>
              <w:fldChar w:fldCharType="begin"/>
            </w:r>
            <w:r w:rsidR="00B6655A">
              <w:rPr>
                <w:noProof/>
                <w:webHidden/>
              </w:rPr>
              <w:instrText xml:space="preserve"> PAGEREF _Toc211530750 \h </w:instrText>
            </w:r>
            <w:r w:rsidR="00B6655A">
              <w:rPr>
                <w:noProof/>
                <w:webHidden/>
              </w:rPr>
            </w:r>
            <w:r w:rsidR="00B6655A">
              <w:rPr>
                <w:noProof/>
                <w:webHidden/>
              </w:rPr>
              <w:fldChar w:fldCharType="separate"/>
            </w:r>
            <w:r w:rsidR="00B6655A">
              <w:rPr>
                <w:noProof/>
                <w:webHidden/>
              </w:rPr>
              <w:t>6</w:t>
            </w:r>
            <w:r w:rsidR="00B6655A">
              <w:rPr>
                <w:noProof/>
                <w:webHidden/>
              </w:rPr>
              <w:fldChar w:fldCharType="end"/>
            </w:r>
          </w:hyperlink>
        </w:p>
        <w:p w:rsidR="00B6655A" w:rsidRDefault="006870E0" w:rsidP="00B6655A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1530751" w:history="1">
            <w:r w:rsidR="00B6655A" w:rsidRPr="0090613C">
              <w:rPr>
                <w:rStyle w:val="a5"/>
                <w:noProof/>
              </w:rPr>
              <w:t>2.2.</w:t>
            </w:r>
            <w:r w:rsidR="00B665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655A" w:rsidRPr="0090613C">
              <w:rPr>
                <w:rStyle w:val="a5"/>
                <w:noProof/>
              </w:rPr>
              <w:t>Основные цели проекта</w:t>
            </w:r>
            <w:r w:rsidR="00B6655A">
              <w:rPr>
                <w:noProof/>
                <w:webHidden/>
              </w:rPr>
              <w:tab/>
            </w:r>
            <w:r w:rsidR="00B6655A">
              <w:rPr>
                <w:noProof/>
                <w:webHidden/>
              </w:rPr>
              <w:fldChar w:fldCharType="begin"/>
            </w:r>
            <w:r w:rsidR="00B6655A">
              <w:rPr>
                <w:noProof/>
                <w:webHidden/>
              </w:rPr>
              <w:instrText xml:space="preserve"> PAGEREF _Toc211530751 \h </w:instrText>
            </w:r>
            <w:r w:rsidR="00B6655A">
              <w:rPr>
                <w:noProof/>
                <w:webHidden/>
              </w:rPr>
            </w:r>
            <w:r w:rsidR="00B6655A">
              <w:rPr>
                <w:noProof/>
                <w:webHidden/>
              </w:rPr>
              <w:fldChar w:fldCharType="separate"/>
            </w:r>
            <w:r w:rsidR="00B6655A">
              <w:rPr>
                <w:noProof/>
                <w:webHidden/>
              </w:rPr>
              <w:t>6</w:t>
            </w:r>
            <w:r w:rsidR="00B6655A">
              <w:rPr>
                <w:noProof/>
                <w:webHidden/>
              </w:rPr>
              <w:fldChar w:fldCharType="end"/>
            </w:r>
          </w:hyperlink>
        </w:p>
        <w:p w:rsidR="00B6655A" w:rsidRDefault="006870E0" w:rsidP="00B6655A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1530752" w:history="1">
            <w:r w:rsidR="00B6655A" w:rsidRPr="0090613C">
              <w:rPr>
                <w:rStyle w:val="a5"/>
                <w:noProof/>
              </w:rPr>
              <w:t>2.3.</w:t>
            </w:r>
            <w:r w:rsidR="00B665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655A" w:rsidRPr="0090613C">
              <w:rPr>
                <w:rStyle w:val="a5"/>
                <w:noProof/>
              </w:rPr>
              <w:t>Ограничения и допущения</w:t>
            </w:r>
            <w:r w:rsidR="00B6655A">
              <w:rPr>
                <w:noProof/>
                <w:webHidden/>
              </w:rPr>
              <w:tab/>
            </w:r>
            <w:r w:rsidR="00B6655A">
              <w:rPr>
                <w:noProof/>
                <w:webHidden/>
              </w:rPr>
              <w:fldChar w:fldCharType="begin"/>
            </w:r>
            <w:r w:rsidR="00B6655A">
              <w:rPr>
                <w:noProof/>
                <w:webHidden/>
              </w:rPr>
              <w:instrText xml:space="preserve"> PAGEREF _Toc211530752 \h </w:instrText>
            </w:r>
            <w:r w:rsidR="00B6655A">
              <w:rPr>
                <w:noProof/>
                <w:webHidden/>
              </w:rPr>
            </w:r>
            <w:r w:rsidR="00B6655A">
              <w:rPr>
                <w:noProof/>
                <w:webHidden/>
              </w:rPr>
              <w:fldChar w:fldCharType="separate"/>
            </w:r>
            <w:r w:rsidR="00B6655A">
              <w:rPr>
                <w:noProof/>
                <w:webHidden/>
              </w:rPr>
              <w:t>6</w:t>
            </w:r>
            <w:r w:rsidR="00B6655A">
              <w:rPr>
                <w:noProof/>
                <w:webHidden/>
              </w:rPr>
              <w:fldChar w:fldCharType="end"/>
            </w:r>
          </w:hyperlink>
        </w:p>
        <w:p w:rsidR="00B6655A" w:rsidRDefault="006870E0" w:rsidP="00B6655A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1530753" w:history="1">
            <w:r w:rsidR="00B6655A" w:rsidRPr="0090613C">
              <w:rPr>
                <w:rStyle w:val="a5"/>
                <w:noProof/>
              </w:rPr>
              <w:t>2.4.</w:t>
            </w:r>
            <w:r w:rsidR="00B665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655A" w:rsidRPr="0090613C">
              <w:rPr>
                <w:rStyle w:val="a5"/>
                <w:noProof/>
              </w:rPr>
              <w:t>Критерии успешности проекта</w:t>
            </w:r>
            <w:r w:rsidR="00B6655A">
              <w:rPr>
                <w:noProof/>
                <w:webHidden/>
              </w:rPr>
              <w:tab/>
            </w:r>
            <w:r w:rsidR="00B6655A">
              <w:rPr>
                <w:noProof/>
                <w:webHidden/>
              </w:rPr>
              <w:fldChar w:fldCharType="begin"/>
            </w:r>
            <w:r w:rsidR="00B6655A">
              <w:rPr>
                <w:noProof/>
                <w:webHidden/>
              </w:rPr>
              <w:instrText xml:space="preserve"> PAGEREF _Toc211530753 \h </w:instrText>
            </w:r>
            <w:r w:rsidR="00B6655A">
              <w:rPr>
                <w:noProof/>
                <w:webHidden/>
              </w:rPr>
            </w:r>
            <w:r w:rsidR="00B6655A">
              <w:rPr>
                <w:noProof/>
                <w:webHidden/>
              </w:rPr>
              <w:fldChar w:fldCharType="separate"/>
            </w:r>
            <w:r w:rsidR="00B6655A">
              <w:rPr>
                <w:noProof/>
                <w:webHidden/>
              </w:rPr>
              <w:t>7</w:t>
            </w:r>
            <w:r w:rsidR="00B6655A">
              <w:rPr>
                <w:noProof/>
                <w:webHidden/>
              </w:rPr>
              <w:fldChar w:fldCharType="end"/>
            </w:r>
          </w:hyperlink>
        </w:p>
        <w:p w:rsidR="00B6655A" w:rsidRDefault="006870E0" w:rsidP="00B6655A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1530754" w:history="1">
            <w:r w:rsidR="00B6655A" w:rsidRPr="0090613C">
              <w:rPr>
                <w:rStyle w:val="a5"/>
                <w:noProof/>
              </w:rPr>
              <w:t>3.</w:t>
            </w:r>
            <w:r w:rsidR="00B665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655A" w:rsidRPr="0090613C">
              <w:rPr>
                <w:rStyle w:val="a5"/>
                <w:noProof/>
              </w:rPr>
              <w:t>Характеристика объекта автоматизации</w:t>
            </w:r>
            <w:r w:rsidR="00B6655A">
              <w:rPr>
                <w:noProof/>
                <w:webHidden/>
              </w:rPr>
              <w:tab/>
            </w:r>
            <w:r w:rsidR="00B6655A">
              <w:rPr>
                <w:noProof/>
                <w:webHidden/>
              </w:rPr>
              <w:fldChar w:fldCharType="begin"/>
            </w:r>
            <w:r w:rsidR="00B6655A">
              <w:rPr>
                <w:noProof/>
                <w:webHidden/>
              </w:rPr>
              <w:instrText xml:space="preserve"> PAGEREF _Toc211530754 \h </w:instrText>
            </w:r>
            <w:r w:rsidR="00B6655A">
              <w:rPr>
                <w:noProof/>
                <w:webHidden/>
              </w:rPr>
            </w:r>
            <w:r w:rsidR="00B6655A">
              <w:rPr>
                <w:noProof/>
                <w:webHidden/>
              </w:rPr>
              <w:fldChar w:fldCharType="separate"/>
            </w:r>
            <w:r w:rsidR="00B6655A">
              <w:rPr>
                <w:noProof/>
                <w:webHidden/>
              </w:rPr>
              <w:t>8</w:t>
            </w:r>
            <w:r w:rsidR="00B6655A">
              <w:rPr>
                <w:noProof/>
                <w:webHidden/>
              </w:rPr>
              <w:fldChar w:fldCharType="end"/>
            </w:r>
          </w:hyperlink>
        </w:p>
        <w:p w:rsidR="00B6655A" w:rsidRDefault="006870E0" w:rsidP="00B6655A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1530755" w:history="1">
            <w:r w:rsidR="00B6655A" w:rsidRPr="0090613C">
              <w:rPr>
                <w:rStyle w:val="a5"/>
                <w:noProof/>
              </w:rPr>
              <w:t>3.1.</w:t>
            </w:r>
            <w:r w:rsidR="00B665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655A" w:rsidRPr="0090613C">
              <w:rPr>
                <w:rStyle w:val="a5"/>
                <w:noProof/>
              </w:rPr>
              <w:t>Объект и границы автоматизации</w:t>
            </w:r>
            <w:r w:rsidR="00B6655A">
              <w:rPr>
                <w:noProof/>
                <w:webHidden/>
              </w:rPr>
              <w:tab/>
            </w:r>
            <w:r w:rsidR="00B6655A">
              <w:rPr>
                <w:noProof/>
                <w:webHidden/>
              </w:rPr>
              <w:fldChar w:fldCharType="begin"/>
            </w:r>
            <w:r w:rsidR="00B6655A">
              <w:rPr>
                <w:noProof/>
                <w:webHidden/>
              </w:rPr>
              <w:instrText xml:space="preserve"> PAGEREF _Toc211530755 \h </w:instrText>
            </w:r>
            <w:r w:rsidR="00B6655A">
              <w:rPr>
                <w:noProof/>
                <w:webHidden/>
              </w:rPr>
            </w:r>
            <w:r w:rsidR="00B6655A">
              <w:rPr>
                <w:noProof/>
                <w:webHidden/>
              </w:rPr>
              <w:fldChar w:fldCharType="separate"/>
            </w:r>
            <w:r w:rsidR="00B6655A">
              <w:rPr>
                <w:noProof/>
                <w:webHidden/>
              </w:rPr>
              <w:t>8</w:t>
            </w:r>
            <w:r w:rsidR="00B6655A">
              <w:rPr>
                <w:noProof/>
                <w:webHidden/>
              </w:rPr>
              <w:fldChar w:fldCharType="end"/>
            </w:r>
          </w:hyperlink>
        </w:p>
        <w:p w:rsidR="00B6655A" w:rsidRDefault="006870E0" w:rsidP="00B6655A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1530756" w:history="1">
            <w:r w:rsidR="00B6655A" w:rsidRPr="0090613C">
              <w:rPr>
                <w:rStyle w:val="a5"/>
                <w:noProof/>
              </w:rPr>
              <w:t>3.2.</w:t>
            </w:r>
            <w:r w:rsidR="00B665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655A" w:rsidRPr="0090613C">
              <w:rPr>
                <w:rStyle w:val="a5"/>
                <w:noProof/>
              </w:rPr>
              <w:t>Процессы автоматизации</w:t>
            </w:r>
            <w:r w:rsidR="00B6655A">
              <w:rPr>
                <w:noProof/>
                <w:webHidden/>
              </w:rPr>
              <w:tab/>
            </w:r>
            <w:r w:rsidR="00B6655A">
              <w:rPr>
                <w:noProof/>
                <w:webHidden/>
              </w:rPr>
              <w:fldChar w:fldCharType="begin"/>
            </w:r>
            <w:r w:rsidR="00B6655A">
              <w:rPr>
                <w:noProof/>
                <w:webHidden/>
              </w:rPr>
              <w:instrText xml:space="preserve"> PAGEREF _Toc211530756 \h </w:instrText>
            </w:r>
            <w:r w:rsidR="00B6655A">
              <w:rPr>
                <w:noProof/>
                <w:webHidden/>
              </w:rPr>
            </w:r>
            <w:r w:rsidR="00B6655A">
              <w:rPr>
                <w:noProof/>
                <w:webHidden/>
              </w:rPr>
              <w:fldChar w:fldCharType="separate"/>
            </w:r>
            <w:r w:rsidR="00B6655A">
              <w:rPr>
                <w:noProof/>
                <w:webHidden/>
              </w:rPr>
              <w:t>8</w:t>
            </w:r>
            <w:r w:rsidR="00B6655A">
              <w:rPr>
                <w:noProof/>
                <w:webHidden/>
              </w:rPr>
              <w:fldChar w:fldCharType="end"/>
            </w:r>
          </w:hyperlink>
        </w:p>
        <w:p w:rsidR="00B6655A" w:rsidRDefault="006870E0" w:rsidP="00B6655A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1530757" w:history="1">
            <w:r w:rsidR="00B6655A" w:rsidRPr="0090613C">
              <w:rPr>
                <w:rStyle w:val="a5"/>
                <w:noProof/>
              </w:rPr>
              <w:t>3.3.</w:t>
            </w:r>
            <w:r w:rsidR="00B665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655A" w:rsidRPr="0090613C">
              <w:rPr>
                <w:rStyle w:val="a5"/>
                <w:noProof/>
              </w:rPr>
              <w:t>Аппаратные компоненты (примерный перечень)</w:t>
            </w:r>
            <w:r w:rsidR="00B6655A">
              <w:rPr>
                <w:noProof/>
                <w:webHidden/>
              </w:rPr>
              <w:tab/>
            </w:r>
            <w:r w:rsidR="00B6655A">
              <w:rPr>
                <w:noProof/>
                <w:webHidden/>
              </w:rPr>
              <w:fldChar w:fldCharType="begin"/>
            </w:r>
            <w:r w:rsidR="00B6655A">
              <w:rPr>
                <w:noProof/>
                <w:webHidden/>
              </w:rPr>
              <w:instrText xml:space="preserve"> PAGEREF _Toc211530757 \h </w:instrText>
            </w:r>
            <w:r w:rsidR="00B6655A">
              <w:rPr>
                <w:noProof/>
                <w:webHidden/>
              </w:rPr>
            </w:r>
            <w:r w:rsidR="00B6655A">
              <w:rPr>
                <w:noProof/>
                <w:webHidden/>
              </w:rPr>
              <w:fldChar w:fldCharType="separate"/>
            </w:r>
            <w:r w:rsidR="00B6655A">
              <w:rPr>
                <w:noProof/>
                <w:webHidden/>
              </w:rPr>
              <w:t>8</w:t>
            </w:r>
            <w:r w:rsidR="00B6655A">
              <w:rPr>
                <w:noProof/>
                <w:webHidden/>
              </w:rPr>
              <w:fldChar w:fldCharType="end"/>
            </w:r>
          </w:hyperlink>
        </w:p>
        <w:p w:rsidR="00B6655A" w:rsidRDefault="006870E0" w:rsidP="00B6655A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1530758" w:history="1">
            <w:r w:rsidR="00B6655A" w:rsidRPr="0090613C">
              <w:rPr>
                <w:rStyle w:val="a5"/>
                <w:noProof/>
              </w:rPr>
              <w:t>3.4.</w:t>
            </w:r>
            <w:r w:rsidR="00B665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655A" w:rsidRPr="0090613C">
              <w:rPr>
                <w:rStyle w:val="a5"/>
                <w:noProof/>
              </w:rPr>
              <w:t>Условия эксплуатации и сценарии использования</w:t>
            </w:r>
            <w:r w:rsidR="00B6655A">
              <w:rPr>
                <w:noProof/>
                <w:webHidden/>
              </w:rPr>
              <w:tab/>
            </w:r>
            <w:r w:rsidR="00B6655A">
              <w:rPr>
                <w:noProof/>
                <w:webHidden/>
              </w:rPr>
              <w:fldChar w:fldCharType="begin"/>
            </w:r>
            <w:r w:rsidR="00B6655A">
              <w:rPr>
                <w:noProof/>
                <w:webHidden/>
              </w:rPr>
              <w:instrText xml:space="preserve"> PAGEREF _Toc211530758 \h </w:instrText>
            </w:r>
            <w:r w:rsidR="00B6655A">
              <w:rPr>
                <w:noProof/>
                <w:webHidden/>
              </w:rPr>
            </w:r>
            <w:r w:rsidR="00B6655A">
              <w:rPr>
                <w:noProof/>
                <w:webHidden/>
              </w:rPr>
              <w:fldChar w:fldCharType="separate"/>
            </w:r>
            <w:r w:rsidR="00B6655A">
              <w:rPr>
                <w:noProof/>
                <w:webHidden/>
              </w:rPr>
              <w:t>9</w:t>
            </w:r>
            <w:r w:rsidR="00B6655A">
              <w:rPr>
                <w:noProof/>
                <w:webHidden/>
              </w:rPr>
              <w:fldChar w:fldCharType="end"/>
            </w:r>
          </w:hyperlink>
        </w:p>
        <w:p w:rsidR="00B6655A" w:rsidRDefault="006870E0" w:rsidP="00B6655A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1530759" w:history="1">
            <w:r w:rsidR="00B6655A" w:rsidRPr="0090613C">
              <w:rPr>
                <w:rStyle w:val="a5"/>
                <w:noProof/>
              </w:rPr>
              <w:t>4.</w:t>
            </w:r>
            <w:r w:rsidR="00B665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655A" w:rsidRPr="0090613C">
              <w:rPr>
                <w:rStyle w:val="a5"/>
                <w:noProof/>
              </w:rPr>
              <w:t>Требования к системе</w:t>
            </w:r>
            <w:r w:rsidR="00B6655A">
              <w:rPr>
                <w:noProof/>
                <w:webHidden/>
              </w:rPr>
              <w:tab/>
            </w:r>
            <w:r w:rsidR="00B6655A">
              <w:rPr>
                <w:noProof/>
                <w:webHidden/>
              </w:rPr>
              <w:fldChar w:fldCharType="begin"/>
            </w:r>
            <w:r w:rsidR="00B6655A">
              <w:rPr>
                <w:noProof/>
                <w:webHidden/>
              </w:rPr>
              <w:instrText xml:space="preserve"> PAGEREF _Toc211530759 \h </w:instrText>
            </w:r>
            <w:r w:rsidR="00B6655A">
              <w:rPr>
                <w:noProof/>
                <w:webHidden/>
              </w:rPr>
            </w:r>
            <w:r w:rsidR="00B6655A">
              <w:rPr>
                <w:noProof/>
                <w:webHidden/>
              </w:rPr>
              <w:fldChar w:fldCharType="separate"/>
            </w:r>
            <w:r w:rsidR="00B6655A">
              <w:rPr>
                <w:noProof/>
                <w:webHidden/>
              </w:rPr>
              <w:t>10</w:t>
            </w:r>
            <w:r w:rsidR="00B6655A">
              <w:rPr>
                <w:noProof/>
                <w:webHidden/>
              </w:rPr>
              <w:fldChar w:fldCharType="end"/>
            </w:r>
          </w:hyperlink>
        </w:p>
        <w:p w:rsidR="00B6655A" w:rsidRDefault="006870E0" w:rsidP="00B6655A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1530760" w:history="1">
            <w:r w:rsidR="00B6655A" w:rsidRPr="0090613C">
              <w:rPr>
                <w:rStyle w:val="a5"/>
                <w:noProof/>
              </w:rPr>
              <w:t>4.1.</w:t>
            </w:r>
            <w:r w:rsidR="00B665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655A" w:rsidRPr="0090613C">
              <w:rPr>
                <w:rStyle w:val="a5"/>
                <w:noProof/>
              </w:rPr>
              <w:t>Требования к структуре и функционированию системы (функциональные и некоторые нефункциональные требования)</w:t>
            </w:r>
            <w:r w:rsidR="00B6655A">
              <w:rPr>
                <w:noProof/>
                <w:webHidden/>
              </w:rPr>
              <w:tab/>
            </w:r>
            <w:r w:rsidR="00B6655A">
              <w:rPr>
                <w:noProof/>
                <w:webHidden/>
              </w:rPr>
              <w:fldChar w:fldCharType="begin"/>
            </w:r>
            <w:r w:rsidR="00B6655A">
              <w:rPr>
                <w:noProof/>
                <w:webHidden/>
              </w:rPr>
              <w:instrText xml:space="preserve"> PAGEREF _Toc211530760 \h </w:instrText>
            </w:r>
            <w:r w:rsidR="00B6655A">
              <w:rPr>
                <w:noProof/>
                <w:webHidden/>
              </w:rPr>
            </w:r>
            <w:r w:rsidR="00B6655A">
              <w:rPr>
                <w:noProof/>
                <w:webHidden/>
              </w:rPr>
              <w:fldChar w:fldCharType="separate"/>
            </w:r>
            <w:r w:rsidR="00B6655A">
              <w:rPr>
                <w:noProof/>
                <w:webHidden/>
              </w:rPr>
              <w:t>10</w:t>
            </w:r>
            <w:r w:rsidR="00B6655A">
              <w:rPr>
                <w:noProof/>
                <w:webHidden/>
              </w:rPr>
              <w:fldChar w:fldCharType="end"/>
            </w:r>
          </w:hyperlink>
        </w:p>
        <w:p w:rsidR="00B6655A" w:rsidRDefault="006870E0" w:rsidP="00B6655A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1530761" w:history="1">
            <w:r w:rsidR="00B6655A" w:rsidRPr="0090613C">
              <w:rPr>
                <w:rStyle w:val="a5"/>
                <w:noProof/>
              </w:rPr>
              <w:t>4.1.1.</w:t>
            </w:r>
            <w:r w:rsidR="00B665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655A" w:rsidRPr="0090613C">
              <w:rPr>
                <w:rStyle w:val="a5"/>
                <w:noProof/>
              </w:rPr>
              <w:t>Функциональные требования</w:t>
            </w:r>
            <w:r w:rsidR="00B6655A">
              <w:rPr>
                <w:noProof/>
                <w:webHidden/>
              </w:rPr>
              <w:tab/>
            </w:r>
            <w:r w:rsidR="00B6655A">
              <w:rPr>
                <w:noProof/>
                <w:webHidden/>
              </w:rPr>
              <w:fldChar w:fldCharType="begin"/>
            </w:r>
            <w:r w:rsidR="00B6655A">
              <w:rPr>
                <w:noProof/>
                <w:webHidden/>
              </w:rPr>
              <w:instrText xml:space="preserve"> PAGEREF _Toc211530761 \h </w:instrText>
            </w:r>
            <w:r w:rsidR="00B6655A">
              <w:rPr>
                <w:noProof/>
                <w:webHidden/>
              </w:rPr>
            </w:r>
            <w:r w:rsidR="00B6655A">
              <w:rPr>
                <w:noProof/>
                <w:webHidden/>
              </w:rPr>
              <w:fldChar w:fldCharType="separate"/>
            </w:r>
            <w:r w:rsidR="00B6655A">
              <w:rPr>
                <w:noProof/>
                <w:webHidden/>
              </w:rPr>
              <w:t>10</w:t>
            </w:r>
            <w:r w:rsidR="00B6655A">
              <w:rPr>
                <w:noProof/>
                <w:webHidden/>
              </w:rPr>
              <w:fldChar w:fldCharType="end"/>
            </w:r>
          </w:hyperlink>
        </w:p>
        <w:p w:rsidR="00B6655A" w:rsidRDefault="006870E0" w:rsidP="00B6655A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1530762" w:history="1">
            <w:r w:rsidR="00B6655A" w:rsidRPr="0090613C">
              <w:rPr>
                <w:rStyle w:val="a5"/>
                <w:noProof/>
              </w:rPr>
              <w:t>4.1.2.</w:t>
            </w:r>
            <w:r w:rsidR="00B665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655A" w:rsidRPr="0090613C">
              <w:rPr>
                <w:rStyle w:val="a5"/>
                <w:noProof/>
              </w:rPr>
              <w:t>Нефункциональные требования (ключевые метрики)</w:t>
            </w:r>
            <w:r w:rsidR="00B6655A">
              <w:rPr>
                <w:noProof/>
                <w:webHidden/>
              </w:rPr>
              <w:tab/>
            </w:r>
            <w:r w:rsidR="00B6655A">
              <w:rPr>
                <w:noProof/>
                <w:webHidden/>
              </w:rPr>
              <w:fldChar w:fldCharType="begin"/>
            </w:r>
            <w:r w:rsidR="00B6655A">
              <w:rPr>
                <w:noProof/>
                <w:webHidden/>
              </w:rPr>
              <w:instrText xml:space="preserve"> PAGEREF _Toc211530762 \h </w:instrText>
            </w:r>
            <w:r w:rsidR="00B6655A">
              <w:rPr>
                <w:noProof/>
                <w:webHidden/>
              </w:rPr>
            </w:r>
            <w:r w:rsidR="00B6655A">
              <w:rPr>
                <w:noProof/>
                <w:webHidden/>
              </w:rPr>
              <w:fldChar w:fldCharType="separate"/>
            </w:r>
            <w:r w:rsidR="00B6655A">
              <w:rPr>
                <w:noProof/>
                <w:webHidden/>
              </w:rPr>
              <w:t>10</w:t>
            </w:r>
            <w:r w:rsidR="00B6655A">
              <w:rPr>
                <w:noProof/>
                <w:webHidden/>
              </w:rPr>
              <w:fldChar w:fldCharType="end"/>
            </w:r>
          </w:hyperlink>
        </w:p>
        <w:p w:rsidR="00B6655A" w:rsidRDefault="006870E0" w:rsidP="00B6655A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1530763" w:history="1">
            <w:r w:rsidR="00B6655A" w:rsidRPr="0090613C">
              <w:rPr>
                <w:rStyle w:val="a5"/>
                <w:noProof/>
              </w:rPr>
              <w:t>4.1.3.</w:t>
            </w:r>
            <w:r w:rsidR="00B665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655A" w:rsidRPr="0090613C">
              <w:rPr>
                <w:rStyle w:val="a5"/>
                <w:noProof/>
              </w:rPr>
              <w:t>Удобство и интерфейс</w:t>
            </w:r>
            <w:r w:rsidR="00B6655A">
              <w:rPr>
                <w:noProof/>
                <w:webHidden/>
              </w:rPr>
              <w:tab/>
            </w:r>
            <w:r w:rsidR="00B6655A">
              <w:rPr>
                <w:noProof/>
                <w:webHidden/>
              </w:rPr>
              <w:fldChar w:fldCharType="begin"/>
            </w:r>
            <w:r w:rsidR="00B6655A">
              <w:rPr>
                <w:noProof/>
                <w:webHidden/>
              </w:rPr>
              <w:instrText xml:space="preserve"> PAGEREF _Toc211530763 \h </w:instrText>
            </w:r>
            <w:r w:rsidR="00B6655A">
              <w:rPr>
                <w:noProof/>
                <w:webHidden/>
              </w:rPr>
            </w:r>
            <w:r w:rsidR="00B6655A">
              <w:rPr>
                <w:noProof/>
                <w:webHidden/>
              </w:rPr>
              <w:fldChar w:fldCharType="separate"/>
            </w:r>
            <w:r w:rsidR="00B6655A">
              <w:rPr>
                <w:noProof/>
                <w:webHidden/>
              </w:rPr>
              <w:t>10</w:t>
            </w:r>
            <w:r w:rsidR="00B6655A">
              <w:rPr>
                <w:noProof/>
                <w:webHidden/>
              </w:rPr>
              <w:fldChar w:fldCharType="end"/>
            </w:r>
          </w:hyperlink>
        </w:p>
        <w:p w:rsidR="00B6655A" w:rsidRDefault="006870E0" w:rsidP="00B6655A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1530764" w:history="1">
            <w:r w:rsidR="00B6655A" w:rsidRPr="0090613C">
              <w:rPr>
                <w:rStyle w:val="a5"/>
                <w:noProof/>
              </w:rPr>
              <w:t>4.2.</w:t>
            </w:r>
            <w:r w:rsidR="00B665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655A" w:rsidRPr="0090613C">
              <w:rPr>
                <w:rStyle w:val="a5"/>
                <w:noProof/>
              </w:rPr>
              <w:t>Требования к техническому обеспечению (КТС)</w:t>
            </w:r>
            <w:r w:rsidR="00B6655A">
              <w:rPr>
                <w:noProof/>
                <w:webHidden/>
              </w:rPr>
              <w:tab/>
            </w:r>
            <w:r w:rsidR="00B6655A">
              <w:rPr>
                <w:noProof/>
                <w:webHidden/>
              </w:rPr>
              <w:fldChar w:fldCharType="begin"/>
            </w:r>
            <w:r w:rsidR="00B6655A">
              <w:rPr>
                <w:noProof/>
                <w:webHidden/>
              </w:rPr>
              <w:instrText xml:space="preserve"> PAGEREF _Toc211530764 \h </w:instrText>
            </w:r>
            <w:r w:rsidR="00B6655A">
              <w:rPr>
                <w:noProof/>
                <w:webHidden/>
              </w:rPr>
            </w:r>
            <w:r w:rsidR="00B6655A">
              <w:rPr>
                <w:noProof/>
                <w:webHidden/>
              </w:rPr>
              <w:fldChar w:fldCharType="separate"/>
            </w:r>
            <w:r w:rsidR="00B6655A">
              <w:rPr>
                <w:noProof/>
                <w:webHidden/>
              </w:rPr>
              <w:t>10</w:t>
            </w:r>
            <w:r w:rsidR="00B6655A">
              <w:rPr>
                <w:noProof/>
                <w:webHidden/>
              </w:rPr>
              <w:fldChar w:fldCharType="end"/>
            </w:r>
          </w:hyperlink>
        </w:p>
        <w:p w:rsidR="00B6655A" w:rsidRDefault="006870E0" w:rsidP="00B6655A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1530765" w:history="1">
            <w:r w:rsidR="00B6655A" w:rsidRPr="0090613C">
              <w:rPr>
                <w:rStyle w:val="a5"/>
                <w:noProof/>
              </w:rPr>
              <w:t>4.3.</w:t>
            </w:r>
            <w:r w:rsidR="00B665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655A" w:rsidRPr="0090613C">
              <w:rPr>
                <w:rStyle w:val="a5"/>
                <w:noProof/>
              </w:rPr>
              <w:t>Требования к информационному обеспечению системы</w:t>
            </w:r>
            <w:r w:rsidR="00B6655A">
              <w:rPr>
                <w:noProof/>
                <w:webHidden/>
              </w:rPr>
              <w:tab/>
            </w:r>
            <w:r w:rsidR="00B6655A">
              <w:rPr>
                <w:noProof/>
                <w:webHidden/>
              </w:rPr>
              <w:fldChar w:fldCharType="begin"/>
            </w:r>
            <w:r w:rsidR="00B6655A">
              <w:rPr>
                <w:noProof/>
                <w:webHidden/>
              </w:rPr>
              <w:instrText xml:space="preserve"> PAGEREF _Toc211530765 \h </w:instrText>
            </w:r>
            <w:r w:rsidR="00B6655A">
              <w:rPr>
                <w:noProof/>
                <w:webHidden/>
              </w:rPr>
            </w:r>
            <w:r w:rsidR="00B6655A">
              <w:rPr>
                <w:noProof/>
                <w:webHidden/>
              </w:rPr>
              <w:fldChar w:fldCharType="separate"/>
            </w:r>
            <w:r w:rsidR="00B6655A">
              <w:rPr>
                <w:noProof/>
                <w:webHidden/>
              </w:rPr>
              <w:t>11</w:t>
            </w:r>
            <w:r w:rsidR="00B6655A">
              <w:rPr>
                <w:noProof/>
                <w:webHidden/>
              </w:rPr>
              <w:fldChar w:fldCharType="end"/>
            </w:r>
          </w:hyperlink>
        </w:p>
        <w:p w:rsidR="00B6655A" w:rsidRDefault="006870E0" w:rsidP="00B6655A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1530766" w:history="1">
            <w:r w:rsidR="00B6655A" w:rsidRPr="0090613C">
              <w:rPr>
                <w:rStyle w:val="a5"/>
                <w:noProof/>
              </w:rPr>
              <w:t>4.4.</w:t>
            </w:r>
            <w:r w:rsidR="00B665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655A" w:rsidRPr="0090613C">
              <w:rPr>
                <w:rStyle w:val="a5"/>
                <w:noProof/>
              </w:rPr>
              <w:t>Требования к программному обеспечению (ПО)</w:t>
            </w:r>
            <w:r w:rsidR="00B6655A">
              <w:rPr>
                <w:noProof/>
                <w:webHidden/>
              </w:rPr>
              <w:tab/>
            </w:r>
            <w:r w:rsidR="00B6655A">
              <w:rPr>
                <w:noProof/>
                <w:webHidden/>
              </w:rPr>
              <w:fldChar w:fldCharType="begin"/>
            </w:r>
            <w:r w:rsidR="00B6655A">
              <w:rPr>
                <w:noProof/>
                <w:webHidden/>
              </w:rPr>
              <w:instrText xml:space="preserve"> PAGEREF _Toc211530766 \h </w:instrText>
            </w:r>
            <w:r w:rsidR="00B6655A">
              <w:rPr>
                <w:noProof/>
                <w:webHidden/>
              </w:rPr>
            </w:r>
            <w:r w:rsidR="00B6655A">
              <w:rPr>
                <w:noProof/>
                <w:webHidden/>
              </w:rPr>
              <w:fldChar w:fldCharType="separate"/>
            </w:r>
            <w:r w:rsidR="00B6655A">
              <w:rPr>
                <w:noProof/>
                <w:webHidden/>
              </w:rPr>
              <w:t>12</w:t>
            </w:r>
            <w:r w:rsidR="00B6655A">
              <w:rPr>
                <w:noProof/>
                <w:webHidden/>
              </w:rPr>
              <w:fldChar w:fldCharType="end"/>
            </w:r>
          </w:hyperlink>
        </w:p>
        <w:p w:rsidR="00B6655A" w:rsidRDefault="006870E0" w:rsidP="00B6655A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1530767" w:history="1">
            <w:r w:rsidR="00B6655A" w:rsidRPr="0090613C">
              <w:rPr>
                <w:rStyle w:val="a5"/>
                <w:noProof/>
              </w:rPr>
              <w:t>4.4.1.</w:t>
            </w:r>
            <w:r w:rsidR="00B665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655A" w:rsidRPr="0090613C">
              <w:rPr>
                <w:rStyle w:val="a5"/>
                <w:noProof/>
              </w:rPr>
              <w:t>Общие требования</w:t>
            </w:r>
            <w:r w:rsidR="00B6655A">
              <w:rPr>
                <w:noProof/>
                <w:webHidden/>
              </w:rPr>
              <w:tab/>
            </w:r>
            <w:r w:rsidR="00B6655A">
              <w:rPr>
                <w:noProof/>
                <w:webHidden/>
              </w:rPr>
              <w:fldChar w:fldCharType="begin"/>
            </w:r>
            <w:r w:rsidR="00B6655A">
              <w:rPr>
                <w:noProof/>
                <w:webHidden/>
              </w:rPr>
              <w:instrText xml:space="preserve"> PAGEREF _Toc211530767 \h </w:instrText>
            </w:r>
            <w:r w:rsidR="00B6655A">
              <w:rPr>
                <w:noProof/>
                <w:webHidden/>
              </w:rPr>
            </w:r>
            <w:r w:rsidR="00B6655A">
              <w:rPr>
                <w:noProof/>
                <w:webHidden/>
              </w:rPr>
              <w:fldChar w:fldCharType="separate"/>
            </w:r>
            <w:r w:rsidR="00B6655A">
              <w:rPr>
                <w:noProof/>
                <w:webHidden/>
              </w:rPr>
              <w:t>12</w:t>
            </w:r>
            <w:r w:rsidR="00B6655A">
              <w:rPr>
                <w:noProof/>
                <w:webHidden/>
              </w:rPr>
              <w:fldChar w:fldCharType="end"/>
            </w:r>
          </w:hyperlink>
        </w:p>
        <w:p w:rsidR="00B6655A" w:rsidRDefault="006870E0" w:rsidP="00B6655A">
          <w:pPr>
            <w:pStyle w:val="11"/>
            <w:tabs>
              <w:tab w:val="left" w:pos="880"/>
              <w:tab w:val="right" w:leader="dot" w:pos="9345"/>
            </w:tabs>
            <w:spacing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1530768" w:history="1">
            <w:r w:rsidR="00B6655A" w:rsidRPr="0090613C">
              <w:rPr>
                <w:rStyle w:val="a5"/>
                <w:noProof/>
              </w:rPr>
              <w:t>4.4.2.</w:t>
            </w:r>
            <w:r w:rsidR="00B665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655A" w:rsidRPr="0090613C">
              <w:rPr>
                <w:rStyle w:val="a5"/>
                <w:noProof/>
              </w:rPr>
              <w:t>Безопасность ПО</w:t>
            </w:r>
            <w:r w:rsidR="00B6655A">
              <w:rPr>
                <w:noProof/>
                <w:webHidden/>
              </w:rPr>
              <w:tab/>
            </w:r>
            <w:r w:rsidR="00B6655A">
              <w:rPr>
                <w:noProof/>
                <w:webHidden/>
              </w:rPr>
              <w:fldChar w:fldCharType="begin"/>
            </w:r>
            <w:r w:rsidR="00B6655A">
              <w:rPr>
                <w:noProof/>
                <w:webHidden/>
              </w:rPr>
              <w:instrText xml:space="preserve"> PAGEREF _Toc211530768 \h </w:instrText>
            </w:r>
            <w:r w:rsidR="00B6655A">
              <w:rPr>
                <w:noProof/>
                <w:webHidden/>
              </w:rPr>
            </w:r>
            <w:r w:rsidR="00B6655A">
              <w:rPr>
                <w:noProof/>
                <w:webHidden/>
              </w:rPr>
              <w:fldChar w:fldCharType="separate"/>
            </w:r>
            <w:r w:rsidR="00B6655A">
              <w:rPr>
                <w:noProof/>
                <w:webHidden/>
              </w:rPr>
              <w:t>12</w:t>
            </w:r>
            <w:r w:rsidR="00B6655A">
              <w:rPr>
                <w:noProof/>
                <w:webHidden/>
              </w:rPr>
              <w:fldChar w:fldCharType="end"/>
            </w:r>
          </w:hyperlink>
        </w:p>
        <w:p w:rsidR="00B6655A" w:rsidRDefault="006870E0" w:rsidP="00B6655A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1530769" w:history="1">
            <w:r w:rsidR="00B6655A" w:rsidRPr="0090613C">
              <w:rPr>
                <w:rStyle w:val="a5"/>
                <w:noProof/>
              </w:rPr>
              <w:t>5.</w:t>
            </w:r>
            <w:r w:rsidR="00B665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655A" w:rsidRPr="0090613C">
              <w:rPr>
                <w:rStyle w:val="a5"/>
                <w:noProof/>
              </w:rPr>
              <w:t>Требования к программной документации</w:t>
            </w:r>
            <w:r w:rsidR="00B6655A">
              <w:rPr>
                <w:noProof/>
                <w:webHidden/>
              </w:rPr>
              <w:tab/>
            </w:r>
            <w:r w:rsidR="00B6655A">
              <w:rPr>
                <w:noProof/>
                <w:webHidden/>
              </w:rPr>
              <w:fldChar w:fldCharType="begin"/>
            </w:r>
            <w:r w:rsidR="00B6655A">
              <w:rPr>
                <w:noProof/>
                <w:webHidden/>
              </w:rPr>
              <w:instrText xml:space="preserve"> PAGEREF _Toc211530769 \h </w:instrText>
            </w:r>
            <w:r w:rsidR="00B6655A">
              <w:rPr>
                <w:noProof/>
                <w:webHidden/>
              </w:rPr>
            </w:r>
            <w:r w:rsidR="00B6655A">
              <w:rPr>
                <w:noProof/>
                <w:webHidden/>
              </w:rPr>
              <w:fldChar w:fldCharType="separate"/>
            </w:r>
            <w:r w:rsidR="00B6655A">
              <w:rPr>
                <w:noProof/>
                <w:webHidden/>
              </w:rPr>
              <w:t>13</w:t>
            </w:r>
            <w:r w:rsidR="00B6655A">
              <w:rPr>
                <w:noProof/>
                <w:webHidden/>
              </w:rPr>
              <w:fldChar w:fldCharType="end"/>
            </w:r>
          </w:hyperlink>
        </w:p>
        <w:p w:rsidR="00B6655A" w:rsidRDefault="006870E0" w:rsidP="00B6655A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1530770" w:history="1">
            <w:r w:rsidR="00B6655A" w:rsidRPr="0090613C">
              <w:rPr>
                <w:rStyle w:val="a5"/>
                <w:noProof/>
              </w:rPr>
              <w:t>5.1.</w:t>
            </w:r>
            <w:r w:rsidR="00B665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655A" w:rsidRPr="0090613C">
              <w:rPr>
                <w:rStyle w:val="a5"/>
                <w:noProof/>
              </w:rPr>
              <w:t>Перечень обязательных документов</w:t>
            </w:r>
            <w:r w:rsidR="00B6655A">
              <w:rPr>
                <w:noProof/>
                <w:webHidden/>
              </w:rPr>
              <w:tab/>
            </w:r>
            <w:r w:rsidR="00B6655A">
              <w:rPr>
                <w:noProof/>
                <w:webHidden/>
              </w:rPr>
              <w:fldChar w:fldCharType="begin"/>
            </w:r>
            <w:r w:rsidR="00B6655A">
              <w:rPr>
                <w:noProof/>
                <w:webHidden/>
              </w:rPr>
              <w:instrText xml:space="preserve"> PAGEREF _Toc211530770 \h </w:instrText>
            </w:r>
            <w:r w:rsidR="00B6655A">
              <w:rPr>
                <w:noProof/>
                <w:webHidden/>
              </w:rPr>
            </w:r>
            <w:r w:rsidR="00B6655A">
              <w:rPr>
                <w:noProof/>
                <w:webHidden/>
              </w:rPr>
              <w:fldChar w:fldCharType="separate"/>
            </w:r>
            <w:r w:rsidR="00B6655A">
              <w:rPr>
                <w:noProof/>
                <w:webHidden/>
              </w:rPr>
              <w:t>13</w:t>
            </w:r>
            <w:r w:rsidR="00B6655A">
              <w:rPr>
                <w:noProof/>
                <w:webHidden/>
              </w:rPr>
              <w:fldChar w:fldCharType="end"/>
            </w:r>
          </w:hyperlink>
        </w:p>
        <w:p w:rsidR="00B6655A" w:rsidRDefault="006870E0" w:rsidP="00B6655A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1530771" w:history="1">
            <w:r w:rsidR="00B6655A" w:rsidRPr="0090613C">
              <w:rPr>
                <w:rStyle w:val="a5"/>
                <w:noProof/>
              </w:rPr>
              <w:t>5.2.</w:t>
            </w:r>
            <w:r w:rsidR="00B665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655A" w:rsidRPr="0090613C">
              <w:rPr>
                <w:rStyle w:val="a5"/>
                <w:noProof/>
              </w:rPr>
              <w:t>Требования к оформлению документации</w:t>
            </w:r>
            <w:r w:rsidR="00B6655A">
              <w:rPr>
                <w:noProof/>
                <w:webHidden/>
              </w:rPr>
              <w:tab/>
            </w:r>
            <w:r w:rsidR="00B6655A">
              <w:rPr>
                <w:noProof/>
                <w:webHidden/>
              </w:rPr>
              <w:fldChar w:fldCharType="begin"/>
            </w:r>
            <w:r w:rsidR="00B6655A">
              <w:rPr>
                <w:noProof/>
                <w:webHidden/>
              </w:rPr>
              <w:instrText xml:space="preserve"> PAGEREF _Toc211530771 \h </w:instrText>
            </w:r>
            <w:r w:rsidR="00B6655A">
              <w:rPr>
                <w:noProof/>
                <w:webHidden/>
              </w:rPr>
            </w:r>
            <w:r w:rsidR="00B6655A">
              <w:rPr>
                <w:noProof/>
                <w:webHidden/>
              </w:rPr>
              <w:fldChar w:fldCharType="separate"/>
            </w:r>
            <w:r w:rsidR="00B6655A">
              <w:rPr>
                <w:noProof/>
                <w:webHidden/>
              </w:rPr>
              <w:t>13</w:t>
            </w:r>
            <w:r w:rsidR="00B6655A">
              <w:rPr>
                <w:noProof/>
                <w:webHidden/>
              </w:rPr>
              <w:fldChar w:fldCharType="end"/>
            </w:r>
          </w:hyperlink>
        </w:p>
        <w:p w:rsidR="00B6655A" w:rsidRDefault="006870E0" w:rsidP="00B6655A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1530772" w:history="1">
            <w:r w:rsidR="00B6655A" w:rsidRPr="0090613C">
              <w:rPr>
                <w:rStyle w:val="a5"/>
                <w:noProof/>
              </w:rPr>
              <w:t>6.</w:t>
            </w:r>
            <w:r w:rsidR="00B665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655A" w:rsidRPr="0090613C">
              <w:rPr>
                <w:rStyle w:val="a5"/>
                <w:noProof/>
              </w:rPr>
              <w:t>Стадии и этапы разработки</w:t>
            </w:r>
            <w:r w:rsidR="00B6655A">
              <w:rPr>
                <w:noProof/>
                <w:webHidden/>
              </w:rPr>
              <w:tab/>
            </w:r>
            <w:r w:rsidR="00B6655A">
              <w:rPr>
                <w:noProof/>
                <w:webHidden/>
              </w:rPr>
              <w:fldChar w:fldCharType="begin"/>
            </w:r>
            <w:r w:rsidR="00B6655A">
              <w:rPr>
                <w:noProof/>
                <w:webHidden/>
              </w:rPr>
              <w:instrText xml:space="preserve"> PAGEREF _Toc211530772 \h </w:instrText>
            </w:r>
            <w:r w:rsidR="00B6655A">
              <w:rPr>
                <w:noProof/>
                <w:webHidden/>
              </w:rPr>
            </w:r>
            <w:r w:rsidR="00B6655A">
              <w:rPr>
                <w:noProof/>
                <w:webHidden/>
              </w:rPr>
              <w:fldChar w:fldCharType="separate"/>
            </w:r>
            <w:r w:rsidR="00B6655A">
              <w:rPr>
                <w:noProof/>
                <w:webHidden/>
              </w:rPr>
              <w:t>14</w:t>
            </w:r>
            <w:r w:rsidR="00B6655A">
              <w:rPr>
                <w:noProof/>
                <w:webHidden/>
              </w:rPr>
              <w:fldChar w:fldCharType="end"/>
            </w:r>
          </w:hyperlink>
        </w:p>
        <w:p w:rsidR="00B6655A" w:rsidRDefault="006870E0" w:rsidP="00B6655A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1530773" w:history="1">
            <w:r w:rsidR="00B6655A" w:rsidRPr="0090613C">
              <w:rPr>
                <w:rStyle w:val="a5"/>
                <w:noProof/>
              </w:rPr>
              <w:t>6.1.</w:t>
            </w:r>
            <w:r w:rsidR="00B665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655A" w:rsidRPr="0090613C">
              <w:rPr>
                <w:rStyle w:val="a5"/>
                <w:noProof/>
              </w:rPr>
              <w:t>Общая структура этапов</w:t>
            </w:r>
            <w:r w:rsidR="00B6655A">
              <w:rPr>
                <w:noProof/>
                <w:webHidden/>
              </w:rPr>
              <w:tab/>
            </w:r>
            <w:r w:rsidR="00B6655A">
              <w:rPr>
                <w:noProof/>
                <w:webHidden/>
              </w:rPr>
              <w:fldChar w:fldCharType="begin"/>
            </w:r>
            <w:r w:rsidR="00B6655A">
              <w:rPr>
                <w:noProof/>
                <w:webHidden/>
              </w:rPr>
              <w:instrText xml:space="preserve"> PAGEREF _Toc211530773 \h </w:instrText>
            </w:r>
            <w:r w:rsidR="00B6655A">
              <w:rPr>
                <w:noProof/>
                <w:webHidden/>
              </w:rPr>
            </w:r>
            <w:r w:rsidR="00B6655A">
              <w:rPr>
                <w:noProof/>
                <w:webHidden/>
              </w:rPr>
              <w:fldChar w:fldCharType="separate"/>
            </w:r>
            <w:r w:rsidR="00B6655A">
              <w:rPr>
                <w:noProof/>
                <w:webHidden/>
              </w:rPr>
              <w:t>14</w:t>
            </w:r>
            <w:r w:rsidR="00B6655A">
              <w:rPr>
                <w:noProof/>
                <w:webHidden/>
              </w:rPr>
              <w:fldChar w:fldCharType="end"/>
            </w:r>
          </w:hyperlink>
        </w:p>
        <w:p w:rsidR="00B6655A" w:rsidRDefault="006870E0" w:rsidP="00B6655A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1530774" w:history="1">
            <w:r w:rsidR="00B6655A" w:rsidRPr="0090613C">
              <w:rPr>
                <w:rStyle w:val="a5"/>
                <w:noProof/>
              </w:rPr>
              <w:t>6.2.</w:t>
            </w:r>
            <w:r w:rsidR="00B665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655A" w:rsidRPr="0090613C">
              <w:rPr>
                <w:rStyle w:val="a5"/>
                <w:noProof/>
              </w:rPr>
              <w:t>Управление изменениями ТЗ</w:t>
            </w:r>
            <w:r w:rsidR="00B6655A">
              <w:rPr>
                <w:noProof/>
                <w:webHidden/>
              </w:rPr>
              <w:tab/>
            </w:r>
            <w:r w:rsidR="00B6655A">
              <w:rPr>
                <w:noProof/>
                <w:webHidden/>
              </w:rPr>
              <w:fldChar w:fldCharType="begin"/>
            </w:r>
            <w:r w:rsidR="00B6655A">
              <w:rPr>
                <w:noProof/>
                <w:webHidden/>
              </w:rPr>
              <w:instrText xml:space="preserve"> PAGEREF _Toc211530774 \h </w:instrText>
            </w:r>
            <w:r w:rsidR="00B6655A">
              <w:rPr>
                <w:noProof/>
                <w:webHidden/>
              </w:rPr>
            </w:r>
            <w:r w:rsidR="00B6655A">
              <w:rPr>
                <w:noProof/>
                <w:webHidden/>
              </w:rPr>
              <w:fldChar w:fldCharType="separate"/>
            </w:r>
            <w:r w:rsidR="00B6655A">
              <w:rPr>
                <w:noProof/>
                <w:webHidden/>
              </w:rPr>
              <w:t>14</w:t>
            </w:r>
            <w:r w:rsidR="00B6655A">
              <w:rPr>
                <w:noProof/>
                <w:webHidden/>
              </w:rPr>
              <w:fldChar w:fldCharType="end"/>
            </w:r>
          </w:hyperlink>
        </w:p>
        <w:p w:rsidR="00B6655A" w:rsidRDefault="006870E0" w:rsidP="00B6655A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1530775" w:history="1">
            <w:r w:rsidR="00B6655A" w:rsidRPr="0090613C">
              <w:rPr>
                <w:rStyle w:val="a5"/>
                <w:noProof/>
              </w:rPr>
              <w:t>7.</w:t>
            </w:r>
            <w:r w:rsidR="00B665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655A" w:rsidRPr="0090613C">
              <w:rPr>
                <w:rStyle w:val="a5"/>
                <w:noProof/>
              </w:rPr>
              <w:t>Порядок контроля и приёмки</w:t>
            </w:r>
            <w:r w:rsidR="00B6655A">
              <w:rPr>
                <w:noProof/>
                <w:webHidden/>
              </w:rPr>
              <w:tab/>
            </w:r>
            <w:r w:rsidR="00B6655A">
              <w:rPr>
                <w:noProof/>
                <w:webHidden/>
              </w:rPr>
              <w:fldChar w:fldCharType="begin"/>
            </w:r>
            <w:r w:rsidR="00B6655A">
              <w:rPr>
                <w:noProof/>
                <w:webHidden/>
              </w:rPr>
              <w:instrText xml:space="preserve"> PAGEREF _Toc211530775 \h </w:instrText>
            </w:r>
            <w:r w:rsidR="00B6655A">
              <w:rPr>
                <w:noProof/>
                <w:webHidden/>
              </w:rPr>
            </w:r>
            <w:r w:rsidR="00B6655A">
              <w:rPr>
                <w:noProof/>
                <w:webHidden/>
              </w:rPr>
              <w:fldChar w:fldCharType="separate"/>
            </w:r>
            <w:r w:rsidR="00B6655A">
              <w:rPr>
                <w:noProof/>
                <w:webHidden/>
              </w:rPr>
              <w:t>15</w:t>
            </w:r>
            <w:r w:rsidR="00B6655A">
              <w:rPr>
                <w:noProof/>
                <w:webHidden/>
              </w:rPr>
              <w:fldChar w:fldCharType="end"/>
            </w:r>
          </w:hyperlink>
        </w:p>
        <w:p w:rsidR="00B6655A" w:rsidRDefault="006870E0" w:rsidP="00B6655A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1530776" w:history="1">
            <w:r w:rsidR="00B6655A" w:rsidRPr="0090613C">
              <w:rPr>
                <w:rStyle w:val="a5"/>
                <w:noProof/>
              </w:rPr>
              <w:t>8.</w:t>
            </w:r>
            <w:r w:rsidR="00B665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655A" w:rsidRPr="0090613C">
              <w:rPr>
                <w:rStyle w:val="a5"/>
                <w:noProof/>
              </w:rPr>
              <w:t>Дополнительно</w:t>
            </w:r>
            <w:r w:rsidR="00B6655A">
              <w:rPr>
                <w:noProof/>
                <w:webHidden/>
              </w:rPr>
              <w:tab/>
            </w:r>
            <w:r w:rsidR="00B6655A">
              <w:rPr>
                <w:noProof/>
                <w:webHidden/>
              </w:rPr>
              <w:fldChar w:fldCharType="begin"/>
            </w:r>
            <w:r w:rsidR="00B6655A">
              <w:rPr>
                <w:noProof/>
                <w:webHidden/>
              </w:rPr>
              <w:instrText xml:space="preserve"> PAGEREF _Toc211530776 \h </w:instrText>
            </w:r>
            <w:r w:rsidR="00B6655A">
              <w:rPr>
                <w:noProof/>
                <w:webHidden/>
              </w:rPr>
            </w:r>
            <w:r w:rsidR="00B6655A">
              <w:rPr>
                <w:noProof/>
                <w:webHidden/>
              </w:rPr>
              <w:fldChar w:fldCharType="separate"/>
            </w:r>
            <w:r w:rsidR="00B6655A">
              <w:rPr>
                <w:noProof/>
                <w:webHidden/>
              </w:rPr>
              <w:t>16</w:t>
            </w:r>
            <w:r w:rsidR="00B6655A">
              <w:rPr>
                <w:noProof/>
                <w:webHidden/>
              </w:rPr>
              <w:fldChar w:fldCharType="end"/>
            </w:r>
          </w:hyperlink>
        </w:p>
        <w:p w:rsidR="00B6655A" w:rsidRDefault="006870E0" w:rsidP="00B6655A">
          <w:pPr>
            <w:pStyle w:val="11"/>
            <w:tabs>
              <w:tab w:val="left" w:pos="660"/>
              <w:tab w:val="right" w:leader="dot" w:pos="9345"/>
            </w:tabs>
            <w:spacing w:line="240" w:lineRule="auto"/>
            <w:contextualSpacing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1530777" w:history="1">
            <w:r w:rsidR="00B6655A" w:rsidRPr="0090613C">
              <w:rPr>
                <w:rStyle w:val="a5"/>
                <w:noProof/>
              </w:rPr>
              <w:t>8.1.</w:t>
            </w:r>
            <w:r w:rsidR="00B665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6655A" w:rsidRPr="0090613C">
              <w:rPr>
                <w:rStyle w:val="a5"/>
                <w:noProof/>
              </w:rPr>
              <w:t>Обозначения и сокращения</w:t>
            </w:r>
            <w:r w:rsidR="00B6655A">
              <w:rPr>
                <w:noProof/>
                <w:webHidden/>
              </w:rPr>
              <w:tab/>
            </w:r>
            <w:r w:rsidR="00B6655A">
              <w:rPr>
                <w:noProof/>
                <w:webHidden/>
              </w:rPr>
              <w:fldChar w:fldCharType="begin"/>
            </w:r>
            <w:r w:rsidR="00B6655A">
              <w:rPr>
                <w:noProof/>
                <w:webHidden/>
              </w:rPr>
              <w:instrText xml:space="preserve"> PAGEREF _Toc211530777 \h </w:instrText>
            </w:r>
            <w:r w:rsidR="00B6655A">
              <w:rPr>
                <w:noProof/>
                <w:webHidden/>
              </w:rPr>
            </w:r>
            <w:r w:rsidR="00B6655A">
              <w:rPr>
                <w:noProof/>
                <w:webHidden/>
              </w:rPr>
              <w:fldChar w:fldCharType="separate"/>
            </w:r>
            <w:r w:rsidR="00B6655A">
              <w:rPr>
                <w:noProof/>
                <w:webHidden/>
              </w:rPr>
              <w:t>16</w:t>
            </w:r>
            <w:r w:rsidR="00B6655A">
              <w:rPr>
                <w:noProof/>
                <w:webHidden/>
              </w:rPr>
              <w:fldChar w:fldCharType="end"/>
            </w:r>
          </w:hyperlink>
        </w:p>
        <w:p w:rsidR="007A3631" w:rsidRDefault="00B6655A" w:rsidP="00B6655A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contextualSpacing/>
            <w:rPr>
              <w:rFonts w:eastAsia="SimSun" w:cs="SimSun"/>
              <w:szCs w:val="28"/>
            </w:rPr>
          </w:pPr>
          <w:r>
            <w:rPr>
              <w:rStyle w:val="IndexLink"/>
              <w:szCs w:val="28"/>
            </w:rPr>
            <w:fldChar w:fldCharType="end"/>
          </w:r>
        </w:p>
      </w:sdtContent>
    </w:sdt>
    <w:p w:rsidR="007A3631" w:rsidRDefault="00B6655A">
      <w:pPr>
        <w:tabs>
          <w:tab w:val="center" w:pos="4677"/>
        </w:tabs>
        <w:spacing w:after="0" w:line="240" w:lineRule="auto"/>
        <w:contextualSpacing/>
        <w:rPr>
          <w:color w:val="262626"/>
        </w:rPr>
      </w:pPr>
      <w:r>
        <w:rPr>
          <w:rFonts w:cs="Calibri"/>
          <w:b/>
          <w:bCs/>
          <w:color w:val="262626"/>
          <w:szCs w:val="28"/>
        </w:rPr>
        <w:tab/>
      </w:r>
    </w:p>
    <w:p w:rsidR="007A3631" w:rsidRDefault="00B6655A">
      <w:pPr>
        <w:spacing w:after="160" w:line="259" w:lineRule="auto"/>
      </w:pPr>
      <w:r>
        <w:br w:type="page"/>
      </w:r>
    </w:p>
    <w:p w:rsidR="007A3631" w:rsidRPr="00B6655A" w:rsidRDefault="00B6655A" w:rsidP="008A38B3">
      <w:pPr>
        <w:pStyle w:val="1"/>
        <w:numPr>
          <w:ilvl w:val="0"/>
          <w:numId w:val="1"/>
        </w:numPr>
        <w:spacing w:before="0" w:after="240" w:line="240" w:lineRule="auto"/>
        <w:jc w:val="both"/>
        <w:rPr>
          <w:sz w:val="32"/>
        </w:rPr>
      </w:pPr>
      <w:bookmarkStart w:id="1" w:name="_Toc211530742"/>
      <w:r w:rsidRPr="00B6655A">
        <w:rPr>
          <w:sz w:val="32"/>
        </w:rPr>
        <w:lastRenderedPageBreak/>
        <w:t>Общие положения</w:t>
      </w:r>
      <w:bookmarkEnd w:id="1"/>
    </w:p>
    <w:p w:rsidR="007A3631" w:rsidRDefault="00B6655A" w:rsidP="008A38B3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2" w:name="_Toc211530743"/>
      <w:r>
        <w:t>Полное наименование системы и её условное обозначение</w:t>
      </w:r>
      <w:bookmarkEnd w:id="2"/>
    </w:p>
    <w:p w:rsidR="007A3631" w:rsidRDefault="00B6655A" w:rsidP="008A38B3">
      <w:pPr>
        <w:spacing w:after="120" w:line="240" w:lineRule="auto"/>
        <w:jc w:val="both"/>
      </w:pPr>
      <w:r>
        <w:rPr>
          <w:b/>
          <w:bCs/>
        </w:rPr>
        <w:t>Полное наименование</w:t>
      </w:r>
      <w:r>
        <w:t>: система «Умный электронный сейф» (далее — «Система»).</w:t>
      </w:r>
    </w:p>
    <w:p w:rsidR="007A3631" w:rsidRDefault="00B6655A" w:rsidP="008A38B3">
      <w:pPr>
        <w:spacing w:after="120" w:line="240" w:lineRule="auto"/>
        <w:jc w:val="both"/>
      </w:pPr>
      <w:r>
        <w:rPr>
          <w:b/>
          <w:bCs/>
        </w:rPr>
        <w:t>Условные обозначения</w:t>
      </w:r>
      <w:r>
        <w:t>: умный сейф, электронный сейф, сейф. В тексте допускается использование как полного, так и сокращённого наименования.</w:t>
      </w:r>
    </w:p>
    <w:p w:rsidR="007A3631" w:rsidRDefault="00B6655A" w:rsidP="008A38B3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3" w:name="_Toc211530744"/>
      <w:r>
        <w:t>Организационная структура и роли</w:t>
      </w:r>
      <w:bookmarkEnd w:id="3"/>
    </w:p>
    <w:p w:rsidR="007A3631" w:rsidRDefault="00B6655A" w:rsidP="008A38B3">
      <w:pPr>
        <w:jc w:val="both"/>
      </w:pPr>
      <w:r>
        <w:t>Проект выполняется в рамках учебной дисциплины «Интернет вещей». Структура и распределение ролей проекта:</w:t>
      </w:r>
    </w:p>
    <w:p w:rsidR="007A3631" w:rsidRDefault="00B6655A" w:rsidP="008A38B3">
      <w:pPr>
        <w:spacing w:after="120" w:line="240" w:lineRule="auto"/>
        <w:jc w:val="both"/>
      </w:pPr>
      <w:r>
        <w:rPr>
          <w:b/>
          <w:bCs/>
        </w:rPr>
        <w:t>Заказчик / Куратор проекта (Преподаватель)</w:t>
      </w:r>
      <w:r>
        <w:t xml:space="preserve"> — принимает результаты, утверждает основные решения по оценке рисков и безопасности, утверждает акты приёмки.</w:t>
      </w:r>
    </w:p>
    <w:p w:rsidR="007A3631" w:rsidRDefault="00B6655A" w:rsidP="008A38B3">
      <w:pPr>
        <w:spacing w:after="120" w:line="240" w:lineRule="auto"/>
        <w:jc w:val="both"/>
      </w:pPr>
      <w:r>
        <w:rPr>
          <w:b/>
          <w:bCs/>
        </w:rPr>
        <w:t>Разработчики аппаратной части / программного обеспечения</w:t>
      </w:r>
      <w:r>
        <w:t xml:space="preserve"> — проектирование схемы, подбор компонентов, сборка прототипа, тестирование КТС, реализация прошивки микроконтроллера, серверной части/хранилища и интерфейсов (Абрахин Е. Д., Бек В. А.)</w:t>
      </w:r>
    </w:p>
    <w:p w:rsidR="007A3631" w:rsidRDefault="00B6655A" w:rsidP="008A38B3">
      <w:pPr>
        <w:spacing w:after="120" w:line="240" w:lineRule="auto"/>
        <w:jc w:val="both"/>
      </w:pPr>
      <w:r>
        <w:rPr>
          <w:b/>
          <w:bCs/>
        </w:rPr>
        <w:t>Инженер по тестированию / Приёмщик</w:t>
      </w:r>
      <w:r>
        <w:t xml:space="preserve"> — подготовка и проведение тестов, подготовка программ и методик испытаний, оформление актов сдачи-приёмки. (Бек В. А.)</w:t>
      </w:r>
    </w:p>
    <w:p w:rsidR="007A3631" w:rsidRDefault="00B6655A" w:rsidP="008A38B3">
      <w:pPr>
        <w:spacing w:after="120" w:line="240" w:lineRule="auto"/>
        <w:jc w:val="both"/>
      </w:pPr>
      <w:r>
        <w:rPr>
          <w:b/>
          <w:bCs/>
        </w:rPr>
        <w:t>Владелец репозитория (GitHub)</w:t>
      </w:r>
      <w:r>
        <w:t xml:space="preserve"> — отвечает за структуру репозитория, лицензию, инструкции по сборке и развёртыванию. (Абрахин Е. Д.)</w:t>
      </w:r>
    </w:p>
    <w:p w:rsidR="007A3631" w:rsidRDefault="00B6655A" w:rsidP="008A38B3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4" w:name="_Toc211530745"/>
      <w:r>
        <w:t>Сроки начала и окончания работ</w:t>
      </w:r>
      <w:bookmarkEnd w:id="4"/>
    </w:p>
    <w:p w:rsidR="007A3631" w:rsidRDefault="00B6655A" w:rsidP="008A38B3">
      <w:pPr>
        <w:jc w:val="both"/>
      </w:pPr>
      <w:r>
        <w:t xml:space="preserve">В документе указаны ориентировочные сроки: </w:t>
      </w:r>
    </w:p>
    <w:p w:rsidR="007A3631" w:rsidRDefault="00B6655A" w:rsidP="008A38B3">
      <w:pPr>
        <w:pStyle w:val="ab"/>
        <w:numPr>
          <w:ilvl w:val="0"/>
          <w:numId w:val="2"/>
        </w:numPr>
        <w:spacing w:after="120" w:line="240" w:lineRule="auto"/>
        <w:ind w:left="714" w:hanging="357"/>
        <w:jc w:val="both"/>
      </w:pPr>
      <w:r>
        <w:t>начало работ — декабрь 2025 г.,</w:t>
      </w:r>
    </w:p>
    <w:p w:rsidR="007A3631" w:rsidRDefault="00B6655A" w:rsidP="008A38B3">
      <w:pPr>
        <w:pStyle w:val="ab"/>
        <w:numPr>
          <w:ilvl w:val="0"/>
          <w:numId w:val="2"/>
        </w:numPr>
        <w:spacing w:after="120" w:line="240" w:lineRule="auto"/>
        <w:ind w:left="714" w:hanging="357"/>
        <w:jc w:val="both"/>
      </w:pPr>
      <w:r>
        <w:t>окончание — не позднее мая 2026 г.</w:t>
      </w:r>
    </w:p>
    <w:p w:rsidR="007A3631" w:rsidRDefault="00B6655A" w:rsidP="008A38B3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t xml:space="preserve"> </w:t>
      </w:r>
      <w:bookmarkStart w:id="5" w:name="_Toc211530746"/>
      <w:r>
        <w:t>Источники и порядок финансирования</w:t>
      </w:r>
      <w:bookmarkEnd w:id="5"/>
    </w:p>
    <w:p w:rsidR="007A3631" w:rsidRDefault="00B6655A" w:rsidP="008A38B3">
      <w:pPr>
        <w:spacing w:after="120" w:line="240" w:lineRule="auto"/>
        <w:jc w:val="both"/>
      </w:pPr>
      <w:r>
        <w:t>Проект реализуется в рамках образовательной программы «Интернет вещей» факультета Прикладной математики — процессов управления СПбГУ. Финансирование и выдача аппаратных комплектов/компонентов — в пределах каких-нибудь средств.</w:t>
      </w:r>
    </w:p>
    <w:p w:rsidR="008A38B3" w:rsidRDefault="008A38B3" w:rsidP="008A38B3">
      <w:pPr>
        <w:spacing w:after="120" w:line="240" w:lineRule="auto"/>
        <w:jc w:val="both"/>
      </w:pPr>
    </w:p>
    <w:p w:rsidR="007A3631" w:rsidRDefault="00B6655A" w:rsidP="008A38B3">
      <w:pPr>
        <w:pStyle w:val="1"/>
        <w:numPr>
          <w:ilvl w:val="1"/>
          <w:numId w:val="1"/>
        </w:numPr>
        <w:spacing w:after="240" w:line="240" w:lineRule="auto"/>
        <w:jc w:val="both"/>
      </w:pPr>
      <w:r>
        <w:lastRenderedPageBreak/>
        <w:t xml:space="preserve"> </w:t>
      </w:r>
      <w:bookmarkStart w:id="6" w:name="_Toc211530747"/>
      <w:r>
        <w:t>Результаты разработки</w:t>
      </w:r>
      <w:bookmarkEnd w:id="6"/>
    </w:p>
    <w:p w:rsidR="007A3631" w:rsidRDefault="00B6655A" w:rsidP="008A38B3">
      <w:pPr>
        <w:jc w:val="both"/>
      </w:pPr>
      <w:r>
        <w:t>Результаты проекта представляются в виде набора артефактов:</w:t>
      </w:r>
    </w:p>
    <w:p w:rsidR="007A3631" w:rsidRDefault="00B6655A" w:rsidP="008A38B3">
      <w:pPr>
        <w:pStyle w:val="ab"/>
        <w:numPr>
          <w:ilvl w:val="0"/>
          <w:numId w:val="3"/>
        </w:numPr>
        <w:spacing w:after="120" w:line="240" w:lineRule="auto"/>
        <w:ind w:left="714" w:hanging="357"/>
        <w:jc w:val="both"/>
      </w:pPr>
      <w:r>
        <w:t>Аппаратный прототип (фотографии/сборочные схемы, спецификация компонентов).</w:t>
      </w:r>
    </w:p>
    <w:p w:rsidR="007A3631" w:rsidRDefault="00B6655A" w:rsidP="008A38B3">
      <w:pPr>
        <w:pStyle w:val="ab"/>
        <w:numPr>
          <w:ilvl w:val="0"/>
          <w:numId w:val="3"/>
        </w:numPr>
        <w:spacing w:after="120" w:line="240" w:lineRule="auto"/>
        <w:ind w:left="714" w:hanging="357"/>
        <w:jc w:val="both"/>
      </w:pPr>
      <w:r>
        <w:t>Репозиторий на GitHub с открытой лицензией (исходный код прошивки, клиентских интерфейсов, скрипты сборки), README, инструкции по сборке и развёртыванию.</w:t>
      </w:r>
    </w:p>
    <w:p w:rsidR="007A3631" w:rsidRDefault="00B6655A" w:rsidP="008A38B3">
      <w:pPr>
        <w:pStyle w:val="ab"/>
        <w:numPr>
          <w:ilvl w:val="0"/>
          <w:numId w:val="3"/>
        </w:numPr>
        <w:spacing w:after="120" w:line="240" w:lineRule="auto"/>
        <w:ind w:left="714" w:hanging="357"/>
        <w:jc w:val="both"/>
      </w:pPr>
      <w:r>
        <w:t>Документация: общее описание системы, пользовательское руководство, инструкция по сборке/установке, программа и методика испытаний, отчёт по тестированию.</w:t>
      </w:r>
    </w:p>
    <w:p w:rsidR="007A3631" w:rsidRDefault="00B6655A" w:rsidP="008A38B3">
      <w:pPr>
        <w:pStyle w:val="ab"/>
        <w:numPr>
          <w:ilvl w:val="0"/>
          <w:numId w:val="3"/>
        </w:numPr>
        <w:spacing w:after="120" w:line="240" w:lineRule="auto"/>
        <w:ind w:left="714" w:hanging="357"/>
        <w:jc w:val="both"/>
      </w:pPr>
      <w:r>
        <w:t>Тестовые материалы: сценарии и результаты испытаний, логи.</w:t>
      </w:r>
    </w:p>
    <w:p w:rsidR="007A3631" w:rsidRDefault="00B6655A" w:rsidP="008A38B3">
      <w:pPr>
        <w:pStyle w:val="ab"/>
        <w:numPr>
          <w:ilvl w:val="0"/>
          <w:numId w:val="3"/>
        </w:numPr>
        <w:spacing w:after="120" w:line="240" w:lineRule="auto"/>
        <w:ind w:left="714" w:hanging="357"/>
        <w:jc w:val="both"/>
      </w:pPr>
      <w:r>
        <w:t>Акт сдачи-приёмки и презентация.</w:t>
      </w:r>
    </w:p>
    <w:p w:rsidR="007A3631" w:rsidRDefault="00B6655A" w:rsidP="008A38B3">
      <w:pPr>
        <w:jc w:val="both"/>
      </w:pPr>
      <w:r>
        <w:t>Все электронные материалы передаются на согласованном носителе и публикуются (в части ПО и документации) в открытом репозитории. Критерии приёмки и порядок проведения испытаний описаны в разделе «Порядок контроля и приёмки».</w:t>
      </w:r>
    </w:p>
    <w:p w:rsidR="007A3631" w:rsidRDefault="00B6655A" w:rsidP="008A38B3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7" w:name="_Toc211530748"/>
      <w:r>
        <w:t>Термины и определения</w:t>
      </w:r>
      <w:bookmarkEnd w:id="7"/>
    </w:p>
    <w:p w:rsidR="007A3631" w:rsidRDefault="00B6655A" w:rsidP="008A38B3">
      <w:pPr>
        <w:spacing w:after="120" w:line="240" w:lineRule="auto"/>
        <w:jc w:val="both"/>
      </w:pPr>
      <w:r>
        <w:t>Краткие определения ключевых терминов (имеющиеся в документе и расширенные для однозначности):</w:t>
      </w:r>
    </w:p>
    <w:p w:rsidR="007A3631" w:rsidRDefault="00B6655A" w:rsidP="008A38B3">
      <w:pPr>
        <w:pStyle w:val="ab"/>
        <w:numPr>
          <w:ilvl w:val="0"/>
          <w:numId w:val="4"/>
        </w:numPr>
        <w:spacing w:after="120" w:line="240" w:lineRule="auto"/>
        <w:jc w:val="both"/>
      </w:pPr>
      <w:r>
        <w:rPr>
          <w:b/>
          <w:bCs/>
        </w:rPr>
        <w:t>Идентификация</w:t>
      </w:r>
      <w:r>
        <w:t xml:space="preserve"> — процесс установления личности/учётной записи пользователя по уникальному идентификатору (ID).</w:t>
      </w:r>
    </w:p>
    <w:p w:rsidR="007A3631" w:rsidRDefault="00B6655A" w:rsidP="008A38B3">
      <w:pPr>
        <w:pStyle w:val="ab"/>
        <w:numPr>
          <w:ilvl w:val="0"/>
          <w:numId w:val="4"/>
        </w:numPr>
        <w:spacing w:after="120" w:line="240" w:lineRule="auto"/>
        <w:jc w:val="both"/>
      </w:pPr>
      <w:r>
        <w:rPr>
          <w:b/>
          <w:bCs/>
        </w:rPr>
        <w:t>Аутентификация</w:t>
      </w:r>
      <w:r>
        <w:t xml:space="preserve"> — подтверждение прав доступа пользователя (например, проверка цифрового кода).</w:t>
      </w:r>
    </w:p>
    <w:p w:rsidR="007A3631" w:rsidRDefault="00B6655A" w:rsidP="008A38B3">
      <w:pPr>
        <w:pStyle w:val="ab"/>
        <w:numPr>
          <w:ilvl w:val="0"/>
          <w:numId w:val="4"/>
        </w:numPr>
        <w:spacing w:after="120" w:line="240" w:lineRule="auto"/>
        <w:jc w:val="both"/>
      </w:pPr>
      <w:r>
        <w:rPr>
          <w:b/>
          <w:bCs/>
        </w:rPr>
        <w:t>Прошивка (firmware)</w:t>
      </w:r>
      <w:r>
        <w:t xml:space="preserve"> — программное обеспечение микроконтроллера, управляющее аппаратной частью сейфа.</w:t>
      </w:r>
    </w:p>
    <w:p w:rsidR="007A3631" w:rsidRDefault="00B6655A" w:rsidP="008A38B3">
      <w:pPr>
        <w:pStyle w:val="ab"/>
        <w:numPr>
          <w:ilvl w:val="0"/>
          <w:numId w:val="4"/>
        </w:numPr>
        <w:spacing w:after="120" w:line="240" w:lineRule="auto"/>
        <w:jc w:val="both"/>
      </w:pPr>
      <w:r>
        <w:rPr>
          <w:b/>
          <w:bCs/>
        </w:rPr>
        <w:t>База данных (БД)</w:t>
      </w:r>
      <w:r>
        <w:t xml:space="preserve"> — структурированное хранилище событий, конфигурации и шаблонов разрешённых пользователей.</w:t>
      </w:r>
    </w:p>
    <w:p w:rsidR="007A3631" w:rsidRDefault="00B6655A" w:rsidP="008A38B3">
      <w:pPr>
        <w:pStyle w:val="ab"/>
        <w:numPr>
          <w:ilvl w:val="0"/>
          <w:numId w:val="4"/>
        </w:numPr>
        <w:spacing w:after="120" w:line="240" w:lineRule="auto"/>
        <w:jc w:val="both"/>
      </w:pPr>
      <w:r>
        <w:rPr>
          <w:b/>
          <w:bCs/>
        </w:rPr>
        <w:t>КТС</w:t>
      </w:r>
      <w:r>
        <w:t xml:space="preserve"> — комплекс технических средств (микроконтроллер, датчики, модуль связи и т.п.).</w:t>
      </w:r>
      <w:r w:rsidR="008A38B3">
        <w:br w:type="page"/>
      </w:r>
    </w:p>
    <w:p w:rsidR="007A3631" w:rsidRPr="00B6655A" w:rsidRDefault="00B6655A" w:rsidP="008A38B3">
      <w:pPr>
        <w:pStyle w:val="1"/>
        <w:numPr>
          <w:ilvl w:val="0"/>
          <w:numId w:val="1"/>
        </w:numPr>
        <w:spacing w:after="240" w:line="240" w:lineRule="auto"/>
        <w:jc w:val="both"/>
        <w:rPr>
          <w:sz w:val="32"/>
        </w:rPr>
      </w:pPr>
      <w:bookmarkStart w:id="8" w:name="_Toc211530749"/>
      <w:r w:rsidRPr="00B6655A">
        <w:rPr>
          <w:sz w:val="32"/>
        </w:rPr>
        <w:lastRenderedPageBreak/>
        <w:t>Назначение и цели создания системы</w:t>
      </w:r>
      <w:bookmarkEnd w:id="8"/>
    </w:p>
    <w:p w:rsidR="007A3631" w:rsidRDefault="00B6655A" w:rsidP="008A38B3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t xml:space="preserve"> </w:t>
      </w:r>
      <w:bookmarkStart w:id="9" w:name="_Toc211530750"/>
      <w:r>
        <w:t>Назначение</w:t>
      </w:r>
      <w:bookmarkEnd w:id="9"/>
    </w:p>
    <w:p w:rsidR="007A3631" w:rsidRDefault="00B6655A" w:rsidP="008A38B3">
      <w:pPr>
        <w:jc w:val="both"/>
      </w:pPr>
      <w:r>
        <w:t>Прототип «Умного электронного сейфа» служит для повышения надёжности и защищённости хранения ценностей посредством цифровых методов контроля доступа и оповещения; демонстрации подхода к интеграции IoT-технологий в локальные устройства безопасности; освоения студентами практики проектирования киберфизических систем.</w:t>
      </w:r>
    </w:p>
    <w:p w:rsidR="007A3631" w:rsidRDefault="00B6655A" w:rsidP="008A38B3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10" w:name="_Toc211530751"/>
      <w:r>
        <w:t>Основные цели проекта</w:t>
      </w:r>
      <w:bookmarkEnd w:id="10"/>
    </w:p>
    <w:p w:rsidR="007A3631" w:rsidRDefault="00B6655A" w:rsidP="008A38B3">
      <w:pPr>
        <w:pStyle w:val="ab"/>
        <w:numPr>
          <w:ilvl w:val="0"/>
          <w:numId w:val="5"/>
        </w:numPr>
        <w:spacing w:after="120" w:line="240" w:lineRule="auto"/>
        <w:ind w:left="714" w:hanging="357"/>
        <w:jc w:val="both"/>
      </w:pPr>
      <w:r>
        <w:t xml:space="preserve">Разработать аппаратно-программный прототип сейфа с цифровым замком и системой идентификации пользователей. </w:t>
      </w:r>
    </w:p>
    <w:p w:rsidR="007A3631" w:rsidRDefault="00B6655A" w:rsidP="008A38B3">
      <w:pPr>
        <w:pStyle w:val="ab"/>
        <w:numPr>
          <w:ilvl w:val="0"/>
          <w:numId w:val="5"/>
        </w:numPr>
        <w:spacing w:after="120" w:line="240" w:lineRule="auto"/>
        <w:ind w:left="714" w:hanging="357"/>
        <w:jc w:val="both"/>
      </w:pPr>
      <w:r>
        <w:t xml:space="preserve">Реализовать средства обнаружения несанкционированного доступа (вибрация, вскрытие, многократный неверный ввод кода) и механизмы реагирования (сигнализация, уведомления). </w:t>
      </w:r>
    </w:p>
    <w:p w:rsidR="007A3631" w:rsidRDefault="00B6655A" w:rsidP="008A38B3">
      <w:pPr>
        <w:pStyle w:val="ab"/>
        <w:numPr>
          <w:ilvl w:val="0"/>
          <w:numId w:val="5"/>
        </w:numPr>
        <w:spacing w:after="120" w:line="240" w:lineRule="auto"/>
        <w:ind w:left="714" w:hanging="357"/>
        <w:jc w:val="both"/>
      </w:pPr>
      <w:r>
        <w:t xml:space="preserve">Обеспечить возможность дистанционного мониторинга и уведомлений через IoT-каналы (Wi-Fi / Bluetooth) и продемонстрировать простой мобильный интерфейс. </w:t>
      </w:r>
    </w:p>
    <w:p w:rsidR="007A3631" w:rsidRDefault="00B6655A" w:rsidP="008A38B3">
      <w:pPr>
        <w:pStyle w:val="ab"/>
        <w:numPr>
          <w:ilvl w:val="0"/>
          <w:numId w:val="5"/>
        </w:numPr>
        <w:spacing w:after="120" w:line="240" w:lineRule="auto"/>
        <w:ind w:left="714" w:hanging="357"/>
        <w:jc w:val="both"/>
      </w:pPr>
      <w:r>
        <w:t>Обеспечить открытость разработки: весь код — в репозитории GitHub под свободной лицензией, с инструкциями для воспроизведения и сборки. (Информация о репозитории и лицензии согласована с заказчиком/руководителем проекта.)</w:t>
      </w:r>
    </w:p>
    <w:p w:rsidR="007A3631" w:rsidRDefault="00B6655A" w:rsidP="008A38B3">
      <w:pPr>
        <w:pStyle w:val="ab"/>
        <w:numPr>
          <w:ilvl w:val="0"/>
          <w:numId w:val="5"/>
        </w:numPr>
        <w:spacing w:after="120" w:line="240" w:lineRule="auto"/>
        <w:ind w:left="714" w:hanging="357"/>
        <w:jc w:val="both"/>
      </w:pPr>
      <w:r>
        <w:t>Исследовать и оценить показатели надёжности, автономности и удобства использования (включая замер времени реакции, устойчивость к сбоям, время автономного питания).</w:t>
      </w:r>
    </w:p>
    <w:p w:rsidR="007A3631" w:rsidRDefault="00B6655A" w:rsidP="008A38B3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t xml:space="preserve"> </w:t>
      </w:r>
      <w:bookmarkStart w:id="11" w:name="_Toc211530752"/>
      <w:r>
        <w:t>Ограничения и допущения</w:t>
      </w:r>
      <w:bookmarkEnd w:id="11"/>
    </w:p>
    <w:p w:rsidR="007A3631" w:rsidRDefault="00B6655A" w:rsidP="008A38B3">
      <w:pPr>
        <w:pStyle w:val="ab"/>
        <w:numPr>
          <w:ilvl w:val="0"/>
          <w:numId w:val="6"/>
        </w:numPr>
        <w:spacing w:after="120" w:line="240" w:lineRule="auto"/>
        <w:ind w:left="714" w:hanging="357"/>
        <w:jc w:val="both"/>
      </w:pPr>
      <w:r>
        <w:t>Проект — прототип; не предполагается сертификация или коммерческая эксплуатация без доработок.</w:t>
      </w:r>
    </w:p>
    <w:p w:rsidR="007A3631" w:rsidRDefault="00B6655A" w:rsidP="008A38B3">
      <w:pPr>
        <w:pStyle w:val="ab"/>
        <w:numPr>
          <w:ilvl w:val="0"/>
          <w:numId w:val="6"/>
        </w:numPr>
        <w:spacing w:after="120" w:line="240" w:lineRule="auto"/>
        <w:ind w:left="714" w:hanging="357"/>
        <w:jc w:val="both"/>
      </w:pPr>
      <w:r>
        <w:t>Аппаратная и программная части могут изменяться по мере освоения технологий; архитектура должна быть модульной.</w:t>
      </w:r>
    </w:p>
    <w:p w:rsidR="007A3631" w:rsidRDefault="00B6655A" w:rsidP="008A38B3">
      <w:pPr>
        <w:pStyle w:val="ab"/>
        <w:numPr>
          <w:ilvl w:val="0"/>
          <w:numId w:val="6"/>
        </w:numPr>
        <w:spacing w:after="120" w:line="240" w:lineRule="auto"/>
        <w:ind w:left="714" w:hanging="357"/>
        <w:jc w:val="both"/>
      </w:pPr>
      <w:r>
        <w:t>Код публикуется с открытой лицензией; при использовании сторонних библиотек следует соблюдать их лицензии.</w:t>
      </w:r>
    </w:p>
    <w:p w:rsidR="007A3631" w:rsidRDefault="00B6655A" w:rsidP="008A38B3">
      <w:pPr>
        <w:pStyle w:val="ab"/>
        <w:numPr>
          <w:ilvl w:val="0"/>
          <w:numId w:val="6"/>
        </w:numPr>
        <w:spacing w:after="120" w:line="240" w:lineRule="auto"/>
        <w:ind w:left="714" w:hanging="357"/>
        <w:jc w:val="both"/>
      </w:pPr>
      <w:r>
        <w:t>Из-за студенческого статуса возможны компромиссы по уровню защищённости: проекты ориентируются на демонстрацию принципов, а не на полную защищённость промышленного уровня.</w:t>
      </w:r>
    </w:p>
    <w:p w:rsidR="007A3631" w:rsidRDefault="00B6655A" w:rsidP="008A38B3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lastRenderedPageBreak/>
        <w:t xml:space="preserve"> </w:t>
      </w:r>
      <w:bookmarkStart w:id="12" w:name="_Toc211530753"/>
      <w:r>
        <w:t>Критерии успешности проекта</w:t>
      </w:r>
      <w:bookmarkEnd w:id="12"/>
    </w:p>
    <w:p w:rsidR="007A3631" w:rsidRDefault="00B6655A" w:rsidP="008A38B3">
      <w:pPr>
        <w:pStyle w:val="ab"/>
        <w:numPr>
          <w:ilvl w:val="0"/>
          <w:numId w:val="7"/>
        </w:numPr>
        <w:spacing w:after="120" w:line="240" w:lineRule="auto"/>
        <w:ind w:left="714" w:hanging="357"/>
        <w:jc w:val="both"/>
      </w:pPr>
      <w:r>
        <w:t>Прототип открывает и закрывает сейф по корректному коду; логируются события доступа и тревоги.</w:t>
      </w:r>
    </w:p>
    <w:p w:rsidR="007A3631" w:rsidRDefault="00B6655A" w:rsidP="008A38B3">
      <w:pPr>
        <w:pStyle w:val="ab"/>
        <w:numPr>
          <w:ilvl w:val="0"/>
          <w:numId w:val="7"/>
        </w:numPr>
        <w:spacing w:after="120" w:line="240" w:lineRule="auto"/>
        <w:ind w:left="714" w:hanging="357"/>
        <w:jc w:val="both"/>
      </w:pPr>
      <w:r>
        <w:t>Уведомления успешно доставляются через выбранный канал (Wi-Fi или Bluetooth) в большинстве тестовых сценариев.</w:t>
      </w:r>
    </w:p>
    <w:p w:rsidR="007A3631" w:rsidRDefault="00B6655A" w:rsidP="008A38B3">
      <w:pPr>
        <w:pStyle w:val="ab"/>
        <w:numPr>
          <w:ilvl w:val="0"/>
          <w:numId w:val="7"/>
        </w:numPr>
        <w:spacing w:after="120" w:line="240" w:lineRule="auto"/>
        <w:ind w:left="714" w:hanging="357"/>
        <w:jc w:val="both"/>
      </w:pPr>
      <w:r>
        <w:t>Система работает автономно не менее заявленного времени (см. п. 4.1 и 4.2).</w:t>
      </w:r>
    </w:p>
    <w:p w:rsidR="007A3631" w:rsidRDefault="00B6655A" w:rsidP="008A38B3">
      <w:pPr>
        <w:spacing w:after="160" w:line="259" w:lineRule="auto"/>
        <w:jc w:val="both"/>
        <w:rPr>
          <w:rFonts w:ascii="Calibri Light" w:eastAsia="SimSun" w:hAnsi="Calibri Light" w:cs="SimSun"/>
          <w:b/>
          <w:color w:val="000000"/>
          <w:szCs w:val="32"/>
        </w:rPr>
      </w:pPr>
      <w:r>
        <w:br w:type="page"/>
      </w:r>
    </w:p>
    <w:p w:rsidR="007A3631" w:rsidRPr="00B6655A" w:rsidRDefault="00B6655A" w:rsidP="008A38B3">
      <w:pPr>
        <w:pStyle w:val="1"/>
        <w:numPr>
          <w:ilvl w:val="0"/>
          <w:numId w:val="1"/>
        </w:numPr>
        <w:spacing w:before="0" w:after="240" w:line="240" w:lineRule="auto"/>
        <w:ind w:left="357" w:hanging="357"/>
        <w:jc w:val="both"/>
        <w:rPr>
          <w:sz w:val="32"/>
        </w:rPr>
      </w:pPr>
      <w:bookmarkStart w:id="13" w:name="_Toc211530754"/>
      <w:r w:rsidRPr="00B6655A">
        <w:rPr>
          <w:sz w:val="32"/>
        </w:rPr>
        <w:lastRenderedPageBreak/>
        <w:t>Характеристика объекта автоматизации</w:t>
      </w:r>
      <w:bookmarkEnd w:id="13"/>
    </w:p>
    <w:p w:rsidR="007A3631" w:rsidRDefault="00B6655A" w:rsidP="008A38B3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t xml:space="preserve"> </w:t>
      </w:r>
      <w:bookmarkStart w:id="14" w:name="_Toc211530755"/>
      <w:r>
        <w:t>Объект и границы автоматизации</w:t>
      </w:r>
      <w:bookmarkEnd w:id="14"/>
    </w:p>
    <w:p w:rsidR="007A3631" w:rsidRDefault="00B6655A" w:rsidP="008A38B3">
      <w:pPr>
        <w:spacing w:after="160" w:line="259" w:lineRule="auto"/>
        <w:jc w:val="both"/>
      </w:pPr>
      <w:r>
        <w:t>Объект автоматизации — электронный сейф с микроконтроллером, набором датчиков и модулем беспроводной связи, реализующий хранение ключевых функций управления замком, мониторинга состояния и оповещения владельца. Система — киберфизический комплекс: аппаратная часть (корпус, замок, датчики, батарея) + ПО (прошивка, интерфейс, база событий).</w:t>
      </w:r>
    </w:p>
    <w:p w:rsidR="007A3631" w:rsidRDefault="00B6655A" w:rsidP="008A38B3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15" w:name="_Toc211530756"/>
      <w:r>
        <w:t>Процессы автоматизации</w:t>
      </w:r>
      <w:bookmarkEnd w:id="15"/>
    </w:p>
    <w:p w:rsidR="007A3631" w:rsidRDefault="00B6655A" w:rsidP="008A38B3">
      <w:pPr>
        <w:pStyle w:val="ab"/>
        <w:numPr>
          <w:ilvl w:val="0"/>
          <w:numId w:val="8"/>
        </w:numPr>
        <w:spacing w:after="0" w:line="240" w:lineRule="auto"/>
        <w:ind w:left="714" w:hanging="357"/>
        <w:jc w:val="both"/>
      </w:pPr>
      <w:r>
        <w:rPr>
          <w:b/>
          <w:bCs/>
        </w:rPr>
        <w:t>Идентификация и аутентификация пользователя</w:t>
      </w:r>
      <w:r>
        <w:t xml:space="preserve"> — ввод цифрового кода, проверка по локальной БД шаблонов/учётных записей, предоставление/отказ в доступе. </w:t>
      </w:r>
    </w:p>
    <w:p w:rsidR="007A3631" w:rsidRDefault="00B6655A" w:rsidP="008A38B3">
      <w:pPr>
        <w:pStyle w:val="ab"/>
        <w:numPr>
          <w:ilvl w:val="0"/>
          <w:numId w:val="8"/>
        </w:numPr>
        <w:spacing w:after="0" w:line="240" w:lineRule="auto"/>
        <w:ind w:left="714" w:hanging="357"/>
        <w:jc w:val="both"/>
      </w:pPr>
      <w:r>
        <w:rPr>
          <w:b/>
          <w:bCs/>
        </w:rPr>
        <w:t>Управление электромеханическим замком</w:t>
      </w:r>
      <w:r>
        <w:t xml:space="preserve"> — открытие/закрытие, аварийная блокировка при множественных ошибках, защита от попыток механического вмешательства. </w:t>
      </w:r>
    </w:p>
    <w:p w:rsidR="007A3631" w:rsidRDefault="00B6655A" w:rsidP="008A38B3">
      <w:pPr>
        <w:pStyle w:val="ab"/>
        <w:numPr>
          <w:ilvl w:val="0"/>
          <w:numId w:val="8"/>
        </w:numPr>
        <w:spacing w:after="0" w:line="240" w:lineRule="auto"/>
        <w:ind w:left="714" w:hanging="357"/>
        <w:jc w:val="both"/>
      </w:pPr>
      <w:r>
        <w:rPr>
          <w:b/>
          <w:bCs/>
        </w:rPr>
        <w:t>Мониторинг питания</w:t>
      </w:r>
      <w:r>
        <w:t xml:space="preserve"> — измерение уровня заряда аккумулятора, уведомления о низком заряде, управление энергопотреблением. </w:t>
      </w:r>
    </w:p>
    <w:p w:rsidR="007A3631" w:rsidRDefault="00B6655A" w:rsidP="008A38B3">
      <w:pPr>
        <w:pStyle w:val="ab"/>
        <w:numPr>
          <w:ilvl w:val="0"/>
          <w:numId w:val="8"/>
        </w:numPr>
        <w:spacing w:after="0" w:line="240" w:lineRule="auto"/>
        <w:ind w:left="714" w:hanging="357"/>
        <w:jc w:val="both"/>
      </w:pPr>
      <w:r>
        <w:rPr>
          <w:b/>
          <w:bCs/>
        </w:rPr>
        <w:t>Обнаружение угроз</w:t>
      </w:r>
      <w:r>
        <w:t xml:space="preserve"> — обработка датчиков вибрации, дверного контакта, звуковых аномалий; определение подозрительных событий. </w:t>
      </w:r>
    </w:p>
    <w:p w:rsidR="007A3631" w:rsidRDefault="00B6655A" w:rsidP="008A38B3">
      <w:pPr>
        <w:pStyle w:val="ab"/>
        <w:numPr>
          <w:ilvl w:val="0"/>
          <w:numId w:val="8"/>
        </w:numPr>
        <w:spacing w:after="0" w:line="240" w:lineRule="auto"/>
        <w:ind w:left="714" w:hanging="357"/>
        <w:jc w:val="both"/>
      </w:pPr>
      <w:r>
        <w:rPr>
          <w:b/>
          <w:bCs/>
        </w:rPr>
        <w:t>Реагирование на инциденты</w:t>
      </w:r>
      <w:r>
        <w:t xml:space="preserve"> — активация звуковой/световой сигнализации, запись события в лог, отправка уведомления владельцу. </w:t>
      </w:r>
    </w:p>
    <w:p w:rsidR="007A3631" w:rsidRDefault="00B6655A" w:rsidP="008A38B3">
      <w:pPr>
        <w:pStyle w:val="ab"/>
        <w:numPr>
          <w:ilvl w:val="0"/>
          <w:numId w:val="8"/>
        </w:numPr>
        <w:spacing w:after="0" w:line="240" w:lineRule="auto"/>
        <w:ind w:left="714" w:hanging="357"/>
        <w:jc w:val="both"/>
      </w:pPr>
      <w:r>
        <w:rPr>
          <w:b/>
          <w:bCs/>
        </w:rPr>
        <w:t>Интеграция с мобильными устройствами</w:t>
      </w:r>
      <w:r>
        <w:t xml:space="preserve">— отправка статуса, получение команд управления (при наличии сети). </w:t>
      </w:r>
    </w:p>
    <w:p w:rsidR="007A3631" w:rsidRDefault="00B6655A" w:rsidP="008A38B3">
      <w:pPr>
        <w:pStyle w:val="ab"/>
        <w:numPr>
          <w:ilvl w:val="0"/>
          <w:numId w:val="8"/>
        </w:numPr>
        <w:spacing w:after="0" w:line="240" w:lineRule="auto"/>
        <w:ind w:left="714" w:hanging="357"/>
        <w:jc w:val="both"/>
      </w:pPr>
      <w:r>
        <w:rPr>
          <w:b/>
          <w:bCs/>
        </w:rPr>
        <w:t>Логирование и хранение событий</w:t>
      </w:r>
      <w:r>
        <w:t xml:space="preserve"> — локальная БД с возможностью резервного экспорта/синхронизации.</w:t>
      </w:r>
    </w:p>
    <w:p w:rsidR="007A3631" w:rsidRDefault="00B6655A" w:rsidP="008A38B3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t xml:space="preserve"> </w:t>
      </w:r>
      <w:bookmarkStart w:id="16" w:name="_Toc211530757"/>
      <w:r>
        <w:t>Аппаратные компоненты (примерный перечень)</w:t>
      </w:r>
      <w:bookmarkEnd w:id="16"/>
    </w:p>
    <w:p w:rsidR="007A3631" w:rsidRDefault="00B6655A" w:rsidP="008A38B3">
      <w:pPr>
        <w:pStyle w:val="ab"/>
        <w:numPr>
          <w:ilvl w:val="0"/>
          <w:numId w:val="9"/>
        </w:numPr>
        <w:spacing w:after="0" w:line="240" w:lineRule="auto"/>
        <w:ind w:left="714" w:hanging="357"/>
        <w:jc w:val="both"/>
      </w:pPr>
      <w:r>
        <w:t xml:space="preserve">Микроконтроллер с поддержкой Wi-Fi/Bluetooth и низким энергопотреблением (описанные требования по управлению устройствами см. 4.2). </w:t>
      </w:r>
    </w:p>
    <w:p w:rsidR="007A3631" w:rsidRDefault="00B6655A" w:rsidP="008A38B3">
      <w:pPr>
        <w:pStyle w:val="ab"/>
        <w:numPr>
          <w:ilvl w:val="0"/>
          <w:numId w:val="9"/>
        </w:numPr>
        <w:spacing w:after="0" w:line="240" w:lineRule="auto"/>
        <w:ind w:left="714" w:hanging="357"/>
        <w:jc w:val="both"/>
      </w:pPr>
      <w:r>
        <w:t xml:space="preserve">Модуль управления замком (электромеханический или сервопривод). </w:t>
      </w:r>
    </w:p>
    <w:p w:rsidR="007A3631" w:rsidRDefault="00B6655A" w:rsidP="008A38B3">
      <w:pPr>
        <w:pStyle w:val="ab"/>
        <w:numPr>
          <w:ilvl w:val="0"/>
          <w:numId w:val="9"/>
        </w:numPr>
        <w:spacing w:after="0" w:line="240" w:lineRule="auto"/>
        <w:ind w:left="714" w:hanging="357"/>
        <w:jc w:val="both"/>
      </w:pPr>
      <w:r>
        <w:t xml:space="preserve">Датчики: вибрации/удара, датчик открытия дверцы, опционально датчик звука. </w:t>
      </w:r>
    </w:p>
    <w:p w:rsidR="007A3631" w:rsidRDefault="00B6655A" w:rsidP="008A38B3">
      <w:pPr>
        <w:pStyle w:val="ab"/>
        <w:numPr>
          <w:ilvl w:val="0"/>
          <w:numId w:val="9"/>
        </w:numPr>
        <w:spacing w:after="0" w:line="240" w:lineRule="auto"/>
        <w:ind w:left="714" w:hanging="357"/>
        <w:jc w:val="both"/>
      </w:pPr>
      <w:r>
        <w:t xml:space="preserve">Система сигнализации: светодиодная индикация, зуммер ≥85 дБ. </w:t>
      </w:r>
    </w:p>
    <w:p w:rsidR="007A3631" w:rsidRDefault="00B6655A" w:rsidP="008A38B3">
      <w:pPr>
        <w:pStyle w:val="ab"/>
        <w:numPr>
          <w:ilvl w:val="0"/>
          <w:numId w:val="9"/>
        </w:numPr>
        <w:spacing w:after="0" w:line="240" w:lineRule="auto"/>
        <w:ind w:left="714" w:hanging="357"/>
        <w:jc w:val="both"/>
      </w:pPr>
      <w:r>
        <w:t>Аккумуляторная батарея (7.4 В, ≥1000 mAh) с защитой от глубокого разряда.</w:t>
      </w:r>
    </w:p>
    <w:p w:rsidR="007A3631" w:rsidRDefault="00B6655A" w:rsidP="008A38B3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lastRenderedPageBreak/>
        <w:t xml:space="preserve"> </w:t>
      </w:r>
      <w:bookmarkStart w:id="17" w:name="_Toc211530758"/>
      <w:r>
        <w:t>Условия эксплуатации и сценарии использования</w:t>
      </w:r>
      <w:bookmarkEnd w:id="17"/>
    </w:p>
    <w:p w:rsidR="007A3631" w:rsidRDefault="00B6655A" w:rsidP="008A38B3">
      <w:pPr>
        <w:pStyle w:val="ab"/>
        <w:numPr>
          <w:ilvl w:val="0"/>
          <w:numId w:val="10"/>
        </w:numPr>
        <w:spacing w:after="0" w:line="240" w:lineRule="auto"/>
        <w:ind w:left="714" w:hanging="357"/>
        <w:jc w:val="both"/>
      </w:pPr>
      <w:r>
        <w:t>Домашнее/общежитское/лабораторное окружение с переменной доступностью сети.</w:t>
      </w:r>
    </w:p>
    <w:p w:rsidR="007A3631" w:rsidRDefault="00B6655A" w:rsidP="008A38B3">
      <w:pPr>
        <w:pStyle w:val="ab"/>
        <w:numPr>
          <w:ilvl w:val="0"/>
          <w:numId w:val="10"/>
        </w:numPr>
        <w:spacing w:after="0" w:line="240" w:lineRule="auto"/>
        <w:ind w:left="714" w:hanging="357"/>
        <w:jc w:val="both"/>
      </w:pPr>
      <w:r>
        <w:t>Работа в автономном режиме при отсутствии сети.</w:t>
      </w:r>
    </w:p>
    <w:p w:rsidR="007A3631" w:rsidRDefault="00B6655A" w:rsidP="008A38B3">
      <w:pPr>
        <w:pStyle w:val="ab"/>
        <w:numPr>
          <w:ilvl w:val="0"/>
          <w:numId w:val="10"/>
        </w:numPr>
        <w:spacing w:after="0" w:line="240" w:lineRule="auto"/>
        <w:ind w:left="714" w:hanging="357"/>
        <w:jc w:val="both"/>
      </w:pPr>
      <w:r>
        <w:t>Экстренные сценарии: многократный неверный ввод кода, физическая попытка вскрытия, разряд батареи.</w:t>
      </w:r>
      <w:r w:rsidR="008A38B3">
        <w:br w:type="page"/>
      </w:r>
    </w:p>
    <w:p w:rsidR="007A3631" w:rsidRPr="00B6655A" w:rsidRDefault="00B6655A" w:rsidP="008A38B3">
      <w:pPr>
        <w:pStyle w:val="1"/>
        <w:numPr>
          <w:ilvl w:val="0"/>
          <w:numId w:val="1"/>
        </w:numPr>
        <w:spacing w:after="240" w:line="240" w:lineRule="auto"/>
        <w:ind w:left="357" w:hanging="357"/>
        <w:jc w:val="both"/>
        <w:rPr>
          <w:sz w:val="32"/>
        </w:rPr>
      </w:pPr>
      <w:bookmarkStart w:id="18" w:name="_Toc211530759"/>
      <w:r w:rsidRPr="00B6655A">
        <w:rPr>
          <w:sz w:val="32"/>
        </w:rPr>
        <w:lastRenderedPageBreak/>
        <w:t>Требования к системе</w:t>
      </w:r>
      <w:bookmarkEnd w:id="18"/>
    </w:p>
    <w:p w:rsidR="007A3631" w:rsidRDefault="00B6655A" w:rsidP="008A38B3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19" w:name="_Toc211530760"/>
      <w:r>
        <w:t>Требования к структуре и функционированию системы (функциональные и некоторые нефункциональные требования)</w:t>
      </w:r>
      <w:bookmarkEnd w:id="19"/>
    </w:p>
    <w:p w:rsidR="007A3631" w:rsidRDefault="00B6655A" w:rsidP="008A38B3">
      <w:pPr>
        <w:pStyle w:val="1"/>
        <w:numPr>
          <w:ilvl w:val="2"/>
          <w:numId w:val="1"/>
        </w:numPr>
        <w:spacing w:after="240" w:line="240" w:lineRule="auto"/>
        <w:ind w:left="1225" w:hanging="505"/>
        <w:jc w:val="both"/>
      </w:pPr>
      <w:bookmarkStart w:id="20" w:name="_Toc211530761"/>
      <w:r>
        <w:t>Функциональные требования</w:t>
      </w:r>
      <w:bookmarkEnd w:id="20"/>
    </w:p>
    <w:p w:rsidR="007A3631" w:rsidRDefault="00B6655A" w:rsidP="008A38B3">
      <w:pPr>
        <w:jc w:val="both"/>
      </w:pPr>
      <w:r>
        <w:tab/>
        <w:t>Система должна обеспечивать следующие функции:</w:t>
      </w:r>
    </w:p>
    <w:p w:rsidR="007A3631" w:rsidRDefault="00B6655A" w:rsidP="008A38B3">
      <w:pPr>
        <w:pStyle w:val="ab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>Ввод и проверка цифрового кода пользователя.</w:t>
      </w:r>
    </w:p>
    <w:p w:rsidR="007A3631" w:rsidRDefault="00B6655A" w:rsidP="008A38B3">
      <w:pPr>
        <w:pStyle w:val="ab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>Идентификация и аутентификация пользователей.</w:t>
      </w:r>
    </w:p>
    <w:p w:rsidR="007A3631" w:rsidRDefault="00B6655A" w:rsidP="008A38B3">
      <w:pPr>
        <w:pStyle w:val="ab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 xml:space="preserve">Управление замком: открытие/закрытие, аварийная блокировка при множественных ошибках ввода. </w:t>
      </w:r>
    </w:p>
    <w:p w:rsidR="007A3631" w:rsidRDefault="00B6655A" w:rsidP="008A38B3">
      <w:pPr>
        <w:pStyle w:val="ab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 xml:space="preserve">Контроль уровня заряда и уведомление о необходимости подзарядки/замены батареи. </w:t>
      </w:r>
    </w:p>
    <w:p w:rsidR="007A3631" w:rsidRDefault="00B6655A" w:rsidP="008A38B3">
      <w:pPr>
        <w:pStyle w:val="ab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 xml:space="preserve">Обнаружение попыток несанкционированного доступа: обработка данных от датчиков вибрации/шока, открытия, звука. </w:t>
      </w:r>
    </w:p>
    <w:p w:rsidR="007A3631" w:rsidRDefault="00B6655A" w:rsidP="008A38B3">
      <w:pPr>
        <w:pStyle w:val="ab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 xml:space="preserve">Активация сигнализации (звуковой/световой) и отправка уведомлений пользователю по Wi-Fi/Bluetooth. </w:t>
      </w:r>
    </w:p>
    <w:p w:rsidR="007A3631" w:rsidRDefault="00B6655A" w:rsidP="008A38B3">
      <w:pPr>
        <w:pStyle w:val="ab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 xml:space="preserve">Локальное логирование всех ключевых событий (входы, попытки взлома, потеря питания, обновления). </w:t>
      </w:r>
    </w:p>
    <w:p w:rsidR="007A3631" w:rsidRDefault="00B6655A" w:rsidP="008A38B3">
      <w:pPr>
        <w:pStyle w:val="ab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>Работа в автономном режиме при отсутствии связи с сетью (локальные функции и логирование).</w:t>
      </w:r>
    </w:p>
    <w:p w:rsidR="007A3631" w:rsidRDefault="00B6655A" w:rsidP="008A38B3">
      <w:pPr>
        <w:pStyle w:val="1"/>
        <w:numPr>
          <w:ilvl w:val="2"/>
          <w:numId w:val="1"/>
        </w:numPr>
        <w:spacing w:after="240" w:line="240" w:lineRule="auto"/>
        <w:ind w:left="1225" w:hanging="505"/>
        <w:jc w:val="both"/>
      </w:pPr>
      <w:bookmarkStart w:id="21" w:name="_Toc211530762"/>
      <w:r>
        <w:t>Нефункциональные требования (ключевые метрики)</w:t>
      </w:r>
      <w:bookmarkEnd w:id="21"/>
    </w:p>
    <w:p w:rsidR="007A3631" w:rsidRDefault="00B6655A" w:rsidP="008A38B3">
      <w:pPr>
        <w:pStyle w:val="ab"/>
        <w:numPr>
          <w:ilvl w:val="0"/>
          <w:numId w:val="12"/>
        </w:numPr>
        <w:spacing w:after="0" w:line="240" w:lineRule="auto"/>
        <w:ind w:left="714" w:hanging="357"/>
        <w:jc w:val="both"/>
      </w:pPr>
      <w:r>
        <w:t xml:space="preserve">Время проверки и обработки кода: не более 1 секунды. </w:t>
      </w:r>
    </w:p>
    <w:p w:rsidR="007A3631" w:rsidRDefault="00B6655A" w:rsidP="008A38B3">
      <w:pPr>
        <w:pStyle w:val="ab"/>
        <w:numPr>
          <w:ilvl w:val="0"/>
          <w:numId w:val="12"/>
        </w:numPr>
        <w:spacing w:after="0" w:line="240" w:lineRule="auto"/>
        <w:ind w:left="714" w:hanging="357"/>
        <w:jc w:val="both"/>
      </w:pPr>
      <w:r>
        <w:t xml:space="preserve">Задержка срабатывания замка после правильного кода: не более 0,5 секунды. </w:t>
      </w:r>
    </w:p>
    <w:p w:rsidR="007A3631" w:rsidRDefault="00B6655A" w:rsidP="008A38B3">
      <w:pPr>
        <w:pStyle w:val="ab"/>
        <w:numPr>
          <w:ilvl w:val="0"/>
          <w:numId w:val="12"/>
        </w:numPr>
        <w:spacing w:after="0" w:line="240" w:lineRule="auto"/>
        <w:ind w:left="714" w:hanging="357"/>
        <w:jc w:val="both"/>
      </w:pPr>
      <w:r>
        <w:t xml:space="preserve">Время активации сигнализации при попытке взлома: не более 0,2 секунды. </w:t>
      </w:r>
    </w:p>
    <w:p w:rsidR="007A3631" w:rsidRDefault="00B6655A" w:rsidP="008A38B3">
      <w:pPr>
        <w:pStyle w:val="ab"/>
        <w:numPr>
          <w:ilvl w:val="0"/>
          <w:numId w:val="12"/>
        </w:numPr>
        <w:spacing w:after="0" w:line="240" w:lineRule="auto"/>
        <w:ind w:left="714" w:hanging="357"/>
        <w:jc w:val="both"/>
      </w:pPr>
      <w:r>
        <w:t xml:space="preserve">Длительность автономной работы от батареи: не менее 2 месяцев при типовой нагрузке. </w:t>
      </w:r>
    </w:p>
    <w:p w:rsidR="007A3631" w:rsidRDefault="00B6655A" w:rsidP="008A38B3">
      <w:pPr>
        <w:pStyle w:val="ab"/>
        <w:numPr>
          <w:ilvl w:val="0"/>
          <w:numId w:val="12"/>
        </w:numPr>
        <w:spacing w:after="0" w:line="240" w:lineRule="auto"/>
        <w:ind w:left="714" w:hanging="357"/>
        <w:jc w:val="both"/>
      </w:pPr>
      <w:r>
        <w:t>Устойчивость к сбоям питания: корректное восстановление состояния после перезапуска, без повреждения данных.</w:t>
      </w:r>
    </w:p>
    <w:p w:rsidR="007A3631" w:rsidRDefault="00B6655A" w:rsidP="008A38B3">
      <w:pPr>
        <w:pStyle w:val="1"/>
        <w:numPr>
          <w:ilvl w:val="2"/>
          <w:numId w:val="1"/>
        </w:numPr>
        <w:spacing w:after="240" w:line="240" w:lineRule="auto"/>
        <w:ind w:left="1225" w:hanging="505"/>
        <w:jc w:val="both"/>
      </w:pPr>
      <w:bookmarkStart w:id="22" w:name="_Toc211530763"/>
      <w:r>
        <w:t>Удобство и интерфейс</w:t>
      </w:r>
      <w:bookmarkEnd w:id="22"/>
    </w:p>
    <w:p w:rsidR="007A3631" w:rsidRDefault="00B6655A" w:rsidP="008A38B3">
      <w:pPr>
        <w:spacing w:after="0" w:line="240" w:lineRule="auto"/>
        <w:ind w:left="717"/>
        <w:jc w:val="both"/>
      </w:pPr>
      <w:r>
        <w:t>Наличие простого и понятного веб-или мобильного интерфейса для мониторинга состояния сейфа и получения уведомлений. Документация по интерфейсам (API) и примеры использования.</w:t>
      </w:r>
    </w:p>
    <w:p w:rsidR="007A3631" w:rsidRDefault="00B6655A" w:rsidP="008A38B3">
      <w:pPr>
        <w:pStyle w:val="1"/>
        <w:numPr>
          <w:ilvl w:val="1"/>
          <w:numId w:val="1"/>
        </w:numPr>
        <w:spacing w:after="240" w:line="240" w:lineRule="auto"/>
        <w:jc w:val="both"/>
      </w:pPr>
      <w:r>
        <w:lastRenderedPageBreak/>
        <w:t xml:space="preserve"> </w:t>
      </w:r>
      <w:bookmarkStart w:id="23" w:name="_Toc211530764"/>
      <w:r>
        <w:t>Требования к техническому обеспечению (КТС)</w:t>
      </w:r>
      <w:bookmarkEnd w:id="23"/>
    </w:p>
    <w:p w:rsidR="007A3631" w:rsidRDefault="00B6655A" w:rsidP="008A38B3">
      <w:pPr>
        <w:spacing w:after="120" w:line="240" w:lineRule="auto"/>
        <w:ind w:left="714"/>
        <w:jc w:val="both"/>
      </w:pPr>
      <w:r>
        <w:rPr>
          <w:b/>
          <w:bCs/>
        </w:rPr>
        <w:t>Общие требования</w:t>
      </w:r>
      <w:r>
        <w:t xml:space="preserve"> к компонентам (минимальные/ориентировочные):</w:t>
      </w:r>
    </w:p>
    <w:p w:rsidR="007A3631" w:rsidRDefault="00B6655A" w:rsidP="008A38B3">
      <w:pPr>
        <w:pStyle w:val="ab"/>
        <w:numPr>
          <w:ilvl w:val="0"/>
          <w:numId w:val="13"/>
        </w:numPr>
        <w:spacing w:after="120" w:line="240" w:lineRule="auto"/>
        <w:ind w:left="714" w:hanging="357"/>
        <w:jc w:val="both"/>
      </w:pPr>
      <w:r>
        <w:rPr>
          <w:b/>
          <w:bCs/>
        </w:rPr>
        <w:t>Микроконтроллер</w:t>
      </w:r>
      <w:r>
        <w:t xml:space="preserve">: поддержка управления не менее чем 8 периферийными устройствами, поддержка Wi-Fi или Bluetooth, режимы низкого энергопотребления; потребление в режиме ожидания — не более 70 мА. </w:t>
      </w:r>
    </w:p>
    <w:p w:rsidR="007A3631" w:rsidRDefault="00B6655A" w:rsidP="008A38B3">
      <w:pPr>
        <w:pStyle w:val="ab"/>
        <w:numPr>
          <w:ilvl w:val="0"/>
          <w:numId w:val="13"/>
        </w:numPr>
        <w:spacing w:after="120" w:line="240" w:lineRule="auto"/>
        <w:ind w:left="714" w:hanging="357"/>
        <w:jc w:val="both"/>
      </w:pPr>
      <w:r>
        <w:rPr>
          <w:b/>
          <w:bCs/>
        </w:rPr>
        <w:t>Модуль управления замком</w:t>
      </w:r>
      <w:r>
        <w:t xml:space="preserve">: электромеханический или сервоприводной; время срабатывания ≤ 0,5 с; ресурс не менее 100 000 циклов; питание 5–12 В. </w:t>
      </w:r>
    </w:p>
    <w:p w:rsidR="007A3631" w:rsidRDefault="00B6655A" w:rsidP="008A38B3">
      <w:pPr>
        <w:pStyle w:val="ab"/>
        <w:numPr>
          <w:ilvl w:val="0"/>
          <w:numId w:val="13"/>
        </w:numPr>
        <w:spacing w:after="120" w:line="240" w:lineRule="auto"/>
        <w:ind w:left="714" w:hanging="357"/>
        <w:jc w:val="both"/>
      </w:pPr>
      <w:r>
        <w:rPr>
          <w:b/>
          <w:bCs/>
        </w:rPr>
        <w:t>Датчики безопасности</w:t>
      </w:r>
      <w:r>
        <w:t xml:space="preserve">: датчик вибрации/удара, датчик открытия дверцы, опционально — датчик звука. </w:t>
      </w:r>
    </w:p>
    <w:p w:rsidR="007A3631" w:rsidRDefault="00B6655A" w:rsidP="008A38B3">
      <w:pPr>
        <w:pStyle w:val="ab"/>
        <w:numPr>
          <w:ilvl w:val="0"/>
          <w:numId w:val="13"/>
        </w:numPr>
        <w:spacing w:after="120" w:line="240" w:lineRule="auto"/>
        <w:ind w:left="714" w:hanging="357"/>
        <w:jc w:val="both"/>
      </w:pPr>
      <w:r>
        <w:rPr>
          <w:b/>
          <w:bCs/>
        </w:rPr>
        <w:t>Световая и звуковая сигнализация</w:t>
      </w:r>
      <w:r>
        <w:t xml:space="preserve">: LED-индикация; зуммер ≥ 85 дБ; время отклика ≤ 0,2 с. </w:t>
      </w:r>
    </w:p>
    <w:p w:rsidR="007A3631" w:rsidRDefault="00B6655A" w:rsidP="008A38B3">
      <w:pPr>
        <w:pStyle w:val="ab"/>
        <w:numPr>
          <w:ilvl w:val="0"/>
          <w:numId w:val="13"/>
        </w:numPr>
        <w:spacing w:after="120" w:line="240" w:lineRule="auto"/>
        <w:ind w:left="714" w:hanging="357"/>
        <w:jc w:val="both"/>
      </w:pPr>
      <w:r>
        <w:rPr>
          <w:b/>
          <w:bCs/>
        </w:rPr>
        <w:t>Аккумуляторная батарея</w:t>
      </w:r>
      <w:r>
        <w:t xml:space="preserve">: напряжение 7.4 В, ёмкость ≥ 1000 mAh, защита от глубокого разряда и короткого замыкания; автономная работа — не менее 6 месяцев (при заявленной нагрузке). </w:t>
      </w:r>
    </w:p>
    <w:p w:rsidR="007A3631" w:rsidRDefault="00B6655A" w:rsidP="008A38B3">
      <w:pPr>
        <w:pStyle w:val="ab"/>
        <w:numPr>
          <w:ilvl w:val="0"/>
          <w:numId w:val="13"/>
        </w:numPr>
        <w:spacing w:after="120" w:line="240" w:lineRule="auto"/>
        <w:ind w:left="714" w:hanging="357"/>
        <w:jc w:val="both"/>
      </w:pPr>
      <w:r>
        <w:rPr>
          <w:b/>
          <w:bCs/>
        </w:rPr>
        <w:t>Корпус</w:t>
      </w:r>
      <w:r>
        <w:t xml:space="preserve">: металл или прочный полимер, предотвращающий несанкционированный доступ к электронике при несанкционированном вскрытии. </w:t>
      </w:r>
    </w:p>
    <w:p w:rsidR="007A3631" w:rsidRDefault="00B6655A" w:rsidP="008A38B3">
      <w:pPr>
        <w:pStyle w:val="ab"/>
        <w:numPr>
          <w:ilvl w:val="0"/>
          <w:numId w:val="13"/>
        </w:numPr>
        <w:spacing w:after="120" w:line="240" w:lineRule="auto"/>
        <w:ind w:left="714" w:hanging="357"/>
        <w:jc w:val="both"/>
      </w:pPr>
      <w:r>
        <w:rPr>
          <w:b/>
          <w:bCs/>
        </w:rPr>
        <w:t>Коммуникационный модуль</w:t>
      </w:r>
      <w:r>
        <w:t xml:space="preserve">: поддержка Wi-Fi (предпочтительно 802.11 b/g/n) или Bluetooth; каналы должны поддерживать шифрование. </w:t>
      </w:r>
    </w:p>
    <w:p w:rsidR="007A3631" w:rsidRDefault="00B6655A" w:rsidP="008A38B3">
      <w:pPr>
        <w:spacing w:after="0" w:line="240" w:lineRule="auto"/>
        <w:jc w:val="both"/>
      </w:pPr>
      <w:r>
        <w:t>Примечание: при отсутствии точной модели компонентов допускается использовать похожие платы/модули при условии документирования выбранной замены и её характеристик.</w:t>
      </w:r>
    </w:p>
    <w:p w:rsidR="007A3631" w:rsidRDefault="00B6655A" w:rsidP="008A38B3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t xml:space="preserve"> </w:t>
      </w:r>
      <w:bookmarkStart w:id="24" w:name="_Toc211530765"/>
      <w:r>
        <w:t>Требования к информационному обеспечению системы</w:t>
      </w:r>
      <w:bookmarkEnd w:id="24"/>
    </w:p>
    <w:p w:rsidR="007A3631" w:rsidRDefault="00B6655A" w:rsidP="008A38B3">
      <w:pPr>
        <w:pStyle w:val="ab"/>
        <w:numPr>
          <w:ilvl w:val="0"/>
          <w:numId w:val="14"/>
        </w:numPr>
        <w:spacing w:after="0" w:line="240" w:lineRule="auto"/>
        <w:ind w:left="714" w:hanging="357"/>
        <w:jc w:val="both"/>
      </w:pPr>
      <w:r>
        <w:rPr>
          <w:b/>
          <w:bCs/>
        </w:rPr>
        <w:t>Структурированное хранение данных.</w:t>
      </w:r>
      <w:r>
        <w:t xml:space="preserve"> Локальная БД должна хранить учётные записи пользователей, журналы событий (метка времени, тип события, источник события), конфигурацию устройства. </w:t>
      </w:r>
    </w:p>
    <w:p w:rsidR="007A3631" w:rsidRDefault="00B6655A" w:rsidP="008A38B3">
      <w:pPr>
        <w:pStyle w:val="ab"/>
        <w:numPr>
          <w:ilvl w:val="0"/>
          <w:numId w:val="14"/>
        </w:numPr>
        <w:spacing w:after="0" w:line="240" w:lineRule="auto"/>
        <w:ind w:left="714" w:hanging="357"/>
        <w:jc w:val="both"/>
      </w:pPr>
      <w:r>
        <w:rPr>
          <w:b/>
          <w:bCs/>
        </w:rPr>
        <w:t>Целостность и непротиворечивость данных.</w:t>
      </w:r>
      <w:r>
        <w:t xml:space="preserve"> Механизмы простой проверки целостности и корректного восстановления после сбоя.</w:t>
      </w:r>
    </w:p>
    <w:p w:rsidR="007A3631" w:rsidRDefault="00B6655A" w:rsidP="008A38B3">
      <w:pPr>
        <w:pStyle w:val="ab"/>
        <w:numPr>
          <w:ilvl w:val="0"/>
          <w:numId w:val="14"/>
        </w:numPr>
        <w:spacing w:after="0" w:line="240" w:lineRule="auto"/>
        <w:ind w:left="714" w:hanging="357"/>
        <w:jc w:val="both"/>
      </w:pPr>
      <w:r>
        <w:rPr>
          <w:b/>
          <w:bCs/>
        </w:rPr>
        <w:t xml:space="preserve">Совместимость форматов. </w:t>
      </w:r>
      <w:r>
        <w:t>Форматы логов и экспортируемых данных — текстовые/JSON-совместимые, чтобы упростить анализ в сторонних инструментах.</w:t>
      </w:r>
    </w:p>
    <w:p w:rsidR="007A3631" w:rsidRDefault="00B6655A" w:rsidP="008A38B3">
      <w:pPr>
        <w:pStyle w:val="ab"/>
        <w:numPr>
          <w:ilvl w:val="0"/>
          <w:numId w:val="14"/>
        </w:numPr>
        <w:spacing w:after="0" w:line="240" w:lineRule="auto"/>
        <w:ind w:left="714" w:hanging="357"/>
        <w:jc w:val="both"/>
      </w:pPr>
      <w:r>
        <w:rPr>
          <w:b/>
          <w:bCs/>
        </w:rPr>
        <w:t xml:space="preserve">Защита данных: </w:t>
      </w:r>
      <w:r>
        <w:t xml:space="preserve">аутентификация доступа к интерфейсам управления; шифрование конфиденциальных данных (например, ключей) в хранилище; шифрование трафика при передаче (TLS для Wi-Fi). </w:t>
      </w:r>
    </w:p>
    <w:p w:rsidR="007A3631" w:rsidRDefault="00B6655A" w:rsidP="008A38B3">
      <w:pPr>
        <w:pStyle w:val="ab"/>
        <w:numPr>
          <w:ilvl w:val="0"/>
          <w:numId w:val="14"/>
        </w:numPr>
        <w:spacing w:after="0" w:line="240" w:lineRule="auto"/>
        <w:ind w:left="714" w:hanging="357"/>
        <w:jc w:val="both"/>
      </w:pPr>
      <w:r>
        <w:rPr>
          <w:b/>
          <w:bCs/>
        </w:rPr>
        <w:lastRenderedPageBreak/>
        <w:t xml:space="preserve">Резервное копирование и экспорт данных. </w:t>
      </w:r>
      <w:r>
        <w:t>Возможность выгружать логи и конфигурации вручную (USB/флеш) или по сети для резервного хранения.</w:t>
      </w:r>
    </w:p>
    <w:p w:rsidR="007A3631" w:rsidRDefault="00B6655A" w:rsidP="008A38B3">
      <w:pPr>
        <w:pStyle w:val="1"/>
        <w:numPr>
          <w:ilvl w:val="1"/>
          <w:numId w:val="1"/>
        </w:numPr>
        <w:spacing w:line="240" w:lineRule="auto"/>
        <w:ind w:left="788" w:hanging="431"/>
        <w:jc w:val="both"/>
      </w:pPr>
      <w:r>
        <w:t xml:space="preserve"> </w:t>
      </w:r>
      <w:bookmarkStart w:id="25" w:name="_Toc211530766"/>
      <w:r>
        <w:t>Требования к программному обеспечению (ПО)</w:t>
      </w:r>
      <w:bookmarkEnd w:id="25"/>
    </w:p>
    <w:p w:rsidR="007A3631" w:rsidRDefault="00B6655A" w:rsidP="008A38B3">
      <w:pPr>
        <w:pStyle w:val="1"/>
        <w:numPr>
          <w:ilvl w:val="2"/>
          <w:numId w:val="1"/>
        </w:numPr>
        <w:spacing w:after="240" w:line="240" w:lineRule="auto"/>
        <w:jc w:val="both"/>
      </w:pPr>
      <w:bookmarkStart w:id="26" w:name="_Toc211530767"/>
      <w:r>
        <w:t>Общие требования</w:t>
      </w:r>
      <w:bookmarkEnd w:id="26"/>
    </w:p>
    <w:p w:rsidR="007A3631" w:rsidRDefault="00B6655A" w:rsidP="008A38B3">
      <w:pPr>
        <w:pStyle w:val="ab"/>
        <w:numPr>
          <w:ilvl w:val="0"/>
          <w:numId w:val="15"/>
        </w:numPr>
        <w:spacing w:line="240" w:lineRule="auto"/>
        <w:ind w:left="714" w:hanging="357"/>
        <w:jc w:val="both"/>
      </w:pPr>
      <w:r>
        <w:t xml:space="preserve">ПО должно быть основано на свободно распространяемом ПО или открытых библиотеках (с учётом их лицензий). </w:t>
      </w:r>
    </w:p>
    <w:p w:rsidR="007A3631" w:rsidRDefault="00B6655A" w:rsidP="008A38B3">
      <w:pPr>
        <w:pStyle w:val="ab"/>
        <w:numPr>
          <w:ilvl w:val="0"/>
          <w:numId w:val="15"/>
        </w:numPr>
        <w:spacing w:line="240" w:lineRule="auto"/>
        <w:ind w:left="714" w:hanging="357"/>
        <w:jc w:val="both"/>
      </w:pPr>
      <w:r>
        <w:t xml:space="preserve">Архитектура ПО — модульная: отдельные слои/модули для управления замком, обработки событий/сенсоров, коммуникаций, логирования, пользовательского интерфейса. </w:t>
      </w:r>
    </w:p>
    <w:p w:rsidR="007A3631" w:rsidRDefault="00B6655A" w:rsidP="008A38B3">
      <w:pPr>
        <w:pStyle w:val="ab"/>
        <w:numPr>
          <w:ilvl w:val="0"/>
          <w:numId w:val="15"/>
        </w:numPr>
        <w:spacing w:line="240" w:lineRule="auto"/>
        <w:ind w:left="714" w:hanging="357"/>
        <w:jc w:val="both"/>
      </w:pPr>
      <w:r>
        <w:t>Проект должен содержать документацию по сборке, инструкции для запуска и тестовые сценарии.</w:t>
      </w:r>
    </w:p>
    <w:p w:rsidR="007A3631" w:rsidRDefault="00B6655A" w:rsidP="008A38B3">
      <w:pPr>
        <w:pStyle w:val="1"/>
        <w:numPr>
          <w:ilvl w:val="2"/>
          <w:numId w:val="1"/>
        </w:numPr>
        <w:spacing w:after="240" w:line="240" w:lineRule="auto"/>
        <w:ind w:left="1225" w:hanging="505"/>
        <w:jc w:val="both"/>
      </w:pPr>
      <w:bookmarkStart w:id="27" w:name="_Toc211530768"/>
      <w:r>
        <w:t>Безопасность ПО</w:t>
      </w:r>
      <w:bookmarkEnd w:id="27"/>
    </w:p>
    <w:p w:rsidR="007A3631" w:rsidRDefault="00B6655A" w:rsidP="008A38B3">
      <w:pPr>
        <w:pStyle w:val="ab"/>
        <w:numPr>
          <w:ilvl w:val="0"/>
          <w:numId w:val="16"/>
        </w:numPr>
        <w:spacing w:line="240" w:lineRule="auto"/>
        <w:ind w:left="714" w:hanging="357"/>
        <w:jc w:val="both"/>
      </w:pPr>
      <w:r>
        <w:t>Хранение ключевых секретов должно быть защищённым; при развертывании в тестовой среде — использовать тестовые секреты.</w:t>
      </w:r>
    </w:p>
    <w:p w:rsidR="007A3631" w:rsidRDefault="00B6655A" w:rsidP="008A38B3">
      <w:pPr>
        <w:pStyle w:val="ab"/>
        <w:numPr>
          <w:ilvl w:val="0"/>
          <w:numId w:val="16"/>
        </w:numPr>
        <w:spacing w:line="240" w:lineRule="auto"/>
        <w:ind w:left="714" w:hanging="357"/>
        <w:jc w:val="both"/>
      </w:pPr>
      <w:r>
        <w:t>Поддержка защищённых каналов связи (шифрование передачи).</w:t>
      </w:r>
    </w:p>
    <w:p w:rsidR="007A3631" w:rsidRDefault="00B6655A" w:rsidP="008A38B3">
      <w:pPr>
        <w:pStyle w:val="ab"/>
        <w:numPr>
          <w:ilvl w:val="0"/>
          <w:numId w:val="16"/>
        </w:numPr>
        <w:spacing w:line="240" w:lineRule="auto"/>
        <w:ind w:left="714" w:hanging="357"/>
        <w:jc w:val="both"/>
      </w:pPr>
      <w:r>
        <w:t>Учетная запись администратора должна иметь возможность восстановления/сброса с защитой от злоупотреблений (например, аппаратный сброс с подтверждением).</w:t>
      </w:r>
    </w:p>
    <w:p w:rsidR="007A3631" w:rsidRDefault="00B6655A" w:rsidP="008A38B3">
      <w:pPr>
        <w:spacing w:after="160" w:line="259" w:lineRule="auto"/>
        <w:jc w:val="both"/>
        <w:rPr>
          <w:rFonts w:ascii="Calibri Light" w:eastAsia="SimSun" w:hAnsi="Calibri Light" w:cs="SimSun"/>
          <w:b/>
          <w:color w:val="000000"/>
          <w:szCs w:val="32"/>
          <w:highlight w:val="lightGray"/>
        </w:rPr>
      </w:pPr>
      <w:r>
        <w:br w:type="page"/>
      </w:r>
    </w:p>
    <w:p w:rsidR="007A3631" w:rsidRPr="00B6655A" w:rsidRDefault="00B6655A" w:rsidP="008A38B3">
      <w:pPr>
        <w:pStyle w:val="1"/>
        <w:numPr>
          <w:ilvl w:val="0"/>
          <w:numId w:val="1"/>
        </w:numPr>
        <w:spacing w:before="0" w:after="240" w:line="240" w:lineRule="auto"/>
        <w:jc w:val="both"/>
        <w:rPr>
          <w:sz w:val="32"/>
        </w:rPr>
      </w:pPr>
      <w:bookmarkStart w:id="28" w:name="_Toc211530769"/>
      <w:r w:rsidRPr="00B6655A">
        <w:rPr>
          <w:sz w:val="32"/>
        </w:rPr>
        <w:lastRenderedPageBreak/>
        <w:t>Требования к программной документации</w:t>
      </w:r>
      <w:bookmarkEnd w:id="28"/>
    </w:p>
    <w:p w:rsidR="007A3631" w:rsidRDefault="00B6655A" w:rsidP="008A38B3">
      <w:pPr>
        <w:pStyle w:val="1"/>
        <w:numPr>
          <w:ilvl w:val="1"/>
          <w:numId w:val="1"/>
        </w:numPr>
        <w:spacing w:after="240" w:line="240" w:lineRule="auto"/>
        <w:jc w:val="both"/>
      </w:pPr>
      <w:r>
        <w:t xml:space="preserve"> </w:t>
      </w:r>
      <w:bookmarkStart w:id="29" w:name="_Toc211530770"/>
      <w:r>
        <w:t>Перечень обязательных документов</w:t>
      </w:r>
      <w:bookmarkEnd w:id="29"/>
    </w:p>
    <w:p w:rsidR="007A3631" w:rsidRDefault="00B6655A" w:rsidP="008A38B3">
      <w:pPr>
        <w:jc w:val="both"/>
      </w:pPr>
      <w:r>
        <w:tab/>
        <w:t>README (корневой файл репозитория)</w:t>
      </w:r>
    </w:p>
    <w:p w:rsidR="007A3631" w:rsidRDefault="00B6655A" w:rsidP="008A38B3">
      <w:pPr>
        <w:pStyle w:val="ab"/>
        <w:numPr>
          <w:ilvl w:val="0"/>
          <w:numId w:val="17"/>
        </w:numPr>
        <w:spacing w:line="240" w:lineRule="auto"/>
        <w:ind w:left="714" w:hanging="357"/>
        <w:jc w:val="both"/>
      </w:pPr>
      <w:r>
        <w:t>Краткое назначение проекта;</w:t>
      </w:r>
    </w:p>
    <w:p w:rsidR="007A3631" w:rsidRDefault="00B6655A" w:rsidP="008A38B3">
      <w:pPr>
        <w:pStyle w:val="ab"/>
        <w:numPr>
          <w:ilvl w:val="0"/>
          <w:numId w:val="17"/>
        </w:numPr>
        <w:spacing w:line="240" w:lineRule="auto"/>
        <w:ind w:left="714" w:hanging="357"/>
        <w:jc w:val="both"/>
      </w:pPr>
      <w:r>
        <w:t>Минимальные шаги «быстрый старт» (build → run → demo);</w:t>
      </w:r>
    </w:p>
    <w:p w:rsidR="007A3631" w:rsidRDefault="00B6655A" w:rsidP="008A38B3">
      <w:pPr>
        <w:pStyle w:val="ab"/>
        <w:numPr>
          <w:ilvl w:val="0"/>
          <w:numId w:val="17"/>
        </w:numPr>
        <w:spacing w:line="240" w:lineRule="auto"/>
        <w:ind w:left="714" w:hanging="357"/>
        <w:jc w:val="both"/>
      </w:pPr>
      <w:r>
        <w:t>Структура репозитория;</w:t>
      </w:r>
    </w:p>
    <w:p w:rsidR="007A3631" w:rsidRDefault="00B6655A" w:rsidP="008A38B3">
      <w:pPr>
        <w:pStyle w:val="ab"/>
        <w:numPr>
          <w:ilvl w:val="0"/>
          <w:numId w:val="17"/>
        </w:numPr>
        <w:spacing w:line="240" w:lineRule="auto"/>
        <w:ind w:left="714" w:hanging="357"/>
        <w:jc w:val="both"/>
      </w:pPr>
      <w:r>
        <w:t>Требования к ОС/платформе.</w:t>
      </w:r>
    </w:p>
    <w:p w:rsidR="007A3631" w:rsidRDefault="00B6655A" w:rsidP="008A38B3">
      <w:pPr>
        <w:jc w:val="both"/>
      </w:pPr>
      <w:r>
        <w:tab/>
        <w:t>Руководство пользователя (UserManual)</w:t>
      </w:r>
    </w:p>
    <w:p w:rsidR="007A3631" w:rsidRDefault="00B6655A" w:rsidP="008A38B3">
      <w:pPr>
        <w:pStyle w:val="ab"/>
        <w:numPr>
          <w:ilvl w:val="0"/>
          <w:numId w:val="18"/>
        </w:numPr>
        <w:spacing w:line="240" w:lineRule="auto"/>
        <w:ind w:left="714" w:hanging="357"/>
        <w:jc w:val="both"/>
      </w:pPr>
      <w:r>
        <w:t>Назначение и области применения.</w:t>
      </w:r>
    </w:p>
    <w:p w:rsidR="007A3631" w:rsidRDefault="00B6655A" w:rsidP="008A38B3">
      <w:pPr>
        <w:pStyle w:val="ab"/>
        <w:numPr>
          <w:ilvl w:val="0"/>
          <w:numId w:val="18"/>
        </w:numPr>
        <w:spacing w:line="240" w:lineRule="auto"/>
        <w:ind w:left="714" w:hanging="357"/>
        <w:jc w:val="both"/>
      </w:pPr>
      <w:r>
        <w:t>Описание интерфейсов (локальная панель, веб/мобильный интерфейс). Пошаговые сценарии: открытие/закрытие, регистрация пользователя, восстановление доступа, поведение при тревоге.</w:t>
      </w:r>
    </w:p>
    <w:p w:rsidR="007A3631" w:rsidRDefault="00B6655A" w:rsidP="008A38B3">
      <w:pPr>
        <w:pStyle w:val="ab"/>
        <w:numPr>
          <w:ilvl w:val="0"/>
          <w:numId w:val="18"/>
        </w:numPr>
        <w:spacing w:line="240" w:lineRule="auto"/>
        <w:ind w:left="714" w:hanging="357"/>
        <w:jc w:val="both"/>
      </w:pPr>
      <w:r>
        <w:t>Примеры экранов/команд.</w:t>
      </w:r>
    </w:p>
    <w:p w:rsidR="007A3631" w:rsidRDefault="00B6655A" w:rsidP="008A38B3">
      <w:pPr>
        <w:jc w:val="both"/>
      </w:pPr>
      <w:r>
        <w:tab/>
        <w:t>Руководство по установке и настройке (InstallationGuide)</w:t>
      </w:r>
    </w:p>
    <w:p w:rsidR="007A3631" w:rsidRDefault="00B6655A" w:rsidP="008A38B3">
      <w:pPr>
        <w:pStyle w:val="ab"/>
        <w:numPr>
          <w:ilvl w:val="0"/>
          <w:numId w:val="19"/>
        </w:numPr>
        <w:spacing w:line="240" w:lineRule="auto"/>
        <w:ind w:left="714" w:hanging="357"/>
        <w:jc w:val="both"/>
      </w:pPr>
      <w:r>
        <w:t>Сборка: схема подключения модулей, перечень используемых плат и номеров пинов.</w:t>
      </w:r>
    </w:p>
    <w:p w:rsidR="007A3631" w:rsidRDefault="00B6655A" w:rsidP="008A38B3">
      <w:pPr>
        <w:pStyle w:val="ab"/>
        <w:numPr>
          <w:ilvl w:val="0"/>
          <w:numId w:val="19"/>
        </w:numPr>
        <w:spacing w:line="240" w:lineRule="auto"/>
        <w:ind w:left="714" w:hanging="357"/>
        <w:jc w:val="both"/>
      </w:pPr>
      <w:r>
        <w:t>ПО: сборка прошивки, установка зависимостей, развёртывание, запуск.</w:t>
      </w:r>
    </w:p>
    <w:p w:rsidR="007A3631" w:rsidRDefault="00B6655A" w:rsidP="008A38B3">
      <w:pPr>
        <w:pStyle w:val="ab"/>
        <w:numPr>
          <w:ilvl w:val="0"/>
          <w:numId w:val="19"/>
        </w:numPr>
        <w:spacing w:line="240" w:lineRule="auto"/>
        <w:ind w:left="714" w:hanging="357"/>
        <w:jc w:val="both"/>
      </w:pPr>
      <w:r>
        <w:t>Настройка сети, создание учётной записи администратора.</w:t>
      </w:r>
    </w:p>
    <w:p w:rsidR="007A3631" w:rsidRDefault="00B6655A" w:rsidP="008A38B3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t xml:space="preserve"> </w:t>
      </w:r>
      <w:bookmarkStart w:id="30" w:name="_Toc211530771"/>
      <w:r>
        <w:t>Требования к оформлению документации</w:t>
      </w:r>
      <w:bookmarkEnd w:id="30"/>
    </w:p>
    <w:p w:rsidR="007A3631" w:rsidRDefault="00B6655A" w:rsidP="008A38B3">
      <w:pPr>
        <w:jc w:val="both"/>
      </w:pPr>
      <w:r>
        <w:t>Текстовые документы публикуются в Markdown (для репозитория) и/или в PDF/Word для официальной сдачи. Иллюстрации — векторные или PNG/JPEG высокого разрешения. вся документация размещается в ветке docs/ репозитория.</w:t>
      </w:r>
    </w:p>
    <w:p w:rsidR="007A3631" w:rsidRDefault="00B6655A" w:rsidP="008A38B3">
      <w:pPr>
        <w:spacing w:after="160" w:line="259" w:lineRule="auto"/>
        <w:jc w:val="both"/>
        <w:rPr>
          <w:rFonts w:ascii="Calibri Light" w:eastAsia="SimSun" w:hAnsi="Calibri Light" w:cs="SimSun"/>
          <w:b/>
          <w:color w:val="000000"/>
          <w:szCs w:val="32"/>
          <w:highlight w:val="lightGray"/>
        </w:rPr>
      </w:pPr>
      <w:r>
        <w:br w:type="page"/>
      </w:r>
    </w:p>
    <w:p w:rsidR="007A3631" w:rsidRPr="00B6655A" w:rsidRDefault="00B6655A" w:rsidP="008A38B3">
      <w:pPr>
        <w:pStyle w:val="1"/>
        <w:numPr>
          <w:ilvl w:val="0"/>
          <w:numId w:val="1"/>
        </w:numPr>
        <w:spacing w:before="0" w:after="240" w:line="240" w:lineRule="auto"/>
        <w:jc w:val="both"/>
        <w:rPr>
          <w:sz w:val="32"/>
        </w:rPr>
      </w:pPr>
      <w:bookmarkStart w:id="31" w:name="_Toc211530772"/>
      <w:r w:rsidRPr="00B6655A">
        <w:rPr>
          <w:sz w:val="32"/>
        </w:rPr>
        <w:lastRenderedPageBreak/>
        <w:t>Стадии и этапы разработки</w:t>
      </w:r>
      <w:bookmarkEnd w:id="31"/>
    </w:p>
    <w:p w:rsidR="007A3631" w:rsidRDefault="00B6655A" w:rsidP="008A38B3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t xml:space="preserve"> </w:t>
      </w:r>
      <w:bookmarkStart w:id="32" w:name="_Toc211530773"/>
      <w:r>
        <w:t>Общая структура этапов</w:t>
      </w:r>
      <w:bookmarkEnd w:id="32"/>
    </w:p>
    <w:p w:rsidR="007A3631" w:rsidRDefault="00B6655A" w:rsidP="008A38B3">
      <w:pPr>
        <w:pStyle w:val="ab"/>
        <w:numPr>
          <w:ilvl w:val="0"/>
          <w:numId w:val="20"/>
        </w:numPr>
        <w:spacing w:after="0" w:line="240" w:lineRule="auto"/>
        <w:ind w:left="714" w:hanging="357"/>
        <w:jc w:val="both"/>
      </w:pPr>
      <w:r>
        <w:t>Подготовительный этап</w:t>
      </w:r>
    </w:p>
    <w:p w:rsidR="007A3631" w:rsidRDefault="00B6655A" w:rsidP="008A38B3">
      <w:pPr>
        <w:pStyle w:val="ab"/>
        <w:numPr>
          <w:ilvl w:val="0"/>
          <w:numId w:val="20"/>
        </w:numPr>
        <w:spacing w:after="0" w:line="240" w:lineRule="auto"/>
        <w:ind w:left="714" w:hanging="357"/>
        <w:jc w:val="both"/>
      </w:pPr>
      <w:r>
        <w:t>Анализ и проектирование</w:t>
      </w:r>
    </w:p>
    <w:p w:rsidR="007A3631" w:rsidRDefault="00B6655A" w:rsidP="008A38B3">
      <w:pPr>
        <w:pStyle w:val="ab"/>
        <w:numPr>
          <w:ilvl w:val="0"/>
          <w:numId w:val="20"/>
        </w:numPr>
        <w:spacing w:after="0" w:line="240" w:lineRule="auto"/>
        <w:ind w:left="714" w:hanging="357"/>
        <w:jc w:val="both"/>
      </w:pPr>
      <w:r>
        <w:t>Разработка</w:t>
      </w:r>
    </w:p>
    <w:p w:rsidR="007A3631" w:rsidRDefault="00B6655A" w:rsidP="008A38B3">
      <w:pPr>
        <w:pStyle w:val="ab"/>
        <w:numPr>
          <w:ilvl w:val="0"/>
          <w:numId w:val="20"/>
        </w:numPr>
        <w:spacing w:after="0" w:line="240" w:lineRule="auto"/>
        <w:ind w:left="714" w:hanging="357"/>
        <w:jc w:val="both"/>
      </w:pPr>
      <w:r>
        <w:t>Тестирование</w:t>
      </w:r>
    </w:p>
    <w:p w:rsidR="007A3631" w:rsidRDefault="00B6655A" w:rsidP="008A38B3">
      <w:pPr>
        <w:pStyle w:val="ab"/>
        <w:numPr>
          <w:ilvl w:val="0"/>
          <w:numId w:val="20"/>
        </w:numPr>
        <w:spacing w:after="0" w:line="240" w:lineRule="auto"/>
        <w:ind w:left="714" w:hanging="357"/>
        <w:jc w:val="both"/>
      </w:pPr>
      <w:r>
        <w:t>Подготовка к демонстрации и приемке</w:t>
      </w:r>
    </w:p>
    <w:p w:rsidR="007A3631" w:rsidRDefault="00B6655A" w:rsidP="008A38B3">
      <w:pPr>
        <w:pStyle w:val="ab"/>
        <w:numPr>
          <w:ilvl w:val="0"/>
          <w:numId w:val="20"/>
        </w:numPr>
        <w:spacing w:after="0" w:line="240" w:lineRule="auto"/>
        <w:ind w:left="714" w:hanging="357"/>
        <w:jc w:val="both"/>
      </w:pPr>
      <w:r>
        <w:t>Сопровождение и доработка</w:t>
      </w:r>
    </w:p>
    <w:p w:rsidR="007A3631" w:rsidRDefault="00B6655A" w:rsidP="008A38B3">
      <w:pPr>
        <w:pStyle w:val="1"/>
        <w:numPr>
          <w:ilvl w:val="1"/>
          <w:numId w:val="1"/>
        </w:numPr>
        <w:spacing w:after="240" w:line="240" w:lineRule="auto"/>
        <w:ind w:left="788" w:hanging="431"/>
        <w:jc w:val="both"/>
      </w:pPr>
      <w:r>
        <w:t xml:space="preserve"> </w:t>
      </w:r>
      <w:bookmarkStart w:id="33" w:name="_Toc211530774"/>
      <w:r>
        <w:t>Управление изменениями ТЗ</w:t>
      </w:r>
      <w:bookmarkEnd w:id="33"/>
    </w:p>
    <w:p w:rsidR="007A3631" w:rsidRDefault="00B6655A" w:rsidP="008A38B3">
      <w:pPr>
        <w:jc w:val="both"/>
      </w:pPr>
      <w:r>
        <w:t>Все изменения ТЗ оформляются как дополнения с указанием: автор изменения, суть изменения, обоснование, влияние на сроки и ресурсы. Каждая поправка получает номер и дату.</w:t>
      </w:r>
      <w:r w:rsidR="008A38B3">
        <w:br w:type="page"/>
      </w:r>
    </w:p>
    <w:p w:rsidR="007A3631" w:rsidRPr="00B6655A" w:rsidRDefault="00B6655A" w:rsidP="008A38B3">
      <w:pPr>
        <w:pStyle w:val="1"/>
        <w:numPr>
          <w:ilvl w:val="0"/>
          <w:numId w:val="1"/>
        </w:numPr>
        <w:spacing w:after="240" w:line="240" w:lineRule="auto"/>
        <w:ind w:left="357" w:hanging="357"/>
        <w:jc w:val="both"/>
        <w:rPr>
          <w:sz w:val="32"/>
        </w:rPr>
      </w:pPr>
      <w:bookmarkStart w:id="34" w:name="_Toc211530775"/>
      <w:r w:rsidRPr="00B6655A">
        <w:rPr>
          <w:sz w:val="32"/>
        </w:rPr>
        <w:lastRenderedPageBreak/>
        <w:t>Порядок контроля и приёмки</w:t>
      </w:r>
      <w:bookmarkEnd w:id="34"/>
    </w:p>
    <w:p w:rsidR="007A3631" w:rsidRDefault="00B6655A" w:rsidP="008A38B3">
      <w:pPr>
        <w:jc w:val="both"/>
      </w:pPr>
      <w:r>
        <w:t>Заказчик (Преподаватель) принимает работу на основании предъявленных артефактов, демонстрации работы прототипа и отчётов по тестированию.</w:t>
      </w:r>
      <w:r w:rsidR="008A38B3">
        <w:br w:type="page"/>
      </w:r>
    </w:p>
    <w:p w:rsidR="008A38B3" w:rsidRPr="00B6655A" w:rsidRDefault="008A38B3" w:rsidP="008A38B3">
      <w:pPr>
        <w:pStyle w:val="1"/>
        <w:numPr>
          <w:ilvl w:val="0"/>
          <w:numId w:val="1"/>
        </w:numPr>
        <w:spacing w:after="240" w:line="240" w:lineRule="auto"/>
        <w:ind w:left="357" w:hanging="357"/>
        <w:jc w:val="both"/>
        <w:rPr>
          <w:sz w:val="32"/>
        </w:rPr>
      </w:pPr>
      <w:bookmarkStart w:id="35" w:name="_Toc211530776"/>
      <w:r w:rsidRPr="00B6655A">
        <w:rPr>
          <w:sz w:val="32"/>
        </w:rPr>
        <w:lastRenderedPageBreak/>
        <w:t>Дополнительно</w:t>
      </w:r>
      <w:bookmarkStart w:id="36" w:name="_GoBack"/>
      <w:bookmarkEnd w:id="35"/>
      <w:bookmarkEnd w:id="36"/>
    </w:p>
    <w:p w:rsidR="008A38B3" w:rsidRDefault="008A38B3" w:rsidP="008A38B3">
      <w:pPr>
        <w:pStyle w:val="1"/>
        <w:numPr>
          <w:ilvl w:val="1"/>
          <w:numId w:val="22"/>
        </w:numPr>
        <w:spacing w:after="240" w:line="240" w:lineRule="auto"/>
        <w:ind w:left="788" w:hanging="431"/>
        <w:jc w:val="both"/>
      </w:pPr>
      <w:bookmarkStart w:id="37" w:name="_Toc211530433"/>
      <w:bookmarkStart w:id="38" w:name="_Toc211530777"/>
      <w:r>
        <w:t>Обозначения и сокращения</w:t>
      </w:r>
      <w:bookmarkEnd w:id="37"/>
      <w:bookmarkEnd w:id="38"/>
    </w:p>
    <w:p w:rsidR="008A38B3" w:rsidRDefault="008A38B3" w:rsidP="008A38B3">
      <w:pPr>
        <w:jc w:val="right"/>
        <w:rPr>
          <w:sz w:val="24"/>
          <w:szCs w:val="24"/>
        </w:rPr>
      </w:pPr>
      <w:r>
        <w:rPr>
          <w:sz w:val="24"/>
          <w:szCs w:val="24"/>
        </w:rPr>
        <w:t>Таблица 1. Сокращения и обозначения</w:t>
      </w:r>
    </w:p>
    <w:tbl>
      <w:tblPr>
        <w:tblStyle w:val="ac"/>
        <w:tblW w:w="9348" w:type="dxa"/>
        <w:tblLayout w:type="fixed"/>
        <w:tblLook w:val="04A0" w:firstRow="1" w:lastRow="0" w:firstColumn="1" w:lastColumn="0" w:noHBand="0" w:noVBand="1"/>
      </w:tblPr>
      <w:tblGrid>
        <w:gridCol w:w="3256"/>
        <w:gridCol w:w="6092"/>
      </w:tblGrid>
      <w:tr w:rsidR="008A38B3" w:rsidTr="007C0C7B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8B3" w:rsidRDefault="008A38B3" w:rsidP="007C0C7B">
            <w:pPr>
              <w:spacing w:after="0" w:line="360" w:lineRule="auto"/>
              <w:contextualSpacing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>
              <w:rPr>
                <w:b/>
                <w:bCs/>
                <w:sz w:val="24"/>
                <w:szCs w:val="24"/>
                <w:lang w:eastAsia="en-US"/>
              </w:rPr>
              <w:t>Обозначение / Сокращение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8B3" w:rsidRDefault="008A38B3" w:rsidP="007C0C7B">
            <w:pPr>
              <w:spacing w:after="0" w:line="360" w:lineRule="auto"/>
              <w:contextualSpacing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>
              <w:rPr>
                <w:b/>
                <w:bCs/>
                <w:sz w:val="24"/>
                <w:szCs w:val="24"/>
                <w:lang w:eastAsia="en-US"/>
              </w:rPr>
              <w:t>Определение</w:t>
            </w:r>
          </w:p>
        </w:tc>
      </w:tr>
      <w:tr w:rsidR="008A38B3" w:rsidTr="007C0C7B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8B3" w:rsidRDefault="008A38B3" w:rsidP="007C0C7B">
            <w:pPr>
              <w:spacing w:after="0" w:line="360" w:lineRule="auto"/>
              <w:contextualSpacing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rFonts w:cs="Calibri"/>
                <w:color w:val="000000"/>
                <w:sz w:val="24"/>
                <w:szCs w:val="24"/>
                <w:highlight w:val="white"/>
                <w:lang w:eastAsia="en-US"/>
              </w:rPr>
              <w:t>СУБД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8B3" w:rsidRDefault="008A38B3" w:rsidP="007C0C7B">
            <w:pPr>
              <w:spacing w:after="0" w:line="360" w:lineRule="auto"/>
              <w:contextualSpacing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rFonts w:cs="Calibri"/>
                <w:color w:val="000000"/>
                <w:sz w:val="24"/>
                <w:szCs w:val="24"/>
                <w:highlight w:val="white"/>
                <w:lang w:eastAsia="en-US"/>
              </w:rPr>
              <w:t>Система управления базами данных</w:t>
            </w:r>
          </w:p>
        </w:tc>
      </w:tr>
      <w:tr w:rsidR="008A38B3" w:rsidTr="007C0C7B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8B3" w:rsidRDefault="008A38B3" w:rsidP="007C0C7B">
            <w:pPr>
              <w:spacing w:after="0" w:line="360" w:lineRule="auto"/>
              <w:contextualSpacing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lang w:eastAsia="en-US"/>
              </w:rPr>
              <w:t>UI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8B3" w:rsidRDefault="008A38B3" w:rsidP="007C0C7B">
            <w:pPr>
              <w:spacing w:after="0" w:line="360" w:lineRule="auto"/>
              <w:contextualSpacing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Пользовательский интерфейс</w:t>
            </w:r>
          </w:p>
        </w:tc>
      </w:tr>
      <w:tr w:rsidR="008A38B3" w:rsidTr="007C0C7B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8B3" w:rsidRDefault="008A38B3" w:rsidP="007C0C7B">
            <w:pPr>
              <w:spacing w:after="0" w:line="360" w:lineRule="auto"/>
              <w:contextualSpacing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IoT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8B3" w:rsidRDefault="008A38B3" w:rsidP="007C0C7B">
            <w:pPr>
              <w:spacing w:after="0" w:line="360" w:lineRule="auto"/>
              <w:contextualSpacing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Интернет вещей</w:t>
            </w:r>
          </w:p>
        </w:tc>
      </w:tr>
      <w:tr w:rsidR="008A38B3" w:rsidTr="007C0C7B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8B3" w:rsidRDefault="008A38B3" w:rsidP="007C0C7B">
            <w:pPr>
              <w:spacing w:after="0" w:line="360" w:lineRule="auto"/>
              <w:contextualSpacing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API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8B3" w:rsidRDefault="008A38B3" w:rsidP="007C0C7B">
            <w:pPr>
              <w:spacing w:after="0" w:line="360" w:lineRule="auto"/>
              <w:contextualSpacing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Программный интерфейс приложения</w:t>
            </w:r>
          </w:p>
        </w:tc>
      </w:tr>
      <w:tr w:rsidR="008A38B3" w:rsidTr="007C0C7B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8B3" w:rsidRDefault="008A38B3" w:rsidP="007C0C7B">
            <w:pPr>
              <w:spacing w:after="0" w:line="360" w:lineRule="auto"/>
              <w:contextualSpacing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ПО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8B3" w:rsidRDefault="008A38B3" w:rsidP="007C0C7B">
            <w:pPr>
              <w:spacing w:after="0" w:line="360" w:lineRule="auto"/>
              <w:contextualSpacing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Программное обеспечение</w:t>
            </w:r>
          </w:p>
        </w:tc>
      </w:tr>
      <w:tr w:rsidR="008A38B3" w:rsidTr="007C0C7B"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8B3" w:rsidRDefault="008A38B3" w:rsidP="007C0C7B">
            <w:pPr>
              <w:spacing w:after="0" w:line="360" w:lineRule="auto"/>
              <w:contextualSpacing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ТЗ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38B3" w:rsidRDefault="008A38B3" w:rsidP="007C0C7B">
            <w:pPr>
              <w:spacing w:after="0" w:line="360" w:lineRule="auto"/>
              <w:contextualSpacing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Техническое задание</w:t>
            </w:r>
          </w:p>
        </w:tc>
      </w:tr>
    </w:tbl>
    <w:p w:rsidR="008A38B3" w:rsidRDefault="008A38B3"/>
    <w:sectPr w:rsidR="008A38B3" w:rsidSect="0035224C">
      <w:footerReference w:type="default" r:id="rId8"/>
      <w:footerReference w:type="first" r:id="rId9"/>
      <w:pgSz w:w="11906" w:h="16838"/>
      <w:pgMar w:top="1134" w:right="850" w:bottom="1134" w:left="1701" w:header="0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24C" w:rsidRDefault="0035224C" w:rsidP="0035224C">
      <w:pPr>
        <w:spacing w:after="0" w:line="240" w:lineRule="auto"/>
      </w:pPr>
      <w:r>
        <w:separator/>
      </w:r>
    </w:p>
  </w:endnote>
  <w:endnote w:type="continuationSeparator" w:id="0">
    <w:p w:rsidR="0035224C" w:rsidRDefault="0035224C" w:rsidP="00352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5847725"/>
      <w:docPartObj>
        <w:docPartGallery w:val="Page Numbers (Bottom of Page)"/>
        <w:docPartUnique/>
      </w:docPartObj>
    </w:sdtPr>
    <w:sdtContent>
      <w:p w:rsidR="0035224C" w:rsidRDefault="0035224C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70E0">
          <w:rPr>
            <w:noProof/>
          </w:rPr>
          <w:t>15</w:t>
        </w:r>
        <w:r>
          <w:fldChar w:fldCharType="end"/>
        </w:r>
      </w:p>
    </w:sdtContent>
  </w:sdt>
  <w:p w:rsidR="0035224C" w:rsidRDefault="0035224C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24C" w:rsidRDefault="0035224C">
    <w:pPr>
      <w:pStyle w:val="af"/>
      <w:jc w:val="center"/>
    </w:pPr>
  </w:p>
  <w:p w:rsidR="0035224C" w:rsidRDefault="0035224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24C" w:rsidRDefault="0035224C" w:rsidP="0035224C">
      <w:pPr>
        <w:spacing w:after="0" w:line="240" w:lineRule="auto"/>
      </w:pPr>
      <w:r>
        <w:separator/>
      </w:r>
    </w:p>
  </w:footnote>
  <w:footnote w:type="continuationSeparator" w:id="0">
    <w:p w:rsidR="0035224C" w:rsidRDefault="0035224C" w:rsidP="00352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1E0D"/>
    <w:multiLevelType w:val="multilevel"/>
    <w:tmpl w:val="116CC2C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284C11"/>
    <w:multiLevelType w:val="multilevel"/>
    <w:tmpl w:val="CA2E04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B5703F"/>
    <w:multiLevelType w:val="multilevel"/>
    <w:tmpl w:val="D666C9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B8D2B9E"/>
    <w:multiLevelType w:val="multilevel"/>
    <w:tmpl w:val="F79844C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C67844"/>
    <w:multiLevelType w:val="multilevel"/>
    <w:tmpl w:val="1EFAB89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F50418C"/>
    <w:multiLevelType w:val="multilevel"/>
    <w:tmpl w:val="9320CE9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670127F"/>
    <w:multiLevelType w:val="multilevel"/>
    <w:tmpl w:val="8DC0998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FE90EF5"/>
    <w:multiLevelType w:val="multilevel"/>
    <w:tmpl w:val="EB0E05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527195A"/>
    <w:multiLevelType w:val="multilevel"/>
    <w:tmpl w:val="700C101C"/>
    <w:lvl w:ilvl="0">
      <w:start w:val="1"/>
      <w:numFmt w:val="bullet"/>
      <w:lvlText w:val=""/>
      <w:lvlJc w:val="left"/>
      <w:pPr>
        <w:tabs>
          <w:tab w:val="num" w:pos="0"/>
        </w:tabs>
        <w:ind w:left="143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5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7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9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1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3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5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7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97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6E0FEE"/>
    <w:multiLevelType w:val="multilevel"/>
    <w:tmpl w:val="9EC0B8D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AAA206E"/>
    <w:multiLevelType w:val="multilevel"/>
    <w:tmpl w:val="989E5F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B843AD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522800F0"/>
    <w:multiLevelType w:val="multilevel"/>
    <w:tmpl w:val="2E2CCA4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8C82F32"/>
    <w:multiLevelType w:val="multilevel"/>
    <w:tmpl w:val="75E08E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C8C3276"/>
    <w:multiLevelType w:val="multilevel"/>
    <w:tmpl w:val="0C3CAE7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47F206A"/>
    <w:multiLevelType w:val="multilevel"/>
    <w:tmpl w:val="739A629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684187B"/>
    <w:multiLevelType w:val="multilevel"/>
    <w:tmpl w:val="AE687DA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C6C49AA"/>
    <w:multiLevelType w:val="multilevel"/>
    <w:tmpl w:val="6F82569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2E475ED"/>
    <w:multiLevelType w:val="multilevel"/>
    <w:tmpl w:val="93BE81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E9B6579"/>
    <w:multiLevelType w:val="multilevel"/>
    <w:tmpl w:val="1D92C3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F373D7E"/>
    <w:multiLevelType w:val="multilevel"/>
    <w:tmpl w:val="81A07A1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10"/>
  </w:num>
  <w:num w:numId="5">
    <w:abstractNumId w:val="20"/>
  </w:num>
  <w:num w:numId="6">
    <w:abstractNumId w:val="0"/>
  </w:num>
  <w:num w:numId="7">
    <w:abstractNumId w:val="19"/>
  </w:num>
  <w:num w:numId="8">
    <w:abstractNumId w:val="16"/>
  </w:num>
  <w:num w:numId="9">
    <w:abstractNumId w:val="6"/>
  </w:num>
  <w:num w:numId="10">
    <w:abstractNumId w:val="15"/>
  </w:num>
  <w:num w:numId="11">
    <w:abstractNumId w:val="12"/>
  </w:num>
  <w:num w:numId="12">
    <w:abstractNumId w:val="4"/>
  </w:num>
  <w:num w:numId="13">
    <w:abstractNumId w:val="8"/>
  </w:num>
  <w:num w:numId="14">
    <w:abstractNumId w:val="7"/>
  </w:num>
  <w:num w:numId="15">
    <w:abstractNumId w:val="18"/>
  </w:num>
  <w:num w:numId="16">
    <w:abstractNumId w:val="14"/>
  </w:num>
  <w:num w:numId="17">
    <w:abstractNumId w:val="17"/>
  </w:num>
  <w:num w:numId="18">
    <w:abstractNumId w:val="3"/>
  </w:num>
  <w:num w:numId="19">
    <w:abstractNumId w:val="9"/>
  </w:num>
  <w:num w:numId="20">
    <w:abstractNumId w:val="5"/>
  </w:num>
  <w:num w:numId="21">
    <w:abstractNumId w:val="2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31"/>
    <w:rsid w:val="0035224C"/>
    <w:rsid w:val="006870E0"/>
    <w:rsid w:val="007A3631"/>
    <w:rsid w:val="008A38B3"/>
    <w:rsid w:val="00B6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6AC331"/>
  <w15:docId w15:val="{EB0C2D4F-E995-41D3-960C-20526550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eastAsia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 w:cs="SimSun"/>
      <w:b/>
      <w:color w:val="00000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Calibri Light" w:eastAsia="SimSun" w:hAnsi="Calibri Light" w:cs="SimSun"/>
      <w:b/>
      <w:color w:val="000000"/>
      <w:sz w:val="28"/>
      <w:szCs w:val="32"/>
      <w:lang w:eastAsia="ru-RU"/>
    </w:rPr>
  </w:style>
  <w:style w:type="character" w:customStyle="1" w:styleId="a3">
    <w:name w:val="Заголовок Знак"/>
    <w:basedOn w:val="a0"/>
    <w:link w:val="a4"/>
    <w:uiPriority w:val="10"/>
    <w:qFormat/>
    <w:rPr>
      <w:rFonts w:ascii="Calibri Light" w:eastAsia="SimSun" w:hAnsi="Calibri Light" w:cs="SimSun"/>
      <w:spacing w:val="-10"/>
      <w:kern w:val="2"/>
      <w:sz w:val="56"/>
      <w:szCs w:val="56"/>
      <w:lang w:eastAsia="ru-RU"/>
    </w:rPr>
  </w:style>
  <w:style w:type="character" w:styleId="a5">
    <w:name w:val="Hyperlink"/>
    <w:basedOn w:val="a0"/>
    <w:uiPriority w:val="99"/>
    <w:rPr>
      <w:color w:val="0563C1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ascii="Times New Roman" w:hAnsi="Times New Roman" w:cs="Lucida Sans"/>
      <w:sz w:val="24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Times New Roman" w:hAnsi="Times New Roman" w:cs="Lucida Sans"/>
      <w:sz w:val="24"/>
    </w:rPr>
  </w:style>
  <w:style w:type="paragraph" w:styleId="a9">
    <w:name w:val="index heading"/>
    <w:basedOn w:val="Heading"/>
  </w:style>
  <w:style w:type="paragraph" w:styleId="aa">
    <w:name w:val="TOC Heading"/>
    <w:basedOn w:val="1"/>
    <w:next w:val="a"/>
    <w:uiPriority w:val="39"/>
    <w:qFormat/>
    <w:pPr>
      <w:spacing w:line="259" w:lineRule="auto"/>
      <w:outlineLvl w:val="9"/>
    </w:pPr>
  </w:style>
  <w:style w:type="paragraph" w:styleId="a4">
    <w:name w:val="Title"/>
    <w:basedOn w:val="a"/>
    <w:next w:val="a"/>
    <w:link w:val="a3"/>
    <w:uiPriority w:val="10"/>
    <w:qFormat/>
    <w:pPr>
      <w:spacing w:after="0" w:line="240" w:lineRule="auto"/>
      <w:contextualSpacing/>
    </w:pPr>
    <w:rPr>
      <w:rFonts w:ascii="Calibri Light" w:eastAsia="SimSun" w:hAnsi="Calibri Light" w:cs="SimSun"/>
      <w:spacing w:val="-10"/>
      <w:kern w:val="2"/>
      <w:sz w:val="56"/>
      <w:szCs w:val="56"/>
    </w:rPr>
  </w:style>
  <w:style w:type="paragraph" w:styleId="11">
    <w:name w:val="toc 1"/>
    <w:basedOn w:val="a"/>
    <w:next w:val="a"/>
    <w:uiPriority w:val="39"/>
    <w:pPr>
      <w:spacing w:after="100"/>
    </w:p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2">
    <w:name w:val="toc 2"/>
    <w:basedOn w:val="a"/>
    <w:next w:val="a"/>
    <w:uiPriority w:val="39"/>
    <w:pPr>
      <w:spacing w:after="100" w:line="259" w:lineRule="auto"/>
      <w:ind w:left="220"/>
    </w:pPr>
    <w:rPr>
      <w:rFonts w:eastAsia="SimSun"/>
      <w:sz w:val="22"/>
      <w:szCs w:val="22"/>
    </w:rPr>
  </w:style>
  <w:style w:type="paragraph" w:styleId="3">
    <w:name w:val="toc 3"/>
    <w:basedOn w:val="a"/>
    <w:next w:val="a"/>
    <w:uiPriority w:val="39"/>
    <w:pPr>
      <w:spacing w:after="100" w:line="259" w:lineRule="auto"/>
      <w:ind w:left="440"/>
    </w:pPr>
    <w:rPr>
      <w:rFonts w:eastAsia="SimSun"/>
      <w:sz w:val="22"/>
      <w:szCs w:val="22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3522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5224C"/>
    <w:rPr>
      <w:rFonts w:eastAsia="Times New Roman" w:cs="Times New Roman"/>
      <w:sz w:val="28"/>
      <w:szCs w:val="20"/>
      <w:lang w:eastAsia="ru-RU"/>
    </w:rPr>
  </w:style>
  <w:style w:type="paragraph" w:styleId="af">
    <w:name w:val="footer"/>
    <w:basedOn w:val="a"/>
    <w:link w:val="af0"/>
    <w:uiPriority w:val="99"/>
    <w:unhideWhenUsed/>
    <w:rsid w:val="003522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5224C"/>
    <w:rPr>
      <w:rFonts w:eastAsia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6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50C5C-4FDE-4C10-B68D-9DAD4EF5C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15</Pages>
  <Words>2581</Words>
  <Characters>14716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Faster Xaos</dc:creator>
  <dc:description/>
  <cp:lastModifiedBy>Slava Bek</cp:lastModifiedBy>
  <cp:revision>11</cp:revision>
  <dcterms:created xsi:type="dcterms:W3CDTF">2025-10-12T14:37:00Z</dcterms:created>
  <dcterms:modified xsi:type="dcterms:W3CDTF">2025-10-16T15:25:00Z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d51704750ef745c9bbc71b36ecb617b9</vt:lpwstr>
  </property>
</Properties>
</file>