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C6F7D" w14:textId="77777777" w:rsidR="000C482E" w:rsidRPr="007A03AE" w:rsidRDefault="000C482E" w:rsidP="000C48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32946329"/>
      <w:bookmarkEnd w:id="0"/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Міністерство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освіти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і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науки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України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Національний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технічний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університет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України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«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Київський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Політехнічний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Інститут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імені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Ігоря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Сікорського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»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Кафедра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конструювання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електронно-обчислювальної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апаратури</w:t>
      </w:r>
      <w:proofErr w:type="spellEnd"/>
    </w:p>
    <w:p w14:paraId="480DCB07" w14:textId="77777777" w:rsidR="000C482E" w:rsidRPr="007A03AE" w:rsidRDefault="000C482E" w:rsidP="000C482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32A35C" w14:textId="77777777" w:rsidR="000C482E" w:rsidRPr="007A03AE" w:rsidRDefault="000C482E" w:rsidP="000C482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5B1D5C4" w14:textId="77777777" w:rsidR="000C482E" w:rsidRPr="007A03AE" w:rsidRDefault="000C482E" w:rsidP="000C482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26295C6" w14:textId="77777777" w:rsidR="000C482E" w:rsidRPr="007A03AE" w:rsidRDefault="000C482E" w:rsidP="000C482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18910B" w14:textId="77777777" w:rsidR="000C482E" w:rsidRPr="007A03AE" w:rsidRDefault="000C482E" w:rsidP="000C482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810ABF" w14:textId="77777777" w:rsidR="000C482E" w:rsidRPr="007A03AE" w:rsidRDefault="000C482E" w:rsidP="000C482E">
      <w:pPr>
        <w:rPr>
          <w:rFonts w:ascii="Times New Roman" w:hAnsi="Times New Roman" w:cs="Times New Roman"/>
          <w:sz w:val="32"/>
          <w:szCs w:val="32"/>
        </w:rPr>
      </w:pPr>
    </w:p>
    <w:p w14:paraId="29861143" w14:textId="380BCA02" w:rsidR="000C482E" w:rsidRPr="000C482E" w:rsidRDefault="000C482E" w:rsidP="000C482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Звіт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з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виконання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D218DD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175102F2" w14:textId="23DDC667" w:rsidR="000C482E" w:rsidRPr="000C482E" w:rsidRDefault="000C482E" w:rsidP="000C482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з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дисципліни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“</w:t>
      </w:r>
      <w:proofErr w:type="spellStart"/>
      <w:r w:rsidR="00265052">
        <w:rPr>
          <w:rFonts w:ascii="Times New Roman" w:hAnsi="Times New Roman" w:cs="Times New Roman"/>
          <w:sz w:val="32"/>
          <w:szCs w:val="32"/>
          <w:lang w:val="ru-RU"/>
        </w:rPr>
        <w:t>Основи</w:t>
      </w:r>
      <w:proofErr w:type="spellEnd"/>
      <w:r w:rsidR="0026505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265052">
        <w:rPr>
          <w:rFonts w:ascii="Times New Roman" w:hAnsi="Times New Roman" w:cs="Times New Roman"/>
          <w:sz w:val="32"/>
          <w:szCs w:val="32"/>
          <w:lang w:val="ru-RU"/>
        </w:rPr>
        <w:t>мікропроцесорної</w:t>
      </w:r>
      <w:proofErr w:type="spellEnd"/>
      <w:r w:rsidR="0026505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265052">
        <w:rPr>
          <w:rFonts w:ascii="Times New Roman" w:hAnsi="Times New Roman" w:cs="Times New Roman"/>
          <w:sz w:val="32"/>
          <w:szCs w:val="32"/>
          <w:lang w:val="ru-RU"/>
        </w:rPr>
        <w:t>техніки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19EABBF5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D3968C3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E74FAF8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8CCFF24" w14:textId="77777777" w:rsidR="000C482E" w:rsidRPr="000C482E" w:rsidRDefault="000C482E" w:rsidP="000C482E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1B64FC72" w14:textId="77777777" w:rsidR="000C482E" w:rsidRPr="000C482E" w:rsidRDefault="000C482E" w:rsidP="000C482E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0C355844" w14:textId="77777777" w:rsidR="000C482E" w:rsidRPr="000C482E" w:rsidRDefault="000C482E" w:rsidP="000C482E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7587DAAD" w14:textId="6BEC4D01" w:rsidR="000C482E" w:rsidRPr="000C482E" w:rsidRDefault="000C482E" w:rsidP="000C482E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Викон</w:t>
      </w:r>
      <w:r w:rsidR="00331699">
        <w:rPr>
          <w:rFonts w:ascii="Times New Roman" w:hAnsi="Times New Roman" w:cs="Times New Roman"/>
          <w:sz w:val="26"/>
          <w:szCs w:val="26"/>
          <w:lang w:val="ru-RU"/>
        </w:rPr>
        <w:t>ав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: студент </w:t>
      </w: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групи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ДК-82</w:t>
      </w:r>
    </w:p>
    <w:p w14:paraId="77DD24F7" w14:textId="77777777" w:rsidR="000C482E" w:rsidRDefault="000C482E" w:rsidP="000C482E">
      <w:pPr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>Рудюк Б. Б.</w:t>
      </w:r>
    </w:p>
    <w:p w14:paraId="25D1F443" w14:textId="77777777" w:rsidR="000C482E" w:rsidRPr="000C482E" w:rsidRDefault="000C482E" w:rsidP="000C482E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0294729B" w14:textId="00E1D888" w:rsidR="000C482E" w:rsidRPr="000C482E" w:rsidRDefault="000C482E" w:rsidP="000C482E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Перевіри</w:t>
      </w:r>
      <w:r w:rsidR="00227D3B">
        <w:rPr>
          <w:rFonts w:ascii="Times New Roman" w:hAnsi="Times New Roman" w:cs="Times New Roman"/>
          <w:sz w:val="26"/>
          <w:szCs w:val="26"/>
          <w:lang w:val="ru-RU"/>
        </w:rPr>
        <w:t>ла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proofErr w:type="spellStart"/>
      <w:proofErr w:type="gramStart"/>
      <w:r w:rsidR="00E83577">
        <w:rPr>
          <w:rFonts w:ascii="Times New Roman" w:hAnsi="Times New Roman" w:cs="Times New Roman"/>
          <w:sz w:val="26"/>
          <w:szCs w:val="26"/>
          <w:lang w:val="ru-RU"/>
        </w:rPr>
        <w:t>ст</w:t>
      </w:r>
      <w:r w:rsidRPr="000C482E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E83577">
        <w:rPr>
          <w:rFonts w:ascii="Times New Roman" w:hAnsi="Times New Roman" w:cs="Times New Roman"/>
          <w:sz w:val="26"/>
          <w:szCs w:val="26"/>
          <w:lang w:val="ru-RU"/>
        </w:rPr>
        <w:t>вик</w:t>
      </w:r>
      <w:proofErr w:type="spellEnd"/>
      <w:proofErr w:type="gramEnd"/>
      <w:r w:rsidR="00E83577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13FD43A2" w14:textId="3EEEAE8B" w:rsidR="000C482E" w:rsidRPr="000C482E" w:rsidRDefault="00E83577" w:rsidP="000C482E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Бондаренко</w:t>
      </w:r>
      <w:r w:rsidR="000C482E"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Н.</w:t>
      </w:r>
      <w:r w:rsidR="000C482E"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О</w:t>
      </w:r>
      <w:r w:rsidR="000C482E" w:rsidRPr="000C482E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76184E7B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D87B11B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9A22C5A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D8C66D7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E52208B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FB7578D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7A69B29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D9B2CB0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50E5000" w14:textId="02572A45" w:rsidR="000C482E" w:rsidRPr="00331699" w:rsidRDefault="000C482E" w:rsidP="000C482E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proofErr w:type="spellStart"/>
      <w:r w:rsidRPr="00D52F21">
        <w:rPr>
          <w:rFonts w:ascii="Times New Roman" w:hAnsi="Times New Roman" w:cs="Times New Roman"/>
          <w:b/>
          <w:bCs/>
          <w:sz w:val="26"/>
          <w:szCs w:val="26"/>
          <w:lang w:val="ru-RU"/>
        </w:rPr>
        <w:t>Київ</w:t>
      </w:r>
      <w:proofErr w:type="spellEnd"/>
      <w:r w:rsidRPr="00D52F21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– 20</w:t>
      </w:r>
      <w:r w:rsidR="00331699">
        <w:rPr>
          <w:rFonts w:ascii="Times New Roman" w:hAnsi="Times New Roman" w:cs="Times New Roman"/>
          <w:b/>
          <w:bCs/>
          <w:sz w:val="26"/>
          <w:szCs w:val="26"/>
          <w:lang w:val="uk-UA"/>
        </w:rPr>
        <w:t>20</w:t>
      </w:r>
    </w:p>
    <w:p w14:paraId="1F66300F" w14:textId="77777777" w:rsidR="00331699" w:rsidRDefault="00331699" w:rsidP="000C482E">
      <w:pPr>
        <w:spacing w:after="200" w:line="276" w:lineRule="auto"/>
        <w:jc w:val="center"/>
        <w:rPr>
          <w:b/>
          <w:sz w:val="32"/>
          <w:lang w:val="uk-UA"/>
        </w:rPr>
      </w:pPr>
    </w:p>
    <w:p w14:paraId="4E469911" w14:textId="32B9DD29" w:rsidR="00E655CF" w:rsidRPr="009B5C0A" w:rsidRDefault="00E655CF" w:rsidP="000C482E">
      <w:pPr>
        <w:spacing w:after="200" w:line="276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9B5C0A">
        <w:rPr>
          <w:rFonts w:ascii="Times New Roman" w:hAnsi="Times New Roman" w:cs="Times New Roman"/>
          <w:b/>
          <w:sz w:val="32"/>
          <w:lang w:val="uk-UA"/>
        </w:rPr>
        <w:lastRenderedPageBreak/>
        <w:t>Хід роботи</w:t>
      </w:r>
    </w:p>
    <w:p w14:paraId="3612DE3B" w14:textId="39893390" w:rsidR="00BB18B5" w:rsidRPr="009B5C0A" w:rsidRDefault="00BB18B5" w:rsidP="009B5C0A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proofErr w:type="spellStart"/>
      <w:r w:rsidRPr="009B5C0A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Варiант</w:t>
      </w:r>
      <w:proofErr w:type="spellEnd"/>
      <w:r w:rsidR="00D52F21" w:rsidRPr="009B5C0A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17</w:t>
      </w:r>
    </w:p>
    <w:p w14:paraId="0CE45BD9" w14:textId="77777777" w:rsidR="00BB18B5" w:rsidRPr="00BB18B5" w:rsidRDefault="00BB18B5" w:rsidP="009B5C0A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B18B5">
        <w:rPr>
          <w:rFonts w:ascii="Times New Roman" w:eastAsiaTheme="minorEastAsia" w:hAnsi="Times New Roman" w:cs="Times New Roman"/>
          <w:sz w:val="24"/>
          <w:szCs w:val="24"/>
          <w:lang w:val="uk-UA"/>
        </w:rPr>
        <w:t>1. Очистити регістр CX</w:t>
      </w:r>
    </w:p>
    <w:p w14:paraId="2FA44237" w14:textId="5A91F8C9" w:rsidR="00BB18B5" w:rsidRPr="009B5C0A" w:rsidRDefault="00BB18B5" w:rsidP="009B5C0A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B18B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2. Переслати число </w:t>
      </w:r>
      <w:r w:rsidR="009B5C0A" w:rsidRPr="009B5C0A">
        <w:rPr>
          <w:rFonts w:ascii="Times New Roman" w:eastAsiaTheme="minorEastAsia" w:hAnsi="Times New Roman" w:cs="Times New Roman"/>
          <w:sz w:val="24"/>
          <w:szCs w:val="24"/>
          <w:lang w:val="ru-RU"/>
        </w:rPr>
        <w:t>18</w:t>
      </w:r>
      <w:r w:rsidRPr="00BB18B5">
        <w:rPr>
          <w:rFonts w:ascii="Times New Roman" w:eastAsiaTheme="minorEastAsia" w:hAnsi="Times New Roman" w:cs="Times New Roman"/>
          <w:sz w:val="24"/>
          <w:szCs w:val="24"/>
          <w:lang w:val="uk-UA"/>
        </w:rPr>
        <w:t>H у регістр C</w:t>
      </w:r>
      <w:r w:rsidR="009B5C0A">
        <w:rPr>
          <w:rFonts w:ascii="Times New Roman" w:eastAsiaTheme="minorEastAsia" w:hAnsi="Times New Roman" w:cs="Times New Roman"/>
          <w:sz w:val="24"/>
          <w:szCs w:val="24"/>
        </w:rPr>
        <w:t>L</w:t>
      </w:r>
    </w:p>
    <w:p w14:paraId="4B8CFC2A" w14:textId="7D6DE66B" w:rsidR="00BB18B5" w:rsidRPr="00BB18B5" w:rsidRDefault="00BB18B5" w:rsidP="009B5C0A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B18B5">
        <w:rPr>
          <w:rFonts w:ascii="Times New Roman" w:eastAsiaTheme="minorEastAsia" w:hAnsi="Times New Roman" w:cs="Times New Roman"/>
          <w:sz w:val="24"/>
          <w:szCs w:val="24"/>
          <w:lang w:val="uk-UA"/>
        </w:rPr>
        <w:t>3. Додати число 8</w:t>
      </w:r>
      <w:r w:rsidR="009B5C0A" w:rsidRPr="009B5C0A">
        <w:rPr>
          <w:rFonts w:ascii="Times New Roman" w:eastAsiaTheme="minorEastAsia" w:hAnsi="Times New Roman" w:cs="Times New Roman"/>
          <w:sz w:val="24"/>
          <w:szCs w:val="24"/>
          <w:lang w:val="ru-RU"/>
        </w:rPr>
        <w:t>559</w:t>
      </w:r>
      <w:r w:rsidRPr="00BB18B5">
        <w:rPr>
          <w:rFonts w:ascii="Times New Roman" w:eastAsiaTheme="minorEastAsia" w:hAnsi="Times New Roman" w:cs="Times New Roman"/>
          <w:sz w:val="24"/>
          <w:szCs w:val="24"/>
          <w:lang w:val="uk-UA"/>
        </w:rPr>
        <w:t>H до регістра CX</w:t>
      </w:r>
    </w:p>
    <w:p w14:paraId="7AB2BC55" w14:textId="77777777" w:rsidR="00BB18B5" w:rsidRPr="00BB18B5" w:rsidRDefault="00BB18B5" w:rsidP="009B5C0A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B18B5">
        <w:rPr>
          <w:rFonts w:ascii="Times New Roman" w:eastAsiaTheme="minorEastAsia" w:hAnsi="Times New Roman" w:cs="Times New Roman"/>
          <w:sz w:val="24"/>
          <w:szCs w:val="24"/>
          <w:lang w:val="uk-UA"/>
        </w:rPr>
        <w:t>4. Переслати регістр CX у регістр AX</w:t>
      </w:r>
    </w:p>
    <w:p w14:paraId="35F00A5B" w14:textId="77777777" w:rsidR="00BB18B5" w:rsidRPr="00BB18B5" w:rsidRDefault="00BB18B5" w:rsidP="009B5C0A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B18B5">
        <w:rPr>
          <w:rFonts w:ascii="Times New Roman" w:eastAsiaTheme="minorEastAsia" w:hAnsi="Times New Roman" w:cs="Times New Roman"/>
          <w:sz w:val="24"/>
          <w:szCs w:val="24"/>
          <w:lang w:val="uk-UA"/>
        </w:rPr>
        <w:t>5. Додати регістр ЕAX до регістра ЕCX</w:t>
      </w:r>
    </w:p>
    <w:p w14:paraId="1B562476" w14:textId="52C1791D" w:rsidR="00BB18B5" w:rsidRDefault="00BB18B5" w:rsidP="009B5C0A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B18B5">
        <w:rPr>
          <w:rFonts w:ascii="Times New Roman" w:eastAsiaTheme="minorEastAsia" w:hAnsi="Times New Roman" w:cs="Times New Roman"/>
          <w:sz w:val="24"/>
          <w:szCs w:val="24"/>
          <w:lang w:val="uk-UA"/>
        </w:rPr>
        <w:t>6. Відняти регістр AX із регістра CX</w:t>
      </w:r>
    </w:p>
    <w:p w14:paraId="63503ADB" w14:textId="3F82194F" w:rsidR="00BB18B5" w:rsidRDefault="00BB18B5" w:rsidP="00BB18B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397104DF" w14:textId="09E919C0" w:rsidR="007477F9" w:rsidRPr="004A5E0D" w:rsidRDefault="009B5C0A" w:rsidP="00BB18B5">
      <w:pPr>
        <w:spacing w:line="36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uk-UA"/>
        </w:rPr>
      </w:pPr>
      <w:r w:rsidRPr="009A7CB1"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7A04801A" wp14:editId="4E8D85C2">
            <wp:simplePos x="0" y="0"/>
            <wp:positionH relativeFrom="margin">
              <wp:align>center</wp:align>
            </wp:positionH>
            <wp:positionV relativeFrom="paragraph">
              <wp:posOffset>365291</wp:posOffset>
            </wp:positionV>
            <wp:extent cx="4572000" cy="3257550"/>
            <wp:effectExtent l="0" t="0" r="0" b="0"/>
            <wp:wrapTopAndBottom/>
            <wp:docPr id="2121599164" name="Рисунок 2121599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7F9" w:rsidRPr="004A5E0D">
        <w:rPr>
          <w:rFonts w:ascii="Times New Roman" w:eastAsia="Cambria" w:hAnsi="Times New Roman" w:cs="Times New Roman"/>
          <w:color w:val="000000" w:themeColor="text1"/>
          <w:sz w:val="24"/>
          <w:szCs w:val="24"/>
          <w:lang w:val="uk-UA"/>
        </w:rPr>
        <w:t>Які регістри є в наявності для використання при написанні програми:</w:t>
      </w:r>
    </w:p>
    <w:p w14:paraId="3FD4BA20" w14:textId="1234AD4D" w:rsidR="007477F9" w:rsidRPr="009A7CB1" w:rsidRDefault="007477F9" w:rsidP="004A5E0D">
      <w:pPr>
        <w:spacing w:line="360" w:lineRule="auto"/>
        <w:rPr>
          <w:rFonts w:ascii="Cambria" w:eastAsia="Cambria" w:hAnsi="Cambria" w:cs="Cambria"/>
          <w:color w:val="000000" w:themeColor="text1"/>
          <w:sz w:val="28"/>
          <w:szCs w:val="28"/>
          <w:lang w:val="uk-UA"/>
        </w:rPr>
      </w:pPr>
    </w:p>
    <w:p w14:paraId="7FA5AA2D" w14:textId="1F0D7515" w:rsidR="007477F9" w:rsidRPr="004A5E0D" w:rsidRDefault="007477F9" w:rsidP="004A5E0D">
      <w:pPr>
        <w:spacing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A5E0D">
        <w:rPr>
          <w:rFonts w:ascii="Times New Roman" w:eastAsia="Cambria" w:hAnsi="Times New Roman" w:cs="Times New Roman"/>
          <w:color w:val="000000" w:themeColor="text1"/>
          <w:sz w:val="24"/>
          <w:szCs w:val="24"/>
          <w:lang w:val="uk-UA"/>
        </w:rPr>
        <w:t>До регістрів загального призначення відноситься група з 8 регістрів, які можн</w:t>
      </w:r>
      <w:r w:rsidR="009A7CB1" w:rsidRPr="004A5E0D">
        <w:rPr>
          <w:rFonts w:ascii="Times New Roman" w:eastAsia="Cambria" w:hAnsi="Times New Roman" w:cs="Times New Roman"/>
          <w:color w:val="000000" w:themeColor="text1"/>
          <w:sz w:val="24"/>
          <w:szCs w:val="24"/>
          <w:lang w:val="uk-UA"/>
        </w:rPr>
        <w:t>а</w:t>
      </w:r>
      <w:r w:rsidRPr="004A5E0D">
        <w:rPr>
          <w:rFonts w:ascii="Times New Roman" w:eastAsia="Cambria" w:hAnsi="Times New Roman" w:cs="Times New Roman"/>
          <w:color w:val="000000" w:themeColor="text1"/>
          <w:sz w:val="24"/>
          <w:szCs w:val="24"/>
          <w:lang w:val="uk-UA"/>
        </w:rPr>
        <w:t xml:space="preserve"> використовувати в програмі на мові асемблера. Всі регістри мають розмір 32 біти і можуть бути розділені на 2 або більше частин.</w:t>
      </w:r>
    </w:p>
    <w:p w14:paraId="3C4D3C06" w14:textId="3D675C99" w:rsidR="007477F9" w:rsidRPr="004A5E0D" w:rsidRDefault="007477F9" w:rsidP="004A5E0D">
      <w:pPr>
        <w:spacing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A5E0D">
        <w:rPr>
          <w:rFonts w:ascii="Times New Roman" w:hAnsi="Times New Roman" w:cs="Times New Roman"/>
          <w:color w:val="000000"/>
          <w:sz w:val="24"/>
          <w:szCs w:val="24"/>
          <w:lang w:val="uk-UA"/>
        </w:rPr>
        <w:t>В регістрах EAX, EBX, ECX, EDX є можливість записувати дані як в повний обсяг регістру(EAX), так і в молодші 16біт (АХ),  молодший байт (AL) та старший байт (AH) молодших 16біт (AX). В регістр</w:t>
      </w:r>
      <w:r w:rsidR="009A7CB1" w:rsidRPr="004A5E0D">
        <w:rPr>
          <w:rFonts w:ascii="Times New Roman" w:hAnsi="Times New Roman" w:cs="Times New Roman"/>
          <w:color w:val="000000"/>
          <w:sz w:val="24"/>
          <w:szCs w:val="24"/>
          <w:lang w:val="uk-UA"/>
        </w:rPr>
        <w:t>и</w:t>
      </w:r>
      <w:r w:rsidRPr="004A5E0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ESI , EDI , ESP , EBP можн</w:t>
      </w:r>
      <w:r w:rsidR="009A7CB1" w:rsidRPr="004A5E0D">
        <w:rPr>
          <w:rFonts w:ascii="Times New Roman" w:hAnsi="Times New Roman" w:cs="Times New Roman"/>
          <w:color w:val="000000"/>
          <w:sz w:val="24"/>
          <w:szCs w:val="24"/>
          <w:lang w:val="uk-UA"/>
        </w:rPr>
        <w:t>а</w:t>
      </w:r>
      <w:r w:rsidRPr="004A5E0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записувати дані тільки в повний обсяг регістру або в молодші 16біт.</w:t>
      </w:r>
    </w:p>
    <w:p w14:paraId="0DCE042C" w14:textId="6F6BEB65" w:rsidR="00B51F38" w:rsidRPr="004A5E0D" w:rsidRDefault="00B51F38" w:rsidP="006812F3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A5E0D">
        <w:rPr>
          <w:rFonts w:ascii="Times New Roman" w:eastAsiaTheme="minorEastAsia" w:hAnsi="Times New Roman" w:cs="Times New Roman"/>
          <w:sz w:val="24"/>
          <w:szCs w:val="24"/>
          <w:lang w:val="uk-UA"/>
        </w:rPr>
        <w:t>Процесор має регістр прапор</w:t>
      </w:r>
      <w:r w:rsidR="009A7CB1" w:rsidRPr="004A5E0D">
        <w:rPr>
          <w:rFonts w:ascii="Times New Roman" w:eastAsiaTheme="minorEastAsia" w:hAnsi="Times New Roman" w:cs="Times New Roman"/>
          <w:sz w:val="24"/>
          <w:szCs w:val="24"/>
          <w:lang w:val="uk-UA"/>
        </w:rPr>
        <w:t>ц</w:t>
      </w:r>
      <w:r w:rsidRPr="004A5E0D">
        <w:rPr>
          <w:rFonts w:ascii="Times New Roman" w:eastAsiaTheme="minorEastAsia" w:hAnsi="Times New Roman" w:cs="Times New Roman"/>
          <w:sz w:val="24"/>
          <w:szCs w:val="24"/>
          <w:lang w:val="uk-UA"/>
        </w:rPr>
        <w:t>ів, що містить набір прапор</w:t>
      </w:r>
      <w:r w:rsidR="009A7CB1" w:rsidRPr="004A5E0D">
        <w:rPr>
          <w:rFonts w:ascii="Times New Roman" w:eastAsiaTheme="minorEastAsia" w:hAnsi="Times New Roman" w:cs="Times New Roman"/>
          <w:sz w:val="24"/>
          <w:szCs w:val="24"/>
          <w:lang w:val="uk-UA"/>
        </w:rPr>
        <w:t>ц</w:t>
      </w:r>
      <w:r w:rsidRPr="004A5E0D">
        <w:rPr>
          <w:rFonts w:ascii="Times New Roman" w:eastAsiaTheme="minorEastAsia" w:hAnsi="Times New Roman" w:cs="Times New Roman"/>
          <w:sz w:val="24"/>
          <w:szCs w:val="24"/>
          <w:lang w:val="uk-UA"/>
        </w:rPr>
        <w:t>ів, який відображає поточний стан процесора.</w:t>
      </w:r>
    </w:p>
    <w:p w14:paraId="0CB63CAA" w14:textId="0FBDCDF4" w:rsidR="00B51F38" w:rsidRPr="004A5E0D" w:rsidRDefault="00B51F38" w:rsidP="006812F3">
      <w:pPr>
        <w:spacing w:after="100" w:afterAutospacing="1" w:line="36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uk-UA"/>
        </w:rPr>
      </w:pPr>
      <w:r w:rsidRPr="004A5E0D">
        <w:rPr>
          <w:rFonts w:ascii="Times New Roman" w:eastAsia="Cambria" w:hAnsi="Times New Roman" w:cs="Times New Roman"/>
          <w:i/>
          <w:iCs/>
          <w:color w:val="000000" w:themeColor="text1"/>
          <w:sz w:val="24"/>
          <w:szCs w:val="24"/>
          <w:lang w:val="uk-UA"/>
        </w:rPr>
        <w:lastRenderedPageBreak/>
        <w:t xml:space="preserve"> Прапорець</w:t>
      </w:r>
      <w:r w:rsidRPr="004A5E0D">
        <w:rPr>
          <w:rFonts w:ascii="Times New Roman" w:eastAsia="Cambria" w:hAnsi="Times New Roman" w:cs="Times New Roman"/>
          <w:color w:val="000000" w:themeColor="text1"/>
          <w:sz w:val="24"/>
          <w:szCs w:val="24"/>
          <w:lang w:val="uk-UA"/>
        </w:rPr>
        <w:t xml:space="preserve"> – це біт, приймаючий значення 1 («флаг встановлено»), чи виконує деяку умову, і значення 0 («флаг скинуто»), якщо навпаки. </w:t>
      </w:r>
    </w:p>
    <w:p w14:paraId="46420466" w14:textId="7B8224B2" w:rsidR="00B51F38" w:rsidRPr="009A7CB1" w:rsidRDefault="00B51F38" w:rsidP="004A5E0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  <w:r w:rsidRPr="009A7C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«Прапорці»</w:t>
      </w:r>
      <w:r w:rsidR="00EA11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br/>
      </w:r>
      <w:r w:rsidR="00EA11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FLAGS (CPU)         </w:t>
      </w:r>
      <w:r w:rsidR="00EA11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="00EA11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="00EA11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="00EA11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="00EA11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  <w:t>DEBUGGER (</w:t>
      </w:r>
      <w:proofErr w:type="spellStart"/>
      <w:r w:rsidR="00EA11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VStudio</w:t>
      </w:r>
      <w:proofErr w:type="spellEnd"/>
      <w:r w:rsidR="00EA11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)</w:t>
      </w:r>
      <w:r w:rsidRPr="009A7C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ab/>
      </w:r>
    </w:p>
    <w:p w14:paraId="6DAF9132" w14:textId="16291AD5" w:rsidR="00B51F38" w:rsidRPr="009A7CB1" w:rsidRDefault="00B51F38" w:rsidP="004A5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lang w:val="uk-UA" w:eastAsia="uk-UA"/>
        </w:rPr>
      </w:pPr>
      <w:r w:rsidRPr="009A7CB1">
        <w:rPr>
          <w:rFonts w:ascii="Times New Roman" w:eastAsia="Times New Roman" w:hAnsi="Times New Roman" w:cs="Times New Roman"/>
          <w:lang w:val="uk-UA" w:eastAsia="uk-UA"/>
        </w:rPr>
        <w:t>OF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  <w:t>прапорець переповнювання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eastAsia="uk-UA"/>
        </w:rPr>
        <w:t>OV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</w:p>
    <w:p w14:paraId="03622AB2" w14:textId="6F992612" w:rsidR="00B51F38" w:rsidRPr="009A7CB1" w:rsidRDefault="00B51F38" w:rsidP="004A5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lang w:val="uk-UA" w:eastAsia="uk-UA"/>
        </w:rPr>
      </w:pPr>
      <w:r w:rsidRPr="009A7CB1">
        <w:rPr>
          <w:rFonts w:ascii="Times New Roman" w:eastAsia="Times New Roman" w:hAnsi="Times New Roman" w:cs="Times New Roman"/>
          <w:lang w:val="uk-UA" w:eastAsia="uk-UA"/>
        </w:rPr>
        <w:t>DF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  <w:t>прапорець напряму</w:t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eastAsia="uk-UA"/>
        </w:rPr>
        <w:t>UP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</w:p>
    <w:p w14:paraId="680CA822" w14:textId="5CED8C6C" w:rsidR="00B51F38" w:rsidRPr="009A7CB1" w:rsidRDefault="00B51F38" w:rsidP="004A5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lang w:val="uk-UA" w:eastAsia="uk-UA"/>
        </w:rPr>
      </w:pPr>
      <w:r w:rsidRPr="009A7CB1">
        <w:rPr>
          <w:rFonts w:ascii="Times New Roman" w:eastAsia="Times New Roman" w:hAnsi="Times New Roman" w:cs="Times New Roman"/>
          <w:lang w:val="uk-UA" w:eastAsia="uk-UA"/>
        </w:rPr>
        <w:t>IF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  <w:t>прапорець переривання</w:t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eastAsia="uk-UA"/>
        </w:rPr>
        <w:t>EI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</w:p>
    <w:p w14:paraId="489B0667" w14:textId="3F87BA64" w:rsidR="00B51F38" w:rsidRPr="009A7CB1" w:rsidRDefault="00B51F38" w:rsidP="004A5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lang w:val="uk-UA" w:eastAsia="uk-UA"/>
        </w:rPr>
      </w:pPr>
      <w:r w:rsidRPr="009A7CB1">
        <w:rPr>
          <w:rFonts w:ascii="Times New Roman" w:eastAsia="Times New Roman" w:hAnsi="Times New Roman" w:cs="Times New Roman"/>
          <w:lang w:val="uk-UA" w:eastAsia="uk-UA"/>
        </w:rPr>
        <w:t>TF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  <w:t>прапорець перехоплення</w:t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 w:rsidRPr="00EA117B">
        <w:rPr>
          <w:rFonts w:ascii="Times New Roman" w:eastAsia="Times New Roman" w:hAnsi="Times New Roman" w:cs="Times New Roman"/>
          <w:lang w:val="ru-RU" w:eastAsia="uk-UA"/>
        </w:rPr>
        <w:t>-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</w:p>
    <w:p w14:paraId="7E518664" w14:textId="1DABCB57" w:rsidR="00B51F38" w:rsidRPr="009A7CB1" w:rsidRDefault="00B51F38" w:rsidP="004A5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lang w:val="uk-UA" w:eastAsia="uk-UA"/>
        </w:rPr>
      </w:pPr>
      <w:r w:rsidRPr="009A7CB1">
        <w:rPr>
          <w:rFonts w:ascii="Times New Roman" w:eastAsia="Times New Roman" w:hAnsi="Times New Roman" w:cs="Times New Roman"/>
          <w:lang w:val="uk-UA" w:eastAsia="uk-UA"/>
        </w:rPr>
        <w:t>SF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  <w:t>прапорець знаку</w:t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eastAsia="uk-UA"/>
        </w:rPr>
        <w:t>PL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</w:p>
    <w:p w14:paraId="189D9687" w14:textId="140E97A9" w:rsidR="00B51F38" w:rsidRPr="009A7CB1" w:rsidRDefault="00B51F38" w:rsidP="004A5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lang w:val="uk-UA" w:eastAsia="uk-UA"/>
        </w:rPr>
      </w:pPr>
      <w:r w:rsidRPr="009A7CB1">
        <w:rPr>
          <w:rFonts w:ascii="Times New Roman" w:eastAsia="Times New Roman" w:hAnsi="Times New Roman" w:cs="Times New Roman"/>
          <w:lang w:val="uk-UA" w:eastAsia="uk-UA"/>
        </w:rPr>
        <w:t>ZF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  <w:t>прапорець нуля</w:t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eastAsia="uk-UA"/>
        </w:rPr>
        <w:t>ZR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</w:p>
    <w:p w14:paraId="70A4779B" w14:textId="5BB1ADF3" w:rsidR="00B51F38" w:rsidRPr="009A7CB1" w:rsidRDefault="00B51F38" w:rsidP="004A5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lang w:val="uk-UA" w:eastAsia="uk-UA"/>
        </w:rPr>
      </w:pPr>
      <w:r w:rsidRPr="009A7CB1">
        <w:rPr>
          <w:rFonts w:ascii="Times New Roman" w:eastAsia="Times New Roman" w:hAnsi="Times New Roman" w:cs="Times New Roman"/>
          <w:lang w:val="uk-UA" w:eastAsia="uk-UA"/>
        </w:rPr>
        <w:t>AF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  <w:t>прапорець додаткового перенесення</w:t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eastAsia="uk-UA"/>
        </w:rPr>
        <w:t>AC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</w:p>
    <w:p w14:paraId="708D68D8" w14:textId="22358CA2" w:rsidR="00B51F38" w:rsidRPr="009A7CB1" w:rsidRDefault="00B51F38" w:rsidP="004A5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lang w:val="uk-UA" w:eastAsia="uk-UA"/>
        </w:rPr>
      </w:pPr>
      <w:r w:rsidRPr="009A7CB1">
        <w:rPr>
          <w:rFonts w:ascii="Times New Roman" w:eastAsia="Times New Roman" w:hAnsi="Times New Roman" w:cs="Times New Roman"/>
          <w:lang w:val="uk-UA" w:eastAsia="uk-UA"/>
        </w:rPr>
        <w:t>PF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  <w:t>прапорець парності</w:t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eastAsia="uk-UA"/>
        </w:rPr>
        <w:t>PE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</w:p>
    <w:p w14:paraId="7BFC2A44" w14:textId="59F1E5DA" w:rsidR="00B51F38" w:rsidRPr="009A7CB1" w:rsidRDefault="00B51F38" w:rsidP="004A5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lang w:val="uk-UA" w:eastAsia="uk-UA"/>
        </w:rPr>
      </w:pPr>
      <w:r w:rsidRPr="009A7CB1">
        <w:rPr>
          <w:rFonts w:ascii="Times New Roman" w:eastAsia="Times New Roman" w:hAnsi="Times New Roman" w:cs="Times New Roman"/>
          <w:lang w:val="uk-UA" w:eastAsia="uk-UA"/>
        </w:rPr>
        <w:t>CF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  <w:t>прапорець перенесення</w:t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val="uk-UA" w:eastAsia="uk-UA"/>
        </w:rPr>
        <w:tab/>
      </w:r>
      <w:r w:rsidR="00EA117B">
        <w:rPr>
          <w:rFonts w:ascii="Times New Roman" w:eastAsia="Times New Roman" w:hAnsi="Times New Roman" w:cs="Times New Roman"/>
          <w:lang w:eastAsia="uk-UA"/>
        </w:rPr>
        <w:t>CY</w:t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  <w:r w:rsidRPr="009A7CB1">
        <w:rPr>
          <w:rFonts w:ascii="Times New Roman" w:eastAsia="Times New Roman" w:hAnsi="Times New Roman" w:cs="Times New Roman"/>
          <w:lang w:val="uk-UA" w:eastAsia="uk-UA"/>
        </w:rPr>
        <w:tab/>
      </w:r>
    </w:p>
    <w:p w14:paraId="47AFAC47" w14:textId="77777777" w:rsidR="007477F9" w:rsidRPr="006812F3" w:rsidRDefault="007477F9" w:rsidP="004A5E0D">
      <w:pPr>
        <w:spacing w:line="360" w:lineRule="auto"/>
        <w:ind w:firstLine="3261"/>
        <w:rPr>
          <w:rFonts w:ascii="Times New Roman" w:eastAsiaTheme="minorEastAsia" w:hAnsi="Times New Roman" w:cs="Times New Roman"/>
          <w:sz w:val="6"/>
          <w:szCs w:val="6"/>
          <w:lang w:val="uk-UA"/>
        </w:rPr>
      </w:pPr>
    </w:p>
    <w:p w14:paraId="520573FB" w14:textId="32218A87" w:rsidR="009B5C0A" w:rsidRDefault="00DC0F96" w:rsidP="004A5E0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  </w:t>
      </w:r>
      <w:r w:rsidR="0082482E" w:rsidRPr="009A7CB1">
        <w:rPr>
          <w:rFonts w:ascii="Times New Roman" w:eastAsiaTheme="minorEastAsia" w:hAnsi="Times New Roman" w:cs="Times New Roman"/>
          <w:sz w:val="24"/>
          <w:lang w:val="uk-UA"/>
        </w:rPr>
        <w:tab/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>В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>ідміти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>мо,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що для правильного виконання лабораторної відразу необхідно  налаштувати </w:t>
      </w:r>
      <w:proofErr w:type="spellStart"/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>Visual</w:t>
      </w:r>
      <w:proofErr w:type="spellEnd"/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>Studio</w:t>
      </w:r>
      <w:proofErr w:type="spellEnd"/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>, для того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>,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щоб </w:t>
      </w:r>
      <w:proofErr w:type="spellStart"/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>коректно</w:t>
      </w:r>
      <w:proofErr w:type="spellEnd"/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компілюва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>вся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програмний 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код 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>і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>ма</w:t>
      </w:r>
      <w:r w:rsidR="0082482E" w:rsidRPr="009A7CB1">
        <w:rPr>
          <w:rFonts w:ascii="Times New Roman" w:eastAsiaTheme="minorEastAsia" w:hAnsi="Times New Roman" w:cs="Times New Roman"/>
          <w:sz w:val="24"/>
          <w:lang w:val="uk-UA"/>
        </w:rPr>
        <w:t>т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и змогу 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>перевір</w:t>
      </w:r>
      <w:r w:rsidR="0082482E" w:rsidRPr="009A7CB1">
        <w:rPr>
          <w:rFonts w:ascii="Times New Roman" w:eastAsiaTheme="minorEastAsia" w:hAnsi="Times New Roman" w:cs="Times New Roman"/>
          <w:sz w:val="24"/>
          <w:lang w:val="uk-UA"/>
        </w:rPr>
        <w:t>я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>ти всі кроки роботи коду. Тому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>,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перш за все </w:t>
      </w:r>
      <w:r w:rsidR="00740C52" w:rsidRPr="009A7CB1">
        <w:rPr>
          <w:rFonts w:ascii="Times New Roman" w:eastAsiaTheme="minorEastAsia" w:hAnsi="Times New Roman" w:cs="Times New Roman"/>
          <w:sz w:val="24"/>
          <w:lang w:val="uk-UA"/>
        </w:rPr>
        <w:t>беремо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шаблон, </w:t>
      </w:r>
      <w:r w:rsidR="00740C52" w:rsidRPr="009A7CB1">
        <w:rPr>
          <w:rFonts w:ascii="Times New Roman" w:eastAsiaTheme="minorEastAsia" w:hAnsi="Times New Roman" w:cs="Times New Roman"/>
          <w:sz w:val="24"/>
          <w:lang w:val="uk-UA"/>
        </w:rPr>
        <w:t>в який вставимо</w:t>
      </w:r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740C52" w:rsidRPr="009A7CB1">
        <w:rPr>
          <w:rFonts w:ascii="Times New Roman" w:eastAsiaTheme="minorEastAsia" w:hAnsi="Times New Roman" w:cs="Times New Roman"/>
          <w:sz w:val="24"/>
          <w:lang w:val="uk-UA"/>
        </w:rPr>
        <w:t>на</w:t>
      </w:r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>писа</w:t>
      </w:r>
      <w:r w:rsidR="00740C52" w:rsidRPr="009A7CB1">
        <w:rPr>
          <w:rFonts w:ascii="Times New Roman" w:eastAsiaTheme="minorEastAsia" w:hAnsi="Times New Roman" w:cs="Times New Roman"/>
          <w:sz w:val="24"/>
          <w:lang w:val="uk-UA"/>
        </w:rPr>
        <w:t>н</w:t>
      </w:r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>и</w:t>
      </w:r>
      <w:r w:rsidR="00740C52" w:rsidRPr="009A7CB1">
        <w:rPr>
          <w:rFonts w:ascii="Times New Roman" w:eastAsiaTheme="minorEastAsia" w:hAnsi="Times New Roman" w:cs="Times New Roman"/>
          <w:sz w:val="24"/>
          <w:lang w:val="uk-UA"/>
        </w:rPr>
        <w:t>й</w:t>
      </w:r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код. Наступний крок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- 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це налаштування </w:t>
      </w:r>
      <w:proofErr w:type="spellStart"/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>деба</w:t>
      </w:r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>г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>ування</w:t>
      </w:r>
      <w:proofErr w:type="spellEnd"/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коду, </w:t>
      </w:r>
      <w:r w:rsidR="00E91D10" w:rsidRPr="009A7CB1">
        <w:rPr>
          <w:rFonts w:ascii="Times New Roman" w:eastAsiaTheme="minorEastAsia" w:hAnsi="Times New Roman" w:cs="Times New Roman"/>
          <w:sz w:val="24"/>
          <w:lang w:val="uk-UA"/>
        </w:rPr>
        <w:t>щоб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>вив</w:t>
      </w:r>
      <w:r w:rsidR="00E91D10" w:rsidRPr="009A7CB1">
        <w:rPr>
          <w:rFonts w:ascii="Times New Roman" w:eastAsiaTheme="minorEastAsia" w:hAnsi="Times New Roman" w:cs="Times New Roman"/>
          <w:sz w:val="24"/>
          <w:lang w:val="uk-UA"/>
        </w:rPr>
        <w:t>оди</w:t>
      </w:r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>ти на екран всю інформацію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про зміни</w:t>
      </w:r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>,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які відбу</w:t>
      </w:r>
      <w:r w:rsidR="00740C52" w:rsidRPr="009A7CB1">
        <w:rPr>
          <w:rFonts w:ascii="Times New Roman" w:eastAsiaTheme="minorEastAsia" w:hAnsi="Times New Roman" w:cs="Times New Roman"/>
          <w:sz w:val="24"/>
          <w:lang w:val="uk-UA"/>
        </w:rPr>
        <w:t>дуться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в регістрах. Таким чином</w:t>
      </w:r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>,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вид робочого вікна </w:t>
      </w:r>
      <w:proofErr w:type="spellStart"/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>Visual</w:t>
      </w:r>
      <w:proofErr w:type="spellEnd"/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>Studio</w:t>
      </w:r>
      <w:proofErr w:type="spellEnd"/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при </w:t>
      </w:r>
      <w:proofErr w:type="spellStart"/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>дебагуванні</w:t>
      </w:r>
      <w:proofErr w:type="spellEnd"/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коду</w:t>
      </w:r>
      <w:r w:rsidR="00740C52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буде наступн</w:t>
      </w:r>
      <w:r w:rsidR="00134F8F" w:rsidRPr="009A7CB1">
        <w:rPr>
          <w:rFonts w:ascii="Times New Roman" w:eastAsiaTheme="minorEastAsia" w:hAnsi="Times New Roman" w:cs="Times New Roman"/>
          <w:sz w:val="24"/>
          <w:lang w:val="uk-UA"/>
        </w:rPr>
        <w:t>им</w:t>
      </w:r>
      <w:r w:rsidR="00740C52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AC78F0" w:rsidRPr="009A7CB1">
        <w:rPr>
          <w:rFonts w:ascii="Times New Roman" w:eastAsiaTheme="minorEastAsia" w:hAnsi="Times New Roman" w:cs="Times New Roman"/>
          <w:sz w:val="24"/>
          <w:lang w:val="uk-UA"/>
        </w:rPr>
        <w:t>(рис.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>1</w:t>
      </w:r>
      <w:r w:rsidR="00AC78F0" w:rsidRPr="009A7CB1">
        <w:rPr>
          <w:rFonts w:ascii="Times New Roman" w:eastAsiaTheme="minorEastAsia" w:hAnsi="Times New Roman" w:cs="Times New Roman"/>
          <w:sz w:val="24"/>
          <w:lang w:val="uk-UA"/>
        </w:rPr>
        <w:t>)</w:t>
      </w:r>
      <w:r w:rsidR="00AB0B60" w:rsidRPr="009A7CB1">
        <w:rPr>
          <w:rFonts w:ascii="Times New Roman" w:eastAsiaTheme="minorEastAsia" w:hAnsi="Times New Roman" w:cs="Times New Roman"/>
          <w:sz w:val="24"/>
          <w:lang w:val="uk-UA"/>
        </w:rPr>
        <w:t>:</w:t>
      </w:r>
    </w:p>
    <w:p w14:paraId="4BCC244D" w14:textId="77777777" w:rsidR="009B5C0A" w:rsidRPr="009B5C0A" w:rsidRDefault="009B5C0A" w:rsidP="004A5E0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1D5FB15B" w14:textId="616DF2B8" w:rsidR="009B5C0A" w:rsidRPr="009A7CB1" w:rsidRDefault="009B5C0A" w:rsidP="004A5E0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noProof/>
        </w:rPr>
        <w:drawing>
          <wp:inline distT="0" distB="0" distL="0" distR="0" wp14:anchorId="010868D3" wp14:editId="2C129F17">
            <wp:extent cx="6645910" cy="3578087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84"/>
                    <a:stretch/>
                  </pic:blipFill>
                  <pic:spPr bwMode="auto">
                    <a:xfrm>
                      <a:off x="0" y="0"/>
                      <a:ext cx="6645910" cy="3578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55081" w14:textId="0AB551D3" w:rsidR="00AC78F0" w:rsidRPr="009A7CB1" w:rsidRDefault="00AC78F0" w:rsidP="004A5E0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lang w:val="uk-UA"/>
        </w:rPr>
      </w:pPr>
      <w:r w:rsidRPr="009A7CB1">
        <w:rPr>
          <w:rFonts w:ascii="Times New Roman" w:eastAsiaTheme="minorEastAsia" w:hAnsi="Times New Roman" w:cs="Times New Roman"/>
          <w:sz w:val="24"/>
          <w:lang w:val="uk-UA"/>
        </w:rPr>
        <w:t>Рис.</w:t>
      </w:r>
      <w:r w:rsidR="00DC0F96" w:rsidRPr="009A7CB1">
        <w:rPr>
          <w:rFonts w:ascii="Times New Roman" w:eastAsiaTheme="minorEastAsia" w:hAnsi="Times New Roman" w:cs="Times New Roman"/>
          <w:sz w:val="24"/>
          <w:lang w:val="uk-UA"/>
        </w:rPr>
        <w:t>1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Робоче вікно </w:t>
      </w:r>
      <w:proofErr w:type="spellStart"/>
      <w:r w:rsidRPr="009A7CB1">
        <w:rPr>
          <w:rFonts w:ascii="Times New Roman" w:eastAsiaTheme="minorEastAsia" w:hAnsi="Times New Roman" w:cs="Times New Roman"/>
          <w:sz w:val="24"/>
          <w:lang w:val="uk-UA"/>
        </w:rPr>
        <w:t>Visual</w:t>
      </w:r>
      <w:proofErr w:type="spellEnd"/>
      <w:r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9A7CB1">
        <w:rPr>
          <w:rFonts w:ascii="Times New Roman" w:eastAsiaTheme="minorEastAsia" w:hAnsi="Times New Roman" w:cs="Times New Roman"/>
          <w:sz w:val="24"/>
          <w:lang w:val="uk-UA"/>
        </w:rPr>
        <w:t>Studio</w:t>
      </w:r>
      <w:proofErr w:type="spellEnd"/>
    </w:p>
    <w:p w14:paraId="0481DC0D" w14:textId="6ECCBF62" w:rsidR="007D3B5B" w:rsidRPr="009A7CB1" w:rsidRDefault="00C376A6" w:rsidP="004A5E0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9A7CB1">
        <w:rPr>
          <w:rFonts w:ascii="Times New Roman" w:hAnsi="Times New Roman" w:cs="Times New Roman"/>
          <w:sz w:val="24"/>
          <w:lang w:val="uk-UA"/>
        </w:rPr>
        <w:lastRenderedPageBreak/>
        <w:t xml:space="preserve">   Як бачимо, ми можемо відслідковувати всі етапи виконання коду за рахунок наглядних змін у регістрах та прапорцях.</w:t>
      </w:r>
    </w:p>
    <w:p w14:paraId="7C621104" w14:textId="1D3C6CF6" w:rsidR="00544797" w:rsidRPr="00544797" w:rsidRDefault="00544797" w:rsidP="00DB7015">
      <w:pPr>
        <w:spacing w:line="360" w:lineRule="auto"/>
        <w:ind w:firstLine="567"/>
        <w:jc w:val="both"/>
        <w:rPr>
          <w:noProof/>
          <w:lang w:val="uk-UA" w:eastAsia="uk-U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42E5CA" wp14:editId="727D8CFA">
            <wp:simplePos x="0" y="0"/>
            <wp:positionH relativeFrom="margin">
              <wp:align>center</wp:align>
            </wp:positionH>
            <wp:positionV relativeFrom="paragraph">
              <wp:posOffset>643153</wp:posOffset>
            </wp:positionV>
            <wp:extent cx="2720975" cy="245745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6A6" w:rsidRPr="009A7CB1">
        <w:rPr>
          <w:rFonts w:ascii="Times New Roman" w:hAnsi="Times New Roman" w:cs="Times New Roman"/>
          <w:sz w:val="24"/>
          <w:lang w:val="uk-UA"/>
        </w:rPr>
        <w:t xml:space="preserve">Тепер </w:t>
      </w:r>
      <w:r w:rsidR="00DC0F96" w:rsidRPr="009A7CB1">
        <w:rPr>
          <w:rFonts w:ascii="Times New Roman" w:hAnsi="Times New Roman" w:cs="Times New Roman"/>
          <w:sz w:val="24"/>
          <w:lang w:val="uk-UA"/>
        </w:rPr>
        <w:t>п</w:t>
      </w:r>
      <w:r w:rsidR="00C376A6" w:rsidRPr="009A7CB1">
        <w:rPr>
          <w:rFonts w:ascii="Times New Roman" w:hAnsi="Times New Roman" w:cs="Times New Roman"/>
          <w:sz w:val="24"/>
          <w:lang w:val="uk-UA"/>
        </w:rPr>
        <w:t>ере</w:t>
      </w:r>
      <w:r w:rsidR="00DC0F96" w:rsidRPr="009A7CB1">
        <w:rPr>
          <w:rFonts w:ascii="Times New Roman" w:hAnsi="Times New Roman" w:cs="Times New Roman"/>
          <w:sz w:val="24"/>
          <w:lang w:val="uk-UA"/>
        </w:rPr>
        <w:t>ходимо</w:t>
      </w:r>
      <w:r w:rsidR="00C376A6" w:rsidRPr="009A7CB1">
        <w:rPr>
          <w:rFonts w:ascii="Times New Roman" w:hAnsi="Times New Roman" w:cs="Times New Roman"/>
          <w:sz w:val="24"/>
          <w:lang w:val="uk-UA"/>
        </w:rPr>
        <w:t xml:space="preserve"> до написання самого коду. Спершу в</w:t>
      </w:r>
      <w:r w:rsidR="00134F8F" w:rsidRPr="009A7CB1">
        <w:rPr>
          <w:rFonts w:ascii="Times New Roman" w:hAnsi="Times New Roman" w:cs="Times New Roman"/>
          <w:sz w:val="24"/>
          <w:lang w:val="uk-UA"/>
        </w:rPr>
        <w:t>і</w:t>
      </w:r>
      <w:r w:rsidR="00C376A6" w:rsidRPr="009A7CB1">
        <w:rPr>
          <w:rFonts w:ascii="Times New Roman" w:hAnsi="Times New Roman" w:cs="Times New Roman"/>
          <w:sz w:val="24"/>
          <w:lang w:val="uk-UA"/>
        </w:rPr>
        <w:t>з</w:t>
      </w:r>
      <w:r w:rsidR="00134F8F" w:rsidRPr="009A7CB1">
        <w:rPr>
          <w:rFonts w:ascii="Times New Roman" w:hAnsi="Times New Roman" w:cs="Times New Roman"/>
          <w:sz w:val="24"/>
          <w:lang w:val="uk-UA"/>
        </w:rPr>
        <w:t>ьмемо</w:t>
      </w:r>
      <w:r w:rsidR="00C376A6" w:rsidRPr="009A7CB1">
        <w:rPr>
          <w:rFonts w:ascii="Times New Roman" w:hAnsi="Times New Roman" w:cs="Times New Roman"/>
          <w:sz w:val="24"/>
          <w:lang w:val="uk-UA"/>
        </w:rPr>
        <w:t xml:space="preserve"> шаблон, який вигляда</w:t>
      </w:r>
      <w:r w:rsidR="00E91D10" w:rsidRPr="009A7CB1">
        <w:rPr>
          <w:rFonts w:ascii="Times New Roman" w:hAnsi="Times New Roman" w:cs="Times New Roman"/>
          <w:sz w:val="24"/>
          <w:lang w:val="uk-UA"/>
        </w:rPr>
        <w:t>є</w:t>
      </w:r>
      <w:r w:rsidR="00C376A6" w:rsidRPr="009A7CB1">
        <w:rPr>
          <w:rFonts w:ascii="Times New Roman" w:hAnsi="Times New Roman" w:cs="Times New Roman"/>
          <w:sz w:val="24"/>
          <w:lang w:val="uk-UA"/>
        </w:rPr>
        <w:t xml:space="preserve"> наступним чином (рис.</w:t>
      </w:r>
      <w:r w:rsidR="00DC0F96" w:rsidRPr="009A7CB1">
        <w:rPr>
          <w:rFonts w:ascii="Times New Roman" w:hAnsi="Times New Roman" w:cs="Times New Roman"/>
          <w:sz w:val="24"/>
          <w:lang w:val="uk-UA"/>
        </w:rPr>
        <w:t>2</w:t>
      </w:r>
      <w:r w:rsidR="00C376A6" w:rsidRPr="009A7CB1">
        <w:rPr>
          <w:rFonts w:ascii="Times New Roman" w:hAnsi="Times New Roman" w:cs="Times New Roman"/>
          <w:sz w:val="24"/>
          <w:lang w:val="uk-UA"/>
        </w:rPr>
        <w:t>):</w:t>
      </w:r>
      <w:r w:rsidR="00C376A6" w:rsidRPr="009A7CB1">
        <w:rPr>
          <w:noProof/>
          <w:lang w:val="uk-UA" w:eastAsia="uk-UA"/>
        </w:rPr>
        <w:t xml:space="preserve"> </w:t>
      </w:r>
    </w:p>
    <w:p w14:paraId="326D6811" w14:textId="03DC05ED" w:rsidR="00C376A6" w:rsidRPr="009A7CB1" w:rsidRDefault="00C376A6" w:rsidP="004A5E0D">
      <w:pPr>
        <w:spacing w:line="36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9A7CB1">
        <w:rPr>
          <w:rFonts w:ascii="Times New Roman" w:hAnsi="Times New Roman" w:cs="Times New Roman"/>
          <w:sz w:val="24"/>
          <w:lang w:val="uk-UA"/>
        </w:rPr>
        <w:t>Рис.</w:t>
      </w:r>
      <w:r w:rsidR="00DC0F96" w:rsidRPr="009A7CB1">
        <w:rPr>
          <w:rFonts w:ascii="Times New Roman" w:hAnsi="Times New Roman" w:cs="Times New Roman"/>
          <w:sz w:val="24"/>
          <w:lang w:val="uk-UA"/>
        </w:rPr>
        <w:t>2</w:t>
      </w:r>
      <w:r w:rsidRPr="009A7CB1">
        <w:rPr>
          <w:rFonts w:ascii="Times New Roman" w:hAnsi="Times New Roman" w:cs="Times New Roman"/>
          <w:sz w:val="24"/>
          <w:lang w:val="uk-UA"/>
        </w:rPr>
        <w:t xml:space="preserve"> Шаблон коду</w:t>
      </w:r>
    </w:p>
    <w:p w14:paraId="550EF4C5" w14:textId="1F3E1F07" w:rsidR="00BB18B5" w:rsidRPr="00544797" w:rsidRDefault="004E65B9" w:rsidP="00544797">
      <w:pPr>
        <w:spacing w:line="360" w:lineRule="auto"/>
        <w:ind w:firstLine="360"/>
        <w:rPr>
          <w:rFonts w:ascii="Times New Roman" w:hAnsi="Times New Roman" w:cs="Times New Roman"/>
          <w:sz w:val="24"/>
          <w:lang w:val="uk-UA"/>
        </w:rPr>
      </w:pPr>
      <w:r w:rsidRPr="009A7CB1">
        <w:rPr>
          <w:rFonts w:ascii="Times New Roman" w:hAnsi="Times New Roman" w:cs="Times New Roman"/>
          <w:sz w:val="24"/>
          <w:lang w:val="uk-UA"/>
        </w:rPr>
        <w:t>П</w:t>
      </w:r>
      <w:r w:rsidR="000D0126" w:rsidRPr="009A7CB1">
        <w:rPr>
          <w:rFonts w:ascii="Times New Roman" w:hAnsi="Times New Roman" w:cs="Times New Roman"/>
          <w:sz w:val="24"/>
          <w:lang w:val="uk-UA"/>
        </w:rPr>
        <w:t xml:space="preserve">ереходимо до </w:t>
      </w:r>
      <w:r w:rsidRPr="009A7CB1">
        <w:rPr>
          <w:rFonts w:ascii="Times New Roman" w:hAnsi="Times New Roman" w:cs="Times New Roman"/>
          <w:sz w:val="24"/>
          <w:lang w:val="uk-UA"/>
        </w:rPr>
        <w:t>написання</w:t>
      </w:r>
      <w:r w:rsidR="000D0126" w:rsidRPr="009A7CB1">
        <w:rPr>
          <w:rFonts w:ascii="Times New Roman" w:hAnsi="Times New Roman" w:cs="Times New Roman"/>
          <w:sz w:val="24"/>
          <w:lang w:val="uk-UA"/>
        </w:rPr>
        <w:t xml:space="preserve"> коду. </w:t>
      </w:r>
    </w:p>
    <w:p w14:paraId="69A4428B" w14:textId="5D99B0A7" w:rsidR="006D1586" w:rsidRDefault="006D1586" w:rsidP="00BB18B5">
      <w:pPr>
        <w:pStyle w:val="a4"/>
        <w:tabs>
          <w:tab w:val="left" w:pos="709"/>
        </w:tabs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6C1ACE8E" w14:textId="77777777" w:rsidR="006D1586" w:rsidRPr="00BB18B5" w:rsidRDefault="006D1586" w:rsidP="00BB18B5">
      <w:pPr>
        <w:pStyle w:val="a4"/>
        <w:tabs>
          <w:tab w:val="left" w:pos="709"/>
        </w:tabs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36ED05F0" w14:textId="7902D111" w:rsidR="004E65B9" w:rsidRPr="00E667FA" w:rsidRDefault="00C15CAD" w:rsidP="00E667FA">
      <w:pPr>
        <w:pStyle w:val="a4"/>
        <w:numPr>
          <w:ilvl w:val="0"/>
          <w:numId w:val="17"/>
        </w:numPr>
        <w:tabs>
          <w:tab w:val="left" w:pos="709"/>
        </w:tabs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667FA">
        <w:rPr>
          <w:rFonts w:ascii="Times New Roman" w:hAnsi="Times New Roman" w:cs="Times New Roman"/>
          <w:b/>
          <w:sz w:val="24"/>
          <w:lang w:val="uk-UA"/>
        </w:rPr>
        <w:t xml:space="preserve">Очищення регістру </w:t>
      </w:r>
      <w:r w:rsidRPr="00E667FA">
        <w:rPr>
          <w:rFonts w:ascii="Times New Roman" w:hAnsi="Times New Roman" w:cs="Times New Roman"/>
          <w:b/>
          <w:sz w:val="24"/>
        </w:rPr>
        <w:t>CX</w:t>
      </w:r>
    </w:p>
    <w:p w14:paraId="1E6CE1DA" w14:textId="30086818" w:rsidR="000D0126" w:rsidRPr="009A7CB1" w:rsidRDefault="009C5800" w:rsidP="000104C2">
      <w:pPr>
        <w:pStyle w:val="a4"/>
        <w:tabs>
          <w:tab w:val="left" w:pos="567"/>
        </w:tabs>
        <w:spacing w:before="24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9A7CB1">
        <w:rPr>
          <w:rFonts w:ascii="Times New Roman" w:eastAsiaTheme="minorEastAsia" w:hAnsi="Times New Roman" w:cs="Times New Roman"/>
          <w:sz w:val="24"/>
          <w:lang w:val="uk-UA"/>
        </w:rPr>
        <w:tab/>
      </w:r>
      <w:r w:rsidR="000D0126" w:rsidRPr="009A7CB1">
        <w:rPr>
          <w:rFonts w:ascii="Times New Roman" w:eastAsiaTheme="minorEastAsia" w:hAnsi="Times New Roman" w:cs="Times New Roman"/>
          <w:sz w:val="24"/>
          <w:lang w:val="uk-UA"/>
        </w:rPr>
        <w:t>Для цього використовуємо команду “</w:t>
      </w:r>
      <w:r w:rsidR="00C15CAD" w:rsidRPr="00C15C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="00C15CAD">
        <w:rPr>
          <w:rFonts w:ascii="Consolas" w:hAnsi="Consolas" w:cs="Consolas"/>
          <w:color w:val="000000"/>
          <w:sz w:val="19"/>
          <w:szCs w:val="19"/>
          <w:lang w:val="ru-RU"/>
        </w:rPr>
        <w:t>xor</w:t>
      </w:r>
      <w:proofErr w:type="spellEnd"/>
      <w:r w:rsidR="00C15C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="00C15CAD">
        <w:rPr>
          <w:rFonts w:ascii="Consolas" w:hAnsi="Consolas" w:cs="Consolas"/>
          <w:color w:val="000000"/>
          <w:sz w:val="19"/>
          <w:szCs w:val="19"/>
          <w:lang w:val="ru-RU"/>
        </w:rPr>
        <w:t>cx</w:t>
      </w:r>
      <w:proofErr w:type="spellEnd"/>
      <w:r w:rsidR="00C15CAD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="00C15CAD">
        <w:rPr>
          <w:rFonts w:ascii="Consolas" w:hAnsi="Consolas" w:cs="Consolas"/>
          <w:color w:val="000000"/>
          <w:sz w:val="19"/>
          <w:szCs w:val="19"/>
          <w:lang w:val="ru-RU"/>
        </w:rPr>
        <w:t>cx</w:t>
      </w:r>
      <w:proofErr w:type="spellEnd"/>
      <w:r w:rsidR="00C15CAD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0D0126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”. При виконанні даної команди бачимо, що </w:t>
      </w:r>
      <w:r w:rsidR="004E65B9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вміст </w:t>
      </w:r>
      <w:r w:rsidR="000D0126" w:rsidRPr="009A7CB1">
        <w:rPr>
          <w:rFonts w:ascii="Times New Roman" w:eastAsiaTheme="minorEastAsia" w:hAnsi="Times New Roman" w:cs="Times New Roman"/>
          <w:sz w:val="24"/>
          <w:lang w:val="uk-UA"/>
        </w:rPr>
        <w:t>регістр</w:t>
      </w:r>
      <w:r w:rsidR="004E65B9" w:rsidRPr="009A7CB1">
        <w:rPr>
          <w:rFonts w:ascii="Times New Roman" w:eastAsiaTheme="minorEastAsia" w:hAnsi="Times New Roman" w:cs="Times New Roman"/>
          <w:sz w:val="24"/>
          <w:lang w:val="uk-UA"/>
        </w:rPr>
        <w:t>а</w:t>
      </w:r>
      <w:r w:rsidR="000D0126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C15CAD">
        <w:rPr>
          <w:rFonts w:ascii="Times New Roman" w:eastAsiaTheme="minorEastAsia" w:hAnsi="Times New Roman" w:cs="Times New Roman"/>
          <w:sz w:val="24"/>
        </w:rPr>
        <w:t>CX</w:t>
      </w:r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>обнулився</w:t>
      </w:r>
      <w:proofErr w:type="spellEnd"/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0D0126" w:rsidRPr="009A7CB1">
        <w:rPr>
          <w:rFonts w:ascii="Times New Roman" w:eastAsiaTheme="minorEastAsia" w:hAnsi="Times New Roman" w:cs="Times New Roman"/>
          <w:sz w:val="24"/>
          <w:lang w:val="uk-UA"/>
        </w:rPr>
        <w:t>(рис.</w:t>
      </w:r>
      <w:r w:rsidR="00DC0F96" w:rsidRPr="009A7CB1">
        <w:rPr>
          <w:rFonts w:ascii="Times New Roman" w:eastAsiaTheme="minorEastAsia" w:hAnsi="Times New Roman" w:cs="Times New Roman"/>
          <w:sz w:val="24"/>
          <w:lang w:val="uk-UA"/>
        </w:rPr>
        <w:t>3</w:t>
      </w:r>
      <w:r w:rsidR="000D0126" w:rsidRPr="009A7CB1">
        <w:rPr>
          <w:rFonts w:ascii="Times New Roman" w:eastAsiaTheme="minorEastAsia" w:hAnsi="Times New Roman" w:cs="Times New Roman"/>
          <w:sz w:val="24"/>
          <w:lang w:val="uk-UA"/>
        </w:rPr>
        <w:t>).</w:t>
      </w:r>
      <w:r w:rsidR="000526C4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Також слід відмітити, що зміни відбулись в регістрі EIP, який фактично є вказівником коман</w:t>
      </w:r>
      <w:r w:rsidR="00A83CDC" w:rsidRPr="009A7CB1">
        <w:rPr>
          <w:rFonts w:ascii="Times New Roman" w:eastAsiaTheme="minorEastAsia" w:hAnsi="Times New Roman" w:cs="Times New Roman"/>
          <w:sz w:val="24"/>
          <w:lang w:val="uk-UA"/>
        </w:rPr>
        <w:t>д і вміщу</w:t>
      </w:r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>є зміщення наступно</w:t>
      </w:r>
      <w:r w:rsidR="009A7CB1">
        <w:rPr>
          <w:rFonts w:ascii="Times New Roman" w:eastAsiaTheme="minorEastAsia" w:hAnsi="Times New Roman" w:cs="Times New Roman"/>
          <w:sz w:val="24"/>
          <w:lang w:val="uk-UA"/>
        </w:rPr>
        <w:t xml:space="preserve">ї </w:t>
      </w:r>
      <w:r w:rsidR="009A7CB1" w:rsidRPr="009A7CB1">
        <w:rPr>
          <w:rFonts w:ascii="Times New Roman" w:eastAsiaTheme="minorEastAsia" w:hAnsi="Times New Roman" w:cs="Times New Roman"/>
          <w:sz w:val="24"/>
          <w:lang w:val="uk-UA"/>
        </w:rPr>
        <w:t>команди</w:t>
      </w:r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>,</w:t>
      </w:r>
      <w:r w:rsidR="009A7CB1">
        <w:rPr>
          <w:rFonts w:ascii="Times New Roman" w:eastAsiaTheme="minorEastAsia" w:hAnsi="Times New Roman" w:cs="Times New Roman"/>
          <w:sz w:val="24"/>
          <w:lang w:val="uk-UA"/>
        </w:rPr>
        <w:t xml:space="preserve"> що</w:t>
      </w:r>
      <w:r w:rsidR="00EC163E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підляга</w:t>
      </w:r>
      <w:r w:rsidR="009A7CB1">
        <w:rPr>
          <w:rFonts w:ascii="Times New Roman" w:eastAsiaTheme="minorEastAsia" w:hAnsi="Times New Roman" w:cs="Times New Roman"/>
          <w:sz w:val="24"/>
          <w:lang w:val="uk-UA"/>
        </w:rPr>
        <w:t xml:space="preserve">є </w:t>
      </w:r>
      <w:r w:rsidR="00A83CDC" w:rsidRPr="009A7CB1">
        <w:rPr>
          <w:rFonts w:ascii="Times New Roman" w:eastAsiaTheme="minorEastAsia" w:hAnsi="Times New Roman" w:cs="Times New Roman"/>
          <w:sz w:val="24"/>
          <w:lang w:val="uk-UA"/>
        </w:rPr>
        <w:t>виконанню</w:t>
      </w:r>
      <w:r w:rsidR="009A7CB1">
        <w:rPr>
          <w:rFonts w:ascii="Times New Roman" w:eastAsiaTheme="minorEastAsia" w:hAnsi="Times New Roman" w:cs="Times New Roman"/>
          <w:sz w:val="24"/>
          <w:lang w:val="uk-UA"/>
        </w:rPr>
        <w:t>.</w:t>
      </w:r>
    </w:p>
    <w:p w14:paraId="57753C8D" w14:textId="09DAF57D" w:rsidR="000D0126" w:rsidRPr="00C06BAE" w:rsidRDefault="00E667FA" w:rsidP="004A5E0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lang w:val="uk-UA"/>
        </w:rPr>
      </w:pPr>
      <w:r w:rsidRPr="00E667FA">
        <w:rPr>
          <w:rFonts w:ascii="Times New Roman" w:eastAsiaTheme="minorEastAsia" w:hAnsi="Times New Roman" w:cs="Times New Roman"/>
          <w:noProof/>
          <w:sz w:val="24"/>
          <w:lang w:val="uk-UA"/>
        </w:rPr>
        <w:drawing>
          <wp:anchor distT="0" distB="0" distL="114300" distR="114300" simplePos="0" relativeHeight="251667456" behindDoc="0" locked="0" layoutInCell="1" allowOverlap="1" wp14:anchorId="7595F4CC" wp14:editId="63D0F879">
            <wp:simplePos x="0" y="0"/>
            <wp:positionH relativeFrom="column">
              <wp:posOffset>2445026</wp:posOffset>
            </wp:positionH>
            <wp:positionV relativeFrom="paragraph">
              <wp:posOffset>-2927</wp:posOffset>
            </wp:positionV>
            <wp:extent cx="1744182" cy="2231136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182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68D6B" w14:textId="7E372AF6" w:rsidR="000D0126" w:rsidRPr="00C15CAD" w:rsidRDefault="000D0126" w:rsidP="004A5E0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9A7CB1">
        <w:rPr>
          <w:rFonts w:ascii="Times New Roman" w:eastAsiaTheme="minorEastAsia" w:hAnsi="Times New Roman" w:cs="Times New Roman"/>
          <w:sz w:val="24"/>
          <w:lang w:val="uk-UA"/>
        </w:rPr>
        <w:t>Рис.</w:t>
      </w:r>
      <w:r w:rsidR="00DC0F96" w:rsidRPr="009A7CB1">
        <w:rPr>
          <w:rFonts w:ascii="Times New Roman" w:eastAsiaTheme="minorEastAsia" w:hAnsi="Times New Roman" w:cs="Times New Roman"/>
          <w:sz w:val="24"/>
          <w:lang w:val="uk-UA"/>
        </w:rPr>
        <w:t>3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Очистка регістру </w:t>
      </w:r>
      <w:r w:rsidR="00C15CAD">
        <w:rPr>
          <w:rFonts w:ascii="Times New Roman" w:eastAsiaTheme="minorEastAsia" w:hAnsi="Times New Roman" w:cs="Times New Roman"/>
          <w:sz w:val="24"/>
        </w:rPr>
        <w:t>CX</w:t>
      </w:r>
    </w:p>
    <w:p w14:paraId="51701314" w14:textId="77777777" w:rsidR="0082482E" w:rsidRPr="009A7CB1" w:rsidRDefault="0082482E" w:rsidP="004A5E0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lang w:val="uk-UA"/>
        </w:rPr>
      </w:pPr>
    </w:p>
    <w:p w14:paraId="7BC6CB9F" w14:textId="5596532C" w:rsidR="00DB7015" w:rsidRDefault="00DB7015" w:rsidP="00DB7015">
      <w:pPr>
        <w:pStyle w:val="a4"/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03019EAC" w14:textId="77777777" w:rsidR="00787ACA" w:rsidRPr="00DB7015" w:rsidRDefault="00787ACA" w:rsidP="00DB7015">
      <w:pPr>
        <w:pStyle w:val="a4"/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625584D3" w14:textId="322CCD25" w:rsidR="004E65B9" w:rsidRPr="00E667FA" w:rsidRDefault="00C15CAD" w:rsidP="00E667FA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667FA">
        <w:rPr>
          <w:rFonts w:ascii="Times New Roman" w:eastAsiaTheme="minorEastAsia" w:hAnsi="Times New Roman" w:cs="Times New Roman"/>
          <w:b/>
          <w:sz w:val="24"/>
          <w:lang w:val="uk-UA"/>
        </w:rPr>
        <w:lastRenderedPageBreak/>
        <w:t xml:space="preserve">Реалізація перенесення числа </w:t>
      </w:r>
      <w:r w:rsidR="00E667FA">
        <w:rPr>
          <w:rFonts w:ascii="Times New Roman" w:eastAsiaTheme="minorEastAsia" w:hAnsi="Times New Roman" w:cs="Times New Roman"/>
          <w:b/>
          <w:sz w:val="24"/>
          <w:lang w:val="uk-UA"/>
        </w:rPr>
        <w:t>18</w:t>
      </w:r>
      <w:r w:rsidRPr="00E667FA">
        <w:rPr>
          <w:rFonts w:ascii="Times New Roman" w:eastAsiaTheme="minorEastAsia" w:hAnsi="Times New Roman" w:cs="Times New Roman"/>
          <w:b/>
          <w:sz w:val="24"/>
        </w:rPr>
        <w:t>H</w:t>
      </w:r>
      <w:r w:rsidRPr="00E667FA">
        <w:rPr>
          <w:rFonts w:ascii="Times New Roman" w:eastAsiaTheme="minorEastAsia" w:hAnsi="Times New Roman" w:cs="Times New Roman"/>
          <w:b/>
          <w:sz w:val="24"/>
          <w:lang w:val="ru-RU"/>
        </w:rPr>
        <w:t xml:space="preserve"> </w:t>
      </w:r>
      <w:r w:rsidRPr="00E667FA">
        <w:rPr>
          <w:rFonts w:ascii="Times New Roman" w:eastAsiaTheme="minorEastAsia" w:hAnsi="Times New Roman" w:cs="Times New Roman"/>
          <w:b/>
          <w:sz w:val="24"/>
          <w:lang w:val="uk-UA"/>
        </w:rPr>
        <w:t xml:space="preserve">у регістр </w:t>
      </w:r>
      <w:r w:rsidRPr="00E667FA">
        <w:rPr>
          <w:rFonts w:ascii="Times New Roman" w:eastAsiaTheme="minorEastAsia" w:hAnsi="Times New Roman" w:cs="Times New Roman"/>
          <w:b/>
          <w:sz w:val="24"/>
        </w:rPr>
        <w:t>C</w:t>
      </w:r>
      <w:r w:rsidR="00F72048">
        <w:rPr>
          <w:rFonts w:ascii="Times New Roman" w:eastAsiaTheme="minorEastAsia" w:hAnsi="Times New Roman" w:cs="Times New Roman"/>
          <w:b/>
          <w:sz w:val="24"/>
        </w:rPr>
        <w:t>L</w:t>
      </w:r>
    </w:p>
    <w:p w14:paraId="6FF5CC03" w14:textId="1D882C5B" w:rsidR="000526C4" w:rsidRPr="009A7CB1" w:rsidRDefault="00B40ED9" w:rsidP="004A5E0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9A7CB1">
        <w:rPr>
          <w:rFonts w:ascii="Times New Roman" w:eastAsiaTheme="minorEastAsia" w:hAnsi="Times New Roman" w:cs="Times New Roman"/>
          <w:sz w:val="24"/>
          <w:lang w:val="uk-UA"/>
        </w:rPr>
        <w:t>Використовуємо команду “</w:t>
      </w:r>
      <w:proofErr w:type="spellStart"/>
      <w:r w:rsidRPr="009A7CB1"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 w:rsidRPr="009A7CB1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C15CAD">
        <w:rPr>
          <w:rFonts w:ascii="Consolas" w:hAnsi="Consolas" w:cs="Consolas"/>
          <w:color w:val="000000"/>
          <w:sz w:val="19"/>
          <w:szCs w:val="19"/>
        </w:rPr>
        <w:t>c</w:t>
      </w:r>
      <w:r w:rsidR="00F72048">
        <w:rPr>
          <w:rFonts w:ascii="Consolas" w:hAnsi="Consolas" w:cs="Consolas"/>
          <w:color w:val="000000"/>
          <w:sz w:val="19"/>
          <w:szCs w:val="19"/>
        </w:rPr>
        <w:t>l</w:t>
      </w:r>
      <w:r w:rsidRPr="009A7CB1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="00E667FA">
        <w:rPr>
          <w:rFonts w:ascii="Consolas" w:hAnsi="Consolas" w:cs="Consolas"/>
          <w:color w:val="000000"/>
          <w:sz w:val="19"/>
          <w:szCs w:val="19"/>
          <w:lang w:val="ru-RU"/>
        </w:rPr>
        <w:t>18</w:t>
      </w:r>
      <w:r w:rsidRPr="009A7CB1">
        <w:rPr>
          <w:rFonts w:ascii="Consolas" w:hAnsi="Consolas" w:cs="Consolas"/>
          <w:color w:val="000000"/>
          <w:sz w:val="19"/>
          <w:szCs w:val="19"/>
          <w:lang w:val="uk-UA"/>
        </w:rPr>
        <w:t>h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” . Перевіряємо які зміни відбулись в регістрах. Бачимо, що в регістр </w:t>
      </w:r>
      <w:r w:rsidR="00C15CAD">
        <w:rPr>
          <w:rFonts w:ascii="Times New Roman" w:eastAsiaTheme="minorEastAsia" w:hAnsi="Times New Roman" w:cs="Times New Roman"/>
          <w:sz w:val="24"/>
        </w:rPr>
        <w:t>C</w:t>
      </w:r>
      <w:r w:rsidR="00992CAC">
        <w:rPr>
          <w:rFonts w:ascii="Times New Roman" w:eastAsiaTheme="minorEastAsia" w:hAnsi="Times New Roman" w:cs="Times New Roman"/>
          <w:sz w:val="24"/>
        </w:rPr>
        <w:t>L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записалось число </w:t>
      </w:r>
      <w:r w:rsidR="00992CAC" w:rsidRPr="00787ACA">
        <w:rPr>
          <w:rFonts w:ascii="Times New Roman" w:eastAsiaTheme="minorEastAsia" w:hAnsi="Times New Roman" w:cs="Times New Roman"/>
          <w:sz w:val="24"/>
          <w:lang w:val="ru-RU"/>
        </w:rPr>
        <w:t>18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>Н</w:t>
      </w:r>
      <w:r w:rsidR="004E65B9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>(рис.</w:t>
      </w:r>
      <w:r w:rsidR="00DC0F96" w:rsidRPr="009A7CB1">
        <w:rPr>
          <w:rFonts w:ascii="Times New Roman" w:eastAsiaTheme="minorEastAsia" w:hAnsi="Times New Roman" w:cs="Times New Roman"/>
          <w:sz w:val="24"/>
          <w:lang w:val="uk-UA"/>
        </w:rPr>
        <w:t>4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>). Ну і так само, як і у попередньому завданні</w:t>
      </w:r>
      <w:r w:rsidR="00740C52" w:rsidRPr="009A7CB1">
        <w:rPr>
          <w:rFonts w:ascii="Times New Roman" w:eastAsiaTheme="minorEastAsia" w:hAnsi="Times New Roman" w:cs="Times New Roman"/>
          <w:sz w:val="24"/>
          <w:lang w:val="uk-UA"/>
        </w:rPr>
        <w:t>, у нас змінився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регістр EIP.</w:t>
      </w:r>
    </w:p>
    <w:p w14:paraId="7B3EDB2D" w14:textId="19F6800C" w:rsidR="000D0126" w:rsidRPr="009A7CB1" w:rsidRDefault="00435DF6" w:rsidP="004A5E0D">
      <w:pPr>
        <w:spacing w:line="36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435DF6">
        <w:rPr>
          <w:rFonts w:ascii="Times New Roman" w:hAnsi="Times New Roman" w:cs="Times New Roman"/>
          <w:noProof/>
          <w:sz w:val="24"/>
          <w:lang w:val="uk-UA"/>
        </w:rPr>
        <w:drawing>
          <wp:inline distT="0" distB="0" distL="0" distR="0" wp14:anchorId="209B0D40" wp14:editId="247BA705">
            <wp:extent cx="1718794" cy="237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905" cy="23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E349" w14:textId="4A2BF66F" w:rsidR="00B40ED9" w:rsidRPr="000E4BEA" w:rsidRDefault="00B40ED9" w:rsidP="004A5E0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lang w:val="ru-RU"/>
        </w:rPr>
      </w:pPr>
      <w:r w:rsidRPr="009A7CB1">
        <w:rPr>
          <w:rFonts w:ascii="Times New Roman" w:eastAsiaTheme="minorEastAsia" w:hAnsi="Times New Roman" w:cs="Times New Roman"/>
          <w:sz w:val="24"/>
          <w:lang w:val="uk-UA"/>
        </w:rPr>
        <w:t>Рис.</w:t>
      </w:r>
      <w:r w:rsidR="00DC0F96" w:rsidRPr="009A7CB1">
        <w:rPr>
          <w:rFonts w:ascii="Times New Roman" w:eastAsiaTheme="minorEastAsia" w:hAnsi="Times New Roman" w:cs="Times New Roman"/>
          <w:sz w:val="24"/>
          <w:lang w:val="uk-UA"/>
        </w:rPr>
        <w:t>4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Запис числа </w:t>
      </w:r>
      <w:r w:rsidR="000E4BEA">
        <w:rPr>
          <w:rFonts w:ascii="Times New Roman" w:eastAsiaTheme="minorEastAsia" w:hAnsi="Times New Roman" w:cs="Times New Roman"/>
          <w:sz w:val="24"/>
          <w:lang w:val="ru-RU"/>
        </w:rPr>
        <w:t>18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Н у регістр </w:t>
      </w:r>
      <w:r w:rsidR="00C15CAD">
        <w:rPr>
          <w:rFonts w:ascii="Times New Roman" w:eastAsiaTheme="minorEastAsia" w:hAnsi="Times New Roman" w:cs="Times New Roman"/>
          <w:sz w:val="24"/>
        </w:rPr>
        <w:t>C</w:t>
      </w:r>
      <w:r w:rsidR="000E4BEA">
        <w:rPr>
          <w:rFonts w:ascii="Times New Roman" w:eastAsiaTheme="minorEastAsia" w:hAnsi="Times New Roman" w:cs="Times New Roman"/>
          <w:sz w:val="24"/>
        </w:rPr>
        <w:t>L</w:t>
      </w:r>
    </w:p>
    <w:p w14:paraId="3E1A600F" w14:textId="278C6E8E" w:rsidR="00143C0E" w:rsidRPr="00143C0E" w:rsidRDefault="00143C0E" w:rsidP="00143C0E">
      <w:pPr>
        <w:tabs>
          <w:tab w:val="left" w:pos="1071"/>
        </w:tabs>
        <w:spacing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</w:r>
      <w:r w:rsidR="00DC0F96" w:rsidRPr="00143C0E">
        <w:rPr>
          <w:rFonts w:ascii="Times New Roman" w:hAnsi="Times New Roman" w:cs="Times New Roman"/>
          <w:sz w:val="24"/>
          <w:lang w:val="uk-UA"/>
        </w:rPr>
        <w:t>В</w:t>
      </w:r>
      <w:r w:rsidR="00C021CD" w:rsidRPr="00143C0E">
        <w:rPr>
          <w:rFonts w:ascii="Times New Roman" w:hAnsi="Times New Roman" w:cs="Times New Roman"/>
          <w:sz w:val="24"/>
          <w:lang w:val="uk-UA"/>
        </w:rPr>
        <w:t>ідміти</w:t>
      </w:r>
      <w:r w:rsidR="00DC0F96" w:rsidRPr="00143C0E">
        <w:rPr>
          <w:rFonts w:ascii="Times New Roman" w:hAnsi="Times New Roman" w:cs="Times New Roman"/>
          <w:sz w:val="24"/>
          <w:lang w:val="uk-UA"/>
        </w:rPr>
        <w:t>мо</w:t>
      </w:r>
      <w:r w:rsidR="00C021CD" w:rsidRPr="00143C0E">
        <w:rPr>
          <w:rFonts w:ascii="Times New Roman" w:hAnsi="Times New Roman" w:cs="Times New Roman"/>
          <w:sz w:val="24"/>
          <w:lang w:val="uk-UA"/>
        </w:rPr>
        <w:t xml:space="preserve">, що </w:t>
      </w:r>
      <w:r w:rsidR="00C15CAD" w:rsidRPr="00143C0E">
        <w:rPr>
          <w:rFonts w:ascii="Times New Roman" w:hAnsi="Times New Roman" w:cs="Times New Roman"/>
          <w:sz w:val="24"/>
        </w:rPr>
        <w:t>C</w:t>
      </w:r>
      <w:r w:rsidR="00DB7015" w:rsidRPr="00143C0E">
        <w:rPr>
          <w:rFonts w:ascii="Times New Roman" w:hAnsi="Times New Roman" w:cs="Times New Roman"/>
          <w:sz w:val="24"/>
        </w:rPr>
        <w:t>X</w:t>
      </w:r>
      <w:r w:rsidR="00C021CD" w:rsidRPr="00143C0E">
        <w:rPr>
          <w:rFonts w:ascii="Times New Roman" w:hAnsi="Times New Roman" w:cs="Times New Roman"/>
          <w:sz w:val="24"/>
          <w:lang w:val="uk-UA"/>
        </w:rPr>
        <w:t xml:space="preserve"> та </w:t>
      </w:r>
      <w:r w:rsidR="009A7CB1" w:rsidRPr="00143C0E">
        <w:rPr>
          <w:rFonts w:ascii="Times New Roman" w:hAnsi="Times New Roman" w:cs="Times New Roman"/>
          <w:sz w:val="24"/>
          <w:lang w:val="uk-UA"/>
        </w:rPr>
        <w:t>Е</w:t>
      </w:r>
      <w:r w:rsidR="00C15CAD" w:rsidRPr="00143C0E">
        <w:rPr>
          <w:rFonts w:ascii="Times New Roman" w:hAnsi="Times New Roman" w:cs="Times New Roman"/>
          <w:sz w:val="24"/>
        </w:rPr>
        <w:t>C</w:t>
      </w:r>
      <w:r w:rsidR="009A7CB1" w:rsidRPr="00143C0E">
        <w:rPr>
          <w:rFonts w:ascii="Times New Roman" w:hAnsi="Times New Roman" w:cs="Times New Roman"/>
          <w:sz w:val="24"/>
          <w:lang w:val="uk-UA"/>
        </w:rPr>
        <w:t>Х</w:t>
      </w:r>
      <w:r w:rsidR="00C021CD" w:rsidRPr="00143C0E">
        <w:rPr>
          <w:rFonts w:ascii="Times New Roman" w:hAnsi="Times New Roman" w:cs="Times New Roman"/>
          <w:sz w:val="24"/>
          <w:lang w:val="uk-UA"/>
        </w:rPr>
        <w:t xml:space="preserve"> є оди</w:t>
      </w:r>
      <w:r w:rsidR="006169C1" w:rsidRPr="00143C0E">
        <w:rPr>
          <w:rFonts w:ascii="Times New Roman" w:hAnsi="Times New Roman" w:cs="Times New Roman"/>
          <w:sz w:val="24"/>
          <w:lang w:val="uk-UA"/>
        </w:rPr>
        <w:t>н</w:t>
      </w:r>
      <w:r w:rsidR="00C021CD" w:rsidRPr="00143C0E">
        <w:rPr>
          <w:rFonts w:ascii="Times New Roman" w:hAnsi="Times New Roman" w:cs="Times New Roman"/>
          <w:sz w:val="24"/>
          <w:lang w:val="uk-UA"/>
        </w:rPr>
        <w:t xml:space="preserve"> і той самий базовий регістр, </w:t>
      </w:r>
      <w:r w:rsidR="003E30FA" w:rsidRPr="00143C0E">
        <w:rPr>
          <w:rFonts w:ascii="Times New Roman" w:hAnsi="Times New Roman" w:cs="Times New Roman"/>
          <w:sz w:val="24"/>
          <w:lang w:val="uk-UA"/>
        </w:rPr>
        <w:t xml:space="preserve">але коли ми говоримо </w:t>
      </w:r>
      <w:r w:rsidR="00134F8F" w:rsidRPr="00143C0E">
        <w:rPr>
          <w:rFonts w:ascii="Times New Roman" w:hAnsi="Times New Roman" w:cs="Times New Roman"/>
          <w:sz w:val="24"/>
          <w:lang w:val="uk-UA"/>
        </w:rPr>
        <w:t xml:space="preserve">про </w:t>
      </w:r>
      <w:r w:rsidR="003E30FA" w:rsidRPr="00143C0E">
        <w:rPr>
          <w:rFonts w:ascii="Times New Roman" w:hAnsi="Times New Roman" w:cs="Times New Roman"/>
          <w:sz w:val="24"/>
          <w:lang w:val="uk-UA"/>
        </w:rPr>
        <w:t xml:space="preserve">регістр </w:t>
      </w:r>
      <w:r w:rsidR="00C15CAD" w:rsidRPr="00143C0E">
        <w:rPr>
          <w:rFonts w:ascii="Times New Roman" w:hAnsi="Times New Roman" w:cs="Times New Roman"/>
          <w:sz w:val="24"/>
        </w:rPr>
        <w:t>C</w:t>
      </w:r>
      <w:r w:rsidR="001C37C0" w:rsidRPr="00143C0E">
        <w:rPr>
          <w:rFonts w:ascii="Times New Roman" w:hAnsi="Times New Roman" w:cs="Times New Roman"/>
          <w:sz w:val="24"/>
        </w:rPr>
        <w:t>X</w:t>
      </w:r>
      <w:r w:rsidR="003E30FA" w:rsidRPr="00143C0E">
        <w:rPr>
          <w:rFonts w:ascii="Times New Roman" w:hAnsi="Times New Roman" w:cs="Times New Roman"/>
          <w:sz w:val="24"/>
          <w:lang w:val="uk-UA"/>
        </w:rPr>
        <w:t>, то маємо на увазі, що звертаємось до дв</w:t>
      </w:r>
      <w:r w:rsidR="00DC0F96" w:rsidRPr="00143C0E">
        <w:rPr>
          <w:rFonts w:ascii="Times New Roman" w:hAnsi="Times New Roman" w:cs="Times New Roman"/>
          <w:sz w:val="24"/>
          <w:lang w:val="uk-UA"/>
        </w:rPr>
        <w:t>о</w:t>
      </w:r>
      <w:r w:rsidR="003E30FA" w:rsidRPr="00143C0E">
        <w:rPr>
          <w:rFonts w:ascii="Times New Roman" w:hAnsi="Times New Roman" w:cs="Times New Roman"/>
          <w:sz w:val="24"/>
          <w:lang w:val="uk-UA"/>
        </w:rPr>
        <w:t xml:space="preserve">х </w:t>
      </w:r>
      <w:r w:rsidR="00134F8F" w:rsidRPr="00143C0E">
        <w:rPr>
          <w:rFonts w:ascii="Times New Roman" w:hAnsi="Times New Roman" w:cs="Times New Roman"/>
          <w:sz w:val="24"/>
          <w:lang w:val="uk-UA"/>
        </w:rPr>
        <w:t>молодших</w:t>
      </w:r>
      <w:r w:rsidR="003E30FA" w:rsidRPr="00143C0E">
        <w:rPr>
          <w:rFonts w:ascii="Times New Roman" w:hAnsi="Times New Roman" w:cs="Times New Roman"/>
          <w:sz w:val="24"/>
          <w:lang w:val="uk-UA"/>
        </w:rPr>
        <w:t xml:space="preserve"> б</w:t>
      </w:r>
      <w:r w:rsidR="00D43EE8" w:rsidRPr="00143C0E">
        <w:rPr>
          <w:rFonts w:ascii="Times New Roman" w:hAnsi="Times New Roman" w:cs="Times New Roman"/>
          <w:sz w:val="24"/>
          <w:lang w:val="uk-UA"/>
        </w:rPr>
        <w:t>ай</w:t>
      </w:r>
      <w:r w:rsidR="003E30FA" w:rsidRPr="00143C0E">
        <w:rPr>
          <w:rFonts w:ascii="Times New Roman" w:hAnsi="Times New Roman" w:cs="Times New Roman"/>
          <w:sz w:val="24"/>
          <w:lang w:val="uk-UA"/>
        </w:rPr>
        <w:t>тів регістра Е</w:t>
      </w:r>
      <w:r w:rsidR="00C15CAD" w:rsidRPr="00143C0E">
        <w:rPr>
          <w:rFonts w:ascii="Times New Roman" w:hAnsi="Times New Roman" w:cs="Times New Roman"/>
          <w:sz w:val="24"/>
        </w:rPr>
        <w:t>C</w:t>
      </w:r>
      <w:r w:rsidR="003E30FA" w:rsidRPr="00143C0E">
        <w:rPr>
          <w:rFonts w:ascii="Times New Roman" w:hAnsi="Times New Roman" w:cs="Times New Roman"/>
          <w:sz w:val="24"/>
          <w:lang w:val="uk-UA"/>
        </w:rPr>
        <w:t>Х.</w:t>
      </w:r>
      <w:r w:rsidRPr="00143C0E">
        <w:rPr>
          <w:rFonts w:ascii="Times New Roman" w:hAnsi="Times New Roman" w:cs="Times New Roman"/>
          <w:sz w:val="24"/>
          <w:lang w:val="ru-RU"/>
        </w:rPr>
        <w:t xml:space="preserve"> </w:t>
      </w:r>
      <w:r w:rsidRPr="00143C0E">
        <w:rPr>
          <w:rFonts w:ascii="Times New Roman" w:hAnsi="Times New Roman" w:cs="Times New Roman"/>
          <w:sz w:val="24"/>
          <w:lang w:val="uk-UA"/>
        </w:rPr>
        <w:t>Положення прапорців не змінилось, бо операція не є ні арифметичною, ні логічною.</w:t>
      </w:r>
    </w:p>
    <w:p w14:paraId="772C39F7" w14:textId="14E4002F" w:rsidR="00C021CD" w:rsidRPr="00143C0E" w:rsidRDefault="00C021CD" w:rsidP="004A5E0D">
      <w:pPr>
        <w:spacing w:line="360" w:lineRule="auto"/>
        <w:ind w:firstLine="426"/>
        <w:rPr>
          <w:rFonts w:ascii="Times New Roman" w:hAnsi="Times New Roman" w:cs="Times New Roman"/>
          <w:sz w:val="24"/>
          <w:lang w:val="uk-UA"/>
        </w:rPr>
      </w:pPr>
    </w:p>
    <w:p w14:paraId="58378470" w14:textId="08901D33" w:rsidR="00134F8F" w:rsidRPr="00E667FA" w:rsidRDefault="00C021CD" w:rsidP="00E667FA">
      <w:pPr>
        <w:pStyle w:val="a4"/>
        <w:numPr>
          <w:ilvl w:val="0"/>
          <w:numId w:val="17"/>
        </w:numPr>
        <w:spacing w:before="240" w:line="36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E667FA">
        <w:rPr>
          <w:rFonts w:ascii="Times New Roman" w:hAnsi="Times New Roman" w:cs="Times New Roman"/>
          <w:b/>
          <w:sz w:val="24"/>
          <w:lang w:val="uk-UA"/>
        </w:rPr>
        <w:t>Додамо</w:t>
      </w:r>
      <w:proofErr w:type="spellEnd"/>
      <w:r w:rsidRPr="00E667FA">
        <w:rPr>
          <w:rFonts w:ascii="Times New Roman" w:hAnsi="Times New Roman" w:cs="Times New Roman"/>
          <w:b/>
          <w:sz w:val="24"/>
          <w:lang w:val="uk-UA"/>
        </w:rPr>
        <w:t xml:space="preserve"> число </w:t>
      </w:r>
      <w:r w:rsidR="00A94A71" w:rsidRPr="00E667FA">
        <w:rPr>
          <w:rFonts w:ascii="Times New Roman" w:hAnsi="Times New Roman" w:cs="Times New Roman"/>
          <w:b/>
          <w:sz w:val="24"/>
          <w:lang w:val="ru-RU"/>
        </w:rPr>
        <w:t>8</w:t>
      </w:r>
      <w:r w:rsidR="00435DF6">
        <w:rPr>
          <w:rFonts w:ascii="Times New Roman" w:hAnsi="Times New Roman" w:cs="Times New Roman"/>
          <w:b/>
          <w:sz w:val="24"/>
          <w:lang w:val="ru-RU"/>
        </w:rPr>
        <w:t>559</w:t>
      </w:r>
      <w:r w:rsidRPr="00E667FA">
        <w:rPr>
          <w:rFonts w:ascii="Times New Roman" w:hAnsi="Times New Roman" w:cs="Times New Roman"/>
          <w:b/>
          <w:sz w:val="24"/>
          <w:lang w:val="uk-UA"/>
        </w:rPr>
        <w:t xml:space="preserve">Н до регістру </w:t>
      </w:r>
      <w:r w:rsidR="00A94A71" w:rsidRPr="00E667FA">
        <w:rPr>
          <w:rFonts w:ascii="Times New Roman" w:hAnsi="Times New Roman" w:cs="Times New Roman"/>
          <w:b/>
          <w:sz w:val="24"/>
        </w:rPr>
        <w:t>C</w:t>
      </w:r>
      <w:r w:rsidRPr="00E667FA">
        <w:rPr>
          <w:rFonts w:ascii="Times New Roman" w:hAnsi="Times New Roman" w:cs="Times New Roman"/>
          <w:b/>
          <w:sz w:val="24"/>
          <w:lang w:val="uk-UA"/>
        </w:rPr>
        <w:t>Х</w:t>
      </w:r>
      <w:r w:rsidRPr="00E667FA">
        <w:rPr>
          <w:rFonts w:ascii="Times New Roman" w:hAnsi="Times New Roman" w:cs="Times New Roman"/>
          <w:sz w:val="24"/>
          <w:lang w:val="uk-UA"/>
        </w:rPr>
        <w:t xml:space="preserve"> </w:t>
      </w:r>
    </w:p>
    <w:p w14:paraId="040CE603" w14:textId="201A7F01" w:rsidR="00B40ED9" w:rsidRPr="009A7CB1" w:rsidRDefault="00A94A71" w:rsidP="00034590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При виконанні команди </w:t>
      </w:r>
      <w:r w:rsidRPr="00A94A71">
        <w:rPr>
          <w:rFonts w:ascii="Times New Roman" w:hAnsi="Times New Roman" w:cs="Times New Roman"/>
          <w:sz w:val="24"/>
          <w:lang w:val="uk-UA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r w:rsidRPr="00A94A71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cx</w:t>
      </w:r>
      <w:proofErr w:type="spellEnd"/>
      <w:r w:rsidRPr="00A94A71">
        <w:rPr>
          <w:rFonts w:ascii="Consolas" w:hAnsi="Consolas" w:cs="Consolas"/>
          <w:color w:val="000000"/>
          <w:sz w:val="19"/>
          <w:szCs w:val="19"/>
          <w:lang w:val="uk-UA"/>
        </w:rPr>
        <w:t>, 8</w:t>
      </w:r>
      <w:r w:rsidR="00435DF6">
        <w:rPr>
          <w:rFonts w:ascii="Consolas" w:hAnsi="Consolas" w:cs="Consolas"/>
          <w:color w:val="000000"/>
          <w:sz w:val="19"/>
          <w:szCs w:val="19"/>
          <w:lang w:val="uk-UA"/>
        </w:rPr>
        <w:t>559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h</w:t>
      </w:r>
      <w:r w:rsidRPr="009A7CB1">
        <w:rPr>
          <w:rFonts w:ascii="Times New Roman" w:hAnsi="Times New Roman" w:cs="Times New Roman"/>
          <w:sz w:val="24"/>
          <w:lang w:val="uk-UA"/>
        </w:rPr>
        <w:t xml:space="preserve"> </w:t>
      </w:r>
      <w:r w:rsidRPr="00A94A71">
        <w:rPr>
          <w:rFonts w:ascii="Times New Roman" w:hAnsi="Times New Roman" w:cs="Times New Roman"/>
          <w:sz w:val="24"/>
          <w:lang w:val="uk-UA"/>
        </w:rPr>
        <w:t>“ ,</w:t>
      </w:r>
      <w:r w:rsidR="008D2BB5">
        <w:rPr>
          <w:rFonts w:ascii="Times New Roman" w:hAnsi="Times New Roman" w:cs="Times New Roman"/>
          <w:sz w:val="24"/>
          <w:lang w:val="uk-UA"/>
        </w:rPr>
        <w:t>б</w:t>
      </w:r>
      <w:r w:rsidR="00134F8F" w:rsidRPr="009A7CB1">
        <w:rPr>
          <w:rFonts w:ascii="Times New Roman" w:hAnsi="Times New Roman" w:cs="Times New Roman"/>
          <w:sz w:val="24"/>
          <w:lang w:val="uk-UA"/>
        </w:rPr>
        <w:t>ачимо</w:t>
      </w:r>
      <w:r w:rsidR="003E30FA" w:rsidRPr="009A7CB1">
        <w:rPr>
          <w:rFonts w:ascii="Times New Roman" w:hAnsi="Times New Roman" w:cs="Times New Roman"/>
          <w:sz w:val="24"/>
          <w:lang w:val="uk-UA"/>
        </w:rPr>
        <w:t xml:space="preserve">, що </w:t>
      </w:r>
      <w:r w:rsidR="00134F8F" w:rsidRPr="009A7CB1">
        <w:rPr>
          <w:rFonts w:ascii="Times New Roman" w:hAnsi="Times New Roman" w:cs="Times New Roman"/>
          <w:sz w:val="24"/>
          <w:lang w:val="uk-UA"/>
        </w:rPr>
        <w:t>змінився</w:t>
      </w:r>
      <w:r w:rsidR="003E30FA" w:rsidRPr="009A7CB1">
        <w:rPr>
          <w:rFonts w:ascii="Times New Roman" w:hAnsi="Times New Roman" w:cs="Times New Roman"/>
          <w:sz w:val="24"/>
          <w:lang w:val="uk-UA"/>
        </w:rPr>
        <w:t xml:space="preserve"> вміст регістрів  Е</w:t>
      </w:r>
      <w:r>
        <w:rPr>
          <w:rFonts w:ascii="Times New Roman" w:hAnsi="Times New Roman" w:cs="Times New Roman"/>
          <w:sz w:val="24"/>
        </w:rPr>
        <w:t>C</w:t>
      </w:r>
      <w:r w:rsidR="003E30FA" w:rsidRPr="009A7CB1">
        <w:rPr>
          <w:rFonts w:ascii="Times New Roman" w:hAnsi="Times New Roman" w:cs="Times New Roman"/>
          <w:sz w:val="24"/>
          <w:lang w:val="uk-UA"/>
        </w:rPr>
        <w:t xml:space="preserve">Х, </w:t>
      </w:r>
      <w:r w:rsidR="003E30FA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EIP та EFL. Якщо за перші два регістри зрозуміло за попередніми завданнями, то про EFL хотілось би </w:t>
      </w:r>
      <w:r w:rsidR="009A7CB1">
        <w:rPr>
          <w:rFonts w:ascii="Times New Roman" w:eastAsiaTheme="minorEastAsia" w:hAnsi="Times New Roman" w:cs="Times New Roman"/>
          <w:sz w:val="24"/>
          <w:lang w:val="uk-UA"/>
        </w:rPr>
        <w:t>нагада</w:t>
      </w:r>
      <w:r w:rsidR="003E30FA" w:rsidRPr="009A7CB1">
        <w:rPr>
          <w:rFonts w:ascii="Times New Roman" w:eastAsiaTheme="minorEastAsia" w:hAnsi="Times New Roman" w:cs="Times New Roman"/>
          <w:sz w:val="24"/>
          <w:lang w:val="uk-UA"/>
        </w:rPr>
        <w:t>ти, що він відповідає за прапорці</w:t>
      </w:r>
      <w:r w:rsidR="00134F8F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3E30FA" w:rsidRPr="009A7CB1">
        <w:rPr>
          <w:rFonts w:ascii="Times New Roman" w:eastAsiaTheme="minorEastAsia" w:hAnsi="Times New Roman" w:cs="Times New Roman"/>
          <w:sz w:val="24"/>
          <w:lang w:val="uk-UA"/>
        </w:rPr>
        <w:t>(</w:t>
      </w:r>
      <w:r w:rsidR="003E30FA" w:rsidRPr="009A7CB1">
        <w:rPr>
          <w:rFonts w:ascii="Arial" w:hAnsi="Arial" w:cs="Arial"/>
          <w:color w:val="000000"/>
          <w:lang w:val="uk-UA"/>
        </w:rPr>
        <w:t>EFLAGS</w:t>
      </w:r>
      <w:r w:rsidR="009A7CB1">
        <w:rPr>
          <w:rFonts w:ascii="Times New Roman" w:eastAsiaTheme="minorEastAsia" w:hAnsi="Times New Roman" w:cs="Times New Roman"/>
          <w:sz w:val="24"/>
          <w:lang w:val="uk-UA"/>
        </w:rPr>
        <w:t>),</w:t>
      </w:r>
      <w:r w:rsidR="00650090" w:rsidRPr="009A7CB1">
        <w:rPr>
          <w:lang w:val="uk-UA"/>
        </w:rPr>
        <w:t xml:space="preserve"> </w:t>
      </w:r>
      <w:r w:rsidR="00650090" w:rsidRPr="009A7CB1">
        <w:rPr>
          <w:rFonts w:ascii="Times New Roman" w:eastAsiaTheme="minorEastAsia" w:hAnsi="Times New Roman" w:cs="Times New Roman"/>
          <w:sz w:val="24"/>
          <w:lang w:val="uk-UA"/>
        </w:rPr>
        <w:t>що прийма</w:t>
      </w:r>
      <w:r w:rsidR="00373A59">
        <w:rPr>
          <w:rFonts w:ascii="Times New Roman" w:eastAsiaTheme="minorEastAsia" w:hAnsi="Times New Roman" w:cs="Times New Roman"/>
          <w:sz w:val="24"/>
          <w:lang w:val="uk-UA"/>
        </w:rPr>
        <w:t>ють</w:t>
      </w:r>
      <w:r w:rsidR="0065009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значення 1 («прапор встановлений»), якщо виконана деяка умова, і значення 0 («прап</w:t>
      </w:r>
      <w:r w:rsidR="00373A59">
        <w:rPr>
          <w:rFonts w:ascii="Times New Roman" w:eastAsiaTheme="minorEastAsia" w:hAnsi="Times New Roman" w:cs="Times New Roman"/>
          <w:sz w:val="24"/>
          <w:lang w:val="uk-UA"/>
        </w:rPr>
        <w:t>ор скинутий») в іншому випадку, тому</w:t>
      </w:r>
      <w:r w:rsidR="0065009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поточний стан процесора</w:t>
      </w:r>
      <w:r w:rsidR="00373A59">
        <w:rPr>
          <w:rFonts w:ascii="Times New Roman" w:eastAsiaTheme="minorEastAsia" w:hAnsi="Times New Roman" w:cs="Times New Roman"/>
          <w:sz w:val="24"/>
          <w:lang w:val="uk-UA"/>
        </w:rPr>
        <w:t>:</w:t>
      </w:r>
      <w:r w:rsidR="004E65B9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650090" w:rsidRPr="009A7CB1">
        <w:rPr>
          <w:rFonts w:ascii="Times New Roman" w:eastAsiaTheme="minorEastAsia" w:hAnsi="Times New Roman" w:cs="Times New Roman"/>
          <w:sz w:val="24"/>
          <w:lang w:val="uk-UA"/>
        </w:rPr>
        <w:t>(рис.</w:t>
      </w:r>
      <w:r w:rsidR="004E65B9" w:rsidRPr="009A7CB1">
        <w:rPr>
          <w:rFonts w:ascii="Times New Roman" w:eastAsiaTheme="minorEastAsia" w:hAnsi="Times New Roman" w:cs="Times New Roman"/>
          <w:sz w:val="24"/>
          <w:lang w:val="uk-UA"/>
        </w:rPr>
        <w:t>5</w:t>
      </w:r>
      <w:r w:rsidR="00650090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та рис.</w:t>
      </w:r>
      <w:r w:rsidR="004E65B9" w:rsidRPr="009A7CB1">
        <w:rPr>
          <w:rFonts w:ascii="Times New Roman" w:eastAsiaTheme="minorEastAsia" w:hAnsi="Times New Roman" w:cs="Times New Roman"/>
          <w:sz w:val="24"/>
          <w:lang w:val="uk-UA"/>
        </w:rPr>
        <w:t>6</w:t>
      </w:r>
      <w:r w:rsidR="00650090" w:rsidRPr="009A7CB1">
        <w:rPr>
          <w:rFonts w:ascii="Times New Roman" w:eastAsiaTheme="minorEastAsia" w:hAnsi="Times New Roman" w:cs="Times New Roman"/>
          <w:sz w:val="24"/>
          <w:lang w:val="uk-UA"/>
        </w:rPr>
        <w:t>).</w:t>
      </w:r>
    </w:p>
    <w:p w14:paraId="4712D112" w14:textId="33871D82" w:rsidR="00650090" w:rsidRPr="009A7CB1" w:rsidRDefault="009F479D" w:rsidP="004A5E0D">
      <w:pPr>
        <w:spacing w:line="360" w:lineRule="auto"/>
        <w:rPr>
          <w:rFonts w:ascii="Times New Roman" w:hAnsi="Times New Roman" w:cs="Times New Roman"/>
          <w:sz w:val="24"/>
          <w:lang w:val="uk-UA"/>
        </w:rPr>
      </w:pPr>
      <w:r w:rsidRPr="000B42DC">
        <w:rPr>
          <w:rFonts w:ascii="Times New Roman" w:hAnsi="Times New Roman" w:cs="Times New Roman"/>
          <w:noProof/>
          <w:sz w:val="24"/>
          <w:lang w:val="uk-UA"/>
        </w:rPr>
        <w:drawing>
          <wp:inline distT="0" distB="0" distL="0" distR="0" wp14:anchorId="030C9E0D" wp14:editId="771F11F2">
            <wp:extent cx="1542553" cy="2149459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2553" cy="214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090" w:rsidRPr="009A7CB1">
        <w:rPr>
          <w:rFonts w:ascii="Times New Roman" w:hAnsi="Times New Roman" w:cs="Times New Roman"/>
          <w:sz w:val="24"/>
          <w:lang w:val="uk-UA"/>
        </w:rPr>
        <w:t xml:space="preserve">                                  </w:t>
      </w:r>
      <w:r w:rsidR="000B42DC" w:rsidRPr="000B42DC">
        <w:rPr>
          <w:rFonts w:ascii="Times New Roman" w:hAnsi="Times New Roman" w:cs="Times New Roman"/>
          <w:noProof/>
          <w:sz w:val="24"/>
          <w:lang w:val="uk-UA"/>
        </w:rPr>
        <w:drawing>
          <wp:inline distT="0" distB="0" distL="0" distR="0" wp14:anchorId="29998998" wp14:editId="09A63801">
            <wp:extent cx="1838582" cy="113363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4E33" w14:textId="2F9DDB8D" w:rsidR="00650090" w:rsidRPr="009A7CB1" w:rsidRDefault="00650090" w:rsidP="004A5E0D">
      <w:pPr>
        <w:spacing w:line="360" w:lineRule="auto"/>
        <w:rPr>
          <w:rFonts w:ascii="Times New Roman" w:hAnsi="Times New Roman" w:cs="Times New Roman"/>
          <w:sz w:val="24"/>
          <w:lang w:val="uk-UA"/>
        </w:rPr>
      </w:pPr>
      <w:r w:rsidRPr="009A7CB1">
        <w:rPr>
          <w:rFonts w:ascii="Times New Roman" w:hAnsi="Times New Roman" w:cs="Times New Roman"/>
          <w:sz w:val="24"/>
          <w:lang w:val="uk-UA"/>
        </w:rPr>
        <w:t xml:space="preserve">   Рис.</w:t>
      </w:r>
      <w:r w:rsidR="004E65B9" w:rsidRPr="009A7CB1">
        <w:rPr>
          <w:rFonts w:ascii="Times New Roman" w:hAnsi="Times New Roman" w:cs="Times New Roman"/>
          <w:sz w:val="24"/>
          <w:lang w:val="uk-UA"/>
        </w:rPr>
        <w:t>5</w:t>
      </w:r>
      <w:r w:rsidRPr="009A7CB1">
        <w:rPr>
          <w:rFonts w:ascii="Times New Roman" w:hAnsi="Times New Roman" w:cs="Times New Roman"/>
          <w:sz w:val="24"/>
          <w:lang w:val="uk-UA"/>
        </w:rPr>
        <w:t xml:space="preserve"> Додавання числа                       Рис.</w:t>
      </w:r>
      <w:r w:rsidR="004E65B9" w:rsidRPr="009A7CB1">
        <w:rPr>
          <w:rFonts w:ascii="Times New Roman" w:hAnsi="Times New Roman" w:cs="Times New Roman"/>
          <w:sz w:val="24"/>
          <w:lang w:val="uk-UA"/>
        </w:rPr>
        <w:t>6</w:t>
      </w:r>
      <w:r w:rsidRPr="009A7CB1">
        <w:rPr>
          <w:rFonts w:ascii="Times New Roman" w:hAnsi="Times New Roman" w:cs="Times New Roman"/>
          <w:sz w:val="24"/>
          <w:lang w:val="uk-UA"/>
        </w:rPr>
        <w:t xml:space="preserve">  Положення прапорців після додавання         </w:t>
      </w:r>
    </w:p>
    <w:p w14:paraId="468A32D5" w14:textId="070C026A" w:rsidR="00650090" w:rsidRDefault="00650090" w:rsidP="003A282C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A7CB1">
        <w:rPr>
          <w:rFonts w:ascii="Times New Roman" w:hAnsi="Times New Roman" w:cs="Times New Roman"/>
          <w:sz w:val="24"/>
          <w:lang w:val="uk-UA"/>
        </w:rPr>
        <w:lastRenderedPageBreak/>
        <w:t xml:space="preserve">Бачимо, що до регістру </w:t>
      </w:r>
      <w:r w:rsidR="003A282C">
        <w:rPr>
          <w:rFonts w:ascii="Times New Roman" w:hAnsi="Times New Roman" w:cs="Times New Roman"/>
          <w:sz w:val="24"/>
        </w:rPr>
        <w:t>CX</w:t>
      </w:r>
      <w:r w:rsidRPr="009A7CB1">
        <w:rPr>
          <w:rFonts w:ascii="Times New Roman" w:hAnsi="Times New Roman" w:cs="Times New Roman"/>
          <w:sz w:val="24"/>
          <w:lang w:val="uk-UA"/>
        </w:rPr>
        <w:t xml:space="preserve"> додалось число </w:t>
      </w:r>
      <w:r w:rsidR="008D2BB5">
        <w:rPr>
          <w:rFonts w:ascii="Times New Roman" w:hAnsi="Times New Roman" w:cs="Times New Roman"/>
          <w:sz w:val="24"/>
          <w:lang w:val="uk-UA"/>
        </w:rPr>
        <w:t>8</w:t>
      </w:r>
      <w:r w:rsidR="003A282C" w:rsidRPr="00034590">
        <w:rPr>
          <w:rFonts w:ascii="Times New Roman" w:hAnsi="Times New Roman" w:cs="Times New Roman"/>
          <w:sz w:val="24"/>
          <w:lang w:val="uk-UA"/>
        </w:rPr>
        <w:t>559</w:t>
      </w:r>
      <w:r w:rsidRPr="009A7CB1">
        <w:rPr>
          <w:rFonts w:ascii="Times New Roman" w:hAnsi="Times New Roman" w:cs="Times New Roman"/>
          <w:sz w:val="24"/>
          <w:lang w:val="uk-UA"/>
        </w:rPr>
        <w:t>Н</w:t>
      </w:r>
      <w:r w:rsidR="00034590" w:rsidRPr="00034590">
        <w:rPr>
          <w:rFonts w:ascii="Times New Roman" w:hAnsi="Times New Roman" w:cs="Times New Roman"/>
          <w:sz w:val="24"/>
          <w:lang w:val="ru-RU"/>
        </w:rPr>
        <w:t>.</w:t>
      </w:r>
      <w:r w:rsidR="00034590">
        <w:rPr>
          <w:rFonts w:ascii="Times New Roman" w:hAnsi="Times New Roman" w:cs="Times New Roman"/>
          <w:sz w:val="24"/>
          <w:lang w:val="uk-UA"/>
        </w:rPr>
        <w:t xml:space="preserve"> Результат операції, регістр СХ буде рівний 8571</w:t>
      </w:r>
      <w:r w:rsidR="00034590">
        <w:rPr>
          <w:rFonts w:ascii="Times New Roman" w:hAnsi="Times New Roman" w:cs="Times New Roman"/>
          <w:sz w:val="24"/>
        </w:rPr>
        <w:t>H</w:t>
      </w:r>
      <w:r w:rsidR="00BC31A6">
        <w:rPr>
          <w:rFonts w:ascii="Times New Roman" w:hAnsi="Times New Roman" w:cs="Times New Roman"/>
          <w:sz w:val="24"/>
          <w:lang w:val="ru-RU"/>
        </w:rPr>
        <w:t xml:space="preserve"> (</w:t>
      </w:r>
      <w:r w:rsidR="00BC31A6" w:rsidRPr="00BC31A6">
        <w:rPr>
          <w:rFonts w:ascii="Times New Roman" w:hAnsi="Times New Roman" w:cs="Times New Roman"/>
          <w:sz w:val="24"/>
          <w:lang w:val="ru-RU"/>
        </w:rPr>
        <w:t>1000</w:t>
      </w:r>
      <w:r w:rsidR="0004782C">
        <w:rPr>
          <w:rFonts w:ascii="Times New Roman" w:hAnsi="Times New Roman" w:cs="Times New Roman"/>
          <w:sz w:val="24"/>
          <w:lang w:val="ru-RU"/>
        </w:rPr>
        <w:t xml:space="preserve"> </w:t>
      </w:r>
      <w:r w:rsidR="00BC31A6" w:rsidRPr="00BC31A6">
        <w:rPr>
          <w:rFonts w:ascii="Times New Roman" w:hAnsi="Times New Roman" w:cs="Times New Roman"/>
          <w:sz w:val="24"/>
          <w:lang w:val="ru-RU"/>
        </w:rPr>
        <w:t>0101</w:t>
      </w:r>
      <w:r w:rsidR="0004782C">
        <w:rPr>
          <w:rFonts w:ascii="Times New Roman" w:hAnsi="Times New Roman" w:cs="Times New Roman"/>
          <w:sz w:val="24"/>
          <w:lang w:val="ru-RU"/>
        </w:rPr>
        <w:t xml:space="preserve"> </w:t>
      </w:r>
      <w:r w:rsidR="00BC31A6" w:rsidRPr="00BC31A6">
        <w:rPr>
          <w:rFonts w:ascii="Times New Roman" w:hAnsi="Times New Roman" w:cs="Times New Roman"/>
          <w:sz w:val="24"/>
          <w:lang w:val="ru-RU"/>
        </w:rPr>
        <w:t>0111</w:t>
      </w:r>
      <w:r w:rsidR="0004782C">
        <w:rPr>
          <w:rFonts w:ascii="Times New Roman" w:hAnsi="Times New Roman" w:cs="Times New Roman"/>
          <w:sz w:val="24"/>
          <w:lang w:val="ru-RU"/>
        </w:rPr>
        <w:t xml:space="preserve"> </w:t>
      </w:r>
      <w:r w:rsidR="00BC31A6" w:rsidRPr="00BC31A6">
        <w:rPr>
          <w:rFonts w:ascii="Times New Roman" w:hAnsi="Times New Roman" w:cs="Times New Roman"/>
          <w:sz w:val="24"/>
          <w:lang w:val="ru-RU"/>
        </w:rPr>
        <w:t>0001</w:t>
      </w:r>
      <w:r w:rsidR="00BC31A6">
        <w:rPr>
          <w:rFonts w:ascii="Times New Roman" w:hAnsi="Times New Roman" w:cs="Times New Roman"/>
          <w:sz w:val="24"/>
          <w:lang w:val="ru-RU"/>
        </w:rPr>
        <w:t>)</w:t>
      </w:r>
      <w:r w:rsidR="00034590" w:rsidRPr="00034590">
        <w:rPr>
          <w:rFonts w:ascii="Times New Roman" w:hAnsi="Times New Roman" w:cs="Times New Roman"/>
          <w:sz w:val="24"/>
          <w:lang w:val="ru-RU"/>
        </w:rPr>
        <w:t>.</w:t>
      </w:r>
      <w:r w:rsidR="00BE68FE">
        <w:rPr>
          <w:rFonts w:ascii="Times New Roman" w:hAnsi="Times New Roman" w:cs="Times New Roman"/>
          <w:sz w:val="24"/>
          <w:lang w:val="uk-UA"/>
        </w:rPr>
        <w:t xml:space="preserve"> </w:t>
      </w:r>
      <w:r w:rsidRPr="009A7CB1">
        <w:rPr>
          <w:rFonts w:ascii="Times New Roman" w:hAnsi="Times New Roman" w:cs="Times New Roman"/>
          <w:sz w:val="24"/>
          <w:lang w:val="uk-UA"/>
        </w:rPr>
        <w:t xml:space="preserve">Варто відмітити, що прапорці змінюють своє </w:t>
      </w:r>
      <w:r w:rsidR="0082482E" w:rsidRPr="009A7CB1">
        <w:rPr>
          <w:rFonts w:ascii="Times New Roman" w:hAnsi="Times New Roman" w:cs="Times New Roman"/>
          <w:sz w:val="24"/>
          <w:lang w:val="uk-UA"/>
        </w:rPr>
        <w:t>значе</w:t>
      </w:r>
      <w:r w:rsidRPr="009A7CB1">
        <w:rPr>
          <w:rFonts w:ascii="Times New Roman" w:hAnsi="Times New Roman" w:cs="Times New Roman"/>
          <w:sz w:val="24"/>
          <w:lang w:val="uk-UA"/>
        </w:rPr>
        <w:t>ння тільки при арифметичних та логічних операціях.</w:t>
      </w:r>
      <w:r w:rsidR="00D43EE8" w:rsidRPr="009A7CB1">
        <w:rPr>
          <w:rFonts w:ascii="Times New Roman" w:hAnsi="Times New Roman" w:cs="Times New Roman"/>
          <w:sz w:val="24"/>
          <w:lang w:val="uk-UA"/>
        </w:rPr>
        <w:t xml:space="preserve"> Прапор нуля Z</w:t>
      </w:r>
      <w:r w:rsidR="00787ACA">
        <w:rPr>
          <w:rFonts w:ascii="Times New Roman" w:hAnsi="Times New Roman" w:cs="Times New Roman"/>
          <w:sz w:val="24"/>
        </w:rPr>
        <w:t>R</w:t>
      </w:r>
      <w:r w:rsidR="00D43EE8" w:rsidRPr="009A7CB1">
        <w:rPr>
          <w:rFonts w:ascii="Times New Roman" w:hAnsi="Times New Roman" w:cs="Times New Roman"/>
          <w:sz w:val="24"/>
          <w:lang w:val="uk-UA"/>
        </w:rPr>
        <w:t xml:space="preserve"> встановлюється</w:t>
      </w:r>
      <w:r w:rsidR="0004782C" w:rsidRPr="0004782C">
        <w:rPr>
          <w:rFonts w:ascii="Times New Roman" w:hAnsi="Times New Roman" w:cs="Times New Roman"/>
          <w:sz w:val="24"/>
          <w:lang w:val="ru-RU"/>
        </w:rPr>
        <w:t xml:space="preserve"> </w:t>
      </w:r>
      <w:r w:rsidR="0004782C">
        <w:rPr>
          <w:rFonts w:ascii="Times New Roman" w:hAnsi="Times New Roman" w:cs="Times New Roman"/>
          <w:sz w:val="24"/>
          <w:lang w:val="ru-RU"/>
        </w:rPr>
        <w:t>в 1</w:t>
      </w:r>
      <w:r w:rsidR="00D43EE8" w:rsidRPr="009A7CB1">
        <w:rPr>
          <w:rFonts w:ascii="Times New Roman" w:hAnsi="Times New Roman" w:cs="Times New Roman"/>
          <w:sz w:val="24"/>
          <w:lang w:val="uk-UA"/>
        </w:rPr>
        <w:t xml:space="preserve">, якщо результат </w:t>
      </w:r>
      <w:r w:rsidR="0082482E" w:rsidRPr="009A7CB1">
        <w:rPr>
          <w:rFonts w:ascii="Times New Roman" w:hAnsi="Times New Roman" w:cs="Times New Roman"/>
          <w:sz w:val="24"/>
          <w:lang w:val="uk-UA"/>
        </w:rPr>
        <w:t xml:space="preserve">операції </w:t>
      </w:r>
      <w:r w:rsidR="00D43EE8" w:rsidRPr="009A7CB1">
        <w:rPr>
          <w:rFonts w:ascii="Times New Roman" w:hAnsi="Times New Roman" w:cs="Times New Roman"/>
          <w:sz w:val="24"/>
          <w:lang w:val="uk-UA"/>
        </w:rPr>
        <w:t>дорівнює нулю</w:t>
      </w:r>
      <w:r w:rsidR="00034590">
        <w:rPr>
          <w:rFonts w:ascii="Times New Roman" w:hAnsi="Times New Roman" w:cs="Times New Roman"/>
          <w:sz w:val="24"/>
          <w:lang w:val="uk-UA"/>
        </w:rPr>
        <w:t>, у нашому випадку результат операції не дорівнює нулю</w:t>
      </w:r>
      <w:r w:rsidR="0004782C">
        <w:rPr>
          <w:rFonts w:ascii="Times New Roman" w:hAnsi="Times New Roman" w:cs="Times New Roman"/>
          <w:sz w:val="24"/>
          <w:lang w:val="uk-UA"/>
        </w:rPr>
        <w:t xml:space="preserve"> і тому прапорець </w:t>
      </w:r>
      <w:r w:rsidR="0004782C">
        <w:rPr>
          <w:rFonts w:ascii="Times New Roman" w:hAnsi="Times New Roman" w:cs="Times New Roman"/>
          <w:sz w:val="24"/>
        </w:rPr>
        <w:t>ZR</w:t>
      </w:r>
      <w:r w:rsidR="0004782C" w:rsidRPr="0004782C">
        <w:rPr>
          <w:rFonts w:ascii="Times New Roman" w:hAnsi="Times New Roman" w:cs="Times New Roman"/>
          <w:sz w:val="24"/>
          <w:lang w:val="ru-RU"/>
        </w:rPr>
        <w:t xml:space="preserve"> = 0</w:t>
      </w:r>
      <w:r w:rsidR="00034590">
        <w:rPr>
          <w:rFonts w:ascii="Times New Roman" w:hAnsi="Times New Roman" w:cs="Times New Roman"/>
          <w:sz w:val="24"/>
          <w:lang w:val="uk-UA"/>
        </w:rPr>
        <w:t>.</w:t>
      </w:r>
      <w:r w:rsidR="00D43EE8" w:rsidRPr="009A7CB1">
        <w:rPr>
          <w:rFonts w:ascii="Times New Roman" w:hAnsi="Times New Roman" w:cs="Times New Roman"/>
          <w:sz w:val="24"/>
          <w:lang w:val="uk-UA"/>
        </w:rPr>
        <w:t xml:space="preserve"> Прапор парності P</w:t>
      </w:r>
      <w:r w:rsidR="00F91C28" w:rsidRPr="009A7CB1">
        <w:rPr>
          <w:rFonts w:ascii="Times New Roman" w:hAnsi="Times New Roman" w:cs="Times New Roman"/>
          <w:sz w:val="24"/>
          <w:lang w:val="uk-UA"/>
        </w:rPr>
        <w:t>Е</w:t>
      </w:r>
      <w:r w:rsidR="00D43EE8" w:rsidRPr="009A7CB1">
        <w:rPr>
          <w:rFonts w:ascii="Times New Roman" w:hAnsi="Times New Roman" w:cs="Times New Roman"/>
          <w:sz w:val="24"/>
          <w:lang w:val="uk-UA"/>
        </w:rPr>
        <w:t xml:space="preserve"> встано</w:t>
      </w:r>
      <w:r w:rsidR="00373A59">
        <w:rPr>
          <w:rFonts w:ascii="Times New Roman" w:hAnsi="Times New Roman" w:cs="Times New Roman"/>
          <w:sz w:val="24"/>
          <w:lang w:val="uk-UA"/>
        </w:rPr>
        <w:t>влюється</w:t>
      </w:r>
      <w:r w:rsidR="0004782C">
        <w:rPr>
          <w:rFonts w:ascii="Times New Roman" w:hAnsi="Times New Roman" w:cs="Times New Roman"/>
          <w:sz w:val="24"/>
          <w:lang w:val="uk-UA"/>
        </w:rPr>
        <w:t xml:space="preserve"> в 1</w:t>
      </w:r>
      <w:r w:rsidR="00373A59">
        <w:rPr>
          <w:rFonts w:ascii="Times New Roman" w:hAnsi="Times New Roman" w:cs="Times New Roman"/>
          <w:sz w:val="24"/>
          <w:lang w:val="uk-UA"/>
        </w:rPr>
        <w:t>, якщо молодший</w:t>
      </w:r>
      <w:r w:rsidR="00D43EE8" w:rsidRPr="009A7CB1">
        <w:rPr>
          <w:rFonts w:ascii="Times New Roman" w:hAnsi="Times New Roman" w:cs="Times New Roman"/>
          <w:sz w:val="24"/>
          <w:lang w:val="uk-UA"/>
        </w:rPr>
        <w:t xml:space="preserve"> б</w:t>
      </w:r>
      <w:r w:rsidR="0082482E" w:rsidRPr="009A7CB1">
        <w:rPr>
          <w:rFonts w:ascii="Times New Roman" w:hAnsi="Times New Roman" w:cs="Times New Roman"/>
          <w:sz w:val="24"/>
          <w:lang w:val="uk-UA"/>
        </w:rPr>
        <w:t>ай</w:t>
      </w:r>
      <w:r w:rsidR="00D43EE8" w:rsidRPr="009A7CB1">
        <w:rPr>
          <w:rFonts w:ascii="Times New Roman" w:hAnsi="Times New Roman" w:cs="Times New Roman"/>
          <w:sz w:val="24"/>
          <w:lang w:val="uk-UA"/>
        </w:rPr>
        <w:t>т результату містить парне число одиничних бітів</w:t>
      </w:r>
      <w:r w:rsidR="0004782C">
        <w:rPr>
          <w:rFonts w:ascii="Times New Roman" w:hAnsi="Times New Roman" w:cs="Times New Roman"/>
          <w:sz w:val="24"/>
          <w:lang w:val="uk-UA"/>
        </w:rPr>
        <w:t>,</w:t>
      </w:r>
      <w:r w:rsidR="0004782C" w:rsidRPr="0004782C">
        <w:rPr>
          <w:rFonts w:ascii="Times New Roman" w:hAnsi="Times New Roman" w:cs="Times New Roman"/>
          <w:sz w:val="24"/>
          <w:lang w:val="uk-UA"/>
        </w:rPr>
        <w:t xml:space="preserve"> </w:t>
      </w:r>
      <w:r w:rsidR="0004782C">
        <w:rPr>
          <w:rFonts w:ascii="Times New Roman" w:hAnsi="Times New Roman" w:cs="Times New Roman"/>
          <w:sz w:val="24"/>
          <w:lang w:val="uk-UA"/>
        </w:rPr>
        <w:t xml:space="preserve">у нашому випадку прапорець </w:t>
      </w:r>
      <w:r w:rsidR="0004782C">
        <w:rPr>
          <w:rFonts w:ascii="Times New Roman" w:hAnsi="Times New Roman" w:cs="Times New Roman"/>
          <w:sz w:val="24"/>
        </w:rPr>
        <w:t>PE</w:t>
      </w:r>
      <w:r w:rsidR="0004782C">
        <w:rPr>
          <w:rFonts w:ascii="Times New Roman" w:hAnsi="Times New Roman" w:cs="Times New Roman"/>
          <w:sz w:val="24"/>
          <w:lang w:val="ru-RU"/>
        </w:rPr>
        <w:t xml:space="preserve"> = 1, </w:t>
      </w:r>
      <w:proofErr w:type="spellStart"/>
      <w:r w:rsidR="0004782C">
        <w:rPr>
          <w:rFonts w:ascii="Times New Roman" w:hAnsi="Times New Roman" w:cs="Times New Roman"/>
          <w:sz w:val="24"/>
          <w:lang w:val="ru-RU"/>
        </w:rPr>
        <w:t>бо</w:t>
      </w:r>
      <w:proofErr w:type="spellEnd"/>
      <w:r w:rsidR="0004782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04782C">
        <w:rPr>
          <w:rFonts w:ascii="Times New Roman" w:hAnsi="Times New Roman" w:cs="Times New Roman"/>
          <w:sz w:val="24"/>
          <w:lang w:val="ru-RU"/>
        </w:rPr>
        <w:t>молодший</w:t>
      </w:r>
      <w:proofErr w:type="spellEnd"/>
      <w:r w:rsidR="0004782C">
        <w:rPr>
          <w:rFonts w:ascii="Times New Roman" w:hAnsi="Times New Roman" w:cs="Times New Roman"/>
          <w:sz w:val="24"/>
          <w:lang w:val="ru-RU"/>
        </w:rPr>
        <w:t xml:space="preserve"> байт </w:t>
      </w:r>
      <w:proofErr w:type="spellStart"/>
      <w:r w:rsidR="0004782C">
        <w:rPr>
          <w:rFonts w:ascii="Times New Roman" w:hAnsi="Times New Roman" w:cs="Times New Roman"/>
          <w:sz w:val="24"/>
          <w:lang w:val="ru-RU"/>
        </w:rPr>
        <w:t>отриманого</w:t>
      </w:r>
      <w:proofErr w:type="spellEnd"/>
      <w:r w:rsidR="0004782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04782C">
        <w:rPr>
          <w:rFonts w:ascii="Times New Roman" w:hAnsi="Times New Roman" w:cs="Times New Roman"/>
          <w:sz w:val="24"/>
          <w:lang w:val="ru-RU"/>
        </w:rPr>
        <w:t>регістра</w:t>
      </w:r>
      <w:proofErr w:type="spellEnd"/>
      <w:r w:rsidR="0004782C">
        <w:rPr>
          <w:rFonts w:ascii="Times New Roman" w:hAnsi="Times New Roman" w:cs="Times New Roman"/>
          <w:sz w:val="24"/>
          <w:lang w:val="ru-RU"/>
        </w:rPr>
        <w:t xml:space="preserve"> СХ, </w:t>
      </w:r>
      <w:proofErr w:type="spellStart"/>
      <w:r w:rsidR="0004782C">
        <w:rPr>
          <w:rFonts w:ascii="Times New Roman" w:hAnsi="Times New Roman" w:cs="Times New Roman"/>
          <w:sz w:val="24"/>
          <w:lang w:val="ru-RU"/>
        </w:rPr>
        <w:t>містить</w:t>
      </w:r>
      <w:proofErr w:type="spellEnd"/>
      <w:r w:rsidR="0004782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04782C">
        <w:rPr>
          <w:rFonts w:ascii="Times New Roman" w:hAnsi="Times New Roman" w:cs="Times New Roman"/>
          <w:sz w:val="24"/>
          <w:lang w:val="ru-RU"/>
        </w:rPr>
        <w:t>парну</w:t>
      </w:r>
      <w:proofErr w:type="spellEnd"/>
      <w:r w:rsidR="0004782C">
        <w:rPr>
          <w:rFonts w:ascii="Times New Roman" w:hAnsi="Times New Roman" w:cs="Times New Roman"/>
          <w:sz w:val="24"/>
          <w:lang w:val="ru-RU"/>
        </w:rPr>
        <w:t xml:space="preserve"> </w:t>
      </w:r>
      <w:r w:rsidR="00D43EE8" w:rsidRPr="009A7CB1">
        <w:rPr>
          <w:rFonts w:ascii="Times New Roman" w:hAnsi="Times New Roman" w:cs="Times New Roman"/>
          <w:sz w:val="24"/>
          <w:lang w:val="uk-UA"/>
        </w:rPr>
        <w:t>.</w:t>
      </w:r>
      <w:r w:rsidR="008D2BB5">
        <w:rPr>
          <w:rFonts w:ascii="Times New Roman" w:hAnsi="Times New Roman" w:cs="Times New Roman"/>
          <w:sz w:val="24"/>
          <w:lang w:val="uk-UA"/>
        </w:rPr>
        <w:t xml:space="preserve"> Прапор</w:t>
      </w:r>
      <w:r w:rsidR="008D2BB5" w:rsidRPr="00243E3D">
        <w:rPr>
          <w:rFonts w:ascii="Times New Roman" w:hAnsi="Times New Roman" w:cs="Times New Roman"/>
          <w:sz w:val="24"/>
          <w:lang w:val="ru-RU"/>
        </w:rPr>
        <w:t xml:space="preserve"> </w:t>
      </w:r>
      <w:r w:rsidR="008D2BB5">
        <w:rPr>
          <w:rFonts w:ascii="Times New Roman" w:hAnsi="Times New Roman" w:cs="Times New Roman"/>
          <w:sz w:val="24"/>
          <w:lang w:val="uk-UA"/>
        </w:rPr>
        <w:t xml:space="preserve">знаку </w:t>
      </w:r>
      <w:r w:rsidR="008D2BB5">
        <w:rPr>
          <w:rFonts w:ascii="Times New Roman" w:hAnsi="Times New Roman" w:cs="Times New Roman"/>
          <w:sz w:val="24"/>
        </w:rPr>
        <w:t>PL</w:t>
      </w:r>
      <w:r w:rsidR="008D2BB5" w:rsidRPr="00243E3D">
        <w:rPr>
          <w:rFonts w:ascii="Times New Roman" w:hAnsi="Times New Roman" w:cs="Times New Roman"/>
          <w:sz w:val="24"/>
          <w:lang w:val="ru-RU"/>
        </w:rPr>
        <w:t xml:space="preserve"> </w:t>
      </w:r>
      <w:r w:rsidR="008D2BB5">
        <w:rPr>
          <w:rFonts w:ascii="Times New Roman" w:hAnsi="Times New Roman" w:cs="Times New Roman"/>
          <w:sz w:val="24"/>
          <w:lang w:val="uk-UA"/>
        </w:rPr>
        <w:t>вказує, якого знаку наше</w:t>
      </w:r>
      <w:r w:rsidR="006D1586">
        <w:rPr>
          <w:rFonts w:ascii="Times New Roman" w:hAnsi="Times New Roman" w:cs="Times New Roman"/>
          <w:sz w:val="24"/>
          <w:lang w:val="uk-UA"/>
        </w:rPr>
        <w:t xml:space="preserve"> число.</w:t>
      </w:r>
      <w:r w:rsidR="00243E3D">
        <w:rPr>
          <w:rFonts w:ascii="Times New Roman" w:hAnsi="Times New Roman" w:cs="Times New Roman"/>
          <w:sz w:val="24"/>
          <w:lang w:val="uk-UA"/>
        </w:rPr>
        <w:t xml:space="preserve"> </w:t>
      </w:r>
      <w:r w:rsidR="00243E3D" w:rsidRPr="00243E3D">
        <w:rPr>
          <w:rFonts w:ascii="Times New Roman" w:hAnsi="Times New Roman" w:cs="Times New Roman"/>
          <w:sz w:val="24"/>
          <w:lang w:val="ru-RU"/>
        </w:rPr>
        <w:t xml:space="preserve"> </w:t>
      </w:r>
      <w:r w:rsidR="00243E3D" w:rsidRPr="00243E3D">
        <w:rPr>
          <w:rFonts w:ascii="Times New Roman" w:hAnsi="Times New Roman" w:cs="Times New Roman"/>
          <w:sz w:val="24"/>
          <w:szCs w:val="24"/>
        </w:rPr>
        <w:t>AC</w:t>
      </w:r>
      <w:r w:rsidR="00243E3D" w:rsidRPr="00243E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3E3D" w:rsidRPr="00243E3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прапорець додаткового перенесення</w:t>
      </w:r>
      <w:r w:rsidR="00243E3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</w:t>
      </w:r>
      <w:proofErr w:type="spellStart"/>
      <w:r w:rsidR="00243E3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встановлю</w:t>
      </w:r>
      <w:r w:rsidR="00243E3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ється</w:t>
      </w:r>
      <w:proofErr w:type="spellEnd"/>
      <w:r w:rsidR="00243E3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коли при виконанні арифметичної операції з 8-розрядним операндом виконується перенос з третього біта в четвертий.</w:t>
      </w:r>
    </w:p>
    <w:p w14:paraId="1D02718F" w14:textId="77777777" w:rsidR="00BE1C8F" w:rsidRPr="00243E3D" w:rsidRDefault="00BE1C8F" w:rsidP="003A282C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lang w:val="uk-UA"/>
        </w:rPr>
      </w:pPr>
    </w:p>
    <w:p w14:paraId="0690DB5F" w14:textId="71407E66" w:rsidR="00D43EE8" w:rsidRDefault="00D43EE8" w:rsidP="0001117B">
      <w:pPr>
        <w:pStyle w:val="a4"/>
        <w:numPr>
          <w:ilvl w:val="0"/>
          <w:numId w:val="17"/>
        </w:numPr>
        <w:spacing w:before="240" w:after="0" w:line="360" w:lineRule="auto"/>
        <w:rPr>
          <w:rFonts w:ascii="Times New Roman" w:hAnsi="Times New Roman" w:cs="Times New Roman"/>
          <w:sz w:val="24"/>
          <w:lang w:val="uk-UA"/>
        </w:rPr>
      </w:pPr>
      <w:r w:rsidRPr="009A7CB1">
        <w:rPr>
          <w:rFonts w:ascii="Times New Roman" w:hAnsi="Times New Roman" w:cs="Times New Roman"/>
          <w:b/>
          <w:sz w:val="24"/>
          <w:lang w:val="uk-UA"/>
        </w:rPr>
        <w:t xml:space="preserve">Пересилаємо регістр СХ у </w:t>
      </w:r>
      <w:r w:rsidR="00A94A71">
        <w:rPr>
          <w:rFonts w:ascii="Times New Roman" w:hAnsi="Times New Roman" w:cs="Times New Roman"/>
          <w:b/>
          <w:sz w:val="24"/>
        </w:rPr>
        <w:t>A</w:t>
      </w:r>
      <w:r w:rsidRPr="009A7CB1">
        <w:rPr>
          <w:rFonts w:ascii="Times New Roman" w:hAnsi="Times New Roman" w:cs="Times New Roman"/>
          <w:b/>
          <w:sz w:val="24"/>
          <w:lang w:val="uk-UA"/>
        </w:rPr>
        <w:t>Х</w:t>
      </w:r>
      <w:r w:rsidR="00F91C28" w:rsidRPr="009A7CB1">
        <w:rPr>
          <w:rFonts w:ascii="Times New Roman" w:hAnsi="Times New Roman" w:cs="Times New Roman"/>
          <w:sz w:val="24"/>
          <w:lang w:val="uk-UA"/>
        </w:rPr>
        <w:t xml:space="preserve"> </w:t>
      </w:r>
      <w:r w:rsidR="00650090" w:rsidRPr="009A7CB1">
        <w:rPr>
          <w:rFonts w:ascii="Times New Roman" w:hAnsi="Times New Roman" w:cs="Times New Roman"/>
          <w:sz w:val="24"/>
          <w:lang w:val="uk-UA"/>
        </w:rPr>
        <w:t xml:space="preserve">  </w:t>
      </w:r>
    </w:p>
    <w:p w14:paraId="51F3168C" w14:textId="78C7F6C1" w:rsidR="006812F3" w:rsidRPr="00A94A71" w:rsidRDefault="00A94A71" w:rsidP="006812F3">
      <w:pPr>
        <w:pStyle w:val="a4"/>
        <w:spacing w:before="240" w:after="0" w:line="360" w:lineRule="auto"/>
        <w:ind w:left="786"/>
        <w:rPr>
          <w:rFonts w:ascii="Times New Roman" w:hAnsi="Times New Roman" w:cs="Times New Roman"/>
          <w:sz w:val="24"/>
          <w:szCs w:val="24"/>
          <w:lang w:val="ru-RU"/>
        </w:rPr>
      </w:pPr>
      <w:r w:rsidRPr="00A94A71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команди </w:t>
      </w:r>
      <w:r w:rsidRPr="00A94A71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 w:rsidRPr="00A94A71">
        <w:rPr>
          <w:rFonts w:ascii="Times New Roman" w:hAnsi="Times New Roman" w:cs="Times New Roman"/>
          <w:color w:val="000000"/>
          <w:sz w:val="24"/>
          <w:szCs w:val="24"/>
          <w:lang w:val="ru-RU"/>
        </w:rPr>
        <w:t>mov</w:t>
      </w:r>
      <w:proofErr w:type="spellEnd"/>
      <w:r w:rsidRPr="00A94A7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94A71">
        <w:rPr>
          <w:rFonts w:ascii="Times New Roman" w:hAnsi="Times New Roman" w:cs="Times New Roman"/>
          <w:color w:val="000000"/>
          <w:sz w:val="24"/>
          <w:szCs w:val="24"/>
          <w:lang w:val="ru-RU"/>
        </w:rPr>
        <w:t>ax</w:t>
      </w:r>
      <w:proofErr w:type="spellEnd"/>
      <w:r w:rsidRPr="00A94A7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A94A71">
        <w:rPr>
          <w:rFonts w:ascii="Times New Roman" w:hAnsi="Times New Roman" w:cs="Times New Roman"/>
          <w:color w:val="000000"/>
          <w:sz w:val="24"/>
          <w:szCs w:val="24"/>
          <w:lang w:val="ru-RU"/>
        </w:rPr>
        <w:t>cx</w:t>
      </w:r>
      <w:proofErr w:type="spellEnd"/>
      <w:r w:rsidRPr="00A94A7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ми пересилаємо регістр </w:t>
      </w:r>
      <w:r>
        <w:rPr>
          <w:rFonts w:ascii="Times New Roman" w:hAnsi="Times New Roman" w:cs="Times New Roman"/>
          <w:color w:val="000000"/>
          <w:sz w:val="24"/>
          <w:szCs w:val="24"/>
        </w:rPr>
        <w:t>CX</w:t>
      </w:r>
      <w:r w:rsidRPr="00A94A7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у регістр </w:t>
      </w:r>
      <w:r>
        <w:rPr>
          <w:rFonts w:ascii="Times New Roman" w:hAnsi="Times New Roman" w:cs="Times New Roman"/>
          <w:color w:val="000000"/>
          <w:sz w:val="24"/>
          <w:szCs w:val="24"/>
        </w:rPr>
        <w:t>AX</w:t>
      </w:r>
      <w:r w:rsidR="0001117B" w:rsidRPr="0001117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94A7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9A7CB1">
        <w:rPr>
          <w:rFonts w:ascii="Times New Roman" w:eastAsiaTheme="minorEastAsia" w:hAnsi="Times New Roman" w:cs="Times New Roman"/>
          <w:sz w:val="24"/>
          <w:lang w:val="uk-UA"/>
        </w:rPr>
        <w:t>рис.7 та рис.8</w:t>
      </w:r>
      <w:r w:rsidRPr="00A94A71">
        <w:rPr>
          <w:rFonts w:ascii="Times New Roman" w:eastAsiaTheme="minorEastAsia" w:hAnsi="Times New Roman" w:cs="Times New Roman"/>
          <w:sz w:val="24"/>
          <w:lang w:val="ru-RU"/>
        </w:rPr>
        <w:t>)</w:t>
      </w:r>
    </w:p>
    <w:p w14:paraId="70A868C3" w14:textId="375DC981" w:rsidR="00D43EE8" w:rsidRPr="0001117B" w:rsidRDefault="00A94A71" w:rsidP="004A5E0D">
      <w:pPr>
        <w:spacing w:line="360" w:lineRule="auto"/>
        <w:rPr>
          <w:rFonts w:ascii="Times New Roman" w:hAnsi="Times New Roman" w:cs="Times New Roman"/>
          <w:sz w:val="24"/>
          <w:lang w:val="ru-RU"/>
        </w:rPr>
      </w:pPr>
      <w:r w:rsidRPr="008D2BB5">
        <w:rPr>
          <w:noProof/>
          <w:lang w:val="ru-RU"/>
        </w:rPr>
        <w:t xml:space="preserve"> </w:t>
      </w:r>
      <w:r w:rsidR="003A282C" w:rsidRPr="003A282C">
        <w:rPr>
          <w:noProof/>
          <w:lang w:val="ru-RU"/>
        </w:rPr>
        <w:drawing>
          <wp:inline distT="0" distB="0" distL="0" distR="0" wp14:anchorId="0CD7023C" wp14:editId="3D0E0554">
            <wp:extent cx="1711383" cy="2320671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6952" cy="23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090" w:rsidRPr="009A7CB1">
        <w:rPr>
          <w:rFonts w:ascii="Times New Roman" w:hAnsi="Times New Roman" w:cs="Times New Roman"/>
          <w:sz w:val="24"/>
          <w:lang w:val="uk-UA"/>
        </w:rPr>
        <w:t xml:space="preserve">        </w:t>
      </w:r>
      <w:r w:rsidRPr="008D2BB5">
        <w:rPr>
          <w:rFonts w:ascii="Times New Roman" w:hAnsi="Times New Roman" w:cs="Times New Roman"/>
          <w:sz w:val="24"/>
          <w:lang w:val="ru-RU"/>
        </w:rPr>
        <w:t xml:space="preserve">                                      </w:t>
      </w:r>
      <w:r w:rsidR="00650090" w:rsidRPr="009A7CB1">
        <w:rPr>
          <w:rFonts w:ascii="Times New Roman" w:hAnsi="Times New Roman" w:cs="Times New Roman"/>
          <w:sz w:val="24"/>
          <w:lang w:val="uk-UA"/>
        </w:rPr>
        <w:t xml:space="preserve">   </w:t>
      </w:r>
      <w:r w:rsidR="0001117B" w:rsidRPr="0001117B">
        <w:rPr>
          <w:rFonts w:ascii="Times New Roman" w:hAnsi="Times New Roman" w:cs="Times New Roman"/>
          <w:noProof/>
          <w:sz w:val="24"/>
          <w:lang w:val="uk-UA"/>
        </w:rPr>
        <w:drawing>
          <wp:inline distT="0" distB="0" distL="0" distR="0" wp14:anchorId="240823AB" wp14:editId="674D2DBC">
            <wp:extent cx="1657581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44FC" w14:textId="4B0A6043" w:rsidR="00D43EE8" w:rsidRPr="009A7CB1" w:rsidRDefault="00D43EE8" w:rsidP="004A5E0D">
      <w:pPr>
        <w:tabs>
          <w:tab w:val="left" w:pos="1071"/>
        </w:tabs>
        <w:spacing w:line="36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9A7CB1">
        <w:rPr>
          <w:rFonts w:ascii="Times New Roman" w:hAnsi="Times New Roman" w:cs="Times New Roman"/>
          <w:sz w:val="24"/>
          <w:lang w:val="uk-UA"/>
        </w:rPr>
        <w:t>Рис.</w:t>
      </w:r>
      <w:r w:rsidR="004E65B9" w:rsidRPr="009A7CB1">
        <w:rPr>
          <w:rFonts w:ascii="Times New Roman" w:hAnsi="Times New Roman" w:cs="Times New Roman"/>
          <w:sz w:val="24"/>
          <w:lang w:val="uk-UA"/>
        </w:rPr>
        <w:t>7</w:t>
      </w:r>
      <w:r w:rsidRPr="009A7CB1">
        <w:rPr>
          <w:rFonts w:ascii="Times New Roman" w:hAnsi="Times New Roman" w:cs="Times New Roman"/>
          <w:sz w:val="24"/>
          <w:lang w:val="uk-UA"/>
        </w:rPr>
        <w:t xml:space="preserve"> Пересилання одного регістра в інший                     Рис.</w:t>
      </w:r>
      <w:r w:rsidR="004E65B9" w:rsidRPr="009A7CB1">
        <w:rPr>
          <w:rFonts w:ascii="Times New Roman" w:hAnsi="Times New Roman" w:cs="Times New Roman"/>
          <w:sz w:val="24"/>
          <w:lang w:val="uk-UA"/>
        </w:rPr>
        <w:t>8</w:t>
      </w:r>
      <w:r w:rsidRPr="009A7CB1">
        <w:rPr>
          <w:rFonts w:ascii="Times New Roman" w:hAnsi="Times New Roman" w:cs="Times New Roman"/>
          <w:sz w:val="24"/>
          <w:lang w:val="uk-UA"/>
        </w:rPr>
        <w:t xml:space="preserve">  Положення прапорців після                </w:t>
      </w:r>
    </w:p>
    <w:p w14:paraId="5EDF17FC" w14:textId="481F6DE6" w:rsidR="00F91C28" w:rsidRPr="009A7CB1" w:rsidRDefault="00D43EE8" w:rsidP="004A5E0D">
      <w:pPr>
        <w:tabs>
          <w:tab w:val="left" w:pos="1071"/>
        </w:tabs>
        <w:spacing w:line="360" w:lineRule="auto"/>
        <w:rPr>
          <w:rFonts w:ascii="Times New Roman" w:hAnsi="Times New Roman" w:cs="Times New Roman"/>
          <w:sz w:val="24"/>
          <w:lang w:val="uk-UA"/>
        </w:rPr>
      </w:pPr>
      <w:r w:rsidRPr="009A7CB1">
        <w:rPr>
          <w:rFonts w:ascii="Times New Roman" w:hAnsi="Times New Roman" w:cs="Times New Roman"/>
          <w:sz w:val="24"/>
          <w:lang w:val="uk-UA"/>
        </w:rPr>
        <w:t xml:space="preserve">                    </w:t>
      </w:r>
      <w:r w:rsidR="00860BA8" w:rsidRPr="009A7CB1">
        <w:rPr>
          <w:rFonts w:ascii="Times New Roman" w:hAnsi="Times New Roman" w:cs="Times New Roman"/>
          <w:sz w:val="24"/>
          <w:lang w:val="uk-UA"/>
        </w:rPr>
        <w:t xml:space="preserve">                                                                                                </w:t>
      </w:r>
      <w:r w:rsidRPr="009A7CB1">
        <w:rPr>
          <w:rFonts w:ascii="Times New Roman" w:hAnsi="Times New Roman" w:cs="Times New Roman"/>
          <w:sz w:val="24"/>
          <w:lang w:val="uk-UA"/>
        </w:rPr>
        <w:t>пересилання</w:t>
      </w:r>
    </w:p>
    <w:p w14:paraId="63980EFD" w14:textId="19337FE6" w:rsidR="0001117B" w:rsidRDefault="00D43EE8" w:rsidP="0001117B">
      <w:pPr>
        <w:tabs>
          <w:tab w:val="left" w:pos="1071"/>
        </w:tabs>
        <w:spacing w:line="360" w:lineRule="auto"/>
        <w:rPr>
          <w:rFonts w:ascii="Times New Roman" w:hAnsi="Times New Roman" w:cs="Times New Roman"/>
          <w:sz w:val="24"/>
          <w:lang w:val="uk-UA"/>
        </w:rPr>
      </w:pPr>
      <w:r w:rsidRPr="009A7CB1">
        <w:rPr>
          <w:rFonts w:ascii="Times New Roman" w:hAnsi="Times New Roman" w:cs="Times New Roman"/>
          <w:sz w:val="24"/>
          <w:lang w:val="uk-UA"/>
        </w:rPr>
        <w:t>Як бачимо положення прапорців не змінилось, бо операція не є ні арифметичною</w:t>
      </w:r>
      <w:r w:rsidR="00373A59">
        <w:rPr>
          <w:rFonts w:ascii="Times New Roman" w:hAnsi="Times New Roman" w:cs="Times New Roman"/>
          <w:sz w:val="24"/>
          <w:lang w:val="uk-UA"/>
        </w:rPr>
        <w:t>,</w:t>
      </w:r>
      <w:r w:rsidRPr="009A7CB1">
        <w:rPr>
          <w:rFonts w:ascii="Times New Roman" w:hAnsi="Times New Roman" w:cs="Times New Roman"/>
          <w:sz w:val="24"/>
          <w:lang w:val="uk-UA"/>
        </w:rPr>
        <w:t xml:space="preserve"> ні логічною.</w:t>
      </w:r>
    </w:p>
    <w:p w14:paraId="67BE65EE" w14:textId="0504A9B3" w:rsidR="00C06BAE" w:rsidRDefault="00C06BAE">
      <w:pPr>
        <w:spacing w:after="200" w:line="276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14:paraId="1EEEE1C4" w14:textId="77777777" w:rsidR="006A7471" w:rsidRDefault="006A7471" w:rsidP="0001117B">
      <w:pPr>
        <w:tabs>
          <w:tab w:val="left" w:pos="1071"/>
        </w:tabs>
        <w:spacing w:line="360" w:lineRule="auto"/>
        <w:rPr>
          <w:rFonts w:ascii="Times New Roman" w:hAnsi="Times New Roman" w:cs="Times New Roman"/>
          <w:sz w:val="24"/>
          <w:lang w:val="uk-UA"/>
        </w:rPr>
      </w:pPr>
    </w:p>
    <w:p w14:paraId="4ADD57EF" w14:textId="4C972F64" w:rsidR="000104C2" w:rsidRPr="0001117B" w:rsidRDefault="00F91C28" w:rsidP="0001117B">
      <w:pPr>
        <w:pStyle w:val="a4"/>
        <w:numPr>
          <w:ilvl w:val="0"/>
          <w:numId w:val="17"/>
        </w:numPr>
        <w:tabs>
          <w:tab w:val="left" w:pos="1071"/>
        </w:tabs>
        <w:spacing w:line="360" w:lineRule="auto"/>
        <w:rPr>
          <w:rFonts w:ascii="Times New Roman" w:hAnsi="Times New Roman" w:cs="Times New Roman"/>
          <w:sz w:val="24"/>
          <w:lang w:val="uk-UA"/>
        </w:rPr>
      </w:pPr>
      <w:r w:rsidRPr="0001117B">
        <w:rPr>
          <w:rFonts w:ascii="Times New Roman" w:hAnsi="Times New Roman" w:cs="Times New Roman"/>
          <w:b/>
          <w:sz w:val="24"/>
          <w:lang w:val="uk-UA"/>
        </w:rPr>
        <w:t xml:space="preserve">Додавання регістру </w:t>
      </w:r>
      <w:r w:rsidR="00A94A71" w:rsidRPr="0001117B">
        <w:rPr>
          <w:rFonts w:ascii="Times New Roman" w:hAnsi="Times New Roman" w:cs="Times New Roman"/>
          <w:b/>
          <w:sz w:val="24"/>
        </w:rPr>
        <w:t>EA</w:t>
      </w:r>
      <w:r w:rsidRPr="0001117B">
        <w:rPr>
          <w:rFonts w:ascii="Times New Roman" w:hAnsi="Times New Roman" w:cs="Times New Roman"/>
          <w:b/>
          <w:sz w:val="24"/>
          <w:lang w:val="uk-UA"/>
        </w:rPr>
        <w:t xml:space="preserve">Х до регістра </w:t>
      </w:r>
      <w:r w:rsidR="00A94A71" w:rsidRPr="0001117B">
        <w:rPr>
          <w:rFonts w:ascii="Times New Roman" w:hAnsi="Times New Roman" w:cs="Times New Roman"/>
          <w:b/>
          <w:sz w:val="24"/>
        </w:rPr>
        <w:t>EC</w:t>
      </w:r>
      <w:r w:rsidRPr="0001117B">
        <w:rPr>
          <w:rFonts w:ascii="Times New Roman" w:hAnsi="Times New Roman" w:cs="Times New Roman"/>
          <w:b/>
          <w:sz w:val="24"/>
          <w:lang w:val="uk-UA"/>
        </w:rPr>
        <w:t>Х</w:t>
      </w:r>
      <w:r w:rsidRPr="0001117B">
        <w:rPr>
          <w:rFonts w:ascii="Times New Roman" w:hAnsi="Times New Roman" w:cs="Times New Roman"/>
          <w:sz w:val="24"/>
          <w:lang w:val="uk-UA"/>
        </w:rPr>
        <w:t xml:space="preserve">  </w:t>
      </w:r>
    </w:p>
    <w:p w14:paraId="1E85EB52" w14:textId="3D686B66" w:rsidR="00D43EE8" w:rsidRPr="000104C2" w:rsidRDefault="00A94A71" w:rsidP="000104C2">
      <w:pPr>
        <w:tabs>
          <w:tab w:val="left" w:pos="1071"/>
        </w:tabs>
        <w:spacing w:before="240" w:after="0" w:line="360" w:lineRule="auto"/>
        <w:ind w:left="426"/>
        <w:rPr>
          <w:rFonts w:ascii="Times New Roman" w:hAnsi="Times New Roman" w:cs="Times New Roman"/>
          <w:sz w:val="24"/>
          <w:lang w:val="uk-UA"/>
        </w:rPr>
      </w:pPr>
      <w:r w:rsidRPr="00A94A71">
        <w:rPr>
          <w:rFonts w:ascii="Times New Roman" w:hAnsi="Times New Roman" w:cs="Times New Roman"/>
          <w:sz w:val="24"/>
          <w:lang w:val="uk-UA"/>
        </w:rPr>
        <w:t xml:space="preserve"> </w:t>
      </w:r>
      <w:r w:rsidR="00CE6A27"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 xml:space="preserve">Реалізація даної операції здійснюється за допомогою команди </w:t>
      </w:r>
      <w:r w:rsidR="00CE6A27" w:rsidRPr="00CE6A27">
        <w:rPr>
          <w:rFonts w:ascii="Times New Roman" w:hAnsi="Times New Roman" w:cs="Times New Roman"/>
          <w:sz w:val="24"/>
          <w:lang w:val="uk-UA"/>
        </w:rPr>
        <w:t>“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r w:rsidRPr="00CE6A2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e</w:t>
      </w:r>
      <w:r w:rsidR="00CE6A27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x</w:t>
      </w:r>
      <w:r w:rsidRPr="00CE6A27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eax</w:t>
      </w:r>
      <w:proofErr w:type="spellEnd"/>
      <w:r w:rsidR="00CE6A27" w:rsidRPr="00CE6A27">
        <w:rPr>
          <w:rFonts w:ascii="Consolas" w:hAnsi="Consolas" w:cs="Consolas"/>
          <w:color w:val="000000"/>
          <w:sz w:val="19"/>
          <w:szCs w:val="19"/>
          <w:lang w:val="uk-UA"/>
        </w:rPr>
        <w:t>”.</w:t>
      </w:r>
      <w:r w:rsidR="00F91C28" w:rsidRPr="000104C2">
        <w:rPr>
          <w:rFonts w:ascii="Times New Roman" w:hAnsi="Times New Roman" w:cs="Times New Roman"/>
          <w:sz w:val="24"/>
          <w:lang w:val="uk-UA"/>
        </w:rPr>
        <w:t>Операція арифметична</w:t>
      </w:r>
      <w:r w:rsidR="0082482E" w:rsidRPr="000104C2">
        <w:rPr>
          <w:rFonts w:ascii="Times New Roman" w:hAnsi="Times New Roman" w:cs="Times New Roman"/>
          <w:sz w:val="24"/>
          <w:lang w:val="uk-UA"/>
        </w:rPr>
        <w:t>,</w:t>
      </w:r>
      <w:r w:rsidR="00F91C28" w:rsidRPr="000104C2">
        <w:rPr>
          <w:rFonts w:ascii="Times New Roman" w:hAnsi="Times New Roman" w:cs="Times New Roman"/>
          <w:sz w:val="24"/>
          <w:lang w:val="uk-UA"/>
        </w:rPr>
        <w:t xml:space="preserve"> тому прапорець P</w:t>
      </w:r>
      <w:r w:rsidR="00CE6A27">
        <w:rPr>
          <w:rFonts w:ascii="Times New Roman" w:hAnsi="Times New Roman" w:cs="Times New Roman"/>
          <w:sz w:val="24"/>
        </w:rPr>
        <w:t>L</w:t>
      </w:r>
      <w:r w:rsidR="00F91C28" w:rsidRPr="000104C2">
        <w:rPr>
          <w:rFonts w:ascii="Times New Roman" w:hAnsi="Times New Roman" w:cs="Times New Roman"/>
          <w:sz w:val="24"/>
          <w:lang w:val="uk-UA"/>
        </w:rPr>
        <w:t xml:space="preserve"> змінив своє </w:t>
      </w:r>
      <w:r w:rsidR="0082482E" w:rsidRPr="000104C2">
        <w:rPr>
          <w:rFonts w:ascii="Times New Roman" w:hAnsi="Times New Roman" w:cs="Times New Roman"/>
          <w:sz w:val="24"/>
          <w:lang w:val="uk-UA"/>
        </w:rPr>
        <w:t>значе</w:t>
      </w:r>
      <w:r w:rsidR="00F91C28" w:rsidRPr="000104C2">
        <w:rPr>
          <w:rFonts w:ascii="Times New Roman" w:hAnsi="Times New Roman" w:cs="Times New Roman"/>
          <w:sz w:val="24"/>
          <w:lang w:val="uk-UA"/>
        </w:rPr>
        <w:t>ння</w:t>
      </w:r>
      <w:r w:rsidR="00CE6A27" w:rsidRPr="009A7CB1">
        <w:rPr>
          <w:rFonts w:ascii="Times New Roman" w:hAnsi="Times New Roman" w:cs="Times New Roman"/>
          <w:sz w:val="24"/>
          <w:lang w:val="uk-UA"/>
        </w:rPr>
        <w:t>(</w:t>
      </w:r>
      <w:r w:rsidR="00CE6A27" w:rsidRPr="009A7CB1">
        <w:rPr>
          <w:rFonts w:ascii="Times New Roman" w:eastAsiaTheme="minorEastAsia" w:hAnsi="Times New Roman" w:cs="Times New Roman"/>
          <w:sz w:val="24"/>
          <w:lang w:val="uk-UA"/>
        </w:rPr>
        <w:t xml:space="preserve"> рис.9 та рис.10</w:t>
      </w:r>
      <w:r w:rsidR="00CE6A27" w:rsidRPr="009A7CB1">
        <w:rPr>
          <w:rFonts w:ascii="Times New Roman" w:hAnsi="Times New Roman" w:cs="Times New Roman"/>
          <w:sz w:val="24"/>
          <w:lang w:val="uk-UA"/>
        </w:rPr>
        <w:t>)</w:t>
      </w:r>
      <w:r w:rsidR="00F91C28" w:rsidRPr="000104C2">
        <w:rPr>
          <w:rFonts w:ascii="Times New Roman" w:hAnsi="Times New Roman" w:cs="Times New Roman"/>
          <w:sz w:val="24"/>
          <w:lang w:val="uk-UA"/>
        </w:rPr>
        <w:t>.</w:t>
      </w:r>
    </w:p>
    <w:p w14:paraId="3850995E" w14:textId="77777777" w:rsidR="006812F3" w:rsidRPr="000104C2" w:rsidRDefault="006812F3" w:rsidP="006812F3">
      <w:pPr>
        <w:pStyle w:val="a4"/>
        <w:tabs>
          <w:tab w:val="left" w:pos="1071"/>
        </w:tabs>
        <w:spacing w:before="240" w:after="0" w:line="360" w:lineRule="auto"/>
        <w:ind w:left="786"/>
        <w:rPr>
          <w:rFonts w:ascii="Times New Roman" w:hAnsi="Times New Roman" w:cs="Times New Roman"/>
          <w:sz w:val="4"/>
          <w:szCs w:val="4"/>
          <w:lang w:val="uk-UA"/>
        </w:rPr>
      </w:pPr>
    </w:p>
    <w:p w14:paraId="0C44199F" w14:textId="34C7B4AF" w:rsidR="00F91C28" w:rsidRPr="009A7CB1" w:rsidRDefault="0001117B" w:rsidP="004A5E0D">
      <w:pPr>
        <w:tabs>
          <w:tab w:val="left" w:pos="1071"/>
        </w:tabs>
        <w:spacing w:line="360" w:lineRule="auto"/>
        <w:rPr>
          <w:rFonts w:ascii="Times New Roman" w:hAnsi="Times New Roman" w:cs="Times New Roman"/>
          <w:sz w:val="24"/>
          <w:lang w:val="uk-UA"/>
        </w:rPr>
      </w:pPr>
      <w:r w:rsidRPr="0001117B">
        <w:rPr>
          <w:rFonts w:ascii="Times New Roman" w:hAnsi="Times New Roman" w:cs="Times New Roman"/>
          <w:noProof/>
          <w:sz w:val="24"/>
          <w:lang w:val="uk-UA"/>
        </w:rPr>
        <w:drawing>
          <wp:inline distT="0" distB="0" distL="0" distR="0" wp14:anchorId="7D130A18" wp14:editId="4F3C0A24">
            <wp:extent cx="1668538" cy="23622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8789" cy="24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C28" w:rsidRPr="009A7CB1">
        <w:rPr>
          <w:rFonts w:ascii="Times New Roman" w:hAnsi="Times New Roman" w:cs="Times New Roman"/>
          <w:sz w:val="24"/>
          <w:lang w:val="uk-UA"/>
        </w:rPr>
        <w:t xml:space="preserve">              </w:t>
      </w:r>
      <w:r w:rsidR="00CE6A27" w:rsidRPr="00CE6A27">
        <w:rPr>
          <w:rFonts w:ascii="Times New Roman" w:hAnsi="Times New Roman" w:cs="Times New Roman"/>
          <w:sz w:val="24"/>
          <w:lang w:val="ru-RU"/>
        </w:rPr>
        <w:t xml:space="preserve">                    </w:t>
      </w:r>
      <w:r w:rsidR="00F91C28" w:rsidRPr="009A7CB1">
        <w:rPr>
          <w:rFonts w:ascii="Times New Roman" w:hAnsi="Times New Roman" w:cs="Times New Roman"/>
          <w:sz w:val="24"/>
          <w:lang w:val="uk-UA"/>
        </w:rPr>
        <w:t xml:space="preserve">  </w:t>
      </w:r>
      <w:r w:rsidR="00CE6A27" w:rsidRPr="008D2BB5">
        <w:rPr>
          <w:rFonts w:ascii="Times New Roman" w:hAnsi="Times New Roman" w:cs="Times New Roman"/>
          <w:sz w:val="24"/>
          <w:lang w:val="ru-RU"/>
        </w:rPr>
        <w:t xml:space="preserve">   </w:t>
      </w:r>
      <w:r w:rsidR="00F91C28" w:rsidRPr="009A7CB1">
        <w:rPr>
          <w:rFonts w:ascii="Times New Roman" w:hAnsi="Times New Roman" w:cs="Times New Roman"/>
          <w:sz w:val="24"/>
          <w:lang w:val="uk-UA"/>
        </w:rPr>
        <w:t xml:space="preserve">      </w:t>
      </w:r>
      <w:r w:rsidRPr="0001117B">
        <w:rPr>
          <w:rFonts w:ascii="Times New Roman" w:hAnsi="Times New Roman" w:cs="Times New Roman"/>
          <w:noProof/>
          <w:sz w:val="24"/>
          <w:lang w:val="uk-UA"/>
        </w:rPr>
        <w:drawing>
          <wp:inline distT="0" distB="0" distL="0" distR="0" wp14:anchorId="6C6B6EDE" wp14:editId="70893DEC">
            <wp:extent cx="1705213" cy="1086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C28" w:rsidRPr="009A7CB1">
        <w:rPr>
          <w:rFonts w:ascii="Times New Roman" w:hAnsi="Times New Roman" w:cs="Times New Roman"/>
          <w:sz w:val="24"/>
          <w:lang w:val="uk-UA"/>
        </w:rPr>
        <w:t xml:space="preserve">                            </w:t>
      </w:r>
    </w:p>
    <w:p w14:paraId="0330935B" w14:textId="373E463B" w:rsidR="00F91C28" w:rsidRPr="009A7CB1" w:rsidRDefault="00F91C28" w:rsidP="004A5E0D">
      <w:pPr>
        <w:tabs>
          <w:tab w:val="left" w:pos="1071"/>
        </w:tabs>
        <w:spacing w:line="36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9A7CB1">
        <w:rPr>
          <w:rFonts w:ascii="Times New Roman" w:hAnsi="Times New Roman" w:cs="Times New Roman"/>
          <w:sz w:val="24"/>
          <w:lang w:val="uk-UA"/>
        </w:rPr>
        <w:t>Рис.</w:t>
      </w:r>
      <w:r w:rsidR="0082482E" w:rsidRPr="009A7CB1">
        <w:rPr>
          <w:rFonts w:ascii="Times New Roman" w:hAnsi="Times New Roman" w:cs="Times New Roman"/>
          <w:sz w:val="24"/>
          <w:lang w:val="uk-UA"/>
        </w:rPr>
        <w:t xml:space="preserve"> </w:t>
      </w:r>
      <w:r w:rsidR="004E65B9" w:rsidRPr="009A7CB1">
        <w:rPr>
          <w:rFonts w:ascii="Times New Roman" w:hAnsi="Times New Roman" w:cs="Times New Roman"/>
          <w:sz w:val="24"/>
          <w:lang w:val="uk-UA"/>
        </w:rPr>
        <w:t>9</w:t>
      </w:r>
      <w:r w:rsidRPr="009A7CB1">
        <w:rPr>
          <w:rFonts w:ascii="Times New Roman" w:hAnsi="Times New Roman" w:cs="Times New Roman"/>
          <w:sz w:val="24"/>
          <w:lang w:val="uk-UA"/>
        </w:rPr>
        <w:t xml:space="preserve"> </w:t>
      </w:r>
      <w:r w:rsidR="00860BA8" w:rsidRPr="009A7CB1">
        <w:rPr>
          <w:rFonts w:ascii="Times New Roman" w:hAnsi="Times New Roman" w:cs="Times New Roman"/>
          <w:sz w:val="24"/>
          <w:lang w:val="uk-UA"/>
        </w:rPr>
        <w:t>Додава</w:t>
      </w:r>
      <w:r w:rsidRPr="009A7CB1">
        <w:rPr>
          <w:rFonts w:ascii="Times New Roman" w:hAnsi="Times New Roman" w:cs="Times New Roman"/>
          <w:sz w:val="24"/>
          <w:lang w:val="uk-UA"/>
        </w:rPr>
        <w:t>ння одного регістра в інший                      Рис.</w:t>
      </w:r>
      <w:r w:rsidR="004E65B9" w:rsidRPr="009A7CB1">
        <w:rPr>
          <w:rFonts w:ascii="Times New Roman" w:hAnsi="Times New Roman" w:cs="Times New Roman"/>
          <w:sz w:val="24"/>
          <w:lang w:val="uk-UA"/>
        </w:rPr>
        <w:t>10</w:t>
      </w:r>
      <w:r w:rsidRPr="009A7CB1">
        <w:rPr>
          <w:rFonts w:ascii="Times New Roman" w:hAnsi="Times New Roman" w:cs="Times New Roman"/>
          <w:sz w:val="24"/>
          <w:lang w:val="uk-UA"/>
        </w:rPr>
        <w:t xml:space="preserve">  Положення прапорців після</w:t>
      </w:r>
      <w:r w:rsidR="0001117B">
        <w:rPr>
          <w:rFonts w:ascii="Times New Roman" w:hAnsi="Times New Roman" w:cs="Times New Roman"/>
          <w:sz w:val="24"/>
          <w:lang w:val="uk-UA"/>
        </w:rPr>
        <w:t xml:space="preserve"> додавання</w:t>
      </w:r>
      <w:r w:rsidRPr="009A7CB1">
        <w:rPr>
          <w:rFonts w:ascii="Times New Roman" w:hAnsi="Times New Roman" w:cs="Times New Roman"/>
          <w:sz w:val="24"/>
          <w:lang w:val="uk-UA"/>
        </w:rPr>
        <w:t xml:space="preserve">        </w:t>
      </w:r>
    </w:p>
    <w:p w14:paraId="7C8E20C5" w14:textId="488C3528" w:rsidR="00CE6A27" w:rsidRPr="00666D15" w:rsidRDefault="00F91C28" w:rsidP="00666D15">
      <w:pPr>
        <w:pStyle w:val="a4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b/>
          <w:sz w:val="24"/>
          <w:lang w:val="uk-UA"/>
        </w:rPr>
      </w:pPr>
      <w:r w:rsidRPr="00666D15">
        <w:rPr>
          <w:rFonts w:ascii="Times New Roman" w:hAnsi="Times New Roman" w:cs="Times New Roman"/>
          <w:b/>
          <w:sz w:val="24"/>
          <w:lang w:val="uk-UA"/>
        </w:rPr>
        <w:t xml:space="preserve">Віднімання регістру </w:t>
      </w:r>
      <w:r w:rsidR="00CE6A27" w:rsidRPr="00666D15">
        <w:rPr>
          <w:rFonts w:ascii="Times New Roman" w:hAnsi="Times New Roman" w:cs="Times New Roman"/>
          <w:b/>
          <w:sz w:val="24"/>
        </w:rPr>
        <w:t>A</w:t>
      </w:r>
      <w:r w:rsidRPr="00666D15">
        <w:rPr>
          <w:rFonts w:ascii="Times New Roman" w:hAnsi="Times New Roman" w:cs="Times New Roman"/>
          <w:b/>
          <w:sz w:val="24"/>
          <w:lang w:val="uk-UA"/>
        </w:rPr>
        <w:t xml:space="preserve">Х від регістра </w:t>
      </w:r>
      <w:r w:rsidR="00CE6A27" w:rsidRPr="00666D15">
        <w:rPr>
          <w:rFonts w:ascii="Times New Roman" w:hAnsi="Times New Roman" w:cs="Times New Roman"/>
          <w:b/>
          <w:sz w:val="24"/>
        </w:rPr>
        <w:t>C</w:t>
      </w:r>
      <w:r w:rsidRPr="00666D15">
        <w:rPr>
          <w:rFonts w:ascii="Times New Roman" w:hAnsi="Times New Roman" w:cs="Times New Roman"/>
          <w:b/>
          <w:sz w:val="24"/>
          <w:lang w:val="uk-UA"/>
        </w:rPr>
        <w:t>Х</w:t>
      </w:r>
      <w:r w:rsidRPr="00666D15">
        <w:rPr>
          <w:rFonts w:ascii="Times New Roman" w:hAnsi="Times New Roman" w:cs="Times New Roman"/>
          <w:sz w:val="24"/>
          <w:lang w:val="uk-UA"/>
        </w:rPr>
        <w:t xml:space="preserve">  </w:t>
      </w:r>
    </w:p>
    <w:p w14:paraId="5451386F" w14:textId="6D4B8DBE" w:rsidR="000104C2" w:rsidRPr="00CE6A27" w:rsidRDefault="00CE6A27" w:rsidP="00CE6A27">
      <w:pPr>
        <w:tabs>
          <w:tab w:val="left" w:pos="1071"/>
        </w:tabs>
        <w:spacing w:after="0" w:line="360" w:lineRule="auto"/>
        <w:ind w:left="426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</w:r>
      <w:r w:rsidRPr="00CE6A27">
        <w:rPr>
          <w:rFonts w:ascii="Times New Roman" w:hAnsi="Times New Roman" w:cs="Times New Roman"/>
          <w:sz w:val="24"/>
          <w:lang w:val="uk-UA"/>
        </w:rPr>
        <w:t>З</w:t>
      </w:r>
      <w:r w:rsidR="00F91C28" w:rsidRPr="00CE6A27">
        <w:rPr>
          <w:rFonts w:ascii="Times New Roman" w:hAnsi="Times New Roman" w:cs="Times New Roman"/>
          <w:sz w:val="24"/>
          <w:lang w:val="uk-UA"/>
        </w:rPr>
        <w:t>а допомогою команди  “</w:t>
      </w:r>
      <w:proofErr w:type="spellStart"/>
      <w:r w:rsidRPr="00CE6A27">
        <w:rPr>
          <w:rFonts w:ascii="Consolas" w:hAnsi="Consolas" w:cs="Consolas"/>
          <w:color w:val="000000"/>
          <w:sz w:val="19"/>
          <w:szCs w:val="19"/>
          <w:lang w:val="ru-RU"/>
        </w:rPr>
        <w:t>sub</w:t>
      </w:r>
      <w:proofErr w:type="spellEnd"/>
      <w:r w:rsidRPr="00CE6A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E6A27">
        <w:rPr>
          <w:rFonts w:ascii="Consolas" w:hAnsi="Consolas" w:cs="Consolas"/>
          <w:color w:val="000000"/>
          <w:sz w:val="19"/>
          <w:szCs w:val="19"/>
          <w:lang w:val="ru-RU"/>
        </w:rPr>
        <w:t>cx</w:t>
      </w:r>
      <w:proofErr w:type="spellEnd"/>
      <w:r w:rsidRPr="00CE6A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CE6A27">
        <w:rPr>
          <w:rFonts w:ascii="Consolas" w:hAnsi="Consolas" w:cs="Consolas"/>
          <w:color w:val="000000"/>
          <w:sz w:val="19"/>
          <w:szCs w:val="19"/>
          <w:lang w:val="ru-RU"/>
        </w:rPr>
        <w:t>ax</w:t>
      </w:r>
      <w:proofErr w:type="spellEnd"/>
      <w:r w:rsidR="00F91C28" w:rsidRPr="00CE6A27">
        <w:rPr>
          <w:rFonts w:ascii="Times New Roman" w:hAnsi="Times New Roman" w:cs="Times New Roman"/>
          <w:sz w:val="24"/>
          <w:lang w:val="uk-UA"/>
        </w:rPr>
        <w:t>”(</w:t>
      </w:r>
      <w:r w:rsidR="00F91C28" w:rsidRPr="00CE6A27">
        <w:rPr>
          <w:rFonts w:ascii="Times New Roman" w:eastAsiaTheme="minorEastAsia" w:hAnsi="Times New Roman" w:cs="Times New Roman"/>
          <w:sz w:val="24"/>
          <w:lang w:val="uk-UA"/>
        </w:rPr>
        <w:t>рис.</w:t>
      </w:r>
      <w:r w:rsidRPr="00CE6A27">
        <w:rPr>
          <w:rFonts w:ascii="Times New Roman" w:eastAsiaTheme="minorEastAsia" w:hAnsi="Times New Roman" w:cs="Times New Roman"/>
          <w:sz w:val="24"/>
          <w:lang w:val="ru-RU"/>
        </w:rPr>
        <w:t>11</w:t>
      </w:r>
      <w:r w:rsidR="00F91C28" w:rsidRPr="00CE6A27">
        <w:rPr>
          <w:rFonts w:ascii="Times New Roman" w:eastAsiaTheme="minorEastAsia" w:hAnsi="Times New Roman" w:cs="Times New Roman"/>
          <w:sz w:val="24"/>
          <w:lang w:val="uk-UA"/>
        </w:rPr>
        <w:t xml:space="preserve"> та рис.1</w:t>
      </w:r>
      <w:r w:rsidR="006D1586">
        <w:rPr>
          <w:rFonts w:ascii="Times New Roman" w:eastAsiaTheme="minorEastAsia" w:hAnsi="Times New Roman" w:cs="Times New Roman"/>
          <w:sz w:val="24"/>
          <w:lang w:val="uk-UA"/>
        </w:rPr>
        <w:t>2</w:t>
      </w:r>
      <w:r w:rsidR="00F91C28" w:rsidRPr="00CE6A27">
        <w:rPr>
          <w:rFonts w:ascii="Times New Roman" w:hAnsi="Times New Roman" w:cs="Times New Roman"/>
          <w:sz w:val="24"/>
          <w:lang w:val="uk-UA"/>
        </w:rPr>
        <w:t xml:space="preserve">). Операція арифметична, </w:t>
      </w:r>
      <w:r w:rsidRPr="00CE6A27">
        <w:rPr>
          <w:rFonts w:ascii="Times New Roman" w:hAnsi="Times New Roman" w:cs="Times New Roman"/>
          <w:sz w:val="24"/>
          <w:lang w:val="uk-UA"/>
        </w:rPr>
        <w:t>тому</w:t>
      </w:r>
      <w:r w:rsidR="00F91C28" w:rsidRPr="00CE6A27">
        <w:rPr>
          <w:rFonts w:ascii="Times New Roman" w:hAnsi="Times New Roman" w:cs="Times New Roman"/>
          <w:sz w:val="24"/>
          <w:lang w:val="uk-UA"/>
        </w:rPr>
        <w:t xml:space="preserve"> прапорці </w:t>
      </w:r>
      <w:r w:rsidRPr="00CE6A27">
        <w:rPr>
          <w:rFonts w:ascii="Times New Roman" w:hAnsi="Times New Roman" w:cs="Times New Roman"/>
          <w:sz w:val="24"/>
        </w:rPr>
        <w:t>PL</w:t>
      </w:r>
      <w:r w:rsidRPr="00CE6A27">
        <w:rPr>
          <w:rFonts w:ascii="Times New Roman" w:hAnsi="Times New Roman" w:cs="Times New Roman"/>
          <w:sz w:val="24"/>
          <w:lang w:val="ru-RU"/>
        </w:rPr>
        <w:t xml:space="preserve"> </w:t>
      </w:r>
      <w:r w:rsidRPr="00CE6A27">
        <w:rPr>
          <w:rFonts w:ascii="Times New Roman" w:hAnsi="Times New Roman" w:cs="Times New Roman"/>
          <w:sz w:val="24"/>
          <w:lang w:val="uk-UA"/>
        </w:rPr>
        <w:t xml:space="preserve">і </w:t>
      </w:r>
      <w:r w:rsidRPr="00CE6A27">
        <w:rPr>
          <w:rFonts w:ascii="Times New Roman" w:hAnsi="Times New Roman" w:cs="Times New Roman"/>
          <w:sz w:val="24"/>
        </w:rPr>
        <w:t>CY</w:t>
      </w:r>
      <w:r w:rsidRPr="00CE6A27">
        <w:rPr>
          <w:rFonts w:ascii="Times New Roman" w:hAnsi="Times New Roman" w:cs="Times New Roman"/>
          <w:sz w:val="24"/>
          <w:lang w:val="ru-RU"/>
        </w:rPr>
        <w:t xml:space="preserve"> </w:t>
      </w:r>
      <w:r w:rsidR="00F91C28" w:rsidRPr="00CE6A27">
        <w:rPr>
          <w:rFonts w:ascii="Times New Roman" w:hAnsi="Times New Roman" w:cs="Times New Roman"/>
          <w:sz w:val="24"/>
          <w:lang w:val="uk-UA"/>
        </w:rPr>
        <w:t>змінились</w:t>
      </w:r>
      <w:r w:rsidR="006D1586">
        <w:rPr>
          <w:rFonts w:ascii="Times New Roman" w:hAnsi="Times New Roman" w:cs="Times New Roman"/>
          <w:sz w:val="24"/>
          <w:lang w:val="uk-UA"/>
        </w:rPr>
        <w:t>.</w:t>
      </w:r>
    </w:p>
    <w:p w14:paraId="12F2AF02" w14:textId="64EE7AA7" w:rsidR="00F91C28" w:rsidRPr="009A7CB1" w:rsidRDefault="003B1D99" w:rsidP="00CE6A27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lang w:val="uk-UA"/>
        </w:rPr>
      </w:pPr>
      <w:r w:rsidRPr="003B1D99">
        <w:rPr>
          <w:noProof/>
          <w:lang w:val="ru-RU"/>
        </w:rPr>
        <w:drawing>
          <wp:inline distT="0" distB="0" distL="0" distR="0" wp14:anchorId="58D31562" wp14:editId="34E824D2">
            <wp:extent cx="1810003" cy="24673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A27" w:rsidRPr="00CE6A27">
        <w:rPr>
          <w:noProof/>
          <w:lang w:val="ru-RU"/>
        </w:rPr>
        <w:t xml:space="preserve">                                                             </w:t>
      </w:r>
      <w:r w:rsidRPr="003B1D99">
        <w:rPr>
          <w:noProof/>
          <w:lang w:val="ru-RU"/>
        </w:rPr>
        <w:drawing>
          <wp:inline distT="0" distB="0" distL="0" distR="0" wp14:anchorId="2BE45533" wp14:editId="71A55B05">
            <wp:extent cx="1705213" cy="10288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FA48" w14:textId="45107256" w:rsidR="00CE6A27" w:rsidRPr="009A7CB1" w:rsidRDefault="00F91C28" w:rsidP="00CE6A27">
      <w:pPr>
        <w:tabs>
          <w:tab w:val="left" w:pos="1071"/>
        </w:tabs>
        <w:spacing w:line="36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9A7CB1">
        <w:rPr>
          <w:rFonts w:ascii="Times New Roman" w:hAnsi="Times New Roman" w:cs="Times New Roman"/>
          <w:sz w:val="24"/>
          <w:lang w:val="uk-UA"/>
        </w:rPr>
        <w:t>Рис.</w:t>
      </w:r>
      <w:r w:rsidR="004E65B9" w:rsidRPr="009A7CB1">
        <w:rPr>
          <w:rFonts w:ascii="Times New Roman" w:hAnsi="Times New Roman" w:cs="Times New Roman"/>
          <w:sz w:val="24"/>
          <w:lang w:val="uk-UA"/>
        </w:rPr>
        <w:t>11</w:t>
      </w:r>
      <w:r w:rsidRPr="009A7CB1">
        <w:rPr>
          <w:rFonts w:ascii="Times New Roman" w:hAnsi="Times New Roman" w:cs="Times New Roman"/>
          <w:sz w:val="24"/>
          <w:lang w:val="uk-UA"/>
        </w:rPr>
        <w:t xml:space="preserve"> Віднімання одного регістра від іншого</w:t>
      </w:r>
      <w:r w:rsidR="00CE6A27" w:rsidRPr="00CE6A27">
        <w:rPr>
          <w:rFonts w:ascii="Times New Roman" w:hAnsi="Times New Roman" w:cs="Times New Roman"/>
          <w:sz w:val="24"/>
          <w:lang w:val="uk-UA"/>
        </w:rPr>
        <w:t xml:space="preserve"> </w:t>
      </w:r>
      <w:r w:rsidR="00CE6A27" w:rsidRPr="00CE6A27">
        <w:rPr>
          <w:rFonts w:ascii="Times New Roman" w:hAnsi="Times New Roman" w:cs="Times New Roman"/>
          <w:sz w:val="24"/>
          <w:lang w:val="ru-RU"/>
        </w:rPr>
        <w:t xml:space="preserve">                    </w:t>
      </w:r>
      <w:r w:rsidR="00CE6A27" w:rsidRPr="009A7CB1">
        <w:rPr>
          <w:rFonts w:ascii="Times New Roman" w:hAnsi="Times New Roman" w:cs="Times New Roman"/>
          <w:sz w:val="24"/>
          <w:lang w:val="uk-UA"/>
        </w:rPr>
        <w:t>Рис.1</w:t>
      </w:r>
      <w:r w:rsidR="00CE6A27" w:rsidRPr="00CE6A27">
        <w:rPr>
          <w:rFonts w:ascii="Times New Roman" w:hAnsi="Times New Roman" w:cs="Times New Roman"/>
          <w:sz w:val="24"/>
          <w:lang w:val="ru-RU"/>
        </w:rPr>
        <w:t>2</w:t>
      </w:r>
      <w:r w:rsidR="00CE6A27" w:rsidRPr="009A7CB1">
        <w:rPr>
          <w:rFonts w:ascii="Times New Roman" w:hAnsi="Times New Roman" w:cs="Times New Roman"/>
          <w:sz w:val="24"/>
          <w:lang w:val="uk-UA"/>
        </w:rPr>
        <w:t xml:space="preserve">  Положення прапорців після                </w:t>
      </w:r>
    </w:p>
    <w:p w14:paraId="2BC43CF1" w14:textId="72B57190" w:rsidR="00860BA8" w:rsidRPr="009A7CB1" w:rsidRDefault="00CE6A27" w:rsidP="00CE6A27">
      <w:pPr>
        <w:tabs>
          <w:tab w:val="left" w:pos="1071"/>
        </w:tabs>
        <w:spacing w:line="360" w:lineRule="auto"/>
        <w:rPr>
          <w:rFonts w:ascii="Times New Roman" w:hAnsi="Times New Roman" w:cs="Times New Roman"/>
          <w:sz w:val="24"/>
          <w:lang w:val="uk-UA"/>
        </w:rPr>
      </w:pPr>
      <w:r w:rsidRPr="009A7CB1">
        <w:rPr>
          <w:rFonts w:ascii="Times New Roman" w:hAnsi="Times New Roman" w:cs="Times New Roman"/>
          <w:sz w:val="24"/>
          <w:lang w:val="uk-UA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lang w:val="uk-UA"/>
        </w:rPr>
        <w:t>віднімання</w:t>
      </w:r>
    </w:p>
    <w:p w14:paraId="247A83F4" w14:textId="3B3266FD" w:rsidR="00860BA8" w:rsidRPr="00925CDF" w:rsidRDefault="007B6EEC" w:rsidP="007B6EEC">
      <w:pPr>
        <w:tabs>
          <w:tab w:val="left" w:pos="1071"/>
        </w:tabs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ab/>
      </w:r>
      <w:r w:rsidR="00860BA8" w:rsidRPr="009A7CB1">
        <w:rPr>
          <w:rFonts w:ascii="Times New Roman" w:hAnsi="Times New Roman" w:cs="Times New Roman"/>
          <w:sz w:val="24"/>
          <w:lang w:val="uk-UA"/>
        </w:rPr>
        <w:t xml:space="preserve">Отже, аналізуючи всі етапи виконання програми, </w:t>
      </w:r>
      <w:r w:rsidR="006D1586">
        <w:rPr>
          <w:rFonts w:ascii="Times New Roman" w:hAnsi="Times New Roman" w:cs="Times New Roman"/>
          <w:sz w:val="24"/>
          <w:lang w:val="uk-UA"/>
        </w:rPr>
        <w:t>програма</w:t>
      </w:r>
      <w:r w:rsidR="00860BA8" w:rsidRPr="009A7CB1">
        <w:rPr>
          <w:rFonts w:ascii="Times New Roman" w:hAnsi="Times New Roman" w:cs="Times New Roman"/>
          <w:sz w:val="24"/>
          <w:lang w:val="uk-UA"/>
        </w:rPr>
        <w:t xml:space="preserve"> працює </w:t>
      </w:r>
      <w:proofErr w:type="spellStart"/>
      <w:r w:rsidR="00860BA8" w:rsidRPr="009A7CB1">
        <w:rPr>
          <w:rFonts w:ascii="Times New Roman" w:hAnsi="Times New Roman" w:cs="Times New Roman"/>
          <w:sz w:val="24"/>
          <w:lang w:val="uk-UA"/>
        </w:rPr>
        <w:t>коректно</w:t>
      </w:r>
      <w:proofErr w:type="spellEnd"/>
      <w:r w:rsidR="00860BA8" w:rsidRPr="009A7CB1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</w:rPr>
        <w:t>OV</w:t>
      </w:r>
      <w:r w:rsidRPr="00925CDF">
        <w:rPr>
          <w:rFonts w:ascii="Times New Roman" w:hAnsi="Times New Roman" w:cs="Times New Roman"/>
          <w:sz w:val="24"/>
          <w:lang w:val="uk-UA"/>
        </w:rPr>
        <w:t xml:space="preserve"> прапорець </w:t>
      </w:r>
      <w:r w:rsidRPr="007B6EE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переповнювання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встановлюється у випадку, коли при виконані арифметичної </w:t>
      </w:r>
      <w:r w:rsidR="007A5C2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опера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ції</w:t>
      </w:r>
      <w:r w:rsidR="00925CD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зі знаком, виходить число, розрядність якого перевищує розрядність виділеного для нього поля </w:t>
      </w:r>
      <w:proofErr w:type="spellStart"/>
      <w:r w:rsidR="00925CD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результата</w:t>
      </w:r>
      <w:proofErr w:type="spellEnd"/>
      <w:r w:rsidR="00925CD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</w:t>
      </w:r>
      <w:r w:rsidR="00925CDF">
        <w:rPr>
          <w:rFonts w:ascii="Times New Roman" w:eastAsia="Times New Roman" w:hAnsi="Times New Roman" w:cs="Times New Roman"/>
          <w:sz w:val="24"/>
          <w:szCs w:val="24"/>
          <w:lang w:eastAsia="uk-UA"/>
        </w:rPr>
        <w:t>CY</w:t>
      </w:r>
      <w:r w:rsidR="00925CDF" w:rsidRP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прапорець</w:t>
      </w:r>
      <w:proofErr w:type="spellEnd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перенесення</w:t>
      </w:r>
      <w:proofErr w:type="spellEnd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</w:t>
      </w:r>
      <w:proofErr w:type="spellStart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встановлюється</w:t>
      </w:r>
      <w:proofErr w:type="spellEnd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у </w:t>
      </w:r>
      <w:proofErr w:type="spellStart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випадку</w:t>
      </w:r>
      <w:proofErr w:type="spellEnd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коли при </w:t>
      </w:r>
      <w:proofErr w:type="spellStart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виконані</w:t>
      </w:r>
      <w:proofErr w:type="spellEnd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беззнакової</w:t>
      </w:r>
      <w:proofErr w:type="spellEnd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арифметичної</w:t>
      </w:r>
      <w:proofErr w:type="spellEnd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>операції</w:t>
      </w:r>
      <w:proofErr w:type="spellEnd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виходить</w:t>
      </w:r>
      <w:proofErr w:type="spellEnd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число, </w:t>
      </w:r>
      <w:proofErr w:type="spellStart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розрядність</w:t>
      </w:r>
      <w:proofErr w:type="spellEnd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якого</w:t>
      </w:r>
      <w:proofErr w:type="spellEnd"/>
      <w:r w:rsidR="00925C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925CD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перевищує розрядність виділеного для нього поля </w:t>
      </w:r>
      <w:proofErr w:type="spellStart"/>
      <w:r w:rsidR="00925CD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результата</w:t>
      </w:r>
      <w:proofErr w:type="spellEnd"/>
      <w:r w:rsidR="00925CD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14:paraId="6B298688" w14:textId="441DD24E" w:rsidR="008A2B83" w:rsidRDefault="008A2B83" w:rsidP="004A5E0D">
      <w:pPr>
        <w:tabs>
          <w:tab w:val="left" w:pos="1071"/>
        </w:tabs>
        <w:spacing w:line="360" w:lineRule="auto"/>
        <w:rPr>
          <w:rFonts w:ascii="Times New Roman" w:hAnsi="Times New Roman" w:cs="Times New Roman"/>
          <w:sz w:val="24"/>
          <w:lang w:val="uk-UA"/>
        </w:rPr>
      </w:pPr>
    </w:p>
    <w:p w14:paraId="4719C1E4" w14:textId="77777777" w:rsidR="00D032E9" w:rsidRDefault="00D032E9" w:rsidP="004A5E0D">
      <w:pPr>
        <w:tabs>
          <w:tab w:val="left" w:pos="1071"/>
        </w:tabs>
        <w:spacing w:line="360" w:lineRule="auto"/>
        <w:rPr>
          <w:rFonts w:ascii="Times New Roman" w:hAnsi="Times New Roman" w:cs="Times New Roman"/>
          <w:sz w:val="24"/>
          <w:lang w:val="uk-UA"/>
        </w:rPr>
      </w:pPr>
    </w:p>
    <w:p w14:paraId="0550A827" w14:textId="2DF26767" w:rsidR="00860BA8" w:rsidRPr="00195C07" w:rsidRDefault="00860BA8" w:rsidP="00195C07">
      <w:pPr>
        <w:pStyle w:val="a4"/>
        <w:numPr>
          <w:ilvl w:val="0"/>
          <w:numId w:val="17"/>
        </w:numPr>
        <w:tabs>
          <w:tab w:val="left" w:pos="1071"/>
        </w:tabs>
        <w:spacing w:before="240" w:line="360" w:lineRule="auto"/>
        <w:rPr>
          <w:rFonts w:ascii="Times New Roman" w:hAnsi="Times New Roman" w:cs="Times New Roman"/>
          <w:b/>
          <w:sz w:val="24"/>
          <w:lang w:val="uk-UA"/>
        </w:rPr>
      </w:pPr>
      <w:r w:rsidRPr="00195C07">
        <w:rPr>
          <w:rFonts w:ascii="Times New Roman" w:hAnsi="Times New Roman" w:cs="Times New Roman"/>
          <w:b/>
          <w:sz w:val="24"/>
          <w:lang w:val="uk-UA"/>
        </w:rPr>
        <w:t>Текс</w:t>
      </w:r>
      <w:r w:rsidR="00B87736">
        <w:rPr>
          <w:rFonts w:ascii="Times New Roman" w:hAnsi="Times New Roman" w:cs="Times New Roman"/>
          <w:b/>
          <w:sz w:val="24"/>
          <w:lang w:val="uk-UA"/>
        </w:rPr>
        <w:t>т</w:t>
      </w:r>
      <w:r w:rsidRPr="00195C07">
        <w:rPr>
          <w:rFonts w:ascii="Times New Roman" w:hAnsi="Times New Roman" w:cs="Times New Roman"/>
          <w:b/>
          <w:sz w:val="24"/>
          <w:lang w:val="uk-UA"/>
        </w:rPr>
        <w:t xml:space="preserve"> програми з необхідними коментарями:</w:t>
      </w:r>
    </w:p>
    <w:p w14:paraId="79FF99EC" w14:textId="68C0F911" w:rsidR="00223408" w:rsidRPr="003420F3" w:rsidRDefault="00223408" w:rsidP="00223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0F3">
        <w:rPr>
          <w:rFonts w:ascii="Times New Roman" w:hAnsi="Times New Roman" w:cs="Times New Roman"/>
          <w:color w:val="000000"/>
          <w:sz w:val="24"/>
          <w:szCs w:val="24"/>
        </w:rPr>
        <w:t xml:space="preserve">TITLE addition and </w:t>
      </w:r>
      <w:proofErr w:type="gramStart"/>
      <w:r w:rsidRPr="003420F3">
        <w:rPr>
          <w:rFonts w:ascii="Times New Roman" w:hAnsi="Times New Roman" w:cs="Times New Roman"/>
          <w:color w:val="000000"/>
          <w:sz w:val="24"/>
          <w:szCs w:val="24"/>
        </w:rPr>
        <w:t xml:space="preserve">subtraction </w:t>
      </w:r>
      <w:r w:rsidR="003420F3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  <w:r w:rsidR="003420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420F3" w:rsidRPr="001A0DD4">
        <w:rPr>
          <w:rFonts w:ascii="Times New Roman" w:hAnsi="Times New Roman" w:cs="Times New Roman"/>
          <w:color w:val="FF0000"/>
          <w:sz w:val="24"/>
          <w:szCs w:val="24"/>
          <w:lang w:val="ru-RU"/>
        </w:rPr>
        <w:t>Назва</w:t>
      </w:r>
      <w:proofErr w:type="spellEnd"/>
      <w:r w:rsidR="003420F3" w:rsidRPr="001A0D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0F3" w:rsidRPr="001A0DD4">
        <w:rPr>
          <w:rFonts w:ascii="Times New Roman" w:hAnsi="Times New Roman" w:cs="Times New Roman"/>
          <w:color w:val="FF0000"/>
          <w:sz w:val="24"/>
          <w:szCs w:val="24"/>
          <w:lang w:val="ru-RU"/>
        </w:rPr>
        <w:t>програми</w:t>
      </w:r>
      <w:proofErr w:type="spellEnd"/>
    </w:p>
    <w:p w14:paraId="5DC0F03D" w14:textId="77777777" w:rsidR="00223408" w:rsidRPr="003420F3" w:rsidRDefault="00223408" w:rsidP="00223408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CD3797" w14:textId="0935BFE0" w:rsidR="00223408" w:rsidRPr="003420F3" w:rsidRDefault="00223408" w:rsidP="00223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87AC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420F3">
        <w:rPr>
          <w:rFonts w:ascii="Times New Roman" w:hAnsi="Times New Roman" w:cs="Times New Roman"/>
          <w:color w:val="000000"/>
          <w:sz w:val="24"/>
          <w:szCs w:val="24"/>
        </w:rPr>
        <w:t>Lab</w:t>
      </w:r>
      <w:r w:rsidRPr="00787ACA">
        <w:rPr>
          <w:rFonts w:ascii="Times New Roman" w:hAnsi="Times New Roman" w:cs="Times New Roman"/>
          <w:color w:val="000000"/>
          <w:sz w:val="24"/>
          <w:szCs w:val="24"/>
          <w:lang w:val="ru-RU"/>
        </w:rPr>
        <w:t>1</w:t>
      </w:r>
      <w:r w:rsidR="003420F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</w:t>
      </w:r>
      <w:proofErr w:type="gramStart"/>
      <w:r w:rsidR="003420F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3420F3" w:rsidRPr="00787ACA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  <w:proofErr w:type="spellStart"/>
      <w:r w:rsidR="003420F3" w:rsidRPr="001A0DD4">
        <w:rPr>
          <w:rFonts w:ascii="Times New Roman" w:hAnsi="Times New Roman" w:cs="Times New Roman"/>
          <w:color w:val="FF0000"/>
          <w:sz w:val="24"/>
          <w:szCs w:val="24"/>
          <w:lang w:val="ru-RU"/>
        </w:rPr>
        <w:t>Коментар</w:t>
      </w:r>
      <w:proofErr w:type="spellEnd"/>
      <w:r w:rsidR="003420F3" w:rsidRPr="001A0DD4">
        <w:rPr>
          <w:rFonts w:ascii="Times New Roman" w:hAnsi="Times New Roman" w:cs="Times New Roman"/>
          <w:color w:val="FF0000"/>
          <w:sz w:val="24"/>
          <w:szCs w:val="24"/>
          <w:lang w:val="uk-UA"/>
        </w:rPr>
        <w:t>і</w:t>
      </w:r>
      <w:proofErr w:type="gramEnd"/>
    </w:p>
    <w:p w14:paraId="54DA771E" w14:textId="77777777" w:rsidR="00223408" w:rsidRPr="00787ACA" w:rsidRDefault="00223408" w:rsidP="00223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87AC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420F3">
        <w:rPr>
          <w:rFonts w:ascii="Times New Roman" w:hAnsi="Times New Roman" w:cs="Times New Roman"/>
          <w:color w:val="000000"/>
          <w:sz w:val="24"/>
          <w:szCs w:val="24"/>
        </w:rPr>
        <w:t>Last</w:t>
      </w:r>
      <w:r w:rsidRPr="00787AC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3420F3">
        <w:rPr>
          <w:rFonts w:ascii="Times New Roman" w:hAnsi="Times New Roman" w:cs="Times New Roman"/>
          <w:color w:val="000000"/>
          <w:sz w:val="24"/>
          <w:szCs w:val="24"/>
        </w:rPr>
        <w:t>update</w:t>
      </w:r>
      <w:r w:rsidRPr="00787ACA">
        <w:rPr>
          <w:rFonts w:ascii="Times New Roman" w:hAnsi="Times New Roman" w:cs="Times New Roman"/>
          <w:color w:val="000000"/>
          <w:sz w:val="24"/>
          <w:szCs w:val="24"/>
          <w:lang w:val="ru-RU"/>
        </w:rPr>
        <w:t>: 22.09.2020</w:t>
      </w:r>
    </w:p>
    <w:p w14:paraId="39A98D4B" w14:textId="77777777" w:rsidR="00BB18B5" w:rsidRPr="00787ACA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89E3855" w14:textId="2F0B0D6A" w:rsidR="00BB18B5" w:rsidRPr="008E3803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E3803">
        <w:rPr>
          <w:rFonts w:ascii="Times New Roman" w:hAnsi="Times New Roman" w:cs="Times New Roman"/>
          <w:color w:val="000000"/>
          <w:sz w:val="24"/>
          <w:szCs w:val="24"/>
          <w:lang w:val="uk-UA"/>
        </w:rPr>
        <w:t>.386</w:t>
      </w:r>
      <w:r w:rsidR="00FC1AA3" w:rsidRPr="008E3803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</w:r>
      <w:r w:rsidR="00FC1AA3" w:rsidRPr="008E3803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  <w:t xml:space="preserve">;Ця директива визначає тип процесора, для якого створюється програма </w:t>
      </w:r>
    </w:p>
    <w:p w14:paraId="52C91A55" w14:textId="3827AE27" w:rsidR="001A0DD4" w:rsidRDefault="00BB18B5" w:rsidP="001A0DD4">
      <w:pPr>
        <w:autoSpaceDE w:val="0"/>
        <w:autoSpaceDN w:val="0"/>
        <w:adjustRightInd w:val="0"/>
        <w:spacing w:after="0" w:line="360" w:lineRule="auto"/>
        <w:ind w:left="2835" w:hanging="2835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A0DD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r w:rsidR="00E22CE5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1A0DD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BB18B5">
        <w:rPr>
          <w:rFonts w:ascii="Times New Roman" w:hAnsi="Times New Roman" w:cs="Times New Roman"/>
          <w:color w:val="000000"/>
          <w:sz w:val="24"/>
          <w:szCs w:val="24"/>
        </w:rPr>
        <w:t>flat</w:t>
      </w:r>
      <w:r w:rsidRPr="001A0DD4">
        <w:rPr>
          <w:rFonts w:ascii="Times New Roman" w:hAnsi="Times New Roman" w:cs="Times New Roman"/>
          <w:color w:val="000000"/>
          <w:sz w:val="24"/>
          <w:szCs w:val="24"/>
          <w:lang w:val="uk-UA"/>
        </w:rPr>
        <w:t>,</w:t>
      </w:r>
      <w:r w:rsidR="008A2B8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</w:rPr>
        <w:t>stdcall</w:t>
      </w:r>
      <w:proofErr w:type="spellEnd"/>
      <w:r w:rsidR="001A0DD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1A0DD4" w:rsidRPr="001A0DD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1A0DD4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</w:r>
      <w:r w:rsidR="001A0DD4" w:rsidRPr="001A0DD4">
        <w:rPr>
          <w:rFonts w:ascii="Times New Roman" w:hAnsi="Times New Roman" w:cs="Times New Roman"/>
          <w:color w:val="000000"/>
          <w:sz w:val="24"/>
          <w:szCs w:val="24"/>
          <w:lang w:val="uk-UA"/>
        </w:rPr>
        <w:t>;</w:t>
      </w:r>
      <w:r w:rsidR="001A0DD4" w:rsidRPr="001A0DD4">
        <w:rPr>
          <w:rFonts w:ascii="Times New Roman" w:hAnsi="Times New Roman" w:cs="Times New Roman"/>
          <w:color w:val="FF0000"/>
          <w:sz w:val="24"/>
          <w:szCs w:val="24"/>
        </w:rPr>
        <w:t>Model</w:t>
      </w:r>
      <w:r w:rsidR="001A0DD4" w:rsidRPr="001A0DD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- вказу</w:t>
      </w:r>
      <w:r w:rsidR="001A0DD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є компілятору, що потрібно генерувати код для захисного режиму роботи процесора, </w:t>
      </w:r>
    </w:p>
    <w:p w14:paraId="28E3F6A9" w14:textId="0A42C8F0" w:rsidR="00BB18B5" w:rsidRPr="001A0DD4" w:rsidRDefault="001A0DD4" w:rsidP="001A0DD4">
      <w:pPr>
        <w:autoSpaceDE w:val="0"/>
        <w:autoSpaceDN w:val="0"/>
        <w:adjustRightInd w:val="0"/>
        <w:spacing w:after="0" w:line="360" w:lineRule="auto"/>
        <w:ind w:left="2835" w:hanging="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1A0DD4">
        <w:rPr>
          <w:rFonts w:ascii="Times New Roman" w:hAnsi="Times New Roman" w:cs="Times New Roman"/>
          <w:color w:val="FF0000"/>
          <w:sz w:val="24"/>
          <w:szCs w:val="24"/>
        </w:rPr>
        <w:t>stdcall</w:t>
      </w:r>
      <w:proofErr w:type="spellEnd"/>
      <w:r w:rsidRPr="001A0DD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 надає можливість в програмі викликати функції системи </w:t>
      </w:r>
      <w:r>
        <w:rPr>
          <w:rFonts w:ascii="Times New Roman" w:hAnsi="Times New Roman" w:cs="Times New Roman"/>
          <w:color w:val="000000"/>
          <w:sz w:val="24"/>
          <w:szCs w:val="24"/>
        </w:rPr>
        <w:t>MS</w:t>
      </w:r>
      <w:r w:rsidRPr="001A0DD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Win</w:t>
      </w:r>
      <w:r w:rsidRPr="001A0DD4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4C7A8CCE" w14:textId="202DA47B" w:rsidR="00BB18B5" w:rsidRPr="00D70CF4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70CF4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E22CE5">
        <w:rPr>
          <w:rFonts w:ascii="Times New Roman" w:hAnsi="Times New Roman" w:cs="Times New Roman"/>
          <w:color w:val="000000"/>
          <w:sz w:val="24"/>
          <w:szCs w:val="24"/>
        </w:rPr>
        <w:t>STACK</w:t>
      </w:r>
      <w:r w:rsidRPr="00D70CF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4096</w:t>
      </w:r>
      <w:r w:rsidR="00D70CF4" w:rsidRPr="00D70CF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5B58FD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</w:r>
      <w:r w:rsidR="005B58FD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</w:r>
      <w:r w:rsidR="00D70CF4" w:rsidRPr="00D70CF4">
        <w:rPr>
          <w:rFonts w:ascii="Times New Roman" w:hAnsi="Times New Roman" w:cs="Times New Roman"/>
          <w:color w:val="000000"/>
          <w:sz w:val="24"/>
          <w:szCs w:val="24"/>
          <w:lang w:val="uk-UA"/>
        </w:rPr>
        <w:t>; Резервац</w:t>
      </w:r>
      <w:r w:rsidR="00D70CF4">
        <w:rPr>
          <w:rFonts w:ascii="Times New Roman" w:hAnsi="Times New Roman" w:cs="Times New Roman"/>
          <w:color w:val="000000"/>
          <w:sz w:val="24"/>
          <w:szCs w:val="24"/>
          <w:lang w:val="uk-UA"/>
        </w:rPr>
        <w:t>ія області пам</w:t>
      </w:r>
      <w:r w:rsidR="00D70CF4" w:rsidRPr="00D70CF4">
        <w:rPr>
          <w:rFonts w:ascii="Times New Roman" w:hAnsi="Times New Roman" w:cs="Times New Roman"/>
          <w:color w:val="000000"/>
          <w:sz w:val="24"/>
          <w:szCs w:val="24"/>
          <w:lang w:val="uk-UA"/>
        </w:rPr>
        <w:t>’я</w:t>
      </w:r>
      <w:r w:rsidR="00D70CF4">
        <w:rPr>
          <w:rFonts w:ascii="Times New Roman" w:hAnsi="Times New Roman" w:cs="Times New Roman"/>
          <w:color w:val="000000"/>
          <w:sz w:val="24"/>
          <w:szCs w:val="24"/>
          <w:lang w:val="uk-UA"/>
        </w:rPr>
        <w:t>ті</w:t>
      </w:r>
      <w:r w:rsidR="006513F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для стека</w:t>
      </w:r>
    </w:p>
    <w:p w14:paraId="1478ABC1" w14:textId="039D5156" w:rsidR="00BB18B5" w:rsidRPr="00F652F6" w:rsidRDefault="00BB18B5" w:rsidP="00F652F6">
      <w:pPr>
        <w:autoSpaceDE w:val="0"/>
        <w:autoSpaceDN w:val="0"/>
        <w:adjustRightInd w:val="0"/>
        <w:spacing w:after="0" w:line="360" w:lineRule="auto"/>
        <w:ind w:left="4950" w:hanging="495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</w:rPr>
        <w:t>ExitProcess</w:t>
      </w:r>
      <w:proofErr w:type="spellEnd"/>
      <w:r w:rsidRPr="00D70CF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3212A4">
        <w:rPr>
          <w:rFonts w:ascii="Times New Roman" w:hAnsi="Times New Roman" w:cs="Times New Roman"/>
          <w:color w:val="000000"/>
          <w:sz w:val="24"/>
          <w:szCs w:val="24"/>
        </w:rPr>
        <w:t>PROTO</w:t>
      </w:r>
      <w:r w:rsidRPr="00D70CF4">
        <w:rPr>
          <w:rFonts w:ascii="Times New Roman" w:hAnsi="Times New Roman" w:cs="Times New Roman"/>
          <w:color w:val="000000"/>
          <w:sz w:val="24"/>
          <w:szCs w:val="24"/>
          <w:lang w:val="uk-UA"/>
        </w:rPr>
        <w:t>,</w:t>
      </w:r>
      <w:r w:rsidR="003212A4" w:rsidRPr="00D70CF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proofErr w:type="gramStart"/>
      <w:r w:rsidRPr="00BB18B5">
        <w:rPr>
          <w:rFonts w:ascii="Times New Roman" w:hAnsi="Times New Roman" w:cs="Times New Roman"/>
          <w:color w:val="000000"/>
          <w:sz w:val="24"/>
          <w:szCs w:val="24"/>
        </w:rPr>
        <w:t>dwExitCode</w:t>
      </w:r>
      <w:proofErr w:type="spellEnd"/>
      <w:r w:rsidRPr="00D70CF4">
        <w:rPr>
          <w:rFonts w:ascii="Times New Roman" w:hAnsi="Times New Roman" w:cs="Times New Roman"/>
          <w:color w:val="000000"/>
          <w:sz w:val="24"/>
          <w:szCs w:val="24"/>
          <w:lang w:val="uk-UA"/>
        </w:rPr>
        <w:t>: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</w:rPr>
        <w:t>dword</w:t>
      </w:r>
      <w:proofErr w:type="spellEnd"/>
      <w:proofErr w:type="gramEnd"/>
      <w:r w:rsidR="006F51DB" w:rsidRPr="00F652F6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</w:r>
      <w:r w:rsidR="006F51DB" w:rsidRPr="00F652F6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</w:r>
      <w:r w:rsidR="005B58FD" w:rsidRPr="00F652F6">
        <w:rPr>
          <w:rFonts w:ascii="Times New Roman" w:hAnsi="Times New Roman" w:cs="Times New Roman"/>
          <w:color w:val="000000"/>
          <w:sz w:val="24"/>
          <w:szCs w:val="24"/>
          <w:lang w:val="uk-UA"/>
        </w:rPr>
        <w:t>;</w:t>
      </w:r>
      <w:r w:rsidR="006F51DB" w:rsidRPr="00F652F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6F51DB" w:rsidRPr="00F652F6">
        <w:rPr>
          <w:rFonts w:ascii="Times New Roman" w:hAnsi="Times New Roman" w:cs="Times New Roman"/>
          <w:color w:val="FF0000"/>
          <w:sz w:val="24"/>
          <w:szCs w:val="24"/>
        </w:rPr>
        <w:t>ExitProcess</w:t>
      </w:r>
      <w:proofErr w:type="spellEnd"/>
      <w:r w:rsidR="006F51DB" w:rsidRPr="00F652F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функц</w:t>
      </w:r>
      <w:r w:rsidR="006F51DB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ія </w:t>
      </w:r>
      <w:r w:rsidR="00F652F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системи </w:t>
      </w:r>
      <w:r w:rsidR="00F652F6">
        <w:rPr>
          <w:rFonts w:ascii="Times New Roman" w:hAnsi="Times New Roman" w:cs="Times New Roman"/>
          <w:color w:val="000000"/>
          <w:sz w:val="24"/>
          <w:szCs w:val="24"/>
        </w:rPr>
        <w:t>Win</w:t>
      </w:r>
      <w:r w:rsidR="00F652F6" w:rsidRPr="00F652F6">
        <w:rPr>
          <w:rFonts w:ascii="Times New Roman" w:hAnsi="Times New Roman" w:cs="Times New Roman"/>
          <w:color w:val="000000"/>
          <w:sz w:val="24"/>
          <w:szCs w:val="24"/>
          <w:lang w:val="uk-UA"/>
        </w:rPr>
        <w:t>, яка з</w:t>
      </w:r>
      <w:r w:rsidR="00F652F6">
        <w:rPr>
          <w:rFonts w:ascii="Times New Roman" w:hAnsi="Times New Roman" w:cs="Times New Roman"/>
          <w:color w:val="000000"/>
          <w:sz w:val="24"/>
          <w:szCs w:val="24"/>
          <w:lang w:val="uk-UA"/>
        </w:rPr>
        <w:t>авершує      виконання поточної програми.</w:t>
      </w:r>
    </w:p>
    <w:p w14:paraId="0F16C982" w14:textId="77777777" w:rsidR="00BB18B5" w:rsidRPr="00D70CF4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783D4874" w14:textId="23127593" w:rsidR="00BB18B5" w:rsidRPr="00632393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32393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Pr="00BB18B5">
        <w:rPr>
          <w:rFonts w:ascii="Times New Roman" w:hAnsi="Times New Roman" w:cs="Times New Roman"/>
          <w:color w:val="000000"/>
          <w:sz w:val="24"/>
          <w:szCs w:val="24"/>
        </w:rPr>
        <w:t>code</w:t>
      </w:r>
      <w:r w:rsidR="00632393" w:rsidRPr="00632393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  <w:t>;</w:t>
      </w:r>
      <w:r w:rsidR="0063239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Початок сегмента </w:t>
      </w:r>
      <w:proofErr w:type="spellStart"/>
      <w:r w:rsidR="00632393">
        <w:rPr>
          <w:rFonts w:ascii="Times New Roman" w:hAnsi="Times New Roman" w:cs="Times New Roman"/>
          <w:color w:val="000000"/>
          <w:sz w:val="24"/>
          <w:szCs w:val="24"/>
          <w:lang w:val="uk-UA"/>
        </w:rPr>
        <w:t>кода</w:t>
      </w:r>
      <w:proofErr w:type="spellEnd"/>
    </w:p>
    <w:p w14:paraId="62118E3D" w14:textId="670682D8" w:rsidR="00BB18B5" w:rsidRPr="00632393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18B5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63239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9C7291">
        <w:rPr>
          <w:rFonts w:ascii="Times New Roman" w:hAnsi="Times New Roman" w:cs="Times New Roman"/>
          <w:color w:val="000000"/>
          <w:sz w:val="24"/>
          <w:szCs w:val="24"/>
        </w:rPr>
        <w:t>PROC</w:t>
      </w:r>
      <w:r w:rsidR="00632393" w:rsidRPr="00632393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  <w:t xml:space="preserve">; </w:t>
      </w:r>
      <w:r w:rsidR="00632393" w:rsidRPr="00632393">
        <w:rPr>
          <w:rFonts w:ascii="Times New Roman" w:hAnsi="Times New Roman" w:cs="Times New Roman"/>
          <w:color w:val="FF0000"/>
          <w:sz w:val="24"/>
          <w:szCs w:val="24"/>
        </w:rPr>
        <w:t>PROC</w:t>
      </w:r>
      <w:r w:rsidR="00632393" w:rsidRPr="00632393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632393" w:rsidRPr="00632393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632393">
        <w:rPr>
          <w:rFonts w:ascii="Times New Roman" w:hAnsi="Times New Roman" w:cs="Times New Roman"/>
          <w:sz w:val="24"/>
          <w:szCs w:val="24"/>
          <w:lang w:val="uk-UA"/>
        </w:rPr>
        <w:t xml:space="preserve">позначає початок процедури, яка має назву </w:t>
      </w:r>
      <w:r w:rsidR="00632393">
        <w:rPr>
          <w:rFonts w:ascii="Times New Roman" w:hAnsi="Times New Roman" w:cs="Times New Roman"/>
          <w:sz w:val="24"/>
          <w:szCs w:val="24"/>
        </w:rPr>
        <w:t>main</w:t>
      </w:r>
    </w:p>
    <w:p w14:paraId="568A9CFD" w14:textId="77777777" w:rsidR="00BB18B5" w:rsidRPr="00632393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32393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</w:r>
      <w:r w:rsidRPr="00632393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</w:r>
    </w:p>
    <w:p w14:paraId="1EB58628" w14:textId="264EAB9F" w:rsidR="00BB18B5" w:rsidRPr="00787ACA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32393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</w:rPr>
        <w:t>xor</w:t>
      </w:r>
      <w:proofErr w:type="spellEnd"/>
      <w:r w:rsidRPr="00787AC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B18B5">
        <w:rPr>
          <w:rFonts w:ascii="Times New Roman" w:hAnsi="Times New Roman" w:cs="Times New Roman"/>
          <w:color w:val="000000"/>
          <w:sz w:val="24"/>
          <w:szCs w:val="24"/>
        </w:rPr>
        <w:t>cx</w:t>
      </w:r>
      <w:r w:rsidRPr="00787AC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B18B5">
        <w:rPr>
          <w:rFonts w:ascii="Times New Roman" w:hAnsi="Times New Roman" w:cs="Times New Roman"/>
          <w:color w:val="000000"/>
          <w:sz w:val="24"/>
          <w:szCs w:val="24"/>
        </w:rPr>
        <w:t>cx</w:t>
      </w:r>
      <w:r w:rsidRPr="00787AC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</w:t>
      </w:r>
      <w:r w:rsidRPr="000C482E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proofErr w:type="gramStart"/>
      <w:r w:rsidRPr="000C482E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787AC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;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Очистити</w:t>
      </w:r>
      <w:proofErr w:type="spellEnd"/>
      <w:proofErr w:type="gramEnd"/>
      <w:r w:rsidRPr="00787AC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регістр</w:t>
      </w:r>
      <w:proofErr w:type="spellEnd"/>
      <w:r w:rsidRPr="00787AC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B18B5">
        <w:rPr>
          <w:rFonts w:ascii="Times New Roman" w:hAnsi="Times New Roman" w:cs="Times New Roman"/>
          <w:color w:val="000000"/>
          <w:sz w:val="24"/>
          <w:szCs w:val="24"/>
        </w:rPr>
        <w:t>CX</w:t>
      </w:r>
    </w:p>
    <w:p w14:paraId="34E863C1" w14:textId="46F7475C" w:rsidR="00BB18B5" w:rsidRPr="00BB18B5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87ACA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mov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c</w:t>
      </w:r>
      <w:r w:rsidR="00195C07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195C07" w:rsidRPr="00195C07">
        <w:rPr>
          <w:rFonts w:ascii="Times New Roman" w:hAnsi="Times New Roman" w:cs="Times New Roman"/>
          <w:color w:val="000000"/>
          <w:sz w:val="24"/>
          <w:szCs w:val="24"/>
          <w:lang w:val="ru-RU"/>
        </w:rPr>
        <w:t>18</w:t>
      </w: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h</w:t>
      </w: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proofErr w:type="gram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;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Переслати</w:t>
      </w:r>
      <w:proofErr w:type="spellEnd"/>
      <w:proofErr w:type="gram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число </w:t>
      </w:r>
      <w:r w:rsidR="000419D2" w:rsidRPr="000419D2">
        <w:rPr>
          <w:rFonts w:ascii="Times New Roman" w:hAnsi="Times New Roman" w:cs="Times New Roman"/>
          <w:color w:val="000000"/>
          <w:sz w:val="24"/>
          <w:szCs w:val="24"/>
          <w:lang w:val="ru-RU"/>
        </w:rPr>
        <w:t>18</w:t>
      </w: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H у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регістр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CH</w:t>
      </w:r>
    </w:p>
    <w:p w14:paraId="5247B7EE" w14:textId="68264607" w:rsidR="00BB18B5" w:rsidRPr="00BB18B5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add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cx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, 8</w:t>
      </w:r>
      <w:r w:rsidR="00195C07" w:rsidRPr="000419D2">
        <w:rPr>
          <w:rFonts w:ascii="Times New Roman" w:hAnsi="Times New Roman" w:cs="Times New Roman"/>
          <w:color w:val="000000"/>
          <w:sz w:val="24"/>
          <w:szCs w:val="24"/>
          <w:lang w:val="ru-RU"/>
        </w:rPr>
        <w:t>559</w:t>
      </w: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h</w:t>
      </w: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Додати</w:t>
      </w:r>
      <w:proofErr w:type="spellEnd"/>
      <w:proofErr w:type="gram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число </w:t>
      </w:r>
      <w:r w:rsidR="000419D2" w:rsidRPr="00FC1AA3">
        <w:rPr>
          <w:rFonts w:ascii="Times New Roman" w:hAnsi="Times New Roman" w:cs="Times New Roman"/>
          <w:color w:val="000000"/>
          <w:sz w:val="24"/>
          <w:szCs w:val="24"/>
          <w:lang w:val="ru-RU"/>
        </w:rPr>
        <w:t>8559</w:t>
      </w: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H до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регістра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CX</w:t>
      </w:r>
    </w:p>
    <w:p w14:paraId="246816FB" w14:textId="77777777" w:rsidR="00BB18B5" w:rsidRPr="00BB18B5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mov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ax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cx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proofErr w:type="gram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;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Переслати</w:t>
      </w:r>
      <w:proofErr w:type="spellEnd"/>
      <w:proofErr w:type="gram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регістр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CX у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регістр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AX</w:t>
      </w:r>
    </w:p>
    <w:p w14:paraId="484655C7" w14:textId="3806C0A8" w:rsidR="00BB18B5" w:rsidRPr="00BB18B5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add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ecx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eax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Додати</w:t>
      </w:r>
      <w:proofErr w:type="spellEnd"/>
      <w:proofErr w:type="gram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регістр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ЕAX до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регістра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ЕCX</w:t>
      </w:r>
    </w:p>
    <w:p w14:paraId="4D558EC8" w14:textId="77777777" w:rsidR="00BB18B5" w:rsidRPr="00BB18B5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sub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cx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ax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proofErr w:type="gram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;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Відняти</w:t>
      </w:r>
      <w:proofErr w:type="spellEnd"/>
      <w:proofErr w:type="gram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регістр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AX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регістра</w:t>
      </w:r>
      <w:proofErr w:type="spellEnd"/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CX</w:t>
      </w:r>
    </w:p>
    <w:p w14:paraId="6653602D" w14:textId="77777777" w:rsidR="00BB18B5" w:rsidRPr="00BB18B5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</w:p>
    <w:p w14:paraId="279D902A" w14:textId="32E57FA5" w:rsidR="00BB18B5" w:rsidRPr="007A5C23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BB1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="003D24A3">
        <w:rPr>
          <w:rFonts w:ascii="Times New Roman" w:hAnsi="Times New Roman" w:cs="Times New Roman"/>
          <w:color w:val="000000"/>
          <w:sz w:val="24"/>
          <w:szCs w:val="24"/>
        </w:rPr>
        <w:t>INVOKE</w:t>
      </w:r>
      <w:r w:rsidRPr="0063239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D2BB5">
        <w:rPr>
          <w:rFonts w:ascii="Times New Roman" w:hAnsi="Times New Roman" w:cs="Times New Roman"/>
          <w:color w:val="000000"/>
          <w:sz w:val="24"/>
          <w:szCs w:val="24"/>
        </w:rPr>
        <w:t>ExitProcess</w:t>
      </w:r>
      <w:proofErr w:type="spellEnd"/>
      <w:r w:rsidRPr="00632393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="008C0939" w:rsidRPr="0063239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32393">
        <w:rPr>
          <w:rFonts w:ascii="Times New Roman" w:hAnsi="Times New Roman" w:cs="Times New Roman"/>
          <w:color w:val="000000"/>
          <w:sz w:val="24"/>
          <w:szCs w:val="24"/>
          <w:lang w:val="ru-RU"/>
        </w:rPr>
        <w:t>0</w:t>
      </w:r>
      <w:proofErr w:type="gramStart"/>
      <w:r w:rsidR="00632393" w:rsidRPr="00632393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;</w:t>
      </w:r>
      <w:proofErr w:type="spellStart"/>
      <w:r w:rsidR="0063239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Викликання</w:t>
      </w:r>
      <w:proofErr w:type="spellEnd"/>
      <w:proofErr w:type="gramEnd"/>
      <w:r w:rsidR="00632393" w:rsidRPr="0063239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632393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</w:t>
      </w:r>
      <w:r w:rsidR="00632393">
        <w:rPr>
          <w:rFonts w:ascii="Times New Roman" w:hAnsi="Times New Roman" w:cs="Times New Roman"/>
          <w:color w:val="000000"/>
          <w:sz w:val="24"/>
          <w:szCs w:val="24"/>
          <w:lang w:val="uk-UA"/>
        </w:rPr>
        <w:t>ії</w:t>
      </w:r>
      <w:proofErr w:type="spellEnd"/>
      <w:r w:rsidR="0063239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632393" w:rsidRPr="008D2BB5">
        <w:rPr>
          <w:rFonts w:ascii="Times New Roman" w:hAnsi="Times New Roman" w:cs="Times New Roman"/>
          <w:color w:val="000000"/>
          <w:sz w:val="24"/>
          <w:szCs w:val="24"/>
        </w:rPr>
        <w:t>ExitProcess</w:t>
      </w:r>
      <w:proofErr w:type="spellEnd"/>
      <w:r w:rsidR="0063239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яка передає </w:t>
      </w:r>
      <w:r w:rsidR="001B25B6">
        <w:rPr>
          <w:rFonts w:ascii="Times New Roman" w:hAnsi="Times New Roman" w:cs="Times New Roman"/>
          <w:color w:val="000000"/>
          <w:sz w:val="24"/>
          <w:szCs w:val="24"/>
          <w:lang w:val="uk-UA"/>
        </w:rPr>
        <w:t>значення 0</w:t>
      </w:r>
    </w:p>
    <w:p w14:paraId="62B071B9" w14:textId="1C18EC41" w:rsidR="00BB18B5" w:rsidRPr="009114E8" w:rsidRDefault="00BB18B5" w:rsidP="00BB18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D2BB5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3808B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3B764E">
        <w:rPr>
          <w:rFonts w:ascii="Times New Roman" w:hAnsi="Times New Roman" w:cs="Times New Roman"/>
          <w:color w:val="000000"/>
          <w:sz w:val="24"/>
          <w:szCs w:val="24"/>
        </w:rPr>
        <w:t>ENDP</w:t>
      </w:r>
      <w:proofErr w:type="gramStart"/>
      <w:r w:rsidR="003808B5" w:rsidRPr="003808B5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  <w:t>;</w:t>
      </w:r>
      <w:r w:rsidR="003808B5" w:rsidRPr="003808B5">
        <w:rPr>
          <w:rFonts w:ascii="Times New Roman" w:hAnsi="Times New Roman" w:cs="Times New Roman"/>
          <w:color w:val="FF0000"/>
          <w:sz w:val="24"/>
          <w:szCs w:val="24"/>
        </w:rPr>
        <w:t>ENDP</w:t>
      </w:r>
      <w:proofErr w:type="gramEnd"/>
      <w:r w:rsidR="003808B5" w:rsidRPr="003808B5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3808B5" w:rsidRPr="003808B5">
        <w:rPr>
          <w:rFonts w:ascii="Times New Roman" w:hAnsi="Times New Roman" w:cs="Times New Roman"/>
          <w:color w:val="000000"/>
          <w:sz w:val="24"/>
          <w:szCs w:val="24"/>
          <w:lang w:val="uk-UA"/>
        </w:rPr>
        <w:t>- по</w:t>
      </w:r>
      <w:r w:rsidR="003808B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значає кінець процедури </w:t>
      </w:r>
      <w:r w:rsidR="003808B5">
        <w:rPr>
          <w:rFonts w:ascii="Times New Roman" w:hAnsi="Times New Roman" w:cs="Times New Roman"/>
          <w:color w:val="000000"/>
          <w:sz w:val="24"/>
          <w:szCs w:val="24"/>
        </w:rPr>
        <w:t>main</w:t>
      </w:r>
    </w:p>
    <w:p w14:paraId="20D57E15" w14:textId="45BCB291" w:rsidR="00BB18B5" w:rsidRPr="003808B5" w:rsidRDefault="003B764E" w:rsidP="00BB18B5">
      <w:pPr>
        <w:tabs>
          <w:tab w:val="left" w:pos="1071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END</w:t>
      </w:r>
      <w:r w:rsidR="00BB18B5" w:rsidRP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B18B5" w:rsidRPr="008D2BB5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="003808B5" w:rsidRP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proofErr w:type="gramStart"/>
      <w:r w:rsidR="003808B5" w:rsidRP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;</w:t>
      </w:r>
      <w:r w:rsidR="003808B5" w:rsidRPr="003808B5">
        <w:rPr>
          <w:rFonts w:ascii="Times New Roman" w:hAnsi="Times New Roman" w:cs="Times New Roman"/>
          <w:color w:val="FF0000"/>
          <w:sz w:val="24"/>
          <w:szCs w:val="24"/>
        </w:rPr>
        <w:t>END</w:t>
      </w:r>
      <w:proofErr w:type="gramEnd"/>
      <w:r w:rsidR="003808B5" w:rsidRP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proofErr w:type="spellStart"/>
      <w:r w:rsid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остання</w:t>
      </w:r>
      <w:proofErr w:type="spellEnd"/>
      <w:r w:rsidR="003808B5" w:rsidRP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строка </w:t>
      </w:r>
      <w:proofErr w:type="spellStart"/>
      <w:r w:rsid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AE1A4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 </w:t>
      </w:r>
      <w:proofErr w:type="spellStart"/>
      <w:r w:rsidR="00AE1A40">
        <w:rPr>
          <w:rFonts w:ascii="Times New Roman" w:hAnsi="Times New Roman" w:cs="Times New Roman"/>
          <w:color w:val="000000"/>
          <w:sz w:val="24"/>
          <w:szCs w:val="24"/>
          <w:lang w:val="ru-RU"/>
        </w:rPr>
        <w:t>ній</w:t>
      </w:r>
      <w:proofErr w:type="spellEnd"/>
      <w:r w:rsidR="00AE1A4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вказ</w:t>
      </w:r>
      <w:r w:rsidR="00AE1A40">
        <w:rPr>
          <w:rFonts w:ascii="Times New Roman" w:hAnsi="Times New Roman" w:cs="Times New Roman"/>
          <w:color w:val="000000"/>
          <w:sz w:val="24"/>
          <w:szCs w:val="24"/>
          <w:lang w:val="ru-RU"/>
        </w:rPr>
        <w:t>ується</w:t>
      </w:r>
      <w:proofErr w:type="spellEnd"/>
      <w:r w:rsid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E1A40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назава</w:t>
      </w:r>
      <w:proofErr w:type="spellEnd"/>
      <w:r w:rsidR="00AE1A4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точки входи в </w:t>
      </w:r>
      <w:proofErr w:type="spellStart"/>
      <w:r w:rsid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3808B5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="003808B5" w:rsidRPr="003808B5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342CC3C5" w14:textId="77777777" w:rsidR="00BB18B5" w:rsidRPr="003808B5" w:rsidRDefault="00BB18B5" w:rsidP="00BB18B5">
      <w:pPr>
        <w:tabs>
          <w:tab w:val="left" w:pos="1071"/>
        </w:tabs>
        <w:spacing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485FC24" w14:textId="52BDDD16" w:rsidR="00BB18B5" w:rsidRDefault="00BB18B5" w:rsidP="00BB18B5">
      <w:pPr>
        <w:tabs>
          <w:tab w:val="left" w:pos="1071"/>
        </w:tabs>
        <w:spacing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8D783F6" w14:textId="5EEE4E94" w:rsidR="00666D15" w:rsidRDefault="00666D15" w:rsidP="00BB18B5">
      <w:pPr>
        <w:tabs>
          <w:tab w:val="left" w:pos="1071"/>
        </w:tabs>
        <w:spacing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7497847" w14:textId="589826F0" w:rsidR="00666D15" w:rsidRDefault="00666D15" w:rsidP="00BB18B5">
      <w:pPr>
        <w:tabs>
          <w:tab w:val="left" w:pos="1071"/>
        </w:tabs>
        <w:spacing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1ABBCC" w14:textId="77777777" w:rsidR="00666D15" w:rsidRPr="003808B5" w:rsidRDefault="00666D15" w:rsidP="00BB18B5">
      <w:pPr>
        <w:tabs>
          <w:tab w:val="left" w:pos="1071"/>
        </w:tabs>
        <w:spacing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1" w:name="_GoBack"/>
      <w:bookmarkEnd w:id="1"/>
    </w:p>
    <w:p w14:paraId="05898897" w14:textId="7264C13F" w:rsidR="0068107F" w:rsidRDefault="00860BA8" w:rsidP="00BB18B5">
      <w:pPr>
        <w:tabs>
          <w:tab w:val="left" w:pos="1071"/>
        </w:tabs>
        <w:spacing w:line="360" w:lineRule="auto"/>
        <w:rPr>
          <w:rFonts w:ascii="Times New Roman" w:hAnsi="Times New Roman" w:cs="Times New Roman"/>
          <w:b/>
          <w:sz w:val="24"/>
          <w:lang w:val="uk-UA"/>
        </w:rPr>
      </w:pPr>
      <w:r w:rsidRPr="00BB18B5">
        <w:rPr>
          <w:rFonts w:ascii="Times New Roman" w:hAnsi="Times New Roman" w:cs="Times New Roman"/>
          <w:b/>
          <w:sz w:val="24"/>
          <w:lang w:val="uk-UA"/>
        </w:rPr>
        <w:lastRenderedPageBreak/>
        <w:t>Висновк</w:t>
      </w:r>
      <w:r w:rsidR="006812F3" w:rsidRPr="00BB18B5">
        <w:rPr>
          <w:rFonts w:ascii="Times New Roman" w:hAnsi="Times New Roman" w:cs="Times New Roman"/>
          <w:b/>
          <w:sz w:val="24"/>
          <w:lang w:val="uk-UA"/>
        </w:rPr>
        <w:t>и</w:t>
      </w:r>
      <w:r w:rsidRPr="00BB18B5">
        <w:rPr>
          <w:rFonts w:ascii="Times New Roman" w:hAnsi="Times New Roman" w:cs="Times New Roman"/>
          <w:b/>
          <w:sz w:val="24"/>
          <w:lang w:val="uk-UA"/>
        </w:rPr>
        <w:t>:</w:t>
      </w:r>
      <w:r w:rsidR="009875E1" w:rsidRPr="00BB18B5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14:paraId="7CCBA6A0" w14:textId="47AB2F8D" w:rsidR="00860BA8" w:rsidRPr="009A7CB1" w:rsidRDefault="009C5800" w:rsidP="009114E8">
      <w:pPr>
        <w:tabs>
          <w:tab w:val="left" w:pos="426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9A7CB1">
        <w:rPr>
          <w:rFonts w:ascii="Times New Roman" w:hAnsi="Times New Roman" w:cs="Times New Roman"/>
          <w:sz w:val="24"/>
          <w:lang w:val="uk-UA"/>
        </w:rPr>
        <w:tab/>
      </w:r>
      <w:r w:rsidR="008D2BB5">
        <w:rPr>
          <w:rFonts w:ascii="Times New Roman" w:hAnsi="Times New Roman" w:cs="Times New Roman"/>
          <w:sz w:val="24"/>
          <w:lang w:val="uk-UA"/>
        </w:rPr>
        <w:t>В</w:t>
      </w:r>
      <w:r w:rsidR="009875E1" w:rsidRPr="009A7CB1">
        <w:rPr>
          <w:rFonts w:ascii="Times New Roman" w:hAnsi="Times New Roman" w:cs="Times New Roman"/>
          <w:sz w:val="24"/>
          <w:lang w:val="uk-UA"/>
        </w:rPr>
        <w:t>икона</w:t>
      </w:r>
      <w:r w:rsidR="008D2BB5">
        <w:rPr>
          <w:rFonts w:ascii="Times New Roman" w:hAnsi="Times New Roman" w:cs="Times New Roman"/>
          <w:sz w:val="24"/>
          <w:lang w:val="uk-UA"/>
        </w:rPr>
        <w:t>вши дану</w:t>
      </w:r>
      <w:r w:rsidR="009875E1" w:rsidRPr="009A7CB1">
        <w:rPr>
          <w:rFonts w:ascii="Times New Roman" w:hAnsi="Times New Roman" w:cs="Times New Roman"/>
          <w:sz w:val="24"/>
          <w:lang w:val="uk-UA"/>
        </w:rPr>
        <w:t xml:space="preserve"> лабораторну роботу, </w:t>
      </w:r>
      <w:r w:rsidR="008D2BB5">
        <w:rPr>
          <w:rFonts w:ascii="Times New Roman" w:hAnsi="Times New Roman" w:cs="Times New Roman"/>
          <w:sz w:val="24"/>
          <w:lang w:val="uk-UA"/>
        </w:rPr>
        <w:t>ми</w:t>
      </w:r>
      <w:r w:rsidR="009875E1" w:rsidRPr="009A7CB1">
        <w:rPr>
          <w:rFonts w:ascii="Times New Roman" w:hAnsi="Times New Roman" w:cs="Times New Roman"/>
          <w:sz w:val="24"/>
          <w:lang w:val="uk-UA"/>
        </w:rPr>
        <w:t xml:space="preserve"> створ</w:t>
      </w:r>
      <w:r w:rsidR="008D2BB5">
        <w:rPr>
          <w:rFonts w:ascii="Times New Roman" w:hAnsi="Times New Roman" w:cs="Times New Roman"/>
          <w:sz w:val="24"/>
          <w:lang w:val="uk-UA"/>
        </w:rPr>
        <w:t>или</w:t>
      </w:r>
      <w:r w:rsidR="009875E1" w:rsidRPr="009A7CB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9875E1" w:rsidRPr="009A7CB1">
        <w:rPr>
          <w:rFonts w:ascii="Times New Roman" w:hAnsi="Times New Roman" w:cs="Times New Roman"/>
          <w:sz w:val="24"/>
          <w:lang w:val="uk-UA"/>
        </w:rPr>
        <w:t>коректно</w:t>
      </w:r>
      <w:proofErr w:type="spellEnd"/>
      <w:r w:rsidR="009875E1" w:rsidRPr="009A7CB1">
        <w:rPr>
          <w:rFonts w:ascii="Times New Roman" w:hAnsi="Times New Roman" w:cs="Times New Roman"/>
          <w:sz w:val="24"/>
          <w:lang w:val="uk-UA"/>
        </w:rPr>
        <w:t xml:space="preserve"> </w:t>
      </w:r>
      <w:r w:rsidR="00373A59">
        <w:rPr>
          <w:rFonts w:ascii="Times New Roman" w:hAnsi="Times New Roman" w:cs="Times New Roman"/>
          <w:sz w:val="24"/>
          <w:lang w:val="uk-UA"/>
        </w:rPr>
        <w:t>працюючу програму, яка виконує</w:t>
      </w:r>
      <w:r w:rsidR="009875E1" w:rsidRPr="009A7CB1">
        <w:rPr>
          <w:rFonts w:ascii="Times New Roman" w:hAnsi="Times New Roman" w:cs="Times New Roman"/>
          <w:sz w:val="24"/>
          <w:lang w:val="uk-UA"/>
        </w:rPr>
        <w:t xml:space="preserve"> прості операції, серед яких очищення регістру</w:t>
      </w:r>
      <w:r w:rsidR="008D2BB5" w:rsidRPr="009A7CB1">
        <w:rPr>
          <w:rFonts w:ascii="Times New Roman" w:hAnsi="Times New Roman" w:cs="Times New Roman"/>
          <w:sz w:val="24"/>
          <w:lang w:val="uk-UA"/>
        </w:rPr>
        <w:t>, додавання, віднімання</w:t>
      </w:r>
      <w:r w:rsidR="009875E1" w:rsidRPr="009A7CB1">
        <w:rPr>
          <w:rFonts w:ascii="Times New Roman" w:hAnsi="Times New Roman" w:cs="Times New Roman"/>
          <w:sz w:val="24"/>
          <w:lang w:val="uk-UA"/>
        </w:rPr>
        <w:t xml:space="preserve">, пересилання. Ми розібрались </w:t>
      </w:r>
      <w:r w:rsidR="004E65B9" w:rsidRPr="009A7CB1">
        <w:rPr>
          <w:rFonts w:ascii="Times New Roman" w:hAnsi="Times New Roman" w:cs="Times New Roman"/>
          <w:sz w:val="24"/>
          <w:lang w:val="uk-UA"/>
        </w:rPr>
        <w:t>з</w:t>
      </w:r>
      <w:r w:rsidR="009875E1" w:rsidRPr="009A7CB1">
        <w:rPr>
          <w:rFonts w:ascii="Times New Roman" w:hAnsi="Times New Roman" w:cs="Times New Roman"/>
          <w:sz w:val="24"/>
          <w:lang w:val="uk-UA"/>
        </w:rPr>
        <w:t xml:space="preserve"> робот</w:t>
      </w:r>
      <w:r w:rsidR="004E65B9" w:rsidRPr="009A7CB1">
        <w:rPr>
          <w:rFonts w:ascii="Times New Roman" w:hAnsi="Times New Roman" w:cs="Times New Roman"/>
          <w:sz w:val="24"/>
          <w:lang w:val="uk-UA"/>
        </w:rPr>
        <w:t>ою</w:t>
      </w:r>
      <w:r w:rsidR="009875E1" w:rsidRPr="009A7CB1">
        <w:rPr>
          <w:rFonts w:ascii="Times New Roman" w:hAnsi="Times New Roman" w:cs="Times New Roman"/>
          <w:sz w:val="24"/>
          <w:lang w:val="uk-UA"/>
        </w:rPr>
        <w:t xml:space="preserve"> регістр</w:t>
      </w:r>
      <w:r w:rsidR="004E65B9" w:rsidRPr="009A7CB1">
        <w:rPr>
          <w:rFonts w:ascii="Times New Roman" w:hAnsi="Times New Roman" w:cs="Times New Roman"/>
          <w:sz w:val="24"/>
          <w:lang w:val="uk-UA"/>
        </w:rPr>
        <w:t>ів</w:t>
      </w:r>
      <w:r w:rsidR="009875E1" w:rsidRPr="009A7CB1">
        <w:rPr>
          <w:rFonts w:ascii="Times New Roman" w:hAnsi="Times New Roman" w:cs="Times New Roman"/>
          <w:sz w:val="24"/>
          <w:lang w:val="uk-UA"/>
        </w:rPr>
        <w:t xml:space="preserve"> та прапорц</w:t>
      </w:r>
      <w:r w:rsidR="004E65B9" w:rsidRPr="009A7CB1">
        <w:rPr>
          <w:rFonts w:ascii="Times New Roman" w:hAnsi="Times New Roman" w:cs="Times New Roman"/>
          <w:sz w:val="24"/>
          <w:lang w:val="uk-UA"/>
        </w:rPr>
        <w:t>ів</w:t>
      </w:r>
      <w:r w:rsidR="009875E1" w:rsidRPr="009A7CB1">
        <w:rPr>
          <w:rFonts w:ascii="Times New Roman" w:hAnsi="Times New Roman" w:cs="Times New Roman"/>
          <w:sz w:val="24"/>
          <w:lang w:val="uk-UA"/>
        </w:rPr>
        <w:t xml:space="preserve">, і зрозуміли, яку функцію виконує кожен з них. </w:t>
      </w:r>
      <w:r w:rsidR="004E65B9" w:rsidRPr="009A7CB1">
        <w:rPr>
          <w:rFonts w:ascii="Times New Roman" w:hAnsi="Times New Roman" w:cs="Times New Roman"/>
          <w:sz w:val="24"/>
          <w:lang w:val="uk-UA"/>
        </w:rPr>
        <w:t>З</w:t>
      </w:r>
      <w:r w:rsidR="0068107F" w:rsidRPr="009A7CB1">
        <w:rPr>
          <w:rFonts w:ascii="Times New Roman" w:hAnsi="Times New Roman" w:cs="Times New Roman"/>
          <w:sz w:val="24"/>
          <w:lang w:val="uk-UA"/>
        </w:rPr>
        <w:t>а</w:t>
      </w:r>
      <w:r w:rsidR="009875E1" w:rsidRPr="009A7CB1">
        <w:rPr>
          <w:rFonts w:ascii="Times New Roman" w:hAnsi="Times New Roman" w:cs="Times New Roman"/>
          <w:sz w:val="24"/>
          <w:lang w:val="uk-UA"/>
        </w:rPr>
        <w:t xml:space="preserve">своїли </w:t>
      </w:r>
      <w:r w:rsidR="0068107F" w:rsidRPr="009A7CB1">
        <w:rPr>
          <w:rFonts w:ascii="Times New Roman" w:hAnsi="Times New Roman" w:cs="Times New Roman"/>
          <w:sz w:val="24"/>
          <w:lang w:val="uk-UA"/>
        </w:rPr>
        <w:t xml:space="preserve"> операції, що впливають на прапорці.</w:t>
      </w:r>
    </w:p>
    <w:sectPr w:rsidR="00860BA8" w:rsidRPr="009A7CB1" w:rsidSect="000104C2">
      <w:pgSz w:w="11906" w:h="16838"/>
      <w:pgMar w:top="568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0F7"/>
    <w:multiLevelType w:val="hybridMultilevel"/>
    <w:tmpl w:val="AB50A7EE"/>
    <w:lvl w:ilvl="0" w:tplc="3BD84D38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0EC2"/>
    <w:multiLevelType w:val="hybridMultilevel"/>
    <w:tmpl w:val="8BBE8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6A1C"/>
    <w:multiLevelType w:val="hybridMultilevel"/>
    <w:tmpl w:val="13B8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A06BA"/>
    <w:multiLevelType w:val="hybridMultilevel"/>
    <w:tmpl w:val="067C1C4E"/>
    <w:lvl w:ilvl="0" w:tplc="650844DC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69873E7"/>
    <w:multiLevelType w:val="hybridMultilevel"/>
    <w:tmpl w:val="298AFE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F0A77"/>
    <w:multiLevelType w:val="hybridMultilevel"/>
    <w:tmpl w:val="DFB84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0FC26CC">
      <w:start w:val="1"/>
      <w:numFmt w:val="decimal"/>
      <w:lvlText w:val="%4)"/>
      <w:lvlJc w:val="left"/>
      <w:pPr>
        <w:ind w:left="2880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C30A0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6170B"/>
    <w:multiLevelType w:val="hybridMultilevel"/>
    <w:tmpl w:val="067C1C4E"/>
    <w:lvl w:ilvl="0" w:tplc="650844DC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9B31B44"/>
    <w:multiLevelType w:val="hybridMultilevel"/>
    <w:tmpl w:val="8D50DD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805DC"/>
    <w:multiLevelType w:val="hybridMultilevel"/>
    <w:tmpl w:val="01DE0A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94E40"/>
    <w:multiLevelType w:val="hybridMultilevel"/>
    <w:tmpl w:val="432A2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335E2"/>
    <w:multiLevelType w:val="hybridMultilevel"/>
    <w:tmpl w:val="8E4A3F70"/>
    <w:lvl w:ilvl="0" w:tplc="BDF29FC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45596"/>
    <w:multiLevelType w:val="hybridMultilevel"/>
    <w:tmpl w:val="210E7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C72CC"/>
    <w:multiLevelType w:val="hybridMultilevel"/>
    <w:tmpl w:val="835E3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527E3"/>
    <w:multiLevelType w:val="hybridMultilevel"/>
    <w:tmpl w:val="F9A6FF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4"/>
  </w:num>
  <w:num w:numId="9">
    <w:abstractNumId w:val="8"/>
  </w:num>
  <w:num w:numId="10">
    <w:abstractNumId w:val="4"/>
  </w:num>
  <w:num w:numId="11">
    <w:abstractNumId w:val="9"/>
  </w:num>
  <w:num w:numId="12">
    <w:abstractNumId w:val="0"/>
  </w:num>
  <w:num w:numId="13">
    <w:abstractNumId w:val="7"/>
  </w:num>
  <w:num w:numId="14">
    <w:abstractNumId w:val="12"/>
  </w:num>
  <w:num w:numId="15">
    <w:abstractNumId w:val="3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6B"/>
    <w:rsid w:val="00004240"/>
    <w:rsid w:val="00007EAD"/>
    <w:rsid w:val="000104C2"/>
    <w:rsid w:val="0001117B"/>
    <w:rsid w:val="00034590"/>
    <w:rsid w:val="000419D2"/>
    <w:rsid w:val="0004782C"/>
    <w:rsid w:val="000526C4"/>
    <w:rsid w:val="00052AF6"/>
    <w:rsid w:val="00063AFF"/>
    <w:rsid w:val="00076A5A"/>
    <w:rsid w:val="000B42DC"/>
    <w:rsid w:val="000C482E"/>
    <w:rsid w:val="000D0126"/>
    <w:rsid w:val="000E4BEA"/>
    <w:rsid w:val="000F0CF7"/>
    <w:rsid w:val="001067FB"/>
    <w:rsid w:val="00134F8F"/>
    <w:rsid w:val="00135F66"/>
    <w:rsid w:val="00143C0E"/>
    <w:rsid w:val="00195C07"/>
    <w:rsid w:val="001A0DD4"/>
    <w:rsid w:val="001B09EC"/>
    <w:rsid w:val="001B25B6"/>
    <w:rsid w:val="001C0023"/>
    <w:rsid w:val="001C37C0"/>
    <w:rsid w:val="001F4F4A"/>
    <w:rsid w:val="002118D3"/>
    <w:rsid w:val="00223408"/>
    <w:rsid w:val="00227D3B"/>
    <w:rsid w:val="00243E3D"/>
    <w:rsid w:val="00246CE4"/>
    <w:rsid w:val="00265052"/>
    <w:rsid w:val="00282A95"/>
    <w:rsid w:val="002B6BCD"/>
    <w:rsid w:val="002C120F"/>
    <w:rsid w:val="002E29B9"/>
    <w:rsid w:val="002E78A3"/>
    <w:rsid w:val="003212A4"/>
    <w:rsid w:val="00331699"/>
    <w:rsid w:val="003420F3"/>
    <w:rsid w:val="0037331A"/>
    <w:rsid w:val="00373A59"/>
    <w:rsid w:val="003808B5"/>
    <w:rsid w:val="00383DED"/>
    <w:rsid w:val="00384182"/>
    <w:rsid w:val="003A282C"/>
    <w:rsid w:val="003A2BD6"/>
    <w:rsid w:val="003B000A"/>
    <w:rsid w:val="003B1D99"/>
    <w:rsid w:val="003B764E"/>
    <w:rsid w:val="003D24A3"/>
    <w:rsid w:val="003E30FA"/>
    <w:rsid w:val="003F2CE6"/>
    <w:rsid w:val="00435DF6"/>
    <w:rsid w:val="00491AFA"/>
    <w:rsid w:val="0049749F"/>
    <w:rsid w:val="004A5E0D"/>
    <w:rsid w:val="004C3E76"/>
    <w:rsid w:val="004C55DA"/>
    <w:rsid w:val="004E65B9"/>
    <w:rsid w:val="004F6D2A"/>
    <w:rsid w:val="00502043"/>
    <w:rsid w:val="00503A30"/>
    <w:rsid w:val="00532EC9"/>
    <w:rsid w:val="005416D9"/>
    <w:rsid w:val="00544797"/>
    <w:rsid w:val="00590650"/>
    <w:rsid w:val="00596429"/>
    <w:rsid w:val="005B58FD"/>
    <w:rsid w:val="005E70BF"/>
    <w:rsid w:val="006169C1"/>
    <w:rsid w:val="00632393"/>
    <w:rsid w:val="00635FF0"/>
    <w:rsid w:val="00641F19"/>
    <w:rsid w:val="00650090"/>
    <w:rsid w:val="006513F5"/>
    <w:rsid w:val="006520A7"/>
    <w:rsid w:val="006577CF"/>
    <w:rsid w:val="00666D15"/>
    <w:rsid w:val="0068107F"/>
    <w:rsid w:val="006812F3"/>
    <w:rsid w:val="006A53D2"/>
    <w:rsid w:val="006A7471"/>
    <w:rsid w:val="006D1586"/>
    <w:rsid w:val="006E476B"/>
    <w:rsid w:val="006E7B32"/>
    <w:rsid w:val="006F51DB"/>
    <w:rsid w:val="00740C52"/>
    <w:rsid w:val="007477F9"/>
    <w:rsid w:val="00766E13"/>
    <w:rsid w:val="007857E7"/>
    <w:rsid w:val="00787ACA"/>
    <w:rsid w:val="007A5C23"/>
    <w:rsid w:val="007B6EEC"/>
    <w:rsid w:val="007C2C5A"/>
    <w:rsid w:val="007D3B5B"/>
    <w:rsid w:val="007E2AFF"/>
    <w:rsid w:val="00804FD9"/>
    <w:rsid w:val="008061BC"/>
    <w:rsid w:val="008121C0"/>
    <w:rsid w:val="0082482E"/>
    <w:rsid w:val="00825DF4"/>
    <w:rsid w:val="00860BA8"/>
    <w:rsid w:val="008A2B83"/>
    <w:rsid w:val="008C0939"/>
    <w:rsid w:val="008C2A51"/>
    <w:rsid w:val="008D2BB5"/>
    <w:rsid w:val="008E3803"/>
    <w:rsid w:val="008F625B"/>
    <w:rsid w:val="0090181F"/>
    <w:rsid w:val="009114E8"/>
    <w:rsid w:val="00920BE9"/>
    <w:rsid w:val="009215DC"/>
    <w:rsid w:val="00925CDF"/>
    <w:rsid w:val="00945078"/>
    <w:rsid w:val="00956333"/>
    <w:rsid w:val="009639C8"/>
    <w:rsid w:val="009875E1"/>
    <w:rsid w:val="00992CAC"/>
    <w:rsid w:val="009A7CB1"/>
    <w:rsid w:val="009B5C0A"/>
    <w:rsid w:val="009B604F"/>
    <w:rsid w:val="009C5800"/>
    <w:rsid w:val="009C7291"/>
    <w:rsid w:val="009F479D"/>
    <w:rsid w:val="00A201E1"/>
    <w:rsid w:val="00A23104"/>
    <w:rsid w:val="00A83CDC"/>
    <w:rsid w:val="00A94A71"/>
    <w:rsid w:val="00AA7CCC"/>
    <w:rsid w:val="00AB0B60"/>
    <w:rsid w:val="00AC6308"/>
    <w:rsid w:val="00AC78F0"/>
    <w:rsid w:val="00AE1A40"/>
    <w:rsid w:val="00B365A3"/>
    <w:rsid w:val="00B40ED9"/>
    <w:rsid w:val="00B4139D"/>
    <w:rsid w:val="00B4239A"/>
    <w:rsid w:val="00B42CDE"/>
    <w:rsid w:val="00B51F38"/>
    <w:rsid w:val="00B55B08"/>
    <w:rsid w:val="00B87736"/>
    <w:rsid w:val="00BB18B5"/>
    <w:rsid w:val="00BC31A6"/>
    <w:rsid w:val="00BD6119"/>
    <w:rsid w:val="00BE1C8F"/>
    <w:rsid w:val="00BE68FE"/>
    <w:rsid w:val="00C021CD"/>
    <w:rsid w:val="00C06BAE"/>
    <w:rsid w:val="00C1281B"/>
    <w:rsid w:val="00C15CAD"/>
    <w:rsid w:val="00C20866"/>
    <w:rsid w:val="00C376A6"/>
    <w:rsid w:val="00C628A8"/>
    <w:rsid w:val="00CE6A27"/>
    <w:rsid w:val="00D032E9"/>
    <w:rsid w:val="00D03B4B"/>
    <w:rsid w:val="00D218DD"/>
    <w:rsid w:val="00D32672"/>
    <w:rsid w:val="00D43EE8"/>
    <w:rsid w:val="00D52F21"/>
    <w:rsid w:val="00D70B04"/>
    <w:rsid w:val="00D70CF4"/>
    <w:rsid w:val="00D85088"/>
    <w:rsid w:val="00DB7015"/>
    <w:rsid w:val="00DC0F96"/>
    <w:rsid w:val="00DD7B16"/>
    <w:rsid w:val="00DD7D44"/>
    <w:rsid w:val="00DE142D"/>
    <w:rsid w:val="00DF2847"/>
    <w:rsid w:val="00E22CE5"/>
    <w:rsid w:val="00E52108"/>
    <w:rsid w:val="00E655CF"/>
    <w:rsid w:val="00E667FA"/>
    <w:rsid w:val="00E72544"/>
    <w:rsid w:val="00E83577"/>
    <w:rsid w:val="00E87D74"/>
    <w:rsid w:val="00E91D10"/>
    <w:rsid w:val="00E97162"/>
    <w:rsid w:val="00EA117B"/>
    <w:rsid w:val="00EA1BCB"/>
    <w:rsid w:val="00EC163E"/>
    <w:rsid w:val="00EE69D0"/>
    <w:rsid w:val="00F27771"/>
    <w:rsid w:val="00F328DD"/>
    <w:rsid w:val="00F62B64"/>
    <w:rsid w:val="00F652F6"/>
    <w:rsid w:val="00F66BC3"/>
    <w:rsid w:val="00F72048"/>
    <w:rsid w:val="00F91C28"/>
    <w:rsid w:val="00F92E98"/>
    <w:rsid w:val="00FC1AA3"/>
    <w:rsid w:val="00FC7135"/>
    <w:rsid w:val="00FD0B1C"/>
    <w:rsid w:val="00FD2A09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D4C1"/>
  <w15:docId w15:val="{70424529-6249-42DD-B77B-38F5E0CD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B16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7B16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B5B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D03B4B"/>
    <w:rPr>
      <w:color w:val="808080"/>
    </w:rPr>
  </w:style>
  <w:style w:type="table" w:styleId="a8">
    <w:name w:val="Table Grid"/>
    <w:basedOn w:val="a1"/>
    <w:uiPriority w:val="39"/>
    <w:rsid w:val="004F6D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AEF36-980C-4B8F-939B-BF224A3E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Serhienko</dc:creator>
  <cp:lastModifiedBy>Богдан Рудюк</cp:lastModifiedBy>
  <cp:revision>22</cp:revision>
  <cp:lastPrinted>2019-06-04T23:04:00Z</cp:lastPrinted>
  <dcterms:created xsi:type="dcterms:W3CDTF">2020-10-05T17:03:00Z</dcterms:created>
  <dcterms:modified xsi:type="dcterms:W3CDTF">2020-12-01T20:54:00Z</dcterms:modified>
</cp:coreProperties>
</file>