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E88F9" w14:textId="77777777" w:rsidR="0083389D" w:rsidRPr="009B1ED6" w:rsidRDefault="0083389D" w:rsidP="009B1ED6">
      <w:pPr>
        <w:spacing w:before="113" w:line="360" w:lineRule="auto"/>
        <w:jc w:val="center"/>
        <w:rPr>
          <w:rFonts w:ascii="Times New Roman" w:hAnsi="Times New Roman" w:cs="Times New Roman"/>
          <w:lang w:val="uk-UA"/>
        </w:rPr>
      </w:pPr>
    </w:p>
    <w:p w14:paraId="3BA84E97" w14:textId="77777777" w:rsidR="009B1ED6" w:rsidRPr="009B1ED6" w:rsidRDefault="009B1ED6" w:rsidP="009B1ED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bookmarkStart w:id="0" w:name="_Hlk32946329"/>
      <w:bookmarkEnd w:id="0"/>
      <w:r w:rsidRPr="009B1ED6">
        <w:rPr>
          <w:rFonts w:ascii="Times New Roman" w:hAnsi="Times New Roman" w:cs="Times New Roman"/>
          <w:b/>
          <w:bCs/>
          <w:sz w:val="26"/>
          <w:szCs w:val="26"/>
          <w:lang w:val="uk-UA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 Кафедра конструювання електронно-обчислювальної апаратури</w:t>
      </w:r>
    </w:p>
    <w:p w14:paraId="256C23CD" w14:textId="77777777" w:rsidR="0083389D" w:rsidRDefault="0083389D">
      <w:pPr>
        <w:tabs>
          <w:tab w:val="left" w:leader="underscore" w:pos="9631"/>
        </w:tabs>
        <w:spacing w:before="113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  <w:lang w:val="uk-UA"/>
        </w:rPr>
      </w:pPr>
    </w:p>
    <w:p w14:paraId="40A645DE" w14:textId="77777777" w:rsidR="0083389D" w:rsidRDefault="0083389D">
      <w:pPr>
        <w:tabs>
          <w:tab w:val="left" w:leader="underscore" w:pos="9631"/>
        </w:tabs>
        <w:spacing w:before="113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  <w:lang w:val="uk-UA"/>
        </w:rPr>
      </w:pPr>
    </w:p>
    <w:p w14:paraId="45D319AF" w14:textId="77777777" w:rsidR="0083389D" w:rsidRDefault="0083389D">
      <w:pPr>
        <w:tabs>
          <w:tab w:val="left" w:leader="underscore" w:pos="9631"/>
        </w:tabs>
        <w:spacing w:before="113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  <w:lang w:val="uk-UA"/>
        </w:rPr>
      </w:pPr>
    </w:p>
    <w:p w14:paraId="4E8D25B7" w14:textId="77777777" w:rsidR="0083389D" w:rsidRDefault="0083389D">
      <w:pPr>
        <w:tabs>
          <w:tab w:val="left" w:leader="underscore" w:pos="9631"/>
        </w:tabs>
        <w:spacing w:before="113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  <w:lang w:val="uk-UA"/>
        </w:rPr>
      </w:pPr>
    </w:p>
    <w:p w14:paraId="17ECC0D7" w14:textId="77777777" w:rsidR="0083389D" w:rsidRDefault="00E5665E">
      <w:pPr>
        <w:pStyle w:val="7"/>
        <w:numPr>
          <w:ilvl w:val="6"/>
          <w:numId w:val="2"/>
        </w:numPr>
        <w:spacing w:before="113"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ЗВІТ</w:t>
      </w:r>
    </w:p>
    <w:p w14:paraId="70AEA609" w14:textId="147779B5" w:rsidR="0083389D" w:rsidRPr="0079012D" w:rsidRDefault="00E5665E">
      <w:pPr>
        <w:spacing w:before="113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з лабораторної роботи №</w:t>
      </w:r>
      <w:r w:rsidR="00642FEF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br/>
        <w:t>по курсу «Конструювання та технологія виробництва радіоелектронних апаратів - 3»</w:t>
      </w:r>
      <w:r>
        <w:rPr>
          <w:rFonts w:ascii="Times New Roman" w:hAnsi="Times New Roman"/>
          <w:sz w:val="28"/>
          <w:szCs w:val="28"/>
          <w:lang w:val="uk-UA"/>
        </w:rPr>
        <w:br/>
      </w:r>
    </w:p>
    <w:p w14:paraId="77248E5E" w14:textId="77777777" w:rsidR="0083389D" w:rsidRDefault="0083389D" w:rsidP="00E076AA">
      <w:pPr>
        <w:tabs>
          <w:tab w:val="left" w:leader="underscore" w:pos="9631"/>
        </w:tabs>
        <w:spacing w:before="372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62CE94" w14:textId="060C3691" w:rsidR="0083389D" w:rsidRPr="00506377" w:rsidRDefault="00E5665E" w:rsidP="00506377">
      <w:pPr>
        <w:spacing w:before="113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  <w:r w:rsidR="0050637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студент гр. ДК-82</w:t>
      </w:r>
    </w:p>
    <w:p w14:paraId="309BF4E9" w14:textId="55701335" w:rsidR="0083389D" w:rsidRPr="0079012D" w:rsidRDefault="00DB66EF">
      <w:pPr>
        <w:tabs>
          <w:tab w:val="left" w:leader="underscore" w:pos="9631"/>
        </w:tabs>
        <w:spacing w:before="113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Рудюк</w:t>
      </w:r>
      <w:r w:rsidR="00E5665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Б</w:t>
      </w:r>
      <w:r w:rsidR="00E5665E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C47207">
        <w:rPr>
          <w:rFonts w:ascii="Times New Roman" w:hAnsi="Times New Roman"/>
          <w:sz w:val="28"/>
          <w:szCs w:val="28"/>
          <w:lang w:val="ru-RU"/>
        </w:rPr>
        <w:t>Б</w:t>
      </w:r>
      <w:r w:rsidR="00E5665E">
        <w:rPr>
          <w:rFonts w:ascii="Times New Roman" w:hAnsi="Times New Roman"/>
          <w:sz w:val="28"/>
          <w:szCs w:val="28"/>
          <w:lang w:val="uk-UA"/>
        </w:rPr>
        <w:t>.</w:t>
      </w:r>
    </w:p>
    <w:p w14:paraId="6A0F4CE8" w14:textId="77777777" w:rsidR="0083389D" w:rsidRDefault="0083389D">
      <w:pPr>
        <w:tabs>
          <w:tab w:val="left" w:leader="underscore" w:pos="9631"/>
        </w:tabs>
        <w:spacing w:before="113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575CEA78" w14:textId="2CFCB5FF" w:rsidR="0083389D" w:rsidRDefault="00E5665E" w:rsidP="007F063B">
      <w:pPr>
        <w:spacing w:before="113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  <w:r w:rsidR="007F063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ст. викладач</w:t>
      </w:r>
    </w:p>
    <w:p w14:paraId="229BDB68" w14:textId="77777777" w:rsidR="0083389D" w:rsidRDefault="00E5665E">
      <w:pPr>
        <w:spacing w:before="113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Лисенко О. І.</w:t>
      </w:r>
    </w:p>
    <w:p w14:paraId="503CE824" w14:textId="77777777" w:rsidR="0083389D" w:rsidRDefault="0083389D">
      <w:pPr>
        <w:tabs>
          <w:tab w:val="left" w:leader="underscore" w:pos="9631"/>
        </w:tabs>
        <w:spacing w:before="113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4BA2923B" w14:textId="77777777" w:rsidR="0083389D" w:rsidRDefault="0083389D">
      <w:pPr>
        <w:tabs>
          <w:tab w:val="left" w:leader="underscore" w:pos="9631"/>
        </w:tabs>
        <w:spacing w:before="113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36D0C384" w14:textId="77777777" w:rsidR="0083389D" w:rsidRDefault="0083389D">
      <w:pPr>
        <w:tabs>
          <w:tab w:val="left" w:leader="underscore" w:pos="9631"/>
        </w:tabs>
        <w:spacing w:before="113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01E96FE1" w14:textId="77777777" w:rsidR="0083389D" w:rsidRDefault="00E5665E">
      <w:pPr>
        <w:spacing w:before="113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Київ – 2020</w:t>
      </w:r>
    </w:p>
    <w:p w14:paraId="7375C4CE" w14:textId="77777777" w:rsidR="0083389D" w:rsidRDefault="00E5665E">
      <w:pPr>
        <w:spacing w:before="113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br w:type="page"/>
      </w:r>
    </w:p>
    <w:tbl>
      <w:tblPr>
        <w:tblW w:w="104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"/>
        <w:gridCol w:w="7"/>
        <w:gridCol w:w="560"/>
        <w:gridCol w:w="14"/>
        <w:gridCol w:w="1290"/>
        <w:gridCol w:w="32"/>
        <w:gridCol w:w="818"/>
        <w:gridCol w:w="43"/>
        <w:gridCol w:w="524"/>
        <w:gridCol w:w="51"/>
        <w:gridCol w:w="4021"/>
        <w:gridCol w:w="286"/>
        <w:gridCol w:w="287"/>
        <w:gridCol w:w="287"/>
        <w:gridCol w:w="838"/>
        <w:gridCol w:w="466"/>
        <w:gridCol w:w="569"/>
      </w:tblGrid>
      <w:tr w:rsidR="0083389D" w:rsidRPr="003F6186" w14:paraId="0AA66F5E" w14:textId="77777777" w:rsidTr="00D9363E">
        <w:trPr>
          <w:trHeight w:hRule="exact" w:val="13243"/>
        </w:trPr>
        <w:tc>
          <w:tcPr>
            <w:tcW w:w="10488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069A5E" w14:textId="543578BC" w:rsidR="002C34CE" w:rsidRDefault="002C34CE" w:rsidP="002C34CE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lang w:val="uk-UA"/>
              </w:rPr>
            </w:pPr>
            <w:r w:rsidRPr="002C34CE">
              <w:rPr>
                <w:rFonts w:ascii="Times New Roman" w:hAnsi="Times New Roman" w:cs="Times New Roman"/>
                <w:b/>
                <w:bCs/>
                <w:sz w:val="28"/>
                <w:lang w:val="uk-UA"/>
              </w:rPr>
              <w:lastRenderedPageBreak/>
              <w:t>Розрахунок показників надійності РЕА</w:t>
            </w:r>
          </w:p>
          <w:p w14:paraId="2265A029" w14:textId="77777777" w:rsidR="002C34CE" w:rsidRPr="002C34CE" w:rsidRDefault="002C34CE" w:rsidP="002C34CE">
            <w:pPr>
              <w:ind w:firstLine="567"/>
              <w:jc w:val="center"/>
              <w:rPr>
                <w:rFonts w:ascii="Times New Roman" w:hAnsi="Times New Roman" w:cs="Times New Roman"/>
                <w:b/>
                <w:bCs/>
                <w:sz w:val="28"/>
                <w:lang w:val="uk-UA"/>
              </w:rPr>
            </w:pPr>
          </w:p>
          <w:p w14:paraId="151AD4B0" w14:textId="77777777" w:rsidR="0083389D" w:rsidRDefault="00E5665E">
            <w:pPr>
              <w:spacing w:before="57" w:line="360" w:lineRule="auto"/>
              <w:ind w:left="283" w:right="28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>Специфікація електрорадіоелементів:</w:t>
            </w:r>
          </w:p>
          <w:tbl>
            <w:tblPr>
              <w:tblW w:w="9668" w:type="dxa"/>
              <w:tblInd w:w="33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3"/>
              <w:gridCol w:w="1022"/>
              <w:gridCol w:w="1111"/>
              <w:gridCol w:w="1490"/>
              <w:gridCol w:w="1528"/>
              <w:gridCol w:w="1434"/>
              <w:gridCol w:w="1490"/>
            </w:tblGrid>
            <w:tr w:rsidR="00391657" w:rsidRPr="00391657" w14:paraId="0BD185ED" w14:textId="77777777" w:rsidTr="00DA68E8">
              <w:trPr>
                <w:trHeight w:val="1812"/>
              </w:trPr>
              <w:tc>
                <w:tcPr>
                  <w:tcW w:w="15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14:paraId="37BC6498" w14:textId="5B9B1021" w:rsidR="00391657" w:rsidRPr="00391657" w:rsidRDefault="00391657" w:rsidP="00391657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Найменування елемента</w:t>
                  </w:r>
                </w:p>
              </w:tc>
              <w:tc>
                <w:tcPr>
                  <w:tcW w:w="102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14:paraId="516BFA9A" w14:textId="5E71C2A6" w:rsidR="00391657" w:rsidRPr="00391657" w:rsidRDefault="00391657" w:rsidP="00391657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Тип елемента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14:paraId="1E685762" w14:textId="77777777" w:rsidR="00391657" w:rsidRDefault="00391657" w:rsidP="00391657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Кількість,</w:t>
                  </w:r>
                </w:p>
                <w:p w14:paraId="3679C88D" w14:textId="23ECFDC8" w:rsidR="00391657" w:rsidRPr="00391657" w:rsidRDefault="00391657" w:rsidP="00391657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eastAsia="ru-RU" w:bidi="ar-SA"/>
                    </w:rPr>
                    <w:t>N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14:paraId="7FA41FF5" w14:textId="2856F7BE" w:rsidR="00391657" w:rsidRPr="00AC52D9" w:rsidRDefault="00391657" w:rsidP="00391657">
                  <w:pPr>
                    <w:jc w:val="center"/>
                    <w:rPr>
                      <w:color w:val="000000"/>
                      <w:lang w:val="uk-UA"/>
                    </w:rPr>
                  </w:pPr>
                  <w:r>
                    <w:rPr>
                      <w:color w:val="000000"/>
                    </w:rPr>
                    <w:t>λ</w:t>
                  </w:r>
                  <w:r w:rsidRPr="00AC52D9">
                    <w:rPr>
                      <w:color w:val="000000"/>
                      <w:lang w:val="ru-RU"/>
                    </w:rPr>
                    <w:t>0</w:t>
                  </w:r>
                  <w:r w:rsidR="00DD196E">
                    <w:rPr>
                      <w:color w:val="000000"/>
                      <w:lang w:val="uk-UA"/>
                    </w:rPr>
                    <w:t xml:space="preserve"> </w:t>
                  </w:r>
                  <w:r w:rsidRPr="00AC52D9">
                    <w:rPr>
                      <w:color w:val="000000"/>
                      <w:lang w:val="ru-RU"/>
                    </w:rPr>
                    <w:t>номінальна інтенсивність відмов, 10^-6</w:t>
                  </w:r>
                </w:p>
                <w:p w14:paraId="790FA48F" w14:textId="1A02CDEB" w:rsidR="00D82E7E" w:rsidRPr="00D82E7E" w:rsidRDefault="00D82E7E" w:rsidP="00391657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uk-UA" w:eastAsia="ru-RU" w:bidi="ar-SA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lang w:val="uk-UA" w:eastAsia="ru-RU" w:bidi="ar-SA"/>
                    </w:rPr>
                    <w:t>(1</w:t>
                  </w:r>
                  <w:r w:rsidRPr="00AC52D9">
                    <w:rPr>
                      <w:rFonts w:eastAsia="Times New Roman" w:cs="Times New Roman"/>
                      <w:color w:val="000000"/>
                      <w:kern w:val="0"/>
                      <w:lang w:val="ru-RU" w:eastAsia="ru-RU" w:bidi="ar-SA"/>
                    </w:rPr>
                    <w:t>/</w:t>
                  </w:r>
                  <w:r>
                    <w:rPr>
                      <w:rFonts w:eastAsia="Times New Roman" w:cs="Times New Roman"/>
                      <w:color w:val="000000"/>
                      <w:kern w:val="0"/>
                      <w:lang w:val="uk-UA" w:eastAsia="ru-RU" w:bidi="ar-SA"/>
                    </w:rPr>
                    <w:t>годину)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14:paraId="6828EBE5" w14:textId="19B28472" w:rsidR="00391657" w:rsidRPr="00391657" w:rsidRDefault="0069624F" w:rsidP="00391657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  <m:t>а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uk-UA"/>
                          </w:rPr>
                          <m:t>і</m:t>
                        </m:r>
                      </m:sub>
                    </m:sSub>
                  </m:oMath>
                  <w:r w:rsidR="00DD196E">
                    <w:rPr>
                      <w:lang w:val="uk-UA"/>
                    </w:rPr>
                    <w:t xml:space="preserve"> </w:t>
                  </w:r>
                  <w:r w:rsidR="00391657" w:rsidRPr="00391657">
                    <w:rPr>
                      <w:lang w:val="ru-RU"/>
                    </w:rPr>
                    <w:t>поправочний коефіцієнт,що враховує режим р</w:t>
                  </w:r>
                  <w:r w:rsidR="00DA68E8">
                    <w:rPr>
                      <w:lang w:val="ru-RU"/>
                    </w:rPr>
                    <w:t>о</w:t>
                  </w:r>
                  <w:r w:rsidR="00391657" w:rsidRPr="00391657">
                    <w:rPr>
                      <w:lang w:val="ru-RU"/>
                    </w:rPr>
                    <w:t>боти елемента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14:paraId="04EEAA67" w14:textId="57F9685D" w:rsidR="00391657" w:rsidRPr="00391657" w:rsidRDefault="00391657" w:rsidP="00391657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k</w:t>
                  </w:r>
                  <w:r w:rsidRPr="00391657">
                    <w:rPr>
                      <w:color w:val="000000"/>
                      <w:lang w:val="ru-RU"/>
                    </w:rPr>
                    <w:t xml:space="preserve"> поправочний коефіцієнт, враховуючий умови експлуатації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14:paraId="6B4943A0" w14:textId="77777777" w:rsidR="00391657" w:rsidRDefault="00391657" w:rsidP="00391657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λi інтенсивність відмов, 10^-6</w:t>
                  </w:r>
                </w:p>
                <w:p w14:paraId="530BEEB5" w14:textId="18CA6635" w:rsidR="00F35976" w:rsidRPr="00F35976" w:rsidRDefault="00F35976" w:rsidP="00391657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uk-UA" w:eastAsia="ru-RU"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(1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ru-RU" w:bidi="ar-SA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uk-UA" w:eastAsia="ru-RU" w:bidi="ar-SA"/>
                    </w:rPr>
                    <w:t>годину)</w:t>
                  </w:r>
                </w:p>
              </w:tc>
            </w:tr>
            <w:tr w:rsidR="007E5EED" w:rsidRPr="00391657" w14:paraId="3B7627A1" w14:textId="77777777" w:rsidTr="00D82E7E">
              <w:trPr>
                <w:trHeight w:val="582"/>
              </w:trPr>
              <w:tc>
                <w:tcPr>
                  <w:tcW w:w="1593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E2F6000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Резистори</w:t>
                  </w:r>
                </w:p>
              </w:tc>
              <w:tc>
                <w:tcPr>
                  <w:tcW w:w="102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A82C1EF" w14:textId="77777777" w:rsidR="007E5EED" w:rsidRPr="00F070C0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F070C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C2-23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556B0E2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9CCBDBF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0,65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E9814BD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0,76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B607406" w14:textId="14B1D580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2,14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608D23D" w14:textId="1EEFB443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10,5716</w:t>
                  </w:r>
                </w:p>
              </w:tc>
            </w:tr>
            <w:tr w:rsidR="007E5EED" w:rsidRPr="00391657" w14:paraId="06B66F4D" w14:textId="77777777" w:rsidTr="00D82E7E">
              <w:trPr>
                <w:trHeight w:val="582"/>
              </w:trPr>
              <w:tc>
                <w:tcPr>
                  <w:tcW w:w="1593" w:type="dxa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EDB318A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</w:p>
              </w:tc>
              <w:tc>
                <w:tcPr>
                  <w:tcW w:w="102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A08641B" w14:textId="77777777" w:rsidR="007E5EED" w:rsidRPr="00F070C0" w:rsidRDefault="007E5EED" w:rsidP="007E5EED">
                  <w:pPr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 w:rsidRPr="00F070C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ru-RU" w:eastAsia="ru-RU" w:bidi="ar-SA"/>
                    </w:rPr>
                    <w:t>СП5-2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EF54C02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371A74B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0,13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A2BB56D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0,76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9DBCD85" w14:textId="7854D73A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2,14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B6A43C4" w14:textId="63106404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0,4229</w:t>
                  </w:r>
                </w:p>
              </w:tc>
            </w:tr>
            <w:tr w:rsidR="007E5EED" w:rsidRPr="00391657" w14:paraId="504E264B" w14:textId="77777777" w:rsidTr="00D82E7E">
              <w:trPr>
                <w:trHeight w:val="582"/>
              </w:trPr>
              <w:tc>
                <w:tcPr>
                  <w:tcW w:w="1593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FD8A030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Конденсатори</w:t>
                  </w:r>
                </w:p>
              </w:tc>
              <w:tc>
                <w:tcPr>
                  <w:tcW w:w="102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486024A" w14:textId="77777777" w:rsidR="007E5EED" w:rsidRPr="00F070C0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F070C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К50-35 -15 В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412BB35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DA4B06D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0,9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2112D13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0,8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7FB05D3" w14:textId="32BC8461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2,14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2A35DB2" w14:textId="6D2F495D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6,1632</w:t>
                  </w:r>
                </w:p>
              </w:tc>
            </w:tr>
            <w:tr w:rsidR="007E5EED" w:rsidRPr="00391657" w14:paraId="13008AAD" w14:textId="77777777" w:rsidTr="00D82E7E">
              <w:trPr>
                <w:trHeight w:val="582"/>
              </w:trPr>
              <w:tc>
                <w:tcPr>
                  <w:tcW w:w="1593" w:type="dxa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11FE0AA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</w:p>
              </w:tc>
              <w:tc>
                <w:tcPr>
                  <w:tcW w:w="102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EFACD4D" w14:textId="77777777" w:rsidR="007E5EED" w:rsidRPr="00F070C0" w:rsidRDefault="007E5EED" w:rsidP="007E5EED">
                  <w:pPr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 w:rsidRPr="00F070C0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ru-RU" w:eastAsia="ru-RU" w:bidi="ar-SA"/>
                    </w:rPr>
                    <w:t>К73-17-63В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6A2B9E6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BC2657F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0,2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BBCBB23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0,8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2640D40" w14:textId="0ED6FFB2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2,14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5CEA0ED" w14:textId="0919D219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1,3696</w:t>
                  </w:r>
                </w:p>
              </w:tc>
            </w:tr>
            <w:tr w:rsidR="007E5EED" w:rsidRPr="00391657" w14:paraId="330A4EAF" w14:textId="77777777" w:rsidTr="00D82E7E">
              <w:trPr>
                <w:trHeight w:val="582"/>
              </w:trPr>
              <w:tc>
                <w:tcPr>
                  <w:tcW w:w="1593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6D4DBF4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Транзистори</w:t>
                  </w:r>
                </w:p>
              </w:tc>
              <w:tc>
                <w:tcPr>
                  <w:tcW w:w="102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F06CF97" w14:textId="77777777" w:rsidR="007E5EED" w:rsidRPr="00F070C0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F070C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КТ315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356DDA6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68204A4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0,31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4F8F186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0,51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D569BE4" w14:textId="07035089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2,14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FFD49EF" w14:textId="44B6675A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1,0150</w:t>
                  </w:r>
                </w:p>
              </w:tc>
            </w:tr>
            <w:tr w:rsidR="007E5EED" w:rsidRPr="00391657" w14:paraId="6206FD2C" w14:textId="77777777" w:rsidTr="00D82E7E">
              <w:trPr>
                <w:trHeight w:val="582"/>
              </w:trPr>
              <w:tc>
                <w:tcPr>
                  <w:tcW w:w="1593" w:type="dxa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D7968F7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</w:p>
              </w:tc>
              <w:tc>
                <w:tcPr>
                  <w:tcW w:w="102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5BC99F5" w14:textId="77777777" w:rsidR="007E5EED" w:rsidRPr="00F070C0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F070C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ГТ321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F6B17C1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A7B3974" w14:textId="77777777" w:rsidR="007E5EED" w:rsidRPr="00391657" w:rsidRDefault="007E5EED" w:rsidP="007E5EED">
                  <w:pPr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 w:rsidRPr="00391657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ru-RU" w:eastAsia="ru-RU" w:bidi="ar-SA"/>
                    </w:rPr>
                    <w:t>0,5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457F806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0,51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DD2D2B2" w14:textId="618C417D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2,14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90F7BA2" w14:textId="5544F915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0,5457</w:t>
                  </w:r>
                </w:p>
              </w:tc>
            </w:tr>
            <w:tr w:rsidR="007E5EED" w:rsidRPr="00391657" w14:paraId="448E4A0E" w14:textId="77777777" w:rsidTr="00D82E7E">
              <w:trPr>
                <w:trHeight w:val="582"/>
              </w:trPr>
              <w:tc>
                <w:tcPr>
                  <w:tcW w:w="1593" w:type="dxa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12B5C9F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</w:p>
              </w:tc>
              <w:tc>
                <w:tcPr>
                  <w:tcW w:w="102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78D1F39" w14:textId="77777777" w:rsidR="007E5EED" w:rsidRPr="00F070C0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F070C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КП303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BF390EB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A0B5E97" w14:textId="77777777" w:rsidR="007E5EED" w:rsidRPr="00391657" w:rsidRDefault="007E5EED" w:rsidP="007E5EED">
                  <w:pPr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 w:rsidRPr="00391657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ru-RU" w:eastAsia="ru-RU" w:bidi="ar-SA"/>
                    </w:rPr>
                    <w:t>0,6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1388AD0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0,51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132441A" w14:textId="6BD2FB9D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2,14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183B39C" w14:textId="793D294D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0,6548</w:t>
                  </w:r>
                </w:p>
              </w:tc>
            </w:tr>
            <w:tr w:rsidR="007E5EED" w:rsidRPr="00391657" w14:paraId="794DFBB6" w14:textId="77777777" w:rsidTr="00D82E7E">
              <w:trPr>
                <w:trHeight w:val="582"/>
              </w:trPr>
              <w:tc>
                <w:tcPr>
                  <w:tcW w:w="1593" w:type="dxa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1BBC185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</w:p>
              </w:tc>
              <w:tc>
                <w:tcPr>
                  <w:tcW w:w="102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AFBDB44" w14:textId="77777777" w:rsidR="007E5EED" w:rsidRPr="00F070C0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F070C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КТ502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B179246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25367B7" w14:textId="77777777" w:rsidR="007E5EED" w:rsidRPr="00391657" w:rsidRDefault="007E5EED" w:rsidP="007E5EED">
                  <w:pPr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 w:rsidRPr="00391657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ru-RU" w:eastAsia="ru-RU" w:bidi="ar-SA"/>
                    </w:rPr>
                    <w:t>0,19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4BE9AB1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0,51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F414F85" w14:textId="69821896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2,14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6709D44" w14:textId="059610C1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0,2074</w:t>
                  </w:r>
                </w:p>
              </w:tc>
            </w:tr>
            <w:tr w:rsidR="007E5EED" w:rsidRPr="00391657" w14:paraId="2C0F281C" w14:textId="77777777" w:rsidTr="00D82E7E">
              <w:trPr>
                <w:trHeight w:val="582"/>
              </w:trPr>
              <w:tc>
                <w:tcPr>
                  <w:tcW w:w="1593" w:type="dxa"/>
                  <w:vMerge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FBE764B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</w:p>
              </w:tc>
              <w:tc>
                <w:tcPr>
                  <w:tcW w:w="102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8CCFAC9" w14:textId="77777777" w:rsidR="007E5EED" w:rsidRPr="00F070C0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F070C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КТ503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ABD94D6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603A8D7" w14:textId="77777777" w:rsidR="007E5EED" w:rsidRPr="00391657" w:rsidRDefault="007E5EED" w:rsidP="007E5EED">
                  <w:pPr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 w:rsidRPr="00391657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ru-RU" w:eastAsia="ru-RU" w:bidi="ar-SA"/>
                    </w:rPr>
                    <w:t>0,19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5710471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0,51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BC42FB3" w14:textId="7FCD9FF3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2,14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58FE348" w14:textId="415F7DF8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0,2074</w:t>
                  </w:r>
                </w:p>
              </w:tc>
            </w:tr>
            <w:tr w:rsidR="007E5EED" w:rsidRPr="00391657" w14:paraId="4B267A6A" w14:textId="77777777" w:rsidTr="00D82E7E">
              <w:trPr>
                <w:trHeight w:val="582"/>
              </w:trPr>
              <w:tc>
                <w:tcPr>
                  <w:tcW w:w="1593" w:type="dxa"/>
                  <w:vMerge/>
                  <w:tcBorders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C8283D3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</w:p>
              </w:tc>
              <w:tc>
                <w:tcPr>
                  <w:tcW w:w="102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60824B3" w14:textId="77777777" w:rsidR="007E5EED" w:rsidRPr="00F070C0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F070C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КТ805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174A1D8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271CBDE" w14:textId="77777777" w:rsidR="007E5EED" w:rsidRPr="00391657" w:rsidRDefault="007E5EED" w:rsidP="007E5EED">
                  <w:pPr>
                    <w:jc w:val="center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 w:rsidRPr="00391657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ru-RU" w:eastAsia="ru-RU" w:bidi="ar-SA"/>
                    </w:rPr>
                    <w:t>0,57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2A6A271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0,51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DB2BBFF" w14:textId="27684109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2,14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70BCF8E" w14:textId="00BC2B3B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1,2442</w:t>
                  </w:r>
                </w:p>
              </w:tc>
            </w:tr>
            <w:tr w:rsidR="007E5EED" w:rsidRPr="00391657" w14:paraId="1B9D74DA" w14:textId="77777777" w:rsidTr="00D82E7E">
              <w:trPr>
                <w:trHeight w:val="582"/>
              </w:trPr>
              <w:tc>
                <w:tcPr>
                  <w:tcW w:w="159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E3309B4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Діоди</w:t>
                  </w:r>
                </w:p>
              </w:tc>
              <w:tc>
                <w:tcPr>
                  <w:tcW w:w="1022" w:type="dxa"/>
                  <w:tcBorders>
                    <w:top w:val="single" w:sz="6" w:space="0" w:color="CCCCCC"/>
                    <w:left w:val="single" w:sz="4" w:space="0" w:color="auto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7080606" w14:textId="77777777" w:rsidR="007E5EED" w:rsidRPr="00F070C0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F070C0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Д814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9DBE087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3419EC5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0,1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774ABA2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0,94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1E924F2" w14:textId="09683430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2,14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F4CAD33" w14:textId="38E1C27B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0,2012</w:t>
                  </w:r>
                </w:p>
              </w:tc>
            </w:tr>
            <w:tr w:rsidR="007E5EED" w:rsidRPr="00391657" w14:paraId="088749D4" w14:textId="77777777" w:rsidTr="003F6186">
              <w:trPr>
                <w:trHeight w:val="582"/>
              </w:trPr>
              <w:tc>
                <w:tcPr>
                  <w:tcW w:w="1593" w:type="dxa"/>
                  <w:tcBorders>
                    <w:top w:val="single" w:sz="6" w:space="0" w:color="000000"/>
                    <w:left w:val="single" w:sz="6" w:space="0" w:color="000000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2989FF9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Друкована плата</w:t>
                  </w:r>
                </w:p>
              </w:tc>
              <w:tc>
                <w:tcPr>
                  <w:tcW w:w="1022" w:type="dxa"/>
                  <w:tcBorders>
                    <w:top w:val="single" w:sz="6" w:space="0" w:color="CCCCCC"/>
                    <w:left w:val="single" w:sz="4" w:space="0" w:color="auto"/>
                    <w:bottom w:val="single" w:sz="4" w:space="0" w:color="auto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43DBF97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4" w:space="0" w:color="auto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FEBDD2C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4" w:space="0" w:color="auto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690BF3E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0,7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4" w:space="0" w:color="auto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059AB3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4" w:space="0" w:color="auto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40C6B18" w14:textId="271F3C49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2,14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4" w:space="0" w:color="auto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A995CBC" w14:textId="2F1F0F8A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0,7000</w:t>
                  </w:r>
                </w:p>
              </w:tc>
            </w:tr>
            <w:tr w:rsidR="007E5EED" w:rsidRPr="00391657" w14:paraId="34DB1FFF" w14:textId="77777777" w:rsidTr="003F6186">
              <w:trPr>
                <w:trHeight w:val="582"/>
              </w:trPr>
              <w:tc>
                <w:tcPr>
                  <w:tcW w:w="15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927FFF7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Отвори</w:t>
                  </w:r>
                </w:p>
              </w:tc>
              <w:tc>
                <w:tcPr>
                  <w:tcW w:w="1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E93782E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A764133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5AFF5C1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  <w:t>0,4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A73B7BF" w14:textId="77777777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</w:pPr>
                  <w:r w:rsidRPr="00391657">
                    <w:rPr>
                      <w:rFonts w:ascii="Times New Roman" w:eastAsia="Times New Roman" w:hAnsi="Times New Roman" w:cs="Times New Roman"/>
                      <w:kern w:val="0"/>
                      <w:lang w:val="ru-RU" w:eastAsia="ru-RU" w:bidi="ar-S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45CCA92" w14:textId="7FD1F423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lang w:val="uk-UA" w:eastAsia="ru-RU" w:bidi="ar-SA"/>
                    </w:rPr>
                  </w:pPr>
                  <w:r>
                    <w:rPr>
                      <w:color w:val="000000"/>
                    </w:rPr>
                    <w:t>2,14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B772534" w14:textId="0F027295" w:rsidR="007E5EED" w:rsidRPr="00391657" w:rsidRDefault="007E5EED" w:rsidP="007E5EE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val="ru-RU" w:eastAsia="ru-RU" w:bidi="ar-SA"/>
                    </w:rPr>
                  </w:pPr>
                  <w:r>
                    <w:rPr>
                      <w:color w:val="000000"/>
                    </w:rPr>
                    <w:t>26,4000</w:t>
                  </w:r>
                </w:p>
              </w:tc>
            </w:tr>
            <w:tr w:rsidR="003F6186" w:rsidRPr="00391657" w14:paraId="38D0C894" w14:textId="77777777" w:rsidTr="003F6186">
              <w:trPr>
                <w:trHeight w:val="582"/>
              </w:trPr>
              <w:tc>
                <w:tcPr>
                  <w:tcW w:w="8178" w:type="dxa"/>
                  <w:gridSpan w:val="6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vAlign w:val="center"/>
                </w:tcPr>
                <w:p w14:paraId="52ED9A2A" w14:textId="00136384" w:rsidR="003F6186" w:rsidRPr="003F6186" w:rsidRDefault="003F6186" w:rsidP="007E5EED">
                  <w:pPr>
                    <w:jc w:val="center"/>
                    <w:rPr>
                      <w:color w:val="000000"/>
                      <w:lang w:val="uk-UA"/>
                    </w:rPr>
                  </w:pPr>
                  <w:r>
                    <w:rPr>
                      <w:color w:val="000000"/>
                      <w:lang w:val="uk-UA"/>
                    </w:rPr>
                    <w:t xml:space="preserve">Сумарна інтенсивність відмов друкованого вузла </w:t>
                  </w:r>
                  <w:r>
                    <w:rPr>
                      <w:color w:val="000000"/>
                    </w:rPr>
                    <w:t>λ</w:t>
                  </w:r>
                  <w:r>
                    <w:rPr>
                      <w:color w:val="000000"/>
                      <w:lang w:val="ru-RU"/>
                    </w:rPr>
                    <w:t>р</w:t>
                  </w:r>
                  <w:r w:rsidRPr="003F6186">
                    <w:rPr>
                      <w:color w:val="000000"/>
                      <w:lang w:val="ru-RU"/>
                    </w:rPr>
                    <w:t>, 10^</w:t>
                  </w:r>
                  <w:r w:rsidR="00AC52D9">
                    <w:rPr>
                      <w:color w:val="000000"/>
                      <w:lang w:val="ru-RU"/>
                    </w:rPr>
                    <w:t>(</w:t>
                  </w:r>
                  <w:r w:rsidRPr="003F6186">
                    <w:rPr>
                      <w:color w:val="000000"/>
                      <w:lang w:val="ru-RU"/>
                    </w:rPr>
                    <w:t>-6</w:t>
                  </w:r>
                  <w:r w:rsidR="00AC52D9">
                    <w:rPr>
                      <w:color w:val="000000"/>
                      <w:lang w:val="ru-RU"/>
                    </w:rPr>
                    <w:t>)</w:t>
                  </w:r>
                  <w:r w:rsidRPr="003F6186">
                    <w:rPr>
                      <w:color w:val="000000"/>
                      <w:lang w:val="ru-RU"/>
                    </w:rPr>
                    <w:t xml:space="preserve"> 1/</w:t>
                  </w:r>
                  <w:r>
                    <w:rPr>
                      <w:color w:val="000000"/>
                      <w:lang w:val="uk-UA"/>
                    </w:rPr>
                    <w:t>годину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</w:tcPr>
                <w:p w14:paraId="00402B7B" w14:textId="6430A024" w:rsidR="003F6186" w:rsidRPr="003F6186" w:rsidRDefault="000D03D0" w:rsidP="007E5EED">
                  <w:pPr>
                    <w:jc w:val="center"/>
                    <w:rPr>
                      <w:color w:val="000000"/>
                      <w:lang w:val="ru-RU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49,7029</w:t>
                  </w:r>
                </w:p>
              </w:tc>
            </w:tr>
          </w:tbl>
          <w:p w14:paraId="6AC7B638" w14:textId="77777777" w:rsidR="0083389D" w:rsidRDefault="0083389D">
            <w:pPr>
              <w:spacing w:before="57" w:line="360" w:lineRule="auto"/>
              <w:ind w:left="1077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3389D" w14:paraId="2ADCA4D3" w14:textId="77777777">
        <w:trPr>
          <w:trHeight w:hRule="exact" w:val="283"/>
        </w:trPr>
        <w:tc>
          <w:tcPr>
            <w:tcW w:w="4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0B27B7" w14:textId="77777777" w:rsidR="0083389D" w:rsidRPr="003F6186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ru-RU"/>
              </w:rPr>
            </w:pPr>
          </w:p>
        </w:tc>
        <w:tc>
          <w:tcPr>
            <w:tcW w:w="57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FF64A7" w14:textId="77777777" w:rsidR="0083389D" w:rsidRPr="003F6186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ru-RU"/>
              </w:rPr>
            </w:pPr>
          </w:p>
        </w:tc>
        <w:tc>
          <w:tcPr>
            <w:tcW w:w="13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C55E51" w14:textId="77777777" w:rsidR="0083389D" w:rsidRPr="003F6186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ru-RU"/>
              </w:rPr>
            </w:pPr>
          </w:p>
        </w:tc>
        <w:tc>
          <w:tcPr>
            <w:tcW w:w="8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C028CF" w14:textId="77777777" w:rsidR="0083389D" w:rsidRPr="003F6186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ru-RU"/>
              </w:rPr>
            </w:pPr>
          </w:p>
        </w:tc>
        <w:tc>
          <w:tcPr>
            <w:tcW w:w="5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EA6FE1" w14:textId="77777777" w:rsidR="0083389D" w:rsidRPr="003F6186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ru-RU"/>
              </w:rPr>
            </w:pPr>
          </w:p>
        </w:tc>
        <w:tc>
          <w:tcPr>
            <w:tcW w:w="6754" w:type="dxa"/>
            <w:gridSpan w:val="7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D2ED0C" w14:textId="5D12B5E8" w:rsidR="0083389D" w:rsidRDefault="00E5665E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ДК82.43417.0</w:t>
            </w:r>
            <w:r w:rsidR="007E5EED">
              <w:rPr>
                <w:rFonts w:ascii="Times New Roman" w:hAnsi="Times New Roman"/>
                <w:lang w:val="uk-UA"/>
              </w:rPr>
              <w:t>03</w:t>
            </w:r>
            <w:r>
              <w:rPr>
                <w:rFonts w:ascii="Times New Roman" w:hAnsi="Times New Roman"/>
              </w:rPr>
              <w:t>.Д1</w:t>
            </w:r>
          </w:p>
        </w:tc>
      </w:tr>
      <w:tr w:rsidR="0083389D" w14:paraId="15EBFC4E" w14:textId="77777777">
        <w:trPr>
          <w:trHeight w:hRule="exact" w:val="283"/>
        </w:trPr>
        <w:tc>
          <w:tcPr>
            <w:tcW w:w="4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AC06B8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7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8AB966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F7884D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34AA65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79B5E9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754" w:type="dxa"/>
            <w:gridSpan w:val="7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544A7F3" w14:textId="77777777" w:rsidR="0083389D" w:rsidRDefault="0083389D"/>
        </w:tc>
      </w:tr>
      <w:tr w:rsidR="0083389D" w14:paraId="6CDBEF55" w14:textId="77777777">
        <w:trPr>
          <w:trHeight w:hRule="exact" w:val="283"/>
        </w:trPr>
        <w:tc>
          <w:tcPr>
            <w:tcW w:w="4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3B0CD0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Змн.</w:t>
            </w:r>
          </w:p>
        </w:tc>
        <w:tc>
          <w:tcPr>
            <w:tcW w:w="57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673E30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Арк.</w:t>
            </w:r>
          </w:p>
        </w:tc>
        <w:tc>
          <w:tcPr>
            <w:tcW w:w="13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C97ADF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№ докум.</w:t>
            </w:r>
          </w:p>
        </w:tc>
        <w:tc>
          <w:tcPr>
            <w:tcW w:w="8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7BA922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Підпис</w:t>
            </w:r>
          </w:p>
        </w:tc>
        <w:tc>
          <w:tcPr>
            <w:tcW w:w="5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145B50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Дата</w:t>
            </w:r>
          </w:p>
        </w:tc>
        <w:tc>
          <w:tcPr>
            <w:tcW w:w="6754" w:type="dxa"/>
            <w:gridSpan w:val="7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2FFDD5C" w14:textId="77777777" w:rsidR="0083389D" w:rsidRDefault="0083389D"/>
        </w:tc>
      </w:tr>
      <w:tr w:rsidR="004809C2" w14:paraId="372CE5CE" w14:textId="77777777" w:rsidTr="004809C2">
        <w:trPr>
          <w:trHeight w:hRule="exact" w:val="283"/>
        </w:trPr>
        <w:tc>
          <w:tcPr>
            <w:tcW w:w="976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7972B5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Розроб.</w:t>
            </w:r>
          </w:p>
        </w:tc>
        <w:tc>
          <w:tcPr>
            <w:tcW w:w="13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327A12" w14:textId="6848F93C" w:rsidR="0083389D" w:rsidRPr="00BE2178" w:rsidRDefault="00BE2178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  <w:r>
              <w:rPr>
                <w:rFonts w:ascii="Times New Roman" w:hAnsi="Times New Roman"/>
                <w:sz w:val="14"/>
                <w:szCs w:val="14"/>
                <w:lang w:val="uk-UA"/>
              </w:rPr>
              <w:t>Рудюк Б.Б.</w:t>
            </w:r>
          </w:p>
        </w:tc>
        <w:tc>
          <w:tcPr>
            <w:tcW w:w="8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81E918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D80E6A" w14:textId="4CFE22DE" w:rsidR="0083389D" w:rsidRPr="005E5DA3" w:rsidRDefault="005E5DA3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  <w:r>
              <w:rPr>
                <w:rFonts w:ascii="Times New Roman" w:hAnsi="Times New Roman"/>
                <w:sz w:val="14"/>
                <w:szCs w:val="14"/>
                <w:lang w:val="uk-UA"/>
              </w:rPr>
              <w:t>1</w:t>
            </w:r>
            <w:r w:rsidR="00A33B46">
              <w:rPr>
                <w:rFonts w:ascii="Times New Roman" w:hAnsi="Times New Roman"/>
                <w:sz w:val="14"/>
                <w:szCs w:val="14"/>
                <w:lang w:val="uk-UA"/>
              </w:rPr>
              <w:t>2</w:t>
            </w:r>
            <w:r w:rsidR="00E5665E">
              <w:rPr>
                <w:rFonts w:ascii="Times New Roman" w:hAnsi="Times New Roman"/>
                <w:sz w:val="14"/>
                <w:szCs w:val="14"/>
              </w:rPr>
              <w:t>.1</w:t>
            </w:r>
            <w:r>
              <w:rPr>
                <w:rFonts w:ascii="Times New Roman" w:hAnsi="Times New Roman"/>
                <w:sz w:val="14"/>
                <w:szCs w:val="14"/>
                <w:lang w:val="uk-UA"/>
              </w:rPr>
              <w:t>1</w:t>
            </w:r>
          </w:p>
        </w:tc>
        <w:tc>
          <w:tcPr>
            <w:tcW w:w="402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AADEA66" w14:textId="03A2E255" w:rsidR="0083389D" w:rsidRPr="0079012D" w:rsidRDefault="00E5665E">
            <w:pPr>
              <w:pStyle w:val="TableContents"/>
              <w:jc w:val="center"/>
              <w:rPr>
                <w:rFonts w:ascii="Times New Roman" w:hAnsi="Times New Roman"/>
                <w:lang w:val="ru-RU"/>
              </w:rPr>
            </w:pPr>
            <w:r w:rsidRPr="0079012D">
              <w:rPr>
                <w:rFonts w:ascii="Times New Roman" w:hAnsi="Times New Roman"/>
                <w:lang w:val="ru-RU"/>
              </w:rPr>
              <w:t xml:space="preserve">“Розрахунок </w:t>
            </w:r>
            <w:r w:rsidR="005E5DA3">
              <w:rPr>
                <w:rFonts w:ascii="Times New Roman" w:hAnsi="Times New Roman"/>
                <w:lang w:val="ru-RU"/>
              </w:rPr>
              <w:t>показників надійності РЕА</w:t>
            </w:r>
            <w:r w:rsidRPr="0079012D">
              <w:rPr>
                <w:rFonts w:ascii="Times New Roman" w:hAnsi="Times New Roman"/>
                <w:lang w:val="ru-RU"/>
              </w:rPr>
              <w:t xml:space="preserve"> друкованої плати </w:t>
            </w:r>
            <w:r w:rsidR="005E5DA3">
              <w:rPr>
                <w:rFonts w:ascii="Times New Roman" w:hAnsi="Times New Roman"/>
                <w:lang w:val="ru-RU"/>
              </w:rPr>
              <w:t>підсилювача</w:t>
            </w:r>
            <w:r w:rsidR="005E5DA3" w:rsidRPr="0079012D">
              <w:rPr>
                <w:rFonts w:ascii="Times New Roman" w:hAnsi="Times New Roman"/>
                <w:lang w:val="ru-RU"/>
              </w:rPr>
              <w:t xml:space="preserve"> </w:t>
            </w:r>
            <w:r w:rsidR="002919A8">
              <w:rPr>
                <w:rFonts w:ascii="Times New Roman" w:hAnsi="Times New Roman"/>
                <w:lang w:val="ru-RU"/>
              </w:rPr>
              <w:t>потужності</w:t>
            </w:r>
            <w:r w:rsidRPr="0079012D">
              <w:rPr>
                <w:rFonts w:ascii="Times New Roman" w:hAnsi="Times New Roman"/>
                <w:lang w:val="ru-RU"/>
              </w:rPr>
              <w:t>”</w:t>
            </w:r>
          </w:p>
        </w:tc>
        <w:tc>
          <w:tcPr>
            <w:tcW w:w="860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06287D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Літ.</w:t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4C30A8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Арк.</w:t>
            </w:r>
          </w:p>
        </w:tc>
        <w:tc>
          <w:tcPr>
            <w:tcW w:w="103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F3706E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Аркушів</w:t>
            </w:r>
          </w:p>
        </w:tc>
      </w:tr>
      <w:tr w:rsidR="00083775" w14:paraId="08617929" w14:textId="77777777" w:rsidTr="004809C2">
        <w:trPr>
          <w:trHeight w:hRule="exact" w:val="283"/>
        </w:trPr>
        <w:tc>
          <w:tcPr>
            <w:tcW w:w="976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78F25E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Перевір.</w:t>
            </w:r>
          </w:p>
          <w:p w14:paraId="4AF6D484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43BA05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Лисенко О. І.</w:t>
            </w:r>
          </w:p>
        </w:tc>
        <w:tc>
          <w:tcPr>
            <w:tcW w:w="8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444B81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1146BD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02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7D3A750" w14:textId="77777777" w:rsidR="0083389D" w:rsidRDefault="0083389D"/>
        </w:tc>
        <w:tc>
          <w:tcPr>
            <w:tcW w:w="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C67C0E" w14:textId="77777777" w:rsidR="0083389D" w:rsidRDefault="0083389D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9216AD" w14:textId="77777777" w:rsidR="0083389D" w:rsidRDefault="0083389D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7CD2C6" w14:textId="77777777" w:rsidR="0083389D" w:rsidRDefault="0083389D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AECD4C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03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06AE81" w14:textId="29C07641" w:rsidR="0083389D" w:rsidRPr="00C43321" w:rsidRDefault="00E62A65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  <w:lang w:val="uk-UA"/>
              </w:rPr>
            </w:pPr>
            <w:r>
              <w:rPr>
                <w:rFonts w:ascii="Times New Roman" w:hAnsi="Times New Roman"/>
                <w:sz w:val="14"/>
                <w:szCs w:val="14"/>
                <w:lang w:val="uk-UA"/>
              </w:rPr>
              <w:t>5</w:t>
            </w:r>
            <w:bookmarkStart w:id="1" w:name="_GoBack"/>
            <w:bookmarkEnd w:id="1"/>
          </w:p>
        </w:tc>
      </w:tr>
      <w:tr w:rsidR="0083389D" w14:paraId="51B8642E" w14:textId="77777777" w:rsidTr="004809C2">
        <w:trPr>
          <w:trHeight w:hRule="exact" w:val="283"/>
        </w:trPr>
        <w:tc>
          <w:tcPr>
            <w:tcW w:w="976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71DBC2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Реценз.</w:t>
            </w:r>
          </w:p>
        </w:tc>
        <w:tc>
          <w:tcPr>
            <w:tcW w:w="13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086E5B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7E5A79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619D64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02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0DFB91C" w14:textId="77777777" w:rsidR="0083389D" w:rsidRDefault="0083389D"/>
        </w:tc>
        <w:tc>
          <w:tcPr>
            <w:tcW w:w="2733" w:type="dxa"/>
            <w:gridSpan w:val="6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1CD07FE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>ДК-82</w:t>
            </w:r>
          </w:p>
        </w:tc>
      </w:tr>
      <w:tr w:rsidR="0083389D" w14:paraId="129D296C" w14:textId="77777777" w:rsidTr="004809C2">
        <w:trPr>
          <w:trHeight w:hRule="exact" w:val="283"/>
        </w:trPr>
        <w:tc>
          <w:tcPr>
            <w:tcW w:w="976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E813F0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Н. Контр.</w:t>
            </w:r>
          </w:p>
        </w:tc>
        <w:tc>
          <w:tcPr>
            <w:tcW w:w="13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51AA77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056DA0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4B5729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02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F5B9709" w14:textId="77777777" w:rsidR="0083389D" w:rsidRDefault="0083389D"/>
        </w:tc>
        <w:tc>
          <w:tcPr>
            <w:tcW w:w="2733" w:type="dxa"/>
            <w:gridSpan w:val="6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7BE17A0" w14:textId="77777777" w:rsidR="0083389D" w:rsidRDefault="0083389D"/>
        </w:tc>
      </w:tr>
      <w:tr w:rsidR="0083389D" w14:paraId="40E3E4C4" w14:textId="77777777" w:rsidTr="004809C2">
        <w:trPr>
          <w:trHeight w:hRule="exact" w:val="283"/>
        </w:trPr>
        <w:tc>
          <w:tcPr>
            <w:tcW w:w="976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4AD4F9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Затверд.</w:t>
            </w:r>
          </w:p>
        </w:tc>
        <w:tc>
          <w:tcPr>
            <w:tcW w:w="13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D92BE5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75EF6B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6EC632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021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CB63C56" w14:textId="77777777" w:rsidR="0083389D" w:rsidRDefault="0083389D"/>
        </w:tc>
        <w:tc>
          <w:tcPr>
            <w:tcW w:w="2733" w:type="dxa"/>
            <w:gridSpan w:val="6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3596B8" w14:textId="77777777" w:rsidR="0083389D" w:rsidRDefault="0083389D"/>
        </w:tc>
      </w:tr>
      <w:tr w:rsidR="0083389D" w:rsidRPr="00AC52D9" w14:paraId="07FAD719" w14:textId="77777777" w:rsidTr="004809C2">
        <w:trPr>
          <w:trHeight w:hRule="exact" w:val="15086"/>
        </w:trPr>
        <w:tc>
          <w:tcPr>
            <w:tcW w:w="10488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ABFA6C" w14:textId="77777777" w:rsidR="0083389D" w:rsidRDefault="0083389D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14:paraId="66BDF4D7" w14:textId="3B33085C" w:rsidR="00DA68E8" w:rsidRDefault="00DA68E8" w:rsidP="005B4F0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Інтенсивність відмов</w:t>
            </w:r>
            <w:r w:rsidRPr="00DA68E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λi</w:t>
            </w: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обраховується за формулою</w:t>
            </w: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:</w:t>
            </w:r>
          </w:p>
          <w:p w14:paraId="0787DFAC" w14:textId="0B4357FF" w:rsidR="00DA68E8" w:rsidRPr="00DA68E8" w:rsidRDefault="00DA68E8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λi = λ0∙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2"/>
                        <w:szCs w:val="32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а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uk-UA"/>
                      </w:rPr>
                      <m:t>і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∙k</m:t>
                </m:r>
              </m:oMath>
            </m:oMathPara>
          </w:p>
          <w:p w14:paraId="33EC6AC8" w14:textId="4300AB2C" w:rsidR="00DA68E8" w:rsidRDefault="00DA68E8" w:rsidP="00DA68E8">
            <w:pPr>
              <w:spacing w:before="57" w:line="360" w:lineRule="auto"/>
              <w:ind w:left="840" w:right="28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32"/>
                <w:szCs w:val="32"/>
                <w:lang w:val="uk-UA"/>
              </w:rPr>
              <w:t>де</w:t>
            </w:r>
            <w:r w:rsidR="00852AAC">
              <w:rPr>
                <w:rFonts w:ascii="Times New Roman" w:hAnsi="Times New Roman"/>
                <w:sz w:val="32"/>
                <w:szCs w:val="32"/>
                <w:lang w:val="uk-U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0</m:t>
              </m:r>
            </m:oMath>
            <w:r>
              <w:rPr>
                <w:rFonts w:ascii="Times New Roman" w:hAnsi="Times New Roman"/>
                <w:color w:val="000000"/>
                <w:sz w:val="32"/>
                <w:szCs w:val="32"/>
                <w:lang w:val="uk-UA"/>
              </w:rPr>
              <w:t xml:space="preserve"> </w:t>
            </w:r>
            <w:r w:rsidR="006C1028"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–</w:t>
            </w:r>
            <w:r w:rsidR="006C10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номінальна інтенсивність відмов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яка знаходиться в таблиці інтенсивності відмов елементів. </w:t>
            </w:r>
          </w:p>
          <w:p w14:paraId="684BCC40" w14:textId="1613F698" w:rsidR="00DA68E8" w:rsidRPr="00DA68E8" w:rsidRDefault="0069624F" w:rsidP="00852AAC">
            <w:pPr>
              <w:spacing w:before="57" w:line="360" w:lineRule="auto"/>
              <w:ind w:left="1260" w:right="283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а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і</m:t>
                  </m:r>
                </m:sub>
              </m:sSub>
            </m:oMath>
            <w:r w:rsidR="00DA68E8"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6C1028"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–</w:t>
            </w:r>
            <w:r w:rsidR="00DA68E8"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DA68E8" w:rsidRPr="00DA68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поправочний коефіцієнт,</w:t>
            </w:r>
            <w:r w:rsidR="00F070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DA68E8" w:rsidRPr="00DA68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що враховує режим роботи елемента:</w:t>
            </w:r>
          </w:p>
          <w:p w14:paraId="0A22B578" w14:textId="6854F688" w:rsidR="00DA68E8" w:rsidRPr="00DA68E8" w:rsidRDefault="00DA68E8" w:rsidP="00DA68E8">
            <w:pPr>
              <w:pStyle w:val="a7"/>
              <w:numPr>
                <w:ilvl w:val="0"/>
                <w:numId w:val="5"/>
              </w:numPr>
              <w:spacing w:before="57" w:line="360" w:lineRule="auto"/>
              <w:ind w:right="28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Для 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езисторів</w:t>
            </w: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– </w:t>
            </w: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76</w:t>
            </w:r>
          </w:p>
          <w:p w14:paraId="70985FBC" w14:textId="6458EF76" w:rsidR="00DA68E8" w:rsidRPr="00DA68E8" w:rsidRDefault="00DA68E8" w:rsidP="00DA68E8">
            <w:pPr>
              <w:pStyle w:val="a7"/>
              <w:numPr>
                <w:ilvl w:val="0"/>
                <w:numId w:val="5"/>
              </w:numPr>
              <w:spacing w:before="57" w:line="360" w:lineRule="auto"/>
              <w:ind w:right="28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Для конденсат</w:t>
            </w:r>
            <w:r w:rsidR="00186C6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орі</w:t>
            </w: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в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– </w:t>
            </w: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8</w:t>
            </w:r>
          </w:p>
          <w:p w14:paraId="209D9068" w14:textId="78BAB50D" w:rsidR="00DA68E8" w:rsidRPr="00DA68E8" w:rsidRDefault="00DA68E8" w:rsidP="00DA68E8">
            <w:pPr>
              <w:pStyle w:val="a7"/>
              <w:numPr>
                <w:ilvl w:val="0"/>
                <w:numId w:val="5"/>
              </w:numPr>
              <w:spacing w:before="57" w:line="360" w:lineRule="auto"/>
              <w:ind w:right="28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Для д</w:t>
            </w:r>
            <w:r w:rsidR="00186C6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іода – </w:t>
            </w: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  <w:r w:rsidR="00186C6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94</w:t>
            </w:r>
          </w:p>
          <w:p w14:paraId="57B9A8D7" w14:textId="51CF5EC8" w:rsidR="00DA68E8" w:rsidRPr="00DA68E8" w:rsidRDefault="00DA68E8" w:rsidP="00DA68E8">
            <w:pPr>
              <w:pStyle w:val="a7"/>
              <w:numPr>
                <w:ilvl w:val="0"/>
                <w:numId w:val="5"/>
              </w:numPr>
              <w:spacing w:before="57" w:line="360" w:lineRule="auto"/>
              <w:ind w:right="28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Для м</w:t>
            </w:r>
            <w:r w:rsidR="00186C6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і</w:t>
            </w: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кросхем</w:t>
            </w:r>
            <w:r w:rsidR="00186C6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– </w:t>
            </w: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  <w:r w:rsidR="00186C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98</w:t>
            </w:r>
          </w:p>
          <w:p w14:paraId="352012A9" w14:textId="35067E0F" w:rsidR="00DA68E8" w:rsidRDefault="00DA68E8" w:rsidP="00DA68E8">
            <w:pPr>
              <w:pStyle w:val="a7"/>
              <w:numPr>
                <w:ilvl w:val="0"/>
                <w:numId w:val="5"/>
              </w:numPr>
              <w:spacing w:before="57" w:line="360" w:lineRule="auto"/>
              <w:ind w:right="28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Для транзистор</w:t>
            </w:r>
            <w:r w:rsidR="00186C6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ів –</w:t>
            </w:r>
            <w:r w:rsidR="00186C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0</w:t>
            </w:r>
            <w:r w:rsidR="00186C6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DA68E8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51</w:t>
            </w:r>
          </w:p>
          <w:p w14:paraId="551ED9F8" w14:textId="3EE8F07F" w:rsidR="00852AAC" w:rsidRDefault="00852AAC" w:rsidP="00852AAC">
            <w:pPr>
              <w:spacing w:before="57" w:line="360" w:lineRule="auto"/>
              <w:ind w:left="1260" w:right="28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  <w:r w:rsidRPr="00852AA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6C1028"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–</w:t>
            </w:r>
            <w:r w:rsidRPr="00852AA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поправочний коефіцієнт, враховуючий умови експлуатації</w:t>
            </w:r>
            <w:r w:rsidR="00C926B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  <w:p w14:paraId="5A28D448" w14:textId="67F28F80" w:rsidR="00852AAC" w:rsidRDefault="00852AAC" w:rsidP="0077275A">
            <w:pPr>
              <w:spacing w:before="57" w:line="360" w:lineRule="auto"/>
              <w:ind w:left="1260" w:right="28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( 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1∙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2∙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 xml:space="preserve">3, </m:t>
              </m:r>
            </m:oMath>
            <w:r w:rsid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 – коефіцієнт, що враховує вплив механічних чинників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k1=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1,07 (умови експлуатації апаратури </w:t>
            </w:r>
            <w:r w:rsidR="0077275A"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–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наземна, стаціонарна, неамортизирована апаратура);</w:t>
            </w:r>
            <w:r w:rsidR="002253C9"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2253C9" w:rsidRPr="007727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  <w:r w:rsidR="002253C9"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2 </w:t>
            </w:r>
            <w:r w:rsidR="0077275A"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–</w:t>
            </w:r>
            <w:r w:rsidR="002253C9"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</w:t>
            </w:r>
            <w:r w:rsidR="002253C9"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ефіцієнт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 w:rsidR="002253C9"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враховуючий кліматичний фактор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  <w:r w:rsidR="0077275A"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77275A" w:rsidRPr="007727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  <w:r w:rsidR="0077275A"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=</w:t>
            </w:r>
            <w:r w:rsidR="008718B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(для </w:t>
            </w:r>
            <w:r w:rsidR="0077275A"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вологості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93 % при темпера</w:t>
            </w:r>
            <w:r w:rsid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турі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+25 °С);</w:t>
            </w:r>
            <w:r w:rsid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7727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  <w:r w:rsidR="0077275A"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3 – </w:t>
            </w:r>
            <w:r w:rsid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коефіцієнт</w:t>
            </w:r>
            <w:r w:rsidRPr="00852AA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враховуючий</w:t>
            </w:r>
            <w:r w:rsidRPr="00852AA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вплив</w:t>
            </w:r>
            <w:r w:rsidRPr="00852AAC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пониженого атмосферного тиску,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7727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  <w:r w:rsidR="0077275A"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  <w:r w:rsidRPr="00852A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=</w:t>
            </w:r>
            <w:r w:rsidRPr="00852AA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 (</w:t>
            </w:r>
            <w:r w:rsid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нормальний тиск</w:t>
            </w:r>
            <w:r w:rsidRPr="0077275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 ).</w:t>
            </w:r>
          </w:p>
          <w:p w14:paraId="5F781FE7" w14:textId="77777777" w:rsidR="00360187" w:rsidRPr="0077275A" w:rsidRDefault="00360187" w:rsidP="0077275A">
            <w:pPr>
              <w:spacing w:before="57" w:line="360" w:lineRule="auto"/>
              <w:ind w:left="1260" w:right="28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  <w:p w14:paraId="5B019D0B" w14:textId="5ACF5CB8" w:rsidR="00360187" w:rsidRPr="00BA3EEB" w:rsidRDefault="00360187" w:rsidP="005B4F0E">
            <w:pPr>
              <w:ind w:left="4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A3EE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Визначимо середній час напрацювання на відмову Тср:</w:t>
            </w:r>
          </w:p>
          <w:p w14:paraId="4EBAF9D3" w14:textId="38630DCC" w:rsidR="00360187" w:rsidRPr="00360187" w:rsidRDefault="00360187" w:rsidP="00360187">
            <w:pPr>
              <w:ind w:firstLine="540"/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</w:p>
          <w:p w14:paraId="27B9C4E3" w14:textId="248FAA27" w:rsidR="00DA68E8" w:rsidRPr="00B41867" w:rsidRDefault="006C1DB5" w:rsidP="006C1DB5">
            <w:pPr>
              <w:spacing w:before="57" w:line="360" w:lineRule="auto"/>
              <w:ind w:left="1260" w:right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Тср=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kern w:val="0"/>
                      <w:sz w:val="28"/>
                      <w:szCs w:val="28"/>
                      <w:lang w:val="ru-RU"/>
                    </w:rPr>
                    <m:t xml:space="preserve">р 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49,7029 ∙10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^(-6)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0,0201∙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oMath>
            <w:r w:rsidRPr="006C10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3E6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^6 </w:t>
            </w:r>
            <w:r w:rsidR="00B41867" w:rsidRPr="003E6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20119,55 (</w:t>
            </w:r>
            <w:r w:rsidR="00B4186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годин)</w:t>
            </w:r>
          </w:p>
          <w:p w14:paraId="69337670" w14:textId="77777777" w:rsidR="00AC52D9" w:rsidRPr="00AC52D9" w:rsidRDefault="00AC52D9" w:rsidP="006C1DB5">
            <w:pPr>
              <w:spacing w:before="57" w:line="360" w:lineRule="auto"/>
              <w:ind w:left="1260" w:right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2D0784B" w14:textId="0B77C3A5" w:rsidR="00AC52D9" w:rsidRDefault="00AC52D9" w:rsidP="005B4F0E">
            <w:pPr>
              <w:ind w:left="4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52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Визначимо ймовірність безвідмовної роботи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  <w:lang w:val="uk-UA"/>
                </w:rPr>
                <m:t xml:space="preserve"> </m:t>
              </m:r>
            </m:oMath>
            <w:r w:rsidRPr="00AC52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такою формулою:</w:t>
            </w:r>
          </w:p>
          <w:p w14:paraId="081C4D25" w14:textId="77777777" w:rsidR="00AC52D9" w:rsidRPr="00AC52D9" w:rsidRDefault="00AC52D9" w:rsidP="00AC52D9">
            <w:pPr>
              <w:ind w:firstLine="5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2A3B784" w14:textId="09C23585" w:rsidR="00AC52D9" w:rsidRPr="00AC52D9" w:rsidRDefault="00AC52D9" w:rsidP="00AC52D9">
            <w:pPr>
              <w:ind w:firstLine="540"/>
              <w:rPr>
                <w:rFonts w:ascii="Times New Roman" w:hAnsi="Times New Roman" w:cs="Times New Roman"/>
                <w:iCs/>
                <w:color w:val="000000"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uk-UA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=e^(-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λp∙t)</m:t>
                </m:r>
              </m:oMath>
            </m:oMathPara>
          </w:p>
          <w:p w14:paraId="7A8BEAE2" w14:textId="77777777" w:rsidR="00AC52D9" w:rsidRPr="00AC52D9" w:rsidRDefault="00AC52D9" w:rsidP="00AC52D9">
            <w:pPr>
              <w:ind w:firstLine="540"/>
              <w:rPr>
                <w:rFonts w:ascii="Times New Roman" w:hAnsi="Times New Roman" w:cs="Times New Roman"/>
                <w:iCs/>
                <w:sz w:val="32"/>
                <w:szCs w:val="32"/>
                <w:lang w:val="uk-UA"/>
              </w:rPr>
            </w:pPr>
          </w:p>
          <w:p w14:paraId="7DC41213" w14:textId="7D5A80A3" w:rsidR="00AC52D9" w:rsidRDefault="00AC52D9" w:rsidP="005B4F0E">
            <w:pPr>
              <w:ind w:left="4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C52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Тоді ймовірність відмови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m:oMath>
              <m:d>
                <m:d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</m:d>
            </m:oMath>
            <w:r w:rsidRPr="00AC52D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1405F177" w14:textId="77777777" w:rsidR="00AC52D9" w:rsidRDefault="00AC52D9" w:rsidP="00AC52D9">
            <w:pPr>
              <w:ind w:firstLine="5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F07126B" w14:textId="0BCE8E37" w:rsidR="00AC52D9" w:rsidRPr="00AC52D9" w:rsidRDefault="00AC52D9" w:rsidP="00AC52D9">
            <w:pPr>
              <w:ind w:firstLine="54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uk-UA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uk-UA"/>
                  </w:rPr>
                  <m:t>=1-P(t)</m:t>
                </m:r>
              </m:oMath>
            </m:oMathPara>
          </w:p>
          <w:p w14:paraId="76A9E6C5" w14:textId="77777777" w:rsidR="00AC52D9" w:rsidRPr="00AC52D9" w:rsidRDefault="00AC52D9" w:rsidP="00AC52D9">
            <w:pPr>
              <w:ind w:firstLine="5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5F65BE9" w14:textId="0643299B" w:rsidR="00AC52D9" w:rsidRPr="00AC52D9" w:rsidRDefault="00AC52D9" w:rsidP="00AC52D9">
            <w:pPr>
              <w:ind w:firstLine="5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074651A" w14:textId="77777777" w:rsidR="00AC52D9" w:rsidRDefault="00AC52D9" w:rsidP="00AC52D9">
            <w:pPr>
              <w:spacing w:before="57"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1DAF521" w14:textId="35054F23" w:rsidR="00AC52D9" w:rsidRPr="006C1028" w:rsidRDefault="00AC52D9" w:rsidP="00AC52D9">
            <w:pPr>
              <w:spacing w:before="57" w:line="360" w:lineRule="auto"/>
              <w:ind w:right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3389D" w14:paraId="6949DA18" w14:textId="77777777" w:rsidTr="004809C2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1A80F8" w14:textId="77777777" w:rsidR="0083389D" w:rsidRPr="00AC52D9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D28E59" w14:textId="77777777" w:rsidR="0083389D" w:rsidRPr="00AC52D9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ABC784" w14:textId="77777777" w:rsidR="0083389D" w:rsidRPr="00AC52D9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121553" w14:textId="77777777" w:rsidR="0083389D" w:rsidRPr="00AC52D9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C91374" w14:textId="77777777" w:rsidR="0083389D" w:rsidRPr="00AC52D9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6236" w:type="dxa"/>
            <w:gridSpan w:val="7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FC1E2E" w14:textId="05C617C2" w:rsidR="0083389D" w:rsidRDefault="00BA3EEB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ДК82.43417.0</w:t>
            </w:r>
            <w:r>
              <w:rPr>
                <w:rFonts w:ascii="Times New Roman" w:hAnsi="Times New Roman"/>
                <w:lang w:val="uk-UA"/>
              </w:rPr>
              <w:t>03</w:t>
            </w:r>
            <w:r>
              <w:rPr>
                <w:rFonts w:ascii="Times New Roman" w:hAnsi="Times New Roman"/>
              </w:rPr>
              <w:t>.Д1</w:t>
            </w:r>
          </w:p>
        </w:tc>
        <w:tc>
          <w:tcPr>
            <w:tcW w:w="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1ED121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Арк.</w:t>
            </w:r>
          </w:p>
        </w:tc>
      </w:tr>
      <w:tr w:rsidR="0083389D" w14:paraId="533D1CE9" w14:textId="77777777" w:rsidTr="004809C2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40B557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79B6A7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60FBA8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A357D1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CA31A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236" w:type="dxa"/>
            <w:gridSpan w:val="7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B9DC70" w14:textId="77777777" w:rsidR="0083389D" w:rsidRDefault="0083389D"/>
        </w:tc>
        <w:tc>
          <w:tcPr>
            <w:tcW w:w="56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54A6CCF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</w:t>
            </w:r>
          </w:p>
        </w:tc>
      </w:tr>
      <w:tr w:rsidR="0083389D" w14:paraId="0ECDB35B" w14:textId="77777777" w:rsidTr="004809C2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8AFD12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Змін</w:t>
            </w:r>
          </w:p>
          <w:p w14:paraId="711B80FD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3067DD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Лист</w:t>
            </w:r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0D702A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№ документа</w:t>
            </w: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94BDCB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Підпис</w:t>
            </w: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41F9F9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Дата</w:t>
            </w:r>
          </w:p>
        </w:tc>
        <w:tc>
          <w:tcPr>
            <w:tcW w:w="6236" w:type="dxa"/>
            <w:gridSpan w:val="7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1FAE83" w14:textId="77777777" w:rsidR="0083389D" w:rsidRDefault="0083389D"/>
        </w:tc>
        <w:tc>
          <w:tcPr>
            <w:tcW w:w="56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A767E07" w14:textId="77777777" w:rsidR="0083389D" w:rsidRDefault="0083389D"/>
        </w:tc>
      </w:tr>
      <w:tr w:rsidR="0083389D" w:rsidRPr="003E6816" w14:paraId="56632BB8" w14:textId="77777777" w:rsidTr="004809C2">
        <w:trPr>
          <w:trHeight w:hRule="exact" w:val="14803"/>
        </w:trPr>
        <w:tc>
          <w:tcPr>
            <w:tcW w:w="10488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E8A5A5" w14:textId="77777777" w:rsidR="00F63C36" w:rsidRDefault="00F63C36">
            <w:pPr>
              <w:spacing w:before="57" w:line="360" w:lineRule="auto"/>
              <w:ind w:left="283" w:right="283"/>
              <w:rPr>
                <w:sz w:val="28"/>
                <w:szCs w:val="28"/>
                <w:lang w:val="uk-UA"/>
              </w:rPr>
            </w:pPr>
          </w:p>
          <w:p w14:paraId="6B272A36" w14:textId="0E424C52" w:rsidR="006E70DD" w:rsidRDefault="00F63C36" w:rsidP="005B4F0E">
            <w:pPr>
              <w:spacing w:before="57" w:line="360" w:lineRule="auto"/>
              <w:ind w:left="420" w:right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63C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Заносимо розраховані дані в таблицю і будуємо графік ймовірності безвідмовної роботи друкованого вузла в залежності від часу роботи:</w:t>
            </w:r>
          </w:p>
          <w:tbl>
            <w:tblPr>
              <w:tblpPr w:leftFromText="180" w:rightFromText="180" w:vertAnchor="text" w:horzAnchor="margin" w:tblpXSpec="center" w:tblpY="40"/>
              <w:tblOverlap w:val="never"/>
              <w:tblW w:w="466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7"/>
              <w:gridCol w:w="1096"/>
              <w:gridCol w:w="1231"/>
            </w:tblGrid>
            <w:tr w:rsidR="00F63C36" w:rsidRPr="003E6816" w14:paraId="12548B30" w14:textId="77777777" w:rsidTr="00F63C36">
              <w:trPr>
                <w:trHeight w:val="362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</w:tcPr>
                <w:p w14:paraId="1AB23FEA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F63C36">
                    <w:rPr>
                      <w:rFonts w:ascii="Times New Roman" w:hAnsi="Times New Roman" w:cs="Times New Roman"/>
                      <w:iCs/>
                    </w:rPr>
                    <w:t>t</w:t>
                  </w:r>
                  <w:r w:rsidRPr="003E6816">
                    <w:rPr>
                      <w:rFonts w:ascii="Times New Roman" w:hAnsi="Times New Roman" w:cs="Times New Roman"/>
                      <w:iCs/>
                      <w:lang w:val="uk-UA"/>
                    </w:rPr>
                    <w:t xml:space="preserve">, </w:t>
                  </w:r>
                  <w:r w:rsidRPr="00F63C36">
                    <w:rPr>
                      <w:rFonts w:ascii="Times New Roman" w:hAnsi="Times New Roman" w:cs="Times New Roman"/>
                      <w:iCs/>
                      <w:lang w:val="uk-UA"/>
                    </w:rPr>
                    <w:t>годин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34AC18F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F63C3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ru-RU" w:eastAsia="ru-RU" w:bidi="ar-SA"/>
                    </w:rPr>
                    <w:t>P</w:t>
                  </w: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(</w:t>
                  </w:r>
                  <w:r w:rsidRPr="00F63C3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ru-RU" w:eastAsia="ru-RU" w:bidi="ar-SA"/>
                    </w:rPr>
                    <w:t>t</w:t>
                  </w: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5F064B7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F63C3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ru-RU" w:eastAsia="ru-RU" w:bidi="ar-SA"/>
                    </w:rPr>
                    <w:t>Q</w:t>
                  </w: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(</w:t>
                  </w:r>
                  <w:r w:rsidRPr="00F63C3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ru-RU" w:eastAsia="ru-RU" w:bidi="ar-SA"/>
                    </w:rPr>
                    <w:t>t</w:t>
                  </w: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)</w:t>
                  </w:r>
                </w:p>
              </w:tc>
            </w:tr>
            <w:tr w:rsidR="00F63C36" w:rsidRPr="003E6816" w14:paraId="09D3591C" w14:textId="77777777" w:rsidTr="00F63C36">
              <w:trPr>
                <w:trHeight w:val="362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</w:tcPr>
                <w:p w14:paraId="506C6796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hAnsi="Times New Roman" w:cs="Times New Roman"/>
                      <w:iCs/>
                      <w:lang w:val="uk-UA"/>
                    </w:rPr>
                    <w:t>8 (один р</w:t>
                  </w:r>
                  <w:r w:rsidRPr="00F63C36">
                    <w:rPr>
                      <w:rFonts w:ascii="Times New Roman" w:hAnsi="Times New Roman" w:cs="Times New Roman"/>
                      <w:iCs/>
                      <w:lang w:val="uk-UA"/>
                    </w:rPr>
                    <w:t>о</w:t>
                  </w:r>
                  <w:r w:rsidRPr="003E6816">
                    <w:rPr>
                      <w:rFonts w:ascii="Times New Roman" w:hAnsi="Times New Roman" w:cs="Times New Roman"/>
                      <w:iCs/>
                      <w:lang w:val="uk-UA"/>
                    </w:rPr>
                    <w:t>б. день)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9CEB357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0,99960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9C3063E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3,98</w:t>
                  </w:r>
                  <w:r w:rsidRPr="00F63C3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ru-RU" w:eastAsia="ru-RU" w:bidi="ar-SA"/>
                    </w:rPr>
                    <w:t>E</w:t>
                  </w: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-04</w:t>
                  </w:r>
                </w:p>
              </w:tc>
            </w:tr>
            <w:tr w:rsidR="00F63C36" w:rsidRPr="003E6816" w14:paraId="32A9AED6" w14:textId="77777777" w:rsidTr="00F63C36">
              <w:trPr>
                <w:trHeight w:val="362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</w:tcPr>
                <w:p w14:paraId="0C0E3FD2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hAnsi="Times New Roman" w:cs="Times New Roman"/>
                      <w:iCs/>
                      <w:lang w:val="uk-UA"/>
                    </w:rPr>
                    <w:t>40 (нед</w:t>
                  </w:r>
                  <w:r w:rsidRPr="00F63C36">
                    <w:rPr>
                      <w:rFonts w:ascii="Times New Roman" w:hAnsi="Times New Roman" w:cs="Times New Roman"/>
                      <w:iCs/>
                      <w:lang w:val="uk-UA"/>
                    </w:rPr>
                    <w:t>і</w:t>
                  </w:r>
                  <w:r w:rsidRPr="003E6816">
                    <w:rPr>
                      <w:rFonts w:ascii="Times New Roman" w:hAnsi="Times New Roman" w:cs="Times New Roman"/>
                      <w:iCs/>
                      <w:lang w:val="uk-UA"/>
                    </w:rPr>
                    <w:t>ля)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9B31B0E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0,99801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721B1AB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1,99</w:t>
                  </w:r>
                  <w:r w:rsidRPr="00F63C3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ru-RU" w:eastAsia="ru-RU" w:bidi="ar-SA"/>
                    </w:rPr>
                    <w:t>E</w:t>
                  </w: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-03</w:t>
                  </w:r>
                </w:p>
              </w:tc>
            </w:tr>
            <w:tr w:rsidR="00F63C36" w:rsidRPr="003E6816" w14:paraId="5F6DD2DE" w14:textId="77777777" w:rsidTr="00F63C36">
              <w:trPr>
                <w:trHeight w:val="362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</w:tcPr>
                <w:p w14:paraId="32A506AF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hAnsi="Times New Roman" w:cs="Times New Roman"/>
                      <w:iCs/>
                      <w:lang w:val="uk-UA"/>
                    </w:rPr>
                    <w:t>176 (м</w:t>
                  </w:r>
                  <w:r w:rsidRPr="00F63C36">
                    <w:rPr>
                      <w:rFonts w:ascii="Times New Roman" w:hAnsi="Times New Roman" w:cs="Times New Roman"/>
                      <w:iCs/>
                      <w:lang w:val="uk-UA"/>
                    </w:rPr>
                    <w:t>і</w:t>
                  </w:r>
                  <w:r w:rsidRPr="003E6816">
                    <w:rPr>
                      <w:rFonts w:ascii="Times New Roman" w:hAnsi="Times New Roman" w:cs="Times New Roman"/>
                      <w:iCs/>
                      <w:lang w:val="uk-UA"/>
                    </w:rPr>
                    <w:t>сяц</w:t>
                  </w:r>
                  <w:r w:rsidRPr="00F63C36">
                    <w:rPr>
                      <w:rFonts w:ascii="Times New Roman" w:hAnsi="Times New Roman" w:cs="Times New Roman"/>
                      <w:iCs/>
                      <w:lang w:val="uk-UA"/>
                    </w:rPr>
                    <w:t>ь</w:t>
                  </w:r>
                  <w:r w:rsidRPr="003E6816">
                    <w:rPr>
                      <w:rFonts w:ascii="Times New Roman" w:hAnsi="Times New Roman" w:cs="Times New Roman"/>
                      <w:iCs/>
                      <w:lang w:val="uk-UA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FFE313A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0,99129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55B36D1D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8,71</w:t>
                  </w:r>
                  <w:r w:rsidRPr="00F63C3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ru-RU" w:eastAsia="ru-RU" w:bidi="ar-SA"/>
                    </w:rPr>
                    <w:t>E</w:t>
                  </w: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-03</w:t>
                  </w:r>
                </w:p>
              </w:tc>
            </w:tr>
            <w:tr w:rsidR="00F63C36" w:rsidRPr="003E6816" w14:paraId="689F18F9" w14:textId="77777777" w:rsidTr="00F63C36">
              <w:trPr>
                <w:trHeight w:val="362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</w:tcPr>
                <w:p w14:paraId="133F669E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hAnsi="Times New Roman" w:cs="Times New Roman"/>
                      <w:iCs/>
                      <w:lang w:val="uk-UA"/>
                    </w:rPr>
                    <w:t>2112 (</w:t>
                  </w:r>
                  <w:r w:rsidRPr="00F63C36">
                    <w:rPr>
                      <w:rFonts w:ascii="Times New Roman" w:hAnsi="Times New Roman" w:cs="Times New Roman"/>
                      <w:iCs/>
                      <w:lang w:val="uk-UA"/>
                    </w:rPr>
                    <w:t>рік</w:t>
                  </w:r>
                  <w:r w:rsidRPr="003E6816">
                    <w:rPr>
                      <w:rFonts w:ascii="Times New Roman" w:hAnsi="Times New Roman" w:cs="Times New Roman"/>
                      <w:iCs/>
                      <w:lang w:val="uk-UA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2507852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0,90035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42488C0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9,97</w:t>
                  </w:r>
                  <w:r w:rsidRPr="00F63C3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ru-RU" w:eastAsia="ru-RU" w:bidi="ar-SA"/>
                    </w:rPr>
                    <w:t>E</w:t>
                  </w: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-02</w:t>
                  </w:r>
                </w:p>
              </w:tc>
            </w:tr>
            <w:tr w:rsidR="00F63C36" w:rsidRPr="003E6816" w14:paraId="62DE9DE8" w14:textId="77777777" w:rsidTr="00F63C36">
              <w:trPr>
                <w:trHeight w:val="362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</w:tcPr>
                <w:p w14:paraId="3A8DF687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hAnsi="Times New Roman" w:cs="Times New Roman"/>
                      <w:iCs/>
                      <w:lang w:val="uk-UA"/>
                    </w:rPr>
                    <w:t xml:space="preserve">10560 (5 </w:t>
                  </w:r>
                  <w:r w:rsidRPr="00F63C36">
                    <w:rPr>
                      <w:rFonts w:ascii="Times New Roman" w:hAnsi="Times New Roman" w:cs="Times New Roman"/>
                      <w:iCs/>
                      <w:lang w:val="uk-UA"/>
                    </w:rPr>
                    <w:t>років</w:t>
                  </w:r>
                  <w:r w:rsidRPr="003E6816">
                    <w:rPr>
                      <w:rFonts w:ascii="Times New Roman" w:hAnsi="Times New Roman" w:cs="Times New Roman"/>
                      <w:iCs/>
                      <w:lang w:val="uk-UA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3376C5C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0,59164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0450507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4,08</w:t>
                  </w:r>
                  <w:r w:rsidRPr="00F63C3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ru-RU" w:eastAsia="ru-RU" w:bidi="ar-SA"/>
                    </w:rPr>
                    <w:t>E</w:t>
                  </w: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-01</w:t>
                  </w:r>
                </w:p>
              </w:tc>
            </w:tr>
            <w:tr w:rsidR="00F63C36" w:rsidRPr="003E6816" w14:paraId="73926A3F" w14:textId="77777777" w:rsidTr="00F63C36">
              <w:trPr>
                <w:trHeight w:val="362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</w:tcPr>
                <w:p w14:paraId="115CA83F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hAnsi="Times New Roman" w:cs="Times New Roman"/>
                      <w:iCs/>
                      <w:lang w:val="uk-UA"/>
                    </w:rPr>
                    <w:t xml:space="preserve">21120 ( 10 </w:t>
                  </w:r>
                  <w:r w:rsidRPr="00F63C36">
                    <w:rPr>
                      <w:rFonts w:ascii="Times New Roman" w:hAnsi="Times New Roman" w:cs="Times New Roman"/>
                      <w:iCs/>
                      <w:lang w:val="uk-UA"/>
                    </w:rPr>
                    <w:t>років</w:t>
                  </w:r>
                  <w:r w:rsidRPr="003E6816">
                    <w:rPr>
                      <w:rFonts w:ascii="Times New Roman" w:hAnsi="Times New Roman" w:cs="Times New Roman"/>
                      <w:iCs/>
                      <w:lang w:val="uk-UA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AAF3FFF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0,35003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036DB93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6,50</w:t>
                  </w:r>
                  <w:r w:rsidRPr="00F63C3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ru-RU" w:eastAsia="ru-RU" w:bidi="ar-SA"/>
                    </w:rPr>
                    <w:t>E</w:t>
                  </w: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-01</w:t>
                  </w:r>
                </w:p>
              </w:tc>
            </w:tr>
            <w:tr w:rsidR="00F63C36" w:rsidRPr="003E6816" w14:paraId="27146994" w14:textId="77777777" w:rsidTr="00F63C36">
              <w:trPr>
                <w:trHeight w:val="362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</w:tcPr>
                <w:p w14:paraId="5302D68A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hAnsi="Times New Roman" w:cs="Times New Roman"/>
                      <w:iCs/>
                      <w:lang w:val="uk-UA"/>
                    </w:rPr>
                    <w:t xml:space="preserve">31680 (15 </w:t>
                  </w:r>
                  <w:r w:rsidRPr="00F63C36">
                    <w:rPr>
                      <w:rFonts w:ascii="Times New Roman" w:hAnsi="Times New Roman" w:cs="Times New Roman"/>
                      <w:iCs/>
                      <w:lang w:val="uk-UA"/>
                    </w:rPr>
                    <w:t>років</w:t>
                  </w:r>
                  <w:r w:rsidRPr="003E6816">
                    <w:rPr>
                      <w:rFonts w:ascii="Times New Roman" w:hAnsi="Times New Roman" w:cs="Times New Roman"/>
                      <w:iCs/>
                      <w:lang w:val="uk-UA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EED5C74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0,20709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3008C54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7,93</w:t>
                  </w:r>
                  <w:r w:rsidRPr="00F63C3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ru-RU" w:eastAsia="ru-RU" w:bidi="ar-SA"/>
                    </w:rPr>
                    <w:t>E</w:t>
                  </w: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-01</w:t>
                  </w:r>
                </w:p>
              </w:tc>
            </w:tr>
            <w:tr w:rsidR="00F63C36" w:rsidRPr="003E6816" w14:paraId="0C875BE7" w14:textId="77777777" w:rsidTr="00F63C36">
              <w:trPr>
                <w:trHeight w:val="362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vAlign w:val="center"/>
                </w:tcPr>
                <w:p w14:paraId="55231E4B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hAnsi="Times New Roman" w:cs="Times New Roman"/>
                      <w:iCs/>
                      <w:lang w:val="uk-UA"/>
                    </w:rPr>
                    <w:t xml:space="preserve">42240 (20 </w:t>
                  </w:r>
                  <w:r w:rsidRPr="00F63C36">
                    <w:rPr>
                      <w:rFonts w:ascii="Times New Roman" w:hAnsi="Times New Roman" w:cs="Times New Roman"/>
                      <w:iCs/>
                      <w:lang w:val="uk-UA"/>
                    </w:rPr>
                    <w:t>років</w:t>
                  </w:r>
                  <w:r w:rsidRPr="003E6816">
                    <w:rPr>
                      <w:rFonts w:ascii="Times New Roman" w:hAnsi="Times New Roman" w:cs="Times New Roman"/>
                      <w:iCs/>
                      <w:lang w:val="uk-UA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F4E00AF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0,12252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 w:themeFill="background1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E7D0075" w14:textId="77777777" w:rsidR="00F63C36" w:rsidRPr="003E6816" w:rsidRDefault="00F63C36" w:rsidP="00F63C36">
                  <w:pPr>
                    <w:jc w:val="center"/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</w:pP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8,77</w:t>
                  </w:r>
                  <w:r w:rsidRPr="00F63C3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ru-RU" w:eastAsia="ru-RU" w:bidi="ar-SA"/>
                    </w:rPr>
                    <w:t>E</w:t>
                  </w:r>
                  <w:r w:rsidRPr="003E6816">
                    <w:rPr>
                      <w:rFonts w:ascii="Times New Roman" w:eastAsia="Times New Roman" w:hAnsi="Times New Roman" w:cs="Times New Roman"/>
                      <w:iCs/>
                      <w:kern w:val="0"/>
                      <w:lang w:val="uk-UA" w:eastAsia="ru-RU" w:bidi="ar-SA"/>
                    </w:rPr>
                    <w:t>-01</w:t>
                  </w:r>
                </w:p>
              </w:tc>
            </w:tr>
          </w:tbl>
          <w:p w14:paraId="2076A734" w14:textId="77777777" w:rsidR="00F63C36" w:rsidRDefault="00F63C36">
            <w:pPr>
              <w:spacing w:before="57" w:line="360" w:lineRule="auto"/>
              <w:ind w:left="283" w:right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2F143E0" w14:textId="77777777" w:rsidR="00F63C36" w:rsidRDefault="00F63C36">
            <w:pPr>
              <w:spacing w:before="57" w:line="360" w:lineRule="auto"/>
              <w:ind w:left="283" w:right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BDD90F4" w14:textId="77777777" w:rsidR="00083775" w:rsidRPr="00083775" w:rsidRDefault="00083775" w:rsidP="000837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309D568" w14:textId="77777777" w:rsidR="00083775" w:rsidRPr="00083775" w:rsidRDefault="00083775" w:rsidP="000837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7BF110D" w14:textId="77777777" w:rsidR="00083775" w:rsidRPr="00083775" w:rsidRDefault="00083775" w:rsidP="000837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84A193B" w14:textId="77777777" w:rsidR="00083775" w:rsidRPr="00083775" w:rsidRDefault="00083775" w:rsidP="000837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7996056" w14:textId="77777777" w:rsidR="00083775" w:rsidRPr="00083775" w:rsidRDefault="00083775" w:rsidP="000837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6E3F5E6" w14:textId="77777777" w:rsidR="00083775" w:rsidRPr="00083775" w:rsidRDefault="00083775" w:rsidP="000837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0C46326" w14:textId="77777777" w:rsidR="00083775" w:rsidRPr="00083775" w:rsidRDefault="00083775" w:rsidP="000837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5963F12" w14:textId="77777777" w:rsidR="00083775" w:rsidRPr="00083775" w:rsidRDefault="00083775" w:rsidP="000837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0392B97C" w14:textId="77777777" w:rsidR="00083775" w:rsidRPr="00083775" w:rsidRDefault="00083775" w:rsidP="000837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F69CCB5" w14:textId="77777777" w:rsidR="00083775" w:rsidRPr="00083775" w:rsidRDefault="00083775" w:rsidP="0008377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12B3DF9" w14:textId="76B64957" w:rsidR="00083775" w:rsidRPr="00083775" w:rsidRDefault="00083775" w:rsidP="005B4F0E">
            <w:pPr>
              <w:spacing w:line="360" w:lineRule="auto"/>
              <w:ind w:left="4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837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графіку час відкладаємо в логарифмічному масштабі (горизонтально), а ймовірність в лінійному по вертикалі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noProof/>
                <w:sz w:val="28"/>
                <w:szCs w:val="28"/>
                <w:lang w:val="uk-UA"/>
              </w:rPr>
              <w:drawing>
                <wp:inline distT="0" distB="0" distL="0" distR="0" wp14:anchorId="75A66D0F" wp14:editId="5D616DA9">
                  <wp:extent cx="6068349" cy="3753016"/>
                  <wp:effectExtent l="0" t="0" r="8890" b="0"/>
                  <wp:docPr id="3" name="Рисунок 3" descr="C:\Users\bohda\AppData\Local\Microsoft\Windows\INetCache\Content.MSO\532B781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bohda\AppData\Local\Microsoft\Windows\INetCache\Content.MSO\532B781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1022" cy="3760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E69808" w14:textId="55130DC9" w:rsidR="00083775" w:rsidRPr="00083775" w:rsidRDefault="00083775" w:rsidP="00083775">
            <w:pPr>
              <w:tabs>
                <w:tab w:val="left" w:pos="2079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3389D" w14:paraId="42AD6392" w14:textId="77777777" w:rsidTr="004809C2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911041" w14:textId="77777777" w:rsidR="0083389D" w:rsidRPr="00F63C36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29625C" w14:textId="77777777" w:rsidR="0083389D" w:rsidRPr="00F63C36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AF279B" w14:textId="77777777" w:rsidR="0083389D" w:rsidRPr="00F63C36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8F4A63" w14:textId="77777777" w:rsidR="0083389D" w:rsidRPr="00F63C36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259315" w14:textId="77777777" w:rsidR="0083389D" w:rsidRPr="00F63C36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6236" w:type="dxa"/>
            <w:gridSpan w:val="7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883B50" w14:textId="1D10A2F6" w:rsidR="0083389D" w:rsidRDefault="00BA3EEB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ДК82.43417.0</w:t>
            </w:r>
            <w:r>
              <w:rPr>
                <w:rFonts w:ascii="Times New Roman" w:hAnsi="Times New Roman"/>
                <w:lang w:val="uk-UA"/>
              </w:rPr>
              <w:t>03</w:t>
            </w:r>
            <w:r>
              <w:rPr>
                <w:rFonts w:ascii="Times New Roman" w:hAnsi="Times New Roman"/>
              </w:rPr>
              <w:t>.Д1</w:t>
            </w:r>
          </w:p>
        </w:tc>
        <w:tc>
          <w:tcPr>
            <w:tcW w:w="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5825C3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Арк.</w:t>
            </w:r>
          </w:p>
        </w:tc>
      </w:tr>
      <w:tr w:rsidR="0083389D" w14:paraId="18BA6069" w14:textId="77777777" w:rsidTr="004809C2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D1C34D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3E284E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9D0F2E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5C1F32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257F94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236" w:type="dxa"/>
            <w:gridSpan w:val="7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9C365F" w14:textId="77777777" w:rsidR="0083389D" w:rsidRDefault="0083389D"/>
        </w:tc>
        <w:tc>
          <w:tcPr>
            <w:tcW w:w="56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ADE99AE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</w:t>
            </w:r>
          </w:p>
        </w:tc>
      </w:tr>
      <w:tr w:rsidR="0083389D" w14:paraId="1F34EB91" w14:textId="77777777" w:rsidTr="004809C2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115876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Змін</w:t>
            </w:r>
          </w:p>
          <w:p w14:paraId="517B892C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4A42D1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Лист</w:t>
            </w:r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F1F9A2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№ документа</w:t>
            </w: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028E0C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Підпис</w:t>
            </w: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10462A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Дата</w:t>
            </w:r>
          </w:p>
        </w:tc>
        <w:tc>
          <w:tcPr>
            <w:tcW w:w="6236" w:type="dxa"/>
            <w:gridSpan w:val="7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6090FF" w14:textId="77777777" w:rsidR="0083389D" w:rsidRDefault="0083389D"/>
        </w:tc>
        <w:tc>
          <w:tcPr>
            <w:tcW w:w="56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7A77B5F" w14:textId="77777777" w:rsidR="0083389D" w:rsidRDefault="0083389D"/>
        </w:tc>
      </w:tr>
      <w:tr w:rsidR="0083389D" w:rsidRPr="003769E3" w14:paraId="52817C31" w14:textId="77777777" w:rsidTr="003E6816">
        <w:trPr>
          <w:trHeight w:hRule="exact" w:val="14944"/>
        </w:trPr>
        <w:tc>
          <w:tcPr>
            <w:tcW w:w="10488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F008F2" w14:textId="77777777" w:rsidR="00933A87" w:rsidRDefault="00933A87" w:rsidP="00933A87">
            <w:pPr>
              <w:spacing w:before="57" w:line="360" w:lineRule="auto"/>
              <w:ind w:left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6E4A2FA" w14:textId="4FC905CA" w:rsidR="00933A87" w:rsidRPr="00933A87" w:rsidRDefault="00933A87" w:rsidP="00646AEC">
            <w:pPr>
              <w:spacing w:before="57" w:line="360" w:lineRule="auto"/>
              <w:ind w:left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Розглянемо ситуацію</w:t>
            </w:r>
            <w:r w:rsidRPr="00933A8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коли одночасно вийшли з ладу V7, V8, V9, R10, R11, R12,</w:t>
            </w:r>
          </w:p>
          <w:p w14:paraId="7C63E6C6" w14:textId="6C8D59C0" w:rsidR="0083389D" w:rsidRPr="003E6816" w:rsidRDefault="00933A87" w:rsidP="00646AEC">
            <w:pPr>
              <w:spacing w:before="57" w:line="360" w:lineRule="auto"/>
              <w:ind w:left="28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33A8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С1, С7, С8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Pr="00933A8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на заміну одного резистора 4 хвилини, одного конденсатора 12 хвилин,</w:t>
            </w:r>
            <w:r w:rsidR="00646AE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33A8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транзистора 22 хвилини.</w:t>
            </w:r>
            <w:r w:rsidR="005B413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B4137" w:rsidRPr="00E02EC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Час відновлення Тв =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4∙3+12∙3+22 ∙3=114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хвилин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=1,9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годин</m:t>
                  </m:r>
                </m:e>
              </m:d>
            </m:oMath>
          </w:p>
          <w:p w14:paraId="78A0A1A0" w14:textId="77777777" w:rsidR="005B4F0E" w:rsidRDefault="005B4F0E" w:rsidP="00646AEC">
            <w:pPr>
              <w:spacing w:before="57" w:line="360" w:lineRule="auto"/>
              <w:ind w:left="28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0A78877" w14:textId="04F6D687" w:rsidR="005B4F0E" w:rsidRPr="002564F4" w:rsidRDefault="005B4F0E" w:rsidP="005B4F0E">
            <w:pPr>
              <w:spacing w:line="360" w:lineRule="auto"/>
              <w:ind w:left="284" w:right="283"/>
              <w:jc w:val="both"/>
              <w:rPr>
                <w:color w:val="0000FF"/>
                <w:sz w:val="28"/>
                <w:szCs w:val="28"/>
                <w:lang w:val="ru-RU"/>
              </w:rPr>
            </w:pPr>
            <w:r w:rsidRPr="002564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Знаходимо вагу відмов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vertAlign w:val="subscript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uk-UA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uk-UA"/>
                    </w:rPr>
                    <m:t>і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uk-UA"/>
                </w:rPr>
                <m:t xml:space="preserve"> </m:t>
              </m:r>
            </m:oMath>
            <w:r w:rsidRPr="002564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 групах елементів</w:t>
            </w:r>
            <w:r w:rsidRPr="002564F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14:paraId="2A42A6F7" w14:textId="6F5B3F75" w:rsidR="005B4F0E" w:rsidRPr="005B4F0E" w:rsidRDefault="0069624F" w:rsidP="005B4F0E">
            <w:pPr>
              <w:spacing w:line="360" w:lineRule="auto"/>
              <w:ind w:left="284" w:right="283"/>
              <w:jc w:val="both"/>
              <w:rPr>
                <w:rFonts w:ascii="Times New Roman" w:hAnsi="Times New Roman" w:cs="Times New Roman"/>
                <w:iCs/>
                <w:sz w:val="32"/>
                <w:szCs w:val="32"/>
                <w:vertAlign w:val="subscript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  <w:vertAlign w:val="subscript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vertAlign w:val="subscript"/>
                        <w:lang w:val="uk-UA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vertAlign w:val="subscript"/>
                        <w:lang w:val="uk-UA"/>
                      </w:rPr>
                      <m:t>і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Cs/>
                        <w:sz w:val="32"/>
                        <w:szCs w:val="32"/>
                        <w:vertAlign w:val="subscript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32"/>
                            <w:szCs w:val="32"/>
                            <w:vertAlign w:val="subscript"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  <w:vertAlign w:val="subscript"/>
                            <w:lang w:val="uk-UA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vertAlign w:val="subscript"/>
                        <w:lang w:val="uk-UA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vertAlign w:val="subscript"/>
                    <w:lang w:val="uk-UA"/>
                  </w:rPr>
                  <m:t xml:space="preserve"> </m:t>
                </m:r>
              </m:oMath>
            </m:oMathPara>
          </w:p>
          <w:p w14:paraId="5F1913C8" w14:textId="107DE75A" w:rsidR="005B4F0E" w:rsidRPr="005B4F0E" w:rsidRDefault="005B4F0E" w:rsidP="005B4F0E">
            <w:pPr>
              <w:spacing w:line="360" w:lineRule="auto"/>
              <w:ind w:left="284" w:right="283"/>
              <w:jc w:val="both"/>
              <w:rPr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Вага відмов для резисторів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 w:val="32"/>
                      <w:szCs w:val="32"/>
                      <w:vertAlign w:val="subscript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vertAlign w:val="subscript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vertAlign w:val="subscript"/>
                      <w:lang w:val="uk-UA"/>
                    </w:rPr>
                    <m:t>1</m:t>
                  </m:r>
                </m:sub>
              </m:sSub>
            </m:oMath>
            <w:r w:rsidRPr="005B4F0E">
              <w:rPr>
                <w:sz w:val="28"/>
                <w:szCs w:val="28"/>
                <w:lang w:val="ru-RU"/>
              </w:rPr>
              <w:t xml:space="preserve">: </w:t>
            </w:r>
          </w:p>
          <w:p w14:paraId="24E90E63" w14:textId="481083FE" w:rsidR="005B4F0E" w:rsidRPr="003E6816" w:rsidRDefault="0069624F" w:rsidP="005B4F0E">
            <w:pPr>
              <w:spacing w:line="360" w:lineRule="auto"/>
              <w:ind w:left="284" w:right="283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vertAlign w:val="subscript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uk-UA"/>
                    </w:rPr>
                    <m:t>1</m:t>
                  </m:r>
                </m:sub>
              </m:sSub>
            </m:oMath>
            <w:r w:rsidR="005B4F0E" w:rsidRPr="005B4F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r w:rsidR="005B4F0E" w:rsidRPr="003E6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</w:t>
            </w:r>
            <w:r w:rsidR="005B4F0E" w:rsidRPr="005B4F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="005B4F0E" w:rsidRPr="003E6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9 </w:t>
            </w:r>
            <w:r w:rsidR="005B4F0E" w:rsidRPr="005B4F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r w:rsidR="005B4F0E" w:rsidRPr="003E6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B4F0E" w:rsidRPr="005B4F0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  <w:r w:rsidR="005B4F0E" w:rsidRPr="003E6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  <w:p w14:paraId="60851B5D" w14:textId="77777777" w:rsidR="005B4F0E" w:rsidRPr="003E6816" w:rsidRDefault="005B4F0E" w:rsidP="005B4F0E">
            <w:pPr>
              <w:spacing w:line="360" w:lineRule="auto"/>
              <w:ind w:left="284" w:right="283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BC75D32" w14:textId="163337A0" w:rsidR="00496914" w:rsidRDefault="005B4F0E" w:rsidP="005B4F0E">
            <w:pPr>
              <w:spacing w:line="360" w:lineRule="auto"/>
              <w:ind w:left="284" w:right="283"/>
              <w:jc w:val="both"/>
              <w:rPr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Вага відмов для конденсаторів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 w:val="32"/>
                      <w:szCs w:val="32"/>
                      <w:vertAlign w:val="subscript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vertAlign w:val="subscript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vertAlign w:val="subscript"/>
                      <w:lang w:val="uk-UA"/>
                    </w:rPr>
                    <m:t>2</m:t>
                  </m:r>
                </m:sub>
              </m:sSub>
            </m:oMath>
            <w:r w:rsidRPr="005B4F0E">
              <w:rPr>
                <w:sz w:val="28"/>
                <w:szCs w:val="28"/>
                <w:lang w:val="ru-RU"/>
              </w:rPr>
              <w:t>:</w:t>
            </w:r>
          </w:p>
          <w:p w14:paraId="470536E3" w14:textId="4F239C07" w:rsidR="00496914" w:rsidRPr="003E6816" w:rsidRDefault="005B4F0E" w:rsidP="00496914">
            <w:pPr>
              <w:spacing w:line="360" w:lineRule="auto"/>
              <w:ind w:left="284" w:right="283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69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vertAlign w:val="subscript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uk-UA"/>
                    </w:rPr>
                    <m:t>2</m:t>
                  </m:r>
                </m:sub>
              </m:sSub>
            </m:oMath>
            <w:r w:rsidR="00496914" w:rsidRPr="004969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r w:rsidR="00496914" w:rsidRPr="003E6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</w:t>
            </w:r>
            <w:r w:rsidR="00496914" w:rsidRPr="004969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="00496914" w:rsidRPr="003E6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9 </w:t>
            </w:r>
            <w:r w:rsidR="00496914" w:rsidRPr="004969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r w:rsidR="00496914" w:rsidRPr="003E6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96914" w:rsidRPr="004969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  <w:r w:rsidR="00496914" w:rsidRPr="003E6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  <w:p w14:paraId="4B816B89" w14:textId="3F07555D" w:rsidR="00423046" w:rsidRPr="003E6816" w:rsidRDefault="00423046" w:rsidP="00496914">
            <w:pPr>
              <w:spacing w:line="360" w:lineRule="auto"/>
              <w:ind w:left="284" w:right="283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FCE0712" w14:textId="30B3A515" w:rsidR="00423046" w:rsidRDefault="00423046" w:rsidP="00423046">
            <w:pPr>
              <w:spacing w:line="360" w:lineRule="auto"/>
              <w:ind w:left="284" w:right="283"/>
              <w:jc w:val="both"/>
              <w:rPr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Вага відмов для транзисторів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 w:val="32"/>
                      <w:szCs w:val="32"/>
                      <w:vertAlign w:val="subscript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  <w:vertAlign w:val="subscript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vertAlign w:val="subscript"/>
                      <w:lang w:val="uk-UA"/>
                    </w:rPr>
                    <m:t>3</m:t>
                  </m:r>
                </m:sub>
              </m:sSub>
            </m:oMath>
            <w:r w:rsidRPr="005B4F0E">
              <w:rPr>
                <w:sz w:val="28"/>
                <w:szCs w:val="28"/>
                <w:lang w:val="ru-RU"/>
              </w:rPr>
              <w:t>:</w:t>
            </w:r>
          </w:p>
          <w:p w14:paraId="1762AE86" w14:textId="513C81F6" w:rsidR="00423046" w:rsidRPr="003E6816" w:rsidRDefault="0069624F" w:rsidP="00496914">
            <w:pPr>
              <w:spacing w:line="360" w:lineRule="auto"/>
              <w:ind w:left="284" w:right="283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vertAlign w:val="subscript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uk-UA"/>
                    </w:rPr>
                    <m:t>3</m:t>
                  </m:r>
                </m:sub>
              </m:sSub>
            </m:oMath>
            <w:r w:rsidR="00423046" w:rsidRPr="004969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r w:rsidR="00423046" w:rsidRPr="003E6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</w:t>
            </w:r>
            <w:r w:rsidR="00423046" w:rsidRPr="004969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r w:rsidR="00423046" w:rsidRPr="003E6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9 </w:t>
            </w:r>
            <w:r w:rsidR="00423046" w:rsidRPr="004969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  <w:r w:rsidR="00423046" w:rsidRPr="003E6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423046" w:rsidRPr="004969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0,3</w:t>
            </w:r>
            <w:r w:rsidR="00423046" w:rsidRPr="003E681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  <w:p w14:paraId="1829B4AE" w14:textId="77777777" w:rsidR="002564F4" w:rsidRPr="003E6816" w:rsidRDefault="002564F4" w:rsidP="00496914">
            <w:pPr>
              <w:spacing w:line="360" w:lineRule="auto"/>
              <w:ind w:left="284" w:right="283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4ED4CCA" w14:textId="7E5E35FC" w:rsidR="002564F4" w:rsidRDefault="002564F4" w:rsidP="002564F4">
            <w:pPr>
              <w:spacing w:line="360" w:lineRule="auto"/>
              <w:ind w:left="284" w:right="283"/>
              <w:jc w:val="both"/>
              <w:rPr>
                <w:sz w:val="28"/>
                <w:szCs w:val="28"/>
                <w:lang w:val="uk-UA"/>
              </w:rPr>
            </w:pPr>
            <w:r w:rsidRPr="002564F4">
              <w:rPr>
                <w:sz w:val="28"/>
                <w:szCs w:val="28"/>
                <w:lang w:val="uk-UA"/>
              </w:rPr>
              <w:t>Визначаємо середній час поточного ремонту Тпр:</w:t>
            </w:r>
          </w:p>
          <w:p w14:paraId="7F4A1262" w14:textId="6858881C" w:rsidR="002564F4" w:rsidRPr="00B41867" w:rsidRDefault="002564F4" w:rsidP="002564F4">
            <w:pPr>
              <w:spacing w:line="360" w:lineRule="auto"/>
              <w:ind w:left="284" w:right="283"/>
              <w:jc w:val="center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Тпр=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і=1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рі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∙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vertAlign w:val="subscript"/>
                        <w:lang w:val="uk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uk-UA"/>
                      </w:rPr>
                      <m:t>і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 4∙0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,33+12 ∙0,33+22 ∙0,33=12,66 (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хвилин)</m:t>
                </m:r>
              </m:oMath>
            </m:oMathPara>
          </w:p>
          <w:p w14:paraId="276A8F49" w14:textId="77777777" w:rsidR="00B41867" w:rsidRPr="00B41867" w:rsidRDefault="00B41867" w:rsidP="002564F4">
            <w:pPr>
              <w:spacing w:line="360" w:lineRule="auto"/>
              <w:ind w:left="284" w:right="283"/>
              <w:jc w:val="center"/>
              <w:rPr>
                <w:i/>
                <w:sz w:val="28"/>
                <w:szCs w:val="28"/>
                <w:lang w:val="uk-UA"/>
              </w:rPr>
            </w:pPr>
          </w:p>
          <w:p w14:paraId="538B5FF6" w14:textId="38DEE177" w:rsidR="002564F4" w:rsidRDefault="00B41867" w:rsidP="00496914">
            <w:pPr>
              <w:spacing w:line="360" w:lineRule="auto"/>
              <w:ind w:left="284" w:right="28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Визначаємо коефіцієнт готовності Кг:</w:t>
            </w:r>
          </w:p>
          <w:p w14:paraId="597C7476" w14:textId="25DBFCB7" w:rsidR="00B41867" w:rsidRPr="009F4F12" w:rsidRDefault="00B41867" w:rsidP="00496914">
            <w:pPr>
              <w:spacing w:line="360" w:lineRule="auto"/>
              <w:ind w:left="284" w:right="283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Кг= 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ср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ср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20119,55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20119,55+1,9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0,99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8</m:t>
              </m:r>
            </m:oMath>
            <w:r w:rsidRPr="009F4F12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   </w:t>
            </w:r>
          </w:p>
          <w:p w14:paraId="496B6A6E" w14:textId="77777777" w:rsidR="00B41867" w:rsidRPr="005B4137" w:rsidRDefault="00B41867" w:rsidP="00B41867">
            <w:pPr>
              <w:spacing w:line="360" w:lineRule="auto"/>
              <w:ind w:right="28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1028296" w14:textId="77777777" w:rsidR="00B41867" w:rsidRPr="00B41867" w:rsidRDefault="00B41867" w:rsidP="00496914">
            <w:pPr>
              <w:spacing w:line="360" w:lineRule="auto"/>
              <w:ind w:left="284" w:right="28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B39A1E6" w14:textId="2E177DE1" w:rsidR="005B4F0E" w:rsidRPr="00B41867" w:rsidRDefault="005B4F0E" w:rsidP="005B4F0E">
            <w:pPr>
              <w:spacing w:line="360" w:lineRule="auto"/>
              <w:ind w:left="284" w:right="283"/>
              <w:jc w:val="both"/>
              <w:rPr>
                <w:sz w:val="28"/>
                <w:szCs w:val="28"/>
                <w:lang w:val="uk-UA"/>
              </w:rPr>
            </w:pPr>
          </w:p>
          <w:p w14:paraId="63B96927" w14:textId="77777777" w:rsidR="005B4F0E" w:rsidRDefault="005B4F0E" w:rsidP="00496914">
            <w:pPr>
              <w:spacing w:before="57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91C01E5" w14:textId="4261DFBF" w:rsidR="0083389D" w:rsidRDefault="0083389D" w:rsidP="002564F4">
            <w:pPr>
              <w:spacing w:before="57"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3389D" w14:paraId="64D24D77" w14:textId="77777777" w:rsidTr="004809C2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864103" w14:textId="77777777" w:rsidR="0083389D" w:rsidRPr="00B41867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78E86E" w14:textId="77777777" w:rsidR="0083389D" w:rsidRPr="00B41867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79A3B9" w14:textId="77777777" w:rsidR="0083389D" w:rsidRPr="00B41867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8AA8ED" w14:textId="77777777" w:rsidR="0083389D" w:rsidRPr="00B41867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7F7932" w14:textId="77777777" w:rsidR="0083389D" w:rsidRPr="00B41867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6236" w:type="dxa"/>
            <w:gridSpan w:val="7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5938A0" w14:textId="7CFC0302" w:rsidR="0083389D" w:rsidRDefault="00E5665E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ДК82.43417.00</w:t>
            </w:r>
            <w:r w:rsidR="004E3542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.Д1</w:t>
            </w:r>
          </w:p>
        </w:tc>
        <w:tc>
          <w:tcPr>
            <w:tcW w:w="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DE1437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Арк.</w:t>
            </w:r>
          </w:p>
          <w:p w14:paraId="55BA3D66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83389D" w14:paraId="62A480E6" w14:textId="77777777" w:rsidTr="004809C2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F2BF25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9BE460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95337C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E4D224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5EB4D4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236" w:type="dxa"/>
            <w:gridSpan w:val="7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4BE555" w14:textId="77777777" w:rsidR="0083389D" w:rsidRDefault="0083389D"/>
        </w:tc>
        <w:tc>
          <w:tcPr>
            <w:tcW w:w="56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9A9D02F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</w:t>
            </w:r>
          </w:p>
        </w:tc>
      </w:tr>
      <w:tr w:rsidR="0083389D" w14:paraId="3D5CC768" w14:textId="77777777" w:rsidTr="003E6816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</w:tcBorders>
            <w:shd w:val="clear" w:color="auto" w:fill="auto"/>
          </w:tcPr>
          <w:p w14:paraId="5BF1F1FC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Змін</w:t>
            </w:r>
          </w:p>
          <w:p w14:paraId="6BDD491B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</w:tcBorders>
            <w:shd w:val="clear" w:color="auto" w:fill="auto"/>
          </w:tcPr>
          <w:p w14:paraId="234A749D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Лист</w:t>
            </w:r>
          </w:p>
        </w:tc>
        <w:tc>
          <w:tcPr>
            <w:tcW w:w="1304" w:type="dxa"/>
            <w:gridSpan w:val="2"/>
            <w:tcBorders>
              <w:left w:val="single" w:sz="2" w:space="0" w:color="000000"/>
            </w:tcBorders>
            <w:shd w:val="clear" w:color="auto" w:fill="auto"/>
          </w:tcPr>
          <w:p w14:paraId="7A6882C6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№ документа</w:t>
            </w:r>
          </w:p>
        </w:tc>
        <w:tc>
          <w:tcPr>
            <w:tcW w:w="850" w:type="dxa"/>
            <w:gridSpan w:val="2"/>
            <w:tcBorders>
              <w:left w:val="single" w:sz="2" w:space="0" w:color="000000"/>
            </w:tcBorders>
            <w:shd w:val="clear" w:color="auto" w:fill="auto"/>
          </w:tcPr>
          <w:p w14:paraId="166DDAAC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Підпис</w:t>
            </w:r>
          </w:p>
        </w:tc>
        <w:tc>
          <w:tcPr>
            <w:tcW w:w="567" w:type="dxa"/>
            <w:gridSpan w:val="2"/>
            <w:tcBorders>
              <w:left w:val="single" w:sz="2" w:space="0" w:color="000000"/>
            </w:tcBorders>
            <w:shd w:val="clear" w:color="auto" w:fill="auto"/>
          </w:tcPr>
          <w:p w14:paraId="0F6AABF7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Дата</w:t>
            </w:r>
          </w:p>
        </w:tc>
        <w:tc>
          <w:tcPr>
            <w:tcW w:w="6236" w:type="dxa"/>
            <w:gridSpan w:val="7"/>
            <w:vMerge/>
            <w:tcBorders>
              <w:left w:val="single" w:sz="2" w:space="0" w:color="000000"/>
            </w:tcBorders>
            <w:shd w:val="clear" w:color="auto" w:fill="auto"/>
          </w:tcPr>
          <w:p w14:paraId="0A53CE0B" w14:textId="77777777" w:rsidR="0083389D" w:rsidRDefault="0083389D"/>
        </w:tc>
        <w:tc>
          <w:tcPr>
            <w:tcW w:w="569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C142F06" w14:textId="77777777" w:rsidR="0083389D" w:rsidRDefault="0083389D"/>
        </w:tc>
      </w:tr>
      <w:tr w:rsidR="003E6816" w:rsidRPr="003769E3" w14:paraId="3DC0B141" w14:textId="77777777" w:rsidTr="002B706A">
        <w:trPr>
          <w:trHeight w:hRule="exact" w:val="14802"/>
        </w:trPr>
        <w:tc>
          <w:tcPr>
            <w:tcW w:w="10488" w:type="dxa"/>
            <w:gridSpan w:val="17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439828B" w14:textId="77777777" w:rsidR="006B4463" w:rsidRDefault="006B4463" w:rsidP="005531F7">
            <w:pPr>
              <w:pageBreakBefore/>
              <w:spacing w:before="57" w:line="360" w:lineRule="auto"/>
              <w:ind w:left="283" w:right="283"/>
              <w:jc w:val="center"/>
              <w:rPr>
                <w:rFonts w:ascii="Times New Roman" w:hAnsi="Times New Roman"/>
                <w:b/>
                <w:bCs/>
                <w:sz w:val="36"/>
                <w:szCs w:val="36"/>
                <w:lang w:val="uk-UA"/>
              </w:rPr>
            </w:pPr>
          </w:p>
          <w:p w14:paraId="26BCF3D0" w14:textId="5EFE135B" w:rsidR="005531F7" w:rsidRPr="0081666B" w:rsidRDefault="005531F7" w:rsidP="005531F7">
            <w:pPr>
              <w:pageBreakBefore/>
              <w:spacing w:before="57" w:line="360" w:lineRule="auto"/>
              <w:ind w:left="283" w:right="283"/>
              <w:jc w:val="center"/>
              <w:rPr>
                <w:rFonts w:ascii="Times New Roman" w:hAnsi="Times New Roman"/>
                <w:b/>
                <w:bCs/>
                <w:sz w:val="36"/>
                <w:szCs w:val="36"/>
                <w:lang w:val="uk-UA"/>
              </w:rPr>
            </w:pPr>
            <w:r w:rsidRPr="0081666B">
              <w:rPr>
                <w:rFonts w:ascii="Times New Roman" w:hAnsi="Times New Roman"/>
                <w:b/>
                <w:bCs/>
                <w:sz w:val="36"/>
                <w:szCs w:val="36"/>
                <w:lang w:val="uk-UA"/>
              </w:rPr>
              <w:t>Висновок</w:t>
            </w:r>
          </w:p>
          <w:p w14:paraId="0FD7067F" w14:textId="77777777" w:rsidR="0081666B" w:rsidRPr="00005336" w:rsidRDefault="0081666B" w:rsidP="005531F7">
            <w:pPr>
              <w:pageBreakBefore/>
              <w:spacing w:before="57" w:line="360" w:lineRule="auto"/>
              <w:ind w:left="283" w:right="283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uk-UA"/>
              </w:rPr>
            </w:pPr>
          </w:p>
          <w:p w14:paraId="7BFE7964" w14:textId="22718F60" w:rsidR="0081666B" w:rsidRPr="0081666B" w:rsidRDefault="005531F7" w:rsidP="0081666B">
            <w:pPr>
              <w:spacing w:before="57" w:line="360" w:lineRule="auto"/>
              <w:ind w:left="283" w:right="283"/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Pr="003769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Результатом виконання лабораторної роботи став </w:t>
            </w:r>
            <w:r w:rsidRPr="003769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розрахунок </w:t>
            </w:r>
            <w:r w:rsidRPr="003769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показників надійності РЕА друкованої плати підсилювача потужності</w:t>
            </w:r>
            <w:r w:rsidRPr="003769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="003769E3" w:rsidRPr="003769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Обрахований с</w:t>
            </w:r>
            <w:r w:rsidRPr="003769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ередній час напрацювання на відмову</w:t>
            </w:r>
            <w:r w:rsidRPr="003769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даного пристрою </w:t>
            </w:r>
            <w:r w:rsidR="003769E3" w:rsidRPr="003769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рівний </w:t>
            </w:r>
            <w:r w:rsidR="003769E3" w:rsidRPr="003769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20119,55 </w:t>
            </w:r>
            <w:r w:rsidR="003769E3" w:rsidRPr="003769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годин</w:t>
            </w:r>
            <w:r w:rsidR="003769E3" w:rsidRPr="003769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Для того, щоб підвищити цей показник, потрібно зменшити значення с</w:t>
            </w:r>
            <w:r w:rsidR="003769E3" w:rsidRPr="003769E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умарн</w:t>
            </w:r>
            <w:r w:rsidR="003769E3" w:rsidRPr="003769E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ої</w:t>
            </w:r>
            <w:r w:rsidR="003769E3" w:rsidRPr="003769E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інтенсивн</w:t>
            </w:r>
            <w:r w:rsidR="003769E3" w:rsidRPr="003769E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о</w:t>
            </w:r>
            <w:r w:rsidR="003769E3" w:rsidRPr="003769E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</w:t>
            </w:r>
            <w:r w:rsidR="003769E3" w:rsidRPr="003769E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і</w:t>
            </w:r>
            <w:r w:rsidR="003769E3" w:rsidRPr="003769E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відмов друкованого вузла</w:t>
            </w:r>
            <w:r w:rsidR="003769E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3769E3" w:rsidRPr="003769E3">
              <w:rPr>
                <w:color w:val="000000"/>
                <w:sz w:val="28"/>
                <w:szCs w:val="28"/>
              </w:rPr>
              <w:t>λ</w:t>
            </w:r>
            <w:r w:rsidR="003769E3" w:rsidRPr="003769E3">
              <w:rPr>
                <w:color w:val="000000"/>
                <w:sz w:val="28"/>
                <w:szCs w:val="28"/>
                <w:lang w:val="uk-UA"/>
              </w:rPr>
              <w:t>р</w:t>
            </w:r>
            <w:r w:rsidR="003769E3" w:rsidRPr="003769E3">
              <w:rPr>
                <w:color w:val="000000"/>
                <w:sz w:val="28"/>
                <w:szCs w:val="28"/>
                <w:lang w:val="uk-UA"/>
              </w:rPr>
              <w:t>, цього можна досягти замінивши певні комп</w:t>
            </w:r>
            <w:r w:rsidR="003769E3">
              <w:rPr>
                <w:color w:val="000000"/>
                <w:sz w:val="28"/>
                <w:szCs w:val="28"/>
                <w:lang w:val="uk-UA"/>
              </w:rPr>
              <w:t xml:space="preserve">оненти схеми на аналоги, з меншим значенням номінальної інтенсивності відмов </w:t>
            </w:r>
            <w:r w:rsidR="003769E3" w:rsidRPr="003769E3">
              <w:rPr>
                <w:color w:val="000000"/>
                <w:sz w:val="28"/>
                <w:szCs w:val="28"/>
              </w:rPr>
              <w:t>λ</w:t>
            </w:r>
            <w:r w:rsidR="003769E3">
              <w:rPr>
                <w:color w:val="000000"/>
                <w:sz w:val="28"/>
                <w:szCs w:val="28"/>
                <w:lang w:val="uk-UA"/>
              </w:rPr>
              <w:t>0.</w:t>
            </w:r>
            <w:r w:rsidR="0081666B">
              <w:rPr>
                <w:color w:val="000000"/>
                <w:sz w:val="28"/>
                <w:szCs w:val="28"/>
                <w:lang w:val="uk-UA"/>
              </w:rPr>
              <w:t xml:space="preserve"> Також, щоб збільшити значення коефіцієнта готовності Кг, потрібно зменшити середній час на відновлення Тв.</w:t>
            </w:r>
          </w:p>
          <w:p w14:paraId="1FE857F4" w14:textId="77777777" w:rsidR="003769E3" w:rsidRPr="005531F7" w:rsidRDefault="003769E3" w:rsidP="005531F7">
            <w:pPr>
              <w:spacing w:before="57" w:line="360" w:lineRule="auto"/>
              <w:ind w:left="283" w:right="283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4B84F22" w14:textId="77777777" w:rsidR="003E6816" w:rsidRPr="005531F7" w:rsidRDefault="003E6816">
            <w:pPr>
              <w:rPr>
                <w:lang w:val="uk-UA"/>
              </w:rPr>
            </w:pPr>
          </w:p>
        </w:tc>
      </w:tr>
      <w:tr w:rsidR="003E6816" w14:paraId="7F0985B0" w14:textId="77777777" w:rsidTr="003E6816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</w:tcBorders>
            <w:shd w:val="clear" w:color="auto" w:fill="auto"/>
          </w:tcPr>
          <w:p w14:paraId="245CE5A7" w14:textId="77777777" w:rsidR="003E6816" w:rsidRPr="003769E3" w:rsidRDefault="003E6816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</w:tcBorders>
            <w:shd w:val="clear" w:color="auto" w:fill="auto"/>
          </w:tcPr>
          <w:p w14:paraId="1AE305BF" w14:textId="77777777" w:rsidR="003E6816" w:rsidRPr="003769E3" w:rsidRDefault="003E6816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1304" w:type="dxa"/>
            <w:gridSpan w:val="2"/>
            <w:tcBorders>
              <w:left w:val="single" w:sz="2" w:space="0" w:color="000000"/>
            </w:tcBorders>
            <w:shd w:val="clear" w:color="auto" w:fill="auto"/>
          </w:tcPr>
          <w:p w14:paraId="12602E35" w14:textId="77777777" w:rsidR="003E6816" w:rsidRPr="003769E3" w:rsidRDefault="003E6816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850" w:type="dxa"/>
            <w:gridSpan w:val="2"/>
            <w:tcBorders>
              <w:left w:val="single" w:sz="2" w:space="0" w:color="000000"/>
            </w:tcBorders>
            <w:shd w:val="clear" w:color="auto" w:fill="auto"/>
          </w:tcPr>
          <w:p w14:paraId="0ED9551D" w14:textId="77777777" w:rsidR="003E6816" w:rsidRPr="003769E3" w:rsidRDefault="003E6816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</w:tcBorders>
            <w:shd w:val="clear" w:color="auto" w:fill="auto"/>
          </w:tcPr>
          <w:p w14:paraId="42A2F34E" w14:textId="77777777" w:rsidR="003E6816" w:rsidRPr="003769E3" w:rsidRDefault="003E6816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6236" w:type="dxa"/>
            <w:gridSpan w:val="7"/>
            <w:vMerge w:val="restart"/>
            <w:tcBorders>
              <w:left w:val="single" w:sz="2" w:space="0" w:color="000000"/>
            </w:tcBorders>
            <w:shd w:val="clear" w:color="auto" w:fill="auto"/>
          </w:tcPr>
          <w:p w14:paraId="005CD2E7" w14:textId="2B3267ED" w:rsidR="003E6816" w:rsidRDefault="003E6816" w:rsidP="003E6816">
            <w:pPr>
              <w:jc w:val="center"/>
            </w:pPr>
            <w:r>
              <w:rPr>
                <w:rFonts w:ascii="Times New Roman" w:hAnsi="Times New Roman"/>
              </w:rPr>
              <w:t>ДК82.43417.003.Д1</w:t>
            </w:r>
          </w:p>
        </w:tc>
        <w:tc>
          <w:tcPr>
            <w:tcW w:w="5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139A0D" w14:textId="173FD756" w:rsidR="003E6816" w:rsidRPr="003E6816" w:rsidRDefault="003E6816">
            <w:pPr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 w:rsidRPr="003E6816"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Арк</w:t>
            </w: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.</w:t>
            </w:r>
          </w:p>
        </w:tc>
      </w:tr>
      <w:tr w:rsidR="003E6816" w14:paraId="2C1FA151" w14:textId="77777777" w:rsidTr="003E6816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</w:tcBorders>
            <w:shd w:val="clear" w:color="auto" w:fill="auto"/>
          </w:tcPr>
          <w:p w14:paraId="2B5ABC84" w14:textId="77777777" w:rsidR="003E6816" w:rsidRDefault="003E6816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</w:tcBorders>
            <w:shd w:val="clear" w:color="auto" w:fill="auto"/>
          </w:tcPr>
          <w:p w14:paraId="52FEE626" w14:textId="77777777" w:rsidR="003E6816" w:rsidRDefault="003E6816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04" w:type="dxa"/>
            <w:gridSpan w:val="2"/>
            <w:tcBorders>
              <w:left w:val="single" w:sz="2" w:space="0" w:color="000000"/>
            </w:tcBorders>
            <w:shd w:val="clear" w:color="auto" w:fill="auto"/>
          </w:tcPr>
          <w:p w14:paraId="17D0239D" w14:textId="77777777" w:rsidR="003E6816" w:rsidRDefault="003E6816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left w:val="single" w:sz="2" w:space="0" w:color="000000"/>
            </w:tcBorders>
            <w:shd w:val="clear" w:color="auto" w:fill="auto"/>
          </w:tcPr>
          <w:p w14:paraId="26F2EF6A" w14:textId="77777777" w:rsidR="003E6816" w:rsidRDefault="003E6816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</w:tcBorders>
            <w:shd w:val="clear" w:color="auto" w:fill="auto"/>
          </w:tcPr>
          <w:p w14:paraId="50D783E2" w14:textId="77777777" w:rsidR="003E6816" w:rsidRDefault="003E6816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236" w:type="dxa"/>
            <w:gridSpan w:val="7"/>
            <w:vMerge/>
            <w:tcBorders>
              <w:left w:val="single" w:sz="2" w:space="0" w:color="000000"/>
            </w:tcBorders>
            <w:shd w:val="clear" w:color="auto" w:fill="auto"/>
          </w:tcPr>
          <w:p w14:paraId="76EB4ECA" w14:textId="77777777" w:rsidR="003E6816" w:rsidRDefault="003E6816"/>
        </w:tc>
        <w:tc>
          <w:tcPr>
            <w:tcW w:w="569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C3A857B" w14:textId="0109FE7C" w:rsidR="003E6816" w:rsidRPr="003E6816" w:rsidRDefault="003E6816" w:rsidP="003E6816">
            <w:pPr>
              <w:jc w:val="center"/>
              <w:rPr>
                <w:rFonts w:ascii="Times New Roman" w:hAnsi="Times New Roman" w:cs="Times New Roman"/>
                <w:sz w:val="14"/>
                <w:szCs w:val="14"/>
                <w:lang w:val="uk-UA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uk-UA"/>
              </w:rPr>
              <w:t>5</w:t>
            </w:r>
          </w:p>
        </w:tc>
      </w:tr>
      <w:tr w:rsidR="003E6816" w14:paraId="046C9806" w14:textId="77777777" w:rsidTr="004809C2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CDE84E" w14:textId="1378998D" w:rsidR="003E6816" w:rsidRPr="003E6816" w:rsidRDefault="003E6816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  <w:r>
              <w:rPr>
                <w:rFonts w:ascii="Times New Roman" w:hAnsi="Times New Roman"/>
                <w:sz w:val="14"/>
                <w:szCs w:val="14"/>
                <w:lang w:val="uk-UA"/>
              </w:rPr>
              <w:t>Змін</w:t>
            </w: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55EDFA" w14:textId="44AC5801" w:rsidR="003E6816" w:rsidRPr="003E6816" w:rsidRDefault="003E6816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  <w:r>
              <w:rPr>
                <w:rFonts w:ascii="Times New Roman" w:hAnsi="Times New Roman"/>
                <w:sz w:val="14"/>
                <w:szCs w:val="14"/>
                <w:lang w:val="uk-UA"/>
              </w:rPr>
              <w:t>Лист</w:t>
            </w:r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974A0B" w14:textId="2187BE66" w:rsidR="003E6816" w:rsidRPr="003E6816" w:rsidRDefault="003E6816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  <w:r>
              <w:rPr>
                <w:rFonts w:ascii="Times New Roman" w:hAnsi="Times New Roman"/>
                <w:sz w:val="14"/>
                <w:szCs w:val="14"/>
                <w:lang w:val="uk-UA"/>
              </w:rPr>
              <w:t>№ документа</w:t>
            </w: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0040A4" w14:textId="7114FB31" w:rsidR="003E6816" w:rsidRPr="003E6816" w:rsidRDefault="003E6816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  <w:r>
              <w:rPr>
                <w:rFonts w:ascii="Times New Roman" w:hAnsi="Times New Roman"/>
                <w:sz w:val="14"/>
                <w:szCs w:val="14"/>
                <w:lang w:val="uk-UA"/>
              </w:rPr>
              <w:t>Підпис</w:t>
            </w: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BCB9B4" w14:textId="37AE2AA9" w:rsidR="003E6816" w:rsidRPr="003E6816" w:rsidRDefault="003E6816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  <w:r>
              <w:rPr>
                <w:rFonts w:ascii="Times New Roman" w:hAnsi="Times New Roman"/>
                <w:sz w:val="14"/>
                <w:szCs w:val="14"/>
                <w:lang w:val="uk-UA"/>
              </w:rPr>
              <w:t>Дата</w:t>
            </w:r>
          </w:p>
        </w:tc>
        <w:tc>
          <w:tcPr>
            <w:tcW w:w="6236" w:type="dxa"/>
            <w:gridSpan w:val="7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2D1E54" w14:textId="77777777" w:rsidR="003E6816" w:rsidRDefault="003E6816"/>
        </w:tc>
        <w:tc>
          <w:tcPr>
            <w:tcW w:w="56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F18AF5" w14:textId="77777777" w:rsidR="003E6816" w:rsidRDefault="003E6816"/>
        </w:tc>
      </w:tr>
    </w:tbl>
    <w:p w14:paraId="3D60E227" w14:textId="182570A8" w:rsidR="0083389D" w:rsidRPr="004809C2" w:rsidRDefault="0083389D" w:rsidP="004809C2">
      <w:pPr>
        <w:rPr>
          <w:rFonts w:ascii="Times New Roman" w:hAnsi="Times New Roman"/>
          <w:lang w:val="uk-UA"/>
        </w:rPr>
      </w:pPr>
    </w:p>
    <w:sectPr w:rsidR="0083389D" w:rsidRPr="004809C2">
      <w:pgSz w:w="11906" w:h="16838"/>
      <w:pgMar w:top="283" w:right="283" w:bottom="283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AD23D" w14:textId="77777777" w:rsidR="0069624F" w:rsidRDefault="0069624F" w:rsidP="00933A87">
      <w:r>
        <w:separator/>
      </w:r>
    </w:p>
  </w:endnote>
  <w:endnote w:type="continuationSeparator" w:id="0">
    <w:p w14:paraId="05CC89A8" w14:textId="77777777" w:rsidR="0069624F" w:rsidRDefault="0069624F" w:rsidP="00933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">
    <w:altName w:val="Calibri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DA2EB" w14:textId="77777777" w:rsidR="0069624F" w:rsidRDefault="0069624F" w:rsidP="00933A87">
      <w:r>
        <w:separator/>
      </w:r>
    </w:p>
  </w:footnote>
  <w:footnote w:type="continuationSeparator" w:id="0">
    <w:p w14:paraId="2FBB2932" w14:textId="77777777" w:rsidR="0069624F" w:rsidRDefault="0069624F" w:rsidP="00933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C2E33"/>
    <w:multiLevelType w:val="multilevel"/>
    <w:tmpl w:val="10F607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E17028"/>
    <w:multiLevelType w:val="hybridMultilevel"/>
    <w:tmpl w:val="DA3EF890"/>
    <w:lvl w:ilvl="0" w:tplc="041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12A90B25"/>
    <w:multiLevelType w:val="hybridMultilevel"/>
    <w:tmpl w:val="5AEA5C10"/>
    <w:lvl w:ilvl="0" w:tplc="041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18BB69FE"/>
    <w:multiLevelType w:val="singleLevel"/>
    <w:tmpl w:val="22E4D3C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4" w15:restartNumberingAfterBreak="0">
    <w:nsid w:val="78E83CA0"/>
    <w:multiLevelType w:val="multilevel"/>
    <w:tmpl w:val="E8B4BFF6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B3F7160"/>
    <w:multiLevelType w:val="hybridMultilevel"/>
    <w:tmpl w:val="0EC2735A"/>
    <w:lvl w:ilvl="0" w:tplc="A28075C8">
      <w:numFmt w:val="bullet"/>
      <w:lvlText w:val="·"/>
      <w:lvlJc w:val="left"/>
      <w:pPr>
        <w:ind w:left="1620" w:hanging="360"/>
      </w:pPr>
      <w:rPr>
        <w:rFonts w:ascii="Times New Roman" w:eastAsia="Noto Sans CJK SC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9D"/>
    <w:rsid w:val="00005336"/>
    <w:rsid w:val="00033FBE"/>
    <w:rsid w:val="000462BA"/>
    <w:rsid w:val="00083775"/>
    <w:rsid w:val="000845EE"/>
    <w:rsid w:val="000C6223"/>
    <w:rsid w:val="000D03D0"/>
    <w:rsid w:val="000D5899"/>
    <w:rsid w:val="00103565"/>
    <w:rsid w:val="00174F42"/>
    <w:rsid w:val="0017547F"/>
    <w:rsid w:val="00186C68"/>
    <w:rsid w:val="00192717"/>
    <w:rsid w:val="001A40E0"/>
    <w:rsid w:val="001C427C"/>
    <w:rsid w:val="001E47B1"/>
    <w:rsid w:val="001E72FB"/>
    <w:rsid w:val="002253C9"/>
    <w:rsid w:val="0022714B"/>
    <w:rsid w:val="00234F0A"/>
    <w:rsid w:val="00251CBA"/>
    <w:rsid w:val="002564F4"/>
    <w:rsid w:val="002828B9"/>
    <w:rsid w:val="002919A8"/>
    <w:rsid w:val="002C34CE"/>
    <w:rsid w:val="002C58C1"/>
    <w:rsid w:val="002F2784"/>
    <w:rsid w:val="00360187"/>
    <w:rsid w:val="00361A84"/>
    <w:rsid w:val="00372E6C"/>
    <w:rsid w:val="003769E3"/>
    <w:rsid w:val="00386DA0"/>
    <w:rsid w:val="00391657"/>
    <w:rsid w:val="00393355"/>
    <w:rsid w:val="003B0DE2"/>
    <w:rsid w:val="003B5D89"/>
    <w:rsid w:val="003D0A30"/>
    <w:rsid w:val="003E6816"/>
    <w:rsid w:val="003F6186"/>
    <w:rsid w:val="004165A0"/>
    <w:rsid w:val="00423046"/>
    <w:rsid w:val="0042754C"/>
    <w:rsid w:val="0044001F"/>
    <w:rsid w:val="004572E1"/>
    <w:rsid w:val="00471225"/>
    <w:rsid w:val="00471C46"/>
    <w:rsid w:val="004809C2"/>
    <w:rsid w:val="00492733"/>
    <w:rsid w:val="00496914"/>
    <w:rsid w:val="004E3542"/>
    <w:rsid w:val="00506377"/>
    <w:rsid w:val="005351A3"/>
    <w:rsid w:val="005414D0"/>
    <w:rsid w:val="005531F7"/>
    <w:rsid w:val="00593619"/>
    <w:rsid w:val="005A41D2"/>
    <w:rsid w:val="005B4137"/>
    <w:rsid w:val="005B4F0E"/>
    <w:rsid w:val="005C07A1"/>
    <w:rsid w:val="005E5DA3"/>
    <w:rsid w:val="00625292"/>
    <w:rsid w:val="00630087"/>
    <w:rsid w:val="00642FEF"/>
    <w:rsid w:val="00643E22"/>
    <w:rsid w:val="00646AEC"/>
    <w:rsid w:val="00655E84"/>
    <w:rsid w:val="00660D85"/>
    <w:rsid w:val="00673340"/>
    <w:rsid w:val="0069624F"/>
    <w:rsid w:val="006B4463"/>
    <w:rsid w:val="006C1028"/>
    <w:rsid w:val="006C1DB5"/>
    <w:rsid w:val="006D306B"/>
    <w:rsid w:val="006E37BE"/>
    <w:rsid w:val="006E70DD"/>
    <w:rsid w:val="0077275A"/>
    <w:rsid w:val="00790015"/>
    <w:rsid w:val="0079012D"/>
    <w:rsid w:val="007C262B"/>
    <w:rsid w:val="007E5EED"/>
    <w:rsid w:val="007F063B"/>
    <w:rsid w:val="007F4215"/>
    <w:rsid w:val="0081666B"/>
    <w:rsid w:val="0083389D"/>
    <w:rsid w:val="00852AAC"/>
    <w:rsid w:val="008718BB"/>
    <w:rsid w:val="008C6525"/>
    <w:rsid w:val="008F055D"/>
    <w:rsid w:val="009020AD"/>
    <w:rsid w:val="00933A87"/>
    <w:rsid w:val="0095004C"/>
    <w:rsid w:val="00956BBF"/>
    <w:rsid w:val="009B1ED6"/>
    <w:rsid w:val="009D1A98"/>
    <w:rsid w:val="009F4F12"/>
    <w:rsid w:val="00A04582"/>
    <w:rsid w:val="00A21CA9"/>
    <w:rsid w:val="00A33B46"/>
    <w:rsid w:val="00A76AD0"/>
    <w:rsid w:val="00A77108"/>
    <w:rsid w:val="00AB65F5"/>
    <w:rsid w:val="00AC52D9"/>
    <w:rsid w:val="00AC68B0"/>
    <w:rsid w:val="00AC75BD"/>
    <w:rsid w:val="00AD4E0B"/>
    <w:rsid w:val="00B06819"/>
    <w:rsid w:val="00B06BF6"/>
    <w:rsid w:val="00B204D9"/>
    <w:rsid w:val="00B41867"/>
    <w:rsid w:val="00B43D75"/>
    <w:rsid w:val="00B64A85"/>
    <w:rsid w:val="00B674A6"/>
    <w:rsid w:val="00BA3EEB"/>
    <w:rsid w:val="00BD5ED7"/>
    <w:rsid w:val="00BE2178"/>
    <w:rsid w:val="00C22375"/>
    <w:rsid w:val="00C43321"/>
    <w:rsid w:val="00C47207"/>
    <w:rsid w:val="00C926B2"/>
    <w:rsid w:val="00CC7817"/>
    <w:rsid w:val="00D10177"/>
    <w:rsid w:val="00D224CA"/>
    <w:rsid w:val="00D37BD0"/>
    <w:rsid w:val="00D82E7E"/>
    <w:rsid w:val="00D9363E"/>
    <w:rsid w:val="00DA3996"/>
    <w:rsid w:val="00DA68E8"/>
    <w:rsid w:val="00DA74C8"/>
    <w:rsid w:val="00DB0B78"/>
    <w:rsid w:val="00DB66EF"/>
    <w:rsid w:val="00DD196E"/>
    <w:rsid w:val="00DF73AB"/>
    <w:rsid w:val="00E02ECA"/>
    <w:rsid w:val="00E076AA"/>
    <w:rsid w:val="00E5569C"/>
    <w:rsid w:val="00E5665E"/>
    <w:rsid w:val="00E62A65"/>
    <w:rsid w:val="00E66E45"/>
    <w:rsid w:val="00E768F4"/>
    <w:rsid w:val="00E95FA2"/>
    <w:rsid w:val="00EA4A4C"/>
    <w:rsid w:val="00F070C0"/>
    <w:rsid w:val="00F35976"/>
    <w:rsid w:val="00F63C36"/>
    <w:rsid w:val="00FB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CC40"/>
  <w15:docId w15:val="{775D649C-8081-445A-B451-B7D24862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1A3"/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6">
    <w:name w:val="Placeholder Text"/>
    <w:basedOn w:val="a0"/>
    <w:uiPriority w:val="99"/>
    <w:semiHidden/>
    <w:rsid w:val="00DA68E8"/>
    <w:rPr>
      <w:color w:val="808080"/>
    </w:rPr>
  </w:style>
  <w:style w:type="paragraph" w:styleId="a7">
    <w:name w:val="List Paragraph"/>
    <w:basedOn w:val="a"/>
    <w:uiPriority w:val="34"/>
    <w:qFormat/>
    <w:rsid w:val="00DA68E8"/>
    <w:pPr>
      <w:ind w:left="720"/>
      <w:contextualSpacing/>
    </w:pPr>
    <w:rPr>
      <w:rFonts w:cs="Mangal"/>
      <w:szCs w:val="21"/>
    </w:rPr>
  </w:style>
  <w:style w:type="paragraph" w:styleId="a8">
    <w:name w:val="header"/>
    <w:basedOn w:val="a"/>
    <w:link w:val="a9"/>
    <w:uiPriority w:val="99"/>
    <w:unhideWhenUsed/>
    <w:rsid w:val="00933A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933A87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933A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933A8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6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D58C8-3C48-4BAE-A7A2-AFE789BF5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Рудюк</dc:creator>
  <dc:description/>
  <cp:lastModifiedBy>Богдан Рудюк</cp:lastModifiedBy>
  <cp:revision>52</cp:revision>
  <cp:lastPrinted>2020-11-15T16:19:00Z</cp:lastPrinted>
  <dcterms:created xsi:type="dcterms:W3CDTF">2020-10-09T11:27:00Z</dcterms:created>
  <dcterms:modified xsi:type="dcterms:W3CDTF">2020-11-15T16:19:00Z</dcterms:modified>
  <dc:language>en-US</dc:language>
</cp:coreProperties>
</file>