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widowControl/>
        <w:shd w:val="clear" w:color="auto" w:fill="FFFFFF"/>
        <w:spacing w:lineRule="atLeast" w:line="450" w:beforeAutospacing="0" w:before="0" w:afterAutospacing="0" w:after="0"/>
        <w:jc w:val="center"/>
        <w:rPr>
          <w:rFonts w:ascii="微软雅黑" w:hAnsi="微软雅黑" w:eastAsia="微软雅黑" w:cs="Helvetica Neue"/>
          <w:color w:val="444444"/>
          <w:sz w:val="30"/>
          <w:szCs w:val="30"/>
          <w:shd w:fill="FFFFFF" w:val="clear"/>
        </w:rPr>
      </w:pPr>
      <w:r>
        <w:rPr>
          <w:rFonts w:ascii="微软雅黑" w:hAnsi="微软雅黑" w:cs="Helvetica Neue" w:eastAsia="微软雅黑"/>
          <w:color w:val="444444"/>
          <w:sz w:val="30"/>
          <w:szCs w:val="30"/>
          <w:shd w:fill="FFFFFF" w:val="clear"/>
        </w:rPr>
        <w:t xml:space="preserve">聚合支付 </w:t>
      </w:r>
      <w:r>
        <w:rPr>
          <w:rFonts w:eastAsia="微软雅黑" w:cs="Helvetica Neue" w:ascii="微软雅黑" w:hAnsi="微软雅黑"/>
          <w:color w:val="444444"/>
          <w:sz w:val="30"/>
          <w:szCs w:val="30"/>
          <w:shd w:fill="FFFFFF" w:val="clear"/>
        </w:rPr>
        <w:t>API</w:t>
      </w:r>
      <w:r>
        <w:rPr>
          <w:rFonts w:ascii="微软雅黑" w:hAnsi="微软雅黑" w:cs="Helvetica Neue" w:eastAsia="微软雅黑"/>
          <w:color w:val="444444"/>
          <w:sz w:val="30"/>
          <w:szCs w:val="30"/>
          <w:shd w:fill="FFFFFF" w:val="clear"/>
        </w:rPr>
        <w:t>对接开发文档</w:t>
      </w:r>
    </w:p>
    <w:p>
      <w:pPr>
        <w:pStyle w:val="1"/>
        <w:widowControl/>
        <w:shd w:val="clear" w:color="auto" w:fill="FFFFFF"/>
        <w:spacing w:lineRule="atLeast" w:line="450" w:beforeAutospacing="0" w:before="0" w:afterAutospacing="0" w:after="0"/>
        <w:jc w:val="center"/>
        <w:rPr>
          <w:rFonts w:ascii="微软雅黑" w:hAnsi="微软雅黑" w:eastAsia="微软雅黑" w:cs="Helvetica Neue"/>
          <w:color w:val="444444"/>
          <w:sz w:val="30"/>
          <w:szCs w:val="30"/>
        </w:rPr>
      </w:pPr>
      <w:r>
        <w:rPr>
          <w:rFonts w:ascii="微软雅黑" w:hAnsi="微软雅黑" w:cs="Helvetica Neue" w:eastAsia="微软雅黑"/>
          <w:color w:val="444444"/>
          <w:sz w:val="30"/>
          <w:szCs w:val="30"/>
          <w:shd w:fill="FFFFFF" w:val="clear"/>
        </w:rPr>
        <w:t>获取商户秘钥</w:t>
      </w:r>
    </w:p>
    <w:p>
      <w:pPr>
        <w:pStyle w:val="NormalWeb"/>
        <w:widowControl/>
        <w:spacing w:beforeAutospacing="0" w:before="0" w:afterAutospacing="0" w:after="0"/>
        <w:ind w:left="720" w:right="720" w:hanging="0"/>
        <w:rPr>
          <w:rFonts w:ascii="微软雅黑" w:hAnsi="微软雅黑" w:eastAsia="微软雅黑"/>
          <w:color w:val="999999"/>
          <w:sz w:val="21"/>
          <w:szCs w:val="21"/>
        </w:rPr>
      </w:pPr>
      <w:r>
        <w:rPr>
          <w:rFonts w:eastAsia="微软雅黑" w:cs="微软雅黑" w:ascii="微软雅黑" w:hAnsi="微软雅黑"/>
          <w:i/>
          <w:color w:val="999999"/>
          <w:sz w:val="21"/>
          <w:szCs w:val="21"/>
        </w:rPr>
        <w:t>[info]</w:t>
      </w:r>
      <w:r>
        <w:rPr>
          <w:rFonts w:ascii="微软雅黑" w:hAnsi="微软雅黑" w:cs="微软雅黑" w:eastAsia="微软雅黑"/>
          <w:i/>
          <w:color w:val="999999"/>
          <w:sz w:val="21"/>
          <w:szCs w:val="21"/>
        </w:rPr>
        <w:t>网站对接，需要先获取到对接</w:t>
      </w:r>
      <w:r>
        <w:rPr>
          <w:rFonts w:eastAsia="微软雅黑" w:cs="微软雅黑" w:ascii="微软雅黑" w:hAnsi="微软雅黑"/>
          <w:i/>
          <w:color w:val="999999"/>
          <w:sz w:val="21"/>
          <w:szCs w:val="21"/>
        </w:rPr>
        <w:t>API</w:t>
      </w:r>
      <w:r>
        <w:rPr>
          <w:rFonts w:ascii="微软雅黑" w:hAnsi="微软雅黑" w:cs="微软雅黑" w:eastAsia="微软雅黑"/>
          <w:i/>
          <w:color w:val="999999"/>
          <w:sz w:val="21"/>
          <w:szCs w:val="21"/>
        </w:rPr>
        <w:t>账号以及秘钥和网关地址。</w:t>
      </w:r>
    </w:p>
    <w:p>
      <w:pPr>
        <w:pStyle w:val="NormalWeb"/>
        <w:widowControl/>
        <w:spacing w:beforeAutospacing="0" w:before="0" w:afterAutospacing="0" w:after="24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ascii="微软雅黑" w:hAnsi="微软雅黑" w:cs="微软雅黑" w:eastAsia="微软雅黑"/>
          <w:color w:val="333333"/>
          <w:sz w:val="21"/>
          <w:szCs w:val="21"/>
        </w:rPr>
        <w:t>登录商户面板（审核认证后的账号才有秘钥，没有审核的客户需要提交认证资料联系客服进行审核）</w:t>
      </w:r>
      <w:r>
        <w:rPr>
          <w:rFonts w:eastAsia="微软雅黑" w:cs="微软雅黑" w:ascii="微软雅黑" w:hAnsi="微软雅黑"/>
          <w:color w:val="333333"/>
          <w:sz w:val="21"/>
          <w:szCs w:val="21"/>
        </w:rPr>
        <w:br/>
      </w:r>
      <w:r>
        <w:rPr>
          <w:rStyle w:val="HTMLCode"/>
          <w:rFonts w:eastAsia="微软雅黑" w:cs="YaHei Consolas Hybrid" w:ascii="微软雅黑" w:hAnsi="微软雅黑"/>
          <w:color w:val="C7254E"/>
          <w:sz w:val="21"/>
          <w:szCs w:val="21"/>
          <w:bdr w:val="single" w:sz="6" w:space="0" w:color="DDDDDD"/>
          <w:shd w:fill="F6F6F6" w:val="clear"/>
        </w:rPr>
        <w:t>API</w:t>
      </w:r>
      <w:r>
        <w:rPr>
          <w:rStyle w:val="HTMLCode"/>
          <w:rFonts w:ascii="微软雅黑" w:hAnsi="微软雅黑" w:cs="YaHei Consolas Hybrid" w:eastAsia="微软雅黑"/>
          <w:color w:val="C7254E"/>
          <w:sz w:val="21"/>
          <w:szCs w:val="21"/>
          <w:bdr w:val="single" w:sz="6" w:space="0" w:color="DDDDDD"/>
          <w:shd w:fill="F6F6F6" w:val="clear"/>
        </w:rPr>
        <w:t xml:space="preserve">管理 － </w:t>
      </w:r>
      <w:r>
        <w:rPr>
          <w:rStyle w:val="HTMLCode"/>
          <w:rFonts w:eastAsia="微软雅黑" w:cs="YaHei Consolas Hybrid" w:ascii="微软雅黑" w:hAnsi="微软雅黑"/>
          <w:color w:val="C7254E"/>
          <w:sz w:val="21"/>
          <w:szCs w:val="21"/>
          <w:bdr w:val="single" w:sz="6" w:space="0" w:color="DDDDDD"/>
          <w:shd w:fill="F6F6F6" w:val="clear"/>
        </w:rPr>
        <w:t>API</w:t>
      </w:r>
      <w:r>
        <w:rPr>
          <w:rStyle w:val="HTMLCode"/>
          <w:rFonts w:ascii="微软雅黑" w:hAnsi="微软雅黑" w:cs="YaHei Consolas Hybrid" w:eastAsia="微软雅黑"/>
          <w:color w:val="C7254E"/>
          <w:sz w:val="21"/>
          <w:szCs w:val="21"/>
          <w:bdr w:val="single" w:sz="6" w:space="0" w:color="DDDDDD"/>
          <w:shd w:fill="F6F6F6" w:val="clear"/>
        </w:rPr>
        <w:t>开发文档</w:t>
      </w:r>
      <w:r>
        <w:rPr>
          <w:rFonts w:ascii="微软雅黑" w:hAnsi="微软雅黑" w:cs="微软雅黑" w:eastAsia="微软雅黑"/>
          <w:color w:val="333333"/>
          <w:sz w:val="21"/>
          <w:szCs w:val="21"/>
        </w:rPr>
        <w:t xml:space="preserve"> 可以获取到用户的秘钥以及商户 </w:t>
      </w:r>
      <w:r>
        <w:rPr>
          <w:rFonts w:eastAsia="微软雅黑" w:cs="微软雅黑" w:ascii="微软雅黑" w:hAnsi="微软雅黑"/>
          <w:color w:val="333333"/>
          <w:sz w:val="21"/>
          <w:szCs w:val="21"/>
        </w:rPr>
        <w:t>ID</w:t>
      </w:r>
    </w:p>
    <w:p>
      <w:pPr>
        <w:pStyle w:val="NormalWeb"/>
        <w:widowControl/>
        <w:spacing w:beforeAutospacing="0" w:before="0" w:afterAutospacing="0" w:after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/>
        <w:drawing>
          <wp:inline distT="0" distB="0" distL="0" distR="0">
            <wp:extent cx="4419600" cy="1600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widowControl/>
        <w:shd w:val="clear" w:color="auto" w:fill="FFFFFF"/>
        <w:spacing w:lineRule="atLeast" w:line="450" w:beforeAutospacing="0" w:before="0" w:afterAutospacing="0" w:after="0"/>
        <w:jc w:val="center"/>
        <w:rPr>
          <w:rFonts w:ascii="微软雅黑" w:hAnsi="微软雅黑" w:eastAsia="微软雅黑" w:cs="Helvetica Neue"/>
          <w:color w:val="444444"/>
          <w:sz w:val="30"/>
          <w:szCs w:val="30"/>
        </w:rPr>
      </w:pPr>
      <w:r>
        <w:rPr>
          <w:rFonts w:ascii="微软雅黑" w:hAnsi="微软雅黑" w:cs="Helvetica Neue" w:eastAsia="微软雅黑"/>
          <w:color w:val="444444"/>
          <w:sz w:val="30"/>
          <w:szCs w:val="30"/>
          <w:shd w:fill="FFFFFF" w:val="clear"/>
        </w:rPr>
        <w:t>接口参数说明</w:t>
      </w:r>
    </w:p>
    <w:p>
      <w:pPr>
        <w:pStyle w:val="NormalWeb"/>
        <w:widowControl/>
        <w:spacing w:beforeAutospacing="0" w:before="0" w:afterAutospacing="0" w:after="24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eastAsia="微软雅黑" w:cs="微软雅黑" w:ascii="微软雅黑" w:hAnsi="微软雅黑"/>
          <w:color w:val="333333"/>
          <w:sz w:val="21"/>
          <w:szCs w:val="21"/>
        </w:rPr>
        <w:t>Post</w:t>
      </w:r>
      <w:r>
        <w:rPr>
          <w:rFonts w:ascii="微软雅黑" w:hAnsi="微软雅黑" w:cs="微软雅黑" w:eastAsia="微软雅黑"/>
          <w:color w:val="333333"/>
          <w:sz w:val="21"/>
          <w:szCs w:val="21"/>
        </w:rPr>
        <w:t xml:space="preserve">支付网关地址： </w:t>
      </w:r>
      <w:r>
        <w:rPr>
          <w:rFonts w:eastAsia="微软雅黑" w:cs="微软雅黑" w:ascii="微软雅黑" w:hAnsi="微软雅黑"/>
          <w:color w:val="333333"/>
          <w:sz w:val="21"/>
          <w:szCs w:val="21"/>
        </w:rPr>
        <w:t>https://www. pay.com/Pay_Index.html</w:t>
      </w:r>
    </w:p>
    <w:p>
      <w:pPr>
        <w:pStyle w:val="NormalWeb"/>
        <w:widowControl/>
        <w:spacing w:beforeAutospacing="0" w:before="0" w:afterAutospacing="0" w:after="24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Style w:val="HTMLCode"/>
          <w:rFonts w:ascii="微软雅黑" w:hAnsi="微软雅黑" w:cs="YaHei Consolas Hybrid" w:eastAsia="微软雅黑"/>
          <w:color w:val="C7254E"/>
          <w:sz w:val="21"/>
          <w:szCs w:val="21"/>
          <w:bdr w:val="single" w:sz="6" w:space="0" w:color="DDDDDD"/>
          <w:shd w:fill="F6F6F6" w:val="clear"/>
        </w:rPr>
        <w:t xml:space="preserve">注意，提交方式是 </w:t>
      </w:r>
      <w:r>
        <w:rPr>
          <w:rStyle w:val="HTMLCode"/>
          <w:rFonts w:eastAsia="微软雅黑" w:cs="YaHei Consolas Hybrid" w:ascii="微软雅黑" w:hAnsi="微软雅黑"/>
          <w:color w:val="C7254E"/>
          <w:sz w:val="21"/>
          <w:szCs w:val="21"/>
          <w:bdr w:val="single" w:sz="6" w:space="0" w:color="DDDDDD"/>
          <w:shd w:fill="F6F6F6" w:val="clear"/>
        </w:rPr>
        <w:t xml:space="preserve">POST </w:t>
      </w:r>
      <w:r>
        <w:rPr>
          <w:rStyle w:val="HTMLCode"/>
          <w:rFonts w:ascii="微软雅黑" w:hAnsi="微软雅黑" w:cs="YaHei Consolas Hybrid" w:eastAsia="微软雅黑"/>
          <w:color w:val="C7254E"/>
          <w:sz w:val="21"/>
          <w:szCs w:val="21"/>
          <w:bdr w:val="single" w:sz="6" w:space="0" w:color="DDDDDD"/>
          <w:shd w:fill="F6F6F6" w:val="clear"/>
        </w:rPr>
        <w:t xml:space="preserve">，请不要用 </w:t>
      </w:r>
      <w:r>
        <w:rPr>
          <w:rStyle w:val="HTMLCode"/>
          <w:rFonts w:eastAsia="微软雅黑" w:cs="YaHei Consolas Hybrid" w:ascii="微软雅黑" w:hAnsi="微软雅黑"/>
          <w:color w:val="C7254E"/>
          <w:sz w:val="21"/>
          <w:szCs w:val="21"/>
          <w:bdr w:val="single" w:sz="6" w:space="0" w:color="DDDDDD"/>
          <w:shd w:fill="F6F6F6" w:val="clear"/>
        </w:rPr>
        <w:t xml:space="preserve">GET </w:t>
      </w:r>
      <w:r>
        <w:rPr>
          <w:rStyle w:val="HTMLCode"/>
          <w:rFonts w:ascii="微软雅黑" w:hAnsi="微软雅黑" w:cs="YaHei Consolas Hybrid" w:eastAsia="微软雅黑"/>
          <w:color w:val="C7254E"/>
          <w:sz w:val="21"/>
          <w:szCs w:val="21"/>
          <w:bdr w:val="single" w:sz="6" w:space="0" w:color="DDDDDD"/>
          <w:shd w:fill="F6F6F6" w:val="clear"/>
        </w:rPr>
        <w:t>方式提交</w:t>
      </w:r>
    </w:p>
    <w:p>
      <w:pPr>
        <w:pStyle w:val="Normal"/>
        <w:widowControl/>
        <w:pBdr>
          <w:top w:val="single" w:sz="6" w:space="0" w:color="DDDDDD"/>
        </w:pBdr>
        <w:spacing w:before="225" w:after="225"/>
        <w:jc w:val="left"/>
        <w:rPr>
          <w:rFonts w:ascii="微软雅黑" w:hAnsi="微软雅黑" w:eastAsia="微软雅黑" w:cs="微软雅黑"/>
          <w:color w:val="333333"/>
          <w:szCs w:val="21"/>
        </w:rPr>
      </w:pPr>
      <w:r>
        <w:rPr/>
        <mc:AlternateContent>
          <mc:Choice Requires="wps">
            <w:drawing>
              <wp:inline distT="0" distB="0" distL="0" distR="0">
                <wp:extent cx="5486400" cy="19050"/>
                <wp:effectExtent l="0" t="0" r="0" b="142875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486400" cy="1908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333333" stroked="f" o:allowincell="f" style="position:absolute;margin-left:0pt;margin-top:-12.8pt;width:431.95pt;height:1.45pt;mso-wrap-style:none;v-text-anchor:middle;mso-position-horizontal:center;mso-position-vertical:top">
                <v:fill o:detectmouseclick="t" type="solid" color2="#cccccc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4"/>
        <w:widowControl/>
        <w:spacing w:lineRule="atLeast" w:line="21" w:beforeAutospacing="0" w:before="210" w:afterAutospacing="0" w:after="240"/>
        <w:rPr>
          <w:rFonts w:ascii="微软雅黑" w:hAnsi="微软雅黑" w:eastAsia="微软雅黑" w:cs="Helvetica Neue"/>
          <w:color w:val="333333"/>
          <w:sz w:val="26"/>
          <w:szCs w:val="26"/>
        </w:rPr>
      </w:pPr>
      <w:bookmarkStart w:id="0" w:name="请求参数："/>
      <w:bookmarkEnd w:id="0"/>
      <w:r>
        <w:rPr>
          <w:rFonts w:ascii="微软雅黑" w:hAnsi="微软雅黑" w:cs="Helvetica Neue" w:eastAsia="微软雅黑"/>
          <w:color w:val="333333"/>
          <w:sz w:val="26"/>
          <w:szCs w:val="26"/>
        </w:rPr>
        <w:t>请求参数：</w:t>
      </w:r>
    </w:p>
    <w:tbl>
      <w:tblPr>
        <w:tblStyle w:val="a7"/>
        <w:tblW w:w="1477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57"/>
        <w:gridCol w:w="2374"/>
        <w:gridCol w:w="1916"/>
        <w:gridCol w:w="2472"/>
        <w:gridCol w:w="4858"/>
      </w:tblGrid>
      <w:tr>
        <w:trPr>
          <w:trHeight w:val="569" w:hRule="atLeast"/>
        </w:trPr>
        <w:tc>
          <w:tcPr>
            <w:tcW w:w="315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b/>
                <w:b/>
                <w:szCs w:val="21"/>
              </w:rPr>
            </w:pPr>
            <w:r>
              <w:rPr>
                <w:rFonts w:ascii="微软雅黑" w:hAnsi="微软雅黑" w:cs="微软雅黑" w:eastAsia="微软雅黑"/>
                <w:b/>
                <w:kern w:val="0"/>
                <w:szCs w:val="21"/>
                <w:lang w:val="en-US" w:eastAsia="zh-CN" w:bidi="ar-SA"/>
              </w:rPr>
              <w:t>参数名称</w:t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b/>
                <w:b/>
                <w:szCs w:val="21"/>
              </w:rPr>
            </w:pPr>
            <w:r>
              <w:rPr>
                <w:rFonts w:ascii="微软雅黑" w:hAnsi="微软雅黑" w:cs="微软雅黑" w:eastAsia="微软雅黑"/>
                <w:b/>
                <w:kern w:val="0"/>
                <w:szCs w:val="21"/>
                <w:lang w:val="en-US" w:eastAsia="zh-CN" w:bidi="ar-SA"/>
              </w:rPr>
              <w:t>参数含义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b/>
                <w:b/>
                <w:szCs w:val="21"/>
              </w:rPr>
            </w:pPr>
            <w:r>
              <w:rPr>
                <w:rFonts w:ascii="微软雅黑" w:hAnsi="微软雅黑" w:cs="微软雅黑" w:eastAsia="微软雅黑"/>
                <w:b/>
                <w:kern w:val="0"/>
                <w:szCs w:val="21"/>
                <w:lang w:val="en-US" w:eastAsia="zh-CN" w:bidi="ar-SA"/>
              </w:rPr>
              <w:t>是否必填</w:t>
            </w:r>
          </w:p>
        </w:tc>
        <w:tc>
          <w:tcPr>
            <w:tcW w:w="247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b/>
                <w:b/>
                <w:szCs w:val="21"/>
              </w:rPr>
            </w:pPr>
            <w:r>
              <w:rPr>
                <w:rFonts w:ascii="微软雅黑" w:hAnsi="微软雅黑" w:cs="微软雅黑" w:eastAsia="微软雅黑"/>
                <w:b/>
                <w:kern w:val="0"/>
                <w:szCs w:val="21"/>
                <w:lang w:val="en-US" w:eastAsia="zh-CN" w:bidi="ar-SA"/>
              </w:rPr>
              <w:t>参与签名</w:t>
            </w:r>
          </w:p>
        </w:tc>
        <w:tc>
          <w:tcPr>
            <w:tcW w:w="485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b/>
                <w:b/>
                <w:szCs w:val="21"/>
              </w:rPr>
            </w:pPr>
            <w:r>
              <w:rPr>
                <w:rFonts w:ascii="微软雅黑" w:hAnsi="微软雅黑" w:cs="微软雅黑" w:eastAsia="微软雅黑"/>
                <w:b/>
                <w:kern w:val="0"/>
                <w:szCs w:val="21"/>
                <w:lang w:val="en-US" w:eastAsia="zh-CN" w:bidi="ar-SA"/>
              </w:rPr>
              <w:t>参数说明</w:t>
            </w:r>
          </w:p>
        </w:tc>
      </w:tr>
      <w:tr>
        <w:trPr>
          <w:trHeight w:val="584" w:hRule="atLeast"/>
        </w:trPr>
        <w:tc>
          <w:tcPr>
            <w:tcW w:w="315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>pay_memberid</w:t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商户号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是</w:t>
            </w:r>
          </w:p>
        </w:tc>
        <w:tc>
          <w:tcPr>
            <w:tcW w:w="2472" w:type="dxa"/>
            <w:tcBorders/>
          </w:tcPr>
          <w:p>
            <w:pPr>
              <w:pStyle w:val="Normal"/>
              <w:widowControl w:val="false"/>
              <w:spacing w:before="0" w:after="0"/>
              <w:ind w:left="-199" w:firstLine="199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是</w:t>
            </w:r>
          </w:p>
        </w:tc>
        <w:tc>
          <w:tcPr>
            <w:tcW w:w="485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平台分配商户号</w:t>
            </w:r>
          </w:p>
        </w:tc>
      </w:tr>
      <w:tr>
        <w:trPr>
          <w:trHeight w:val="569" w:hRule="atLeast"/>
        </w:trPr>
        <w:tc>
          <w:tcPr>
            <w:tcW w:w="315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>pay_orderid</w:t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订单号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是</w:t>
            </w:r>
          </w:p>
        </w:tc>
        <w:tc>
          <w:tcPr>
            <w:tcW w:w="247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是</w:t>
            </w:r>
          </w:p>
        </w:tc>
        <w:tc>
          <w:tcPr>
            <w:tcW w:w="485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上送订单号唯一</w:t>
            </w: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 xml:space="preserve">, </w:t>
            </w: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字符长度</w:t>
            </w: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>20</w:t>
            </w:r>
          </w:p>
        </w:tc>
      </w:tr>
      <w:tr>
        <w:trPr>
          <w:trHeight w:val="584" w:hRule="atLeast"/>
        </w:trPr>
        <w:tc>
          <w:tcPr>
            <w:tcW w:w="315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>pay_applydate</w:t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提交时间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是</w:t>
            </w:r>
          </w:p>
        </w:tc>
        <w:tc>
          <w:tcPr>
            <w:tcW w:w="247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是</w:t>
            </w:r>
          </w:p>
        </w:tc>
        <w:tc>
          <w:tcPr>
            <w:tcW w:w="485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时间格式：</w:t>
            </w: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>2016-12-26 18:18:18</w:t>
            </w:r>
          </w:p>
        </w:tc>
      </w:tr>
      <w:tr>
        <w:trPr>
          <w:trHeight w:val="584" w:hRule="atLeast"/>
        </w:trPr>
        <w:tc>
          <w:tcPr>
            <w:tcW w:w="315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>pay_bankcode</w:t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银行编码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是</w:t>
            </w:r>
          </w:p>
        </w:tc>
        <w:tc>
          <w:tcPr>
            <w:tcW w:w="247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是</w:t>
            </w:r>
          </w:p>
        </w:tc>
        <w:tc>
          <w:tcPr>
            <w:tcW w:w="485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参考后续说明</w:t>
            </w:r>
          </w:p>
        </w:tc>
      </w:tr>
      <w:tr>
        <w:trPr>
          <w:trHeight w:val="569" w:hRule="atLeast"/>
        </w:trPr>
        <w:tc>
          <w:tcPr>
            <w:tcW w:w="315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>pay_notifyurl</w:t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服务端通知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是</w:t>
            </w:r>
          </w:p>
        </w:tc>
        <w:tc>
          <w:tcPr>
            <w:tcW w:w="247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是</w:t>
            </w:r>
          </w:p>
        </w:tc>
        <w:tc>
          <w:tcPr>
            <w:tcW w:w="485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服务端返回地址</w:t>
            </w: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>.</w:t>
            </w: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（</w:t>
            </w: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>POST</w:t>
            </w: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返回数据）</w:t>
            </w:r>
          </w:p>
        </w:tc>
      </w:tr>
      <w:tr>
        <w:trPr>
          <w:trHeight w:val="584" w:hRule="atLeast"/>
        </w:trPr>
        <w:tc>
          <w:tcPr>
            <w:tcW w:w="315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>pay_callbackurl</w:t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页面跳转通知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是</w:t>
            </w:r>
          </w:p>
        </w:tc>
        <w:tc>
          <w:tcPr>
            <w:tcW w:w="247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是</w:t>
            </w:r>
          </w:p>
        </w:tc>
        <w:tc>
          <w:tcPr>
            <w:tcW w:w="485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页面跳转返回地址（</w:t>
            </w: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>POST</w:t>
            </w: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返回数据）</w:t>
            </w:r>
          </w:p>
        </w:tc>
      </w:tr>
      <w:tr>
        <w:trPr>
          <w:trHeight w:val="569" w:hRule="atLeast"/>
        </w:trPr>
        <w:tc>
          <w:tcPr>
            <w:tcW w:w="315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>pay_amount</w:t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订单金额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是</w:t>
            </w:r>
          </w:p>
        </w:tc>
        <w:tc>
          <w:tcPr>
            <w:tcW w:w="247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是</w:t>
            </w:r>
          </w:p>
        </w:tc>
        <w:tc>
          <w:tcPr>
            <w:tcW w:w="485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商品金额</w:t>
            </w:r>
          </w:p>
        </w:tc>
      </w:tr>
      <w:tr>
        <w:trPr>
          <w:trHeight w:val="584" w:hRule="atLeast"/>
        </w:trPr>
        <w:tc>
          <w:tcPr>
            <w:tcW w:w="315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>pay_md5sign</w:t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>MD5</w:t>
            </w: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签名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是</w:t>
            </w:r>
          </w:p>
        </w:tc>
        <w:tc>
          <w:tcPr>
            <w:tcW w:w="247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否</w:t>
            </w:r>
          </w:p>
        </w:tc>
        <w:tc>
          <w:tcPr>
            <w:tcW w:w="485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请看</w:t>
            </w: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>MD5</w:t>
            </w: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签名字段格式</w:t>
            </w:r>
          </w:p>
        </w:tc>
      </w:tr>
      <w:tr>
        <w:trPr>
          <w:trHeight w:val="584" w:hRule="atLeast"/>
        </w:trPr>
        <w:tc>
          <w:tcPr>
            <w:tcW w:w="315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>pay_attach</w:t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附加字段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否</w:t>
            </w:r>
          </w:p>
        </w:tc>
        <w:tc>
          <w:tcPr>
            <w:tcW w:w="247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否</w:t>
            </w:r>
          </w:p>
        </w:tc>
        <w:tc>
          <w:tcPr>
            <w:tcW w:w="485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 xml:space="preserve">此字段在返回时按原样返回 </w:t>
            </w: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>(</w:t>
            </w: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中文需要</w:t>
            </w: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>url</w:t>
            </w: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编码</w:t>
            </w: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>)</w:t>
            </w:r>
          </w:p>
        </w:tc>
      </w:tr>
      <w:tr>
        <w:trPr>
          <w:trHeight w:val="584" w:hRule="atLeast"/>
        </w:trPr>
        <w:tc>
          <w:tcPr>
            <w:tcW w:w="315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>pay_productname</w:t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商品名称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是</w:t>
            </w:r>
          </w:p>
        </w:tc>
        <w:tc>
          <w:tcPr>
            <w:tcW w:w="247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否</w:t>
            </w:r>
          </w:p>
        </w:tc>
        <w:tc>
          <w:tcPr>
            <w:tcW w:w="485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微软雅黑" w:cs="微软雅黑" w:ascii="微软雅黑" w:hAnsi="微软雅黑"/>
                <w:szCs w:val="21"/>
                <w:lang w:val="en-US" w:eastAsia="zh-CN" w:bidi="ar-SA"/>
              </w:rPr>
            </w:r>
          </w:p>
        </w:tc>
      </w:tr>
      <w:tr>
        <w:trPr>
          <w:trHeight w:val="569" w:hRule="atLeast"/>
        </w:trPr>
        <w:tc>
          <w:tcPr>
            <w:tcW w:w="315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>pay_productnum</w:t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商户品数量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否</w:t>
            </w:r>
          </w:p>
        </w:tc>
        <w:tc>
          <w:tcPr>
            <w:tcW w:w="247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否</w:t>
            </w:r>
          </w:p>
        </w:tc>
        <w:tc>
          <w:tcPr>
            <w:tcW w:w="485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微软雅黑" w:cs="微软雅黑" w:ascii="微软雅黑" w:hAnsi="微软雅黑"/>
                <w:szCs w:val="21"/>
                <w:lang w:val="en-US" w:eastAsia="zh-CN" w:bidi="ar-SA"/>
              </w:rPr>
            </w:r>
          </w:p>
        </w:tc>
      </w:tr>
      <w:tr>
        <w:trPr>
          <w:trHeight w:val="584" w:hRule="atLeast"/>
        </w:trPr>
        <w:tc>
          <w:tcPr>
            <w:tcW w:w="315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>pay_productdesc</w:t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商品描述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否</w:t>
            </w:r>
          </w:p>
        </w:tc>
        <w:tc>
          <w:tcPr>
            <w:tcW w:w="247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否</w:t>
            </w:r>
          </w:p>
        </w:tc>
        <w:tc>
          <w:tcPr>
            <w:tcW w:w="485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微软雅黑" w:cs="微软雅黑" w:ascii="微软雅黑" w:hAnsi="微软雅黑"/>
                <w:szCs w:val="21"/>
                <w:lang w:val="en-US" w:eastAsia="zh-CN" w:bidi="ar-SA"/>
              </w:rPr>
            </w:r>
          </w:p>
        </w:tc>
      </w:tr>
      <w:tr>
        <w:trPr>
          <w:trHeight w:val="569" w:hRule="atLeast"/>
        </w:trPr>
        <w:tc>
          <w:tcPr>
            <w:tcW w:w="315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>pay_producturl</w:t>
            </w:r>
          </w:p>
        </w:tc>
        <w:tc>
          <w:tcPr>
            <w:tcW w:w="237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商户链接地址</w:t>
            </w:r>
          </w:p>
        </w:tc>
        <w:tc>
          <w:tcPr>
            <w:tcW w:w="191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否</w:t>
            </w:r>
          </w:p>
        </w:tc>
        <w:tc>
          <w:tcPr>
            <w:tcW w:w="247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否</w:t>
            </w:r>
          </w:p>
        </w:tc>
        <w:tc>
          <w:tcPr>
            <w:tcW w:w="485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微软雅黑" w:cs="微软雅黑" w:ascii="微软雅黑" w:hAnsi="微软雅黑"/>
                <w:szCs w:val="21"/>
                <w:lang w:val="en-US" w:eastAsia="zh-CN" w:bidi="ar-SA"/>
              </w:rPr>
            </w:r>
          </w:p>
        </w:tc>
      </w:tr>
    </w:tbl>
    <w:p>
      <w:pPr>
        <w:pStyle w:val="Normal"/>
        <w:widowControl/>
        <w:pBdr>
          <w:top w:val="single" w:sz="6" w:space="0" w:color="DDDDDD"/>
        </w:pBdr>
        <w:spacing w:before="225" w:after="225"/>
        <w:jc w:val="left"/>
        <w:rPr>
          <w:rFonts w:ascii="微软雅黑" w:hAnsi="微软雅黑" w:eastAsia="微软雅黑" w:cs="微软雅黑"/>
          <w:color w:val="333333"/>
          <w:szCs w:val="21"/>
        </w:rPr>
      </w:pPr>
      <w:r>
        <w:rPr/>
        <mc:AlternateContent>
          <mc:Choice Requires="wps">
            <w:drawing>
              <wp:inline distT="0" distB="0" distL="0" distR="0">
                <wp:extent cx="5486400" cy="19050"/>
                <wp:effectExtent l="0" t="0" r="0" b="142875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486400" cy="1908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333333" stroked="f" o:allowincell="f" style="position:absolute;margin-left:0pt;margin-top:-12.8pt;width:431.95pt;height:1.45pt;mso-wrap-style:none;v-text-anchor:middle;mso-position-horizontal:center;mso-position-vertical:top">
                <v:fill o:detectmouseclick="t" type="solid" color2="#cccccc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4"/>
        <w:widowControl/>
        <w:spacing w:lineRule="atLeast" w:line="21" w:beforeAutospacing="0" w:before="210" w:afterAutospacing="0" w:after="240"/>
        <w:rPr>
          <w:rFonts w:ascii="微软雅黑" w:hAnsi="微软雅黑" w:eastAsia="微软雅黑" w:cs="Helvetica Neue"/>
          <w:color w:val="333333"/>
          <w:sz w:val="26"/>
          <w:szCs w:val="26"/>
        </w:rPr>
      </w:pPr>
      <w:bookmarkStart w:id="1" w:name="签名算法："/>
      <w:bookmarkEnd w:id="1"/>
      <w:r>
        <w:rPr>
          <w:rFonts w:ascii="微软雅黑" w:hAnsi="微软雅黑" w:cs="Helvetica Neue" w:eastAsia="微软雅黑"/>
          <w:color w:val="333333"/>
          <w:sz w:val="26"/>
          <w:szCs w:val="26"/>
        </w:rPr>
        <w:t>签名算法：</w:t>
      </w:r>
    </w:p>
    <w:p>
      <w:pPr>
        <w:pStyle w:val="NormalWeb"/>
        <w:widowControl/>
        <w:spacing w:beforeAutospacing="0" w:before="0" w:afterAutospacing="0" w:after="24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ascii="微软雅黑" w:hAnsi="微软雅黑" w:cs="微软雅黑" w:eastAsia="微软雅黑"/>
          <w:color w:val="333333"/>
          <w:sz w:val="21"/>
          <w:szCs w:val="21"/>
        </w:rPr>
        <w:t>签名生成的通用步骤如下：</w:t>
      </w:r>
      <w:r>
        <w:rPr>
          <w:rFonts w:eastAsia="微软雅黑" w:cs="微软雅黑" w:ascii="微软雅黑" w:hAnsi="微软雅黑"/>
          <w:color w:val="333333"/>
          <w:sz w:val="21"/>
          <w:szCs w:val="21"/>
        </w:rPr>
        <w:br/>
      </w:r>
      <w:r>
        <w:rPr>
          <w:rStyle w:val="HTMLCode"/>
          <w:rFonts w:ascii="微软雅黑" w:hAnsi="微软雅黑" w:cs="YaHei Consolas Hybrid" w:eastAsia="微软雅黑"/>
          <w:color w:val="C7254E"/>
          <w:sz w:val="21"/>
          <w:szCs w:val="21"/>
          <w:bdr w:val="single" w:sz="6" w:space="0" w:color="DDDDDD"/>
          <w:shd w:fill="F6F6F6" w:val="clear"/>
        </w:rPr>
        <w:t>第一步</w:t>
      </w:r>
      <w:r>
        <w:rPr>
          <w:rFonts w:ascii="微软雅黑" w:hAnsi="微软雅黑" w:cs="微软雅黑" w:eastAsia="微软雅黑"/>
          <w:color w:val="333333"/>
          <w:sz w:val="21"/>
          <w:szCs w:val="21"/>
        </w:rPr>
        <w:t>，设所有发送或者接收到的数据为集合</w:t>
      </w:r>
      <w:r>
        <w:rPr>
          <w:rFonts w:eastAsia="微软雅黑" w:cs="微软雅黑" w:ascii="微软雅黑" w:hAnsi="微软雅黑"/>
          <w:color w:val="333333"/>
          <w:sz w:val="21"/>
          <w:szCs w:val="21"/>
        </w:rPr>
        <w:t>M</w:t>
      </w:r>
      <w:r>
        <w:rPr>
          <w:rFonts w:ascii="微软雅黑" w:hAnsi="微软雅黑" w:cs="微软雅黑" w:eastAsia="微软雅黑"/>
          <w:color w:val="333333"/>
          <w:sz w:val="21"/>
          <w:szCs w:val="21"/>
        </w:rPr>
        <w:t>，将集合</w:t>
      </w:r>
      <w:r>
        <w:rPr>
          <w:rFonts w:eastAsia="微软雅黑" w:cs="微软雅黑" w:ascii="微软雅黑" w:hAnsi="微软雅黑"/>
          <w:color w:val="333333"/>
          <w:sz w:val="21"/>
          <w:szCs w:val="21"/>
        </w:rPr>
        <w:t>M</w:t>
      </w:r>
      <w:r>
        <w:rPr>
          <w:rFonts w:ascii="微软雅黑" w:hAnsi="微软雅黑" w:cs="微软雅黑" w:eastAsia="微软雅黑"/>
          <w:color w:val="333333"/>
          <w:sz w:val="21"/>
          <w:szCs w:val="21"/>
        </w:rPr>
        <w:t>内非空参数值的参数按照参数名</w:t>
      </w:r>
      <w:r>
        <w:rPr>
          <w:rFonts w:eastAsia="微软雅黑" w:cs="微软雅黑" w:ascii="微软雅黑" w:hAnsi="微软雅黑"/>
          <w:color w:val="333333"/>
          <w:sz w:val="21"/>
          <w:szCs w:val="21"/>
        </w:rPr>
        <w:t>ASCII</w:t>
      </w:r>
      <w:r>
        <w:rPr>
          <w:rFonts w:ascii="微软雅黑" w:hAnsi="微软雅黑" w:cs="微软雅黑" w:eastAsia="微软雅黑"/>
          <w:color w:val="333333"/>
          <w:sz w:val="21"/>
          <w:szCs w:val="21"/>
        </w:rPr>
        <w:t>码从小到大排序（字典序），使用</w:t>
      </w:r>
      <w:r>
        <w:rPr>
          <w:rFonts w:eastAsia="微软雅黑" w:cs="微软雅黑" w:ascii="微软雅黑" w:hAnsi="微软雅黑"/>
          <w:color w:val="333333"/>
          <w:sz w:val="21"/>
          <w:szCs w:val="21"/>
        </w:rPr>
        <w:t>URL</w:t>
      </w:r>
      <w:r>
        <w:rPr>
          <w:rFonts w:ascii="微软雅黑" w:hAnsi="微软雅黑" w:cs="微软雅黑" w:eastAsia="微软雅黑"/>
          <w:color w:val="333333"/>
          <w:sz w:val="21"/>
          <w:szCs w:val="21"/>
        </w:rPr>
        <w:t>键值对的格式（即</w:t>
      </w:r>
      <w:r>
        <w:rPr>
          <w:rFonts w:eastAsia="微软雅黑" w:cs="微软雅黑" w:ascii="微软雅黑" w:hAnsi="微软雅黑"/>
          <w:color w:val="333333"/>
          <w:sz w:val="21"/>
          <w:szCs w:val="21"/>
        </w:rPr>
        <w:t>key1=value1&amp;key2=value2…</w:t>
      </w:r>
      <w:r>
        <w:rPr>
          <w:rFonts w:ascii="微软雅黑" w:hAnsi="微软雅黑" w:cs="微软雅黑" w:eastAsia="微软雅黑"/>
          <w:color w:val="333333"/>
          <w:sz w:val="21"/>
          <w:szCs w:val="21"/>
        </w:rPr>
        <w:t>）拼接成字符串。</w:t>
      </w:r>
      <w:r>
        <w:rPr>
          <w:rFonts w:eastAsia="微软雅黑" w:cs="微软雅黑" w:ascii="微软雅黑" w:hAnsi="微软雅黑"/>
          <w:color w:val="333333"/>
          <w:sz w:val="21"/>
          <w:szCs w:val="21"/>
        </w:rPr>
        <w:br/>
      </w:r>
      <w:r>
        <w:rPr>
          <w:rStyle w:val="HTMLCode"/>
          <w:rFonts w:ascii="微软雅黑" w:hAnsi="微软雅黑" w:cs="YaHei Consolas Hybrid" w:eastAsia="微软雅黑"/>
          <w:color w:val="C7254E"/>
          <w:sz w:val="21"/>
          <w:szCs w:val="21"/>
          <w:bdr w:val="single" w:sz="6" w:space="0" w:color="DDDDDD"/>
          <w:shd w:fill="F6F6F6" w:val="clear"/>
        </w:rPr>
        <w:t>第二步</w:t>
      </w:r>
      <w:r>
        <w:rPr>
          <w:rFonts w:ascii="微软雅黑" w:hAnsi="微软雅黑" w:cs="微软雅黑" w:eastAsia="微软雅黑"/>
          <w:color w:val="333333"/>
          <w:sz w:val="21"/>
          <w:szCs w:val="21"/>
        </w:rPr>
        <w:t>，在</w:t>
      </w:r>
      <w:r>
        <w:rPr>
          <w:rFonts w:eastAsia="微软雅黑" w:cs="微软雅黑" w:ascii="微软雅黑" w:hAnsi="微软雅黑"/>
          <w:color w:val="333333"/>
          <w:sz w:val="21"/>
          <w:szCs w:val="21"/>
        </w:rPr>
        <w:t>stringA</w:t>
      </w:r>
      <w:r>
        <w:rPr>
          <w:rFonts w:ascii="微软雅黑" w:hAnsi="微软雅黑" w:cs="微软雅黑" w:eastAsia="微软雅黑"/>
          <w:color w:val="333333"/>
          <w:sz w:val="21"/>
          <w:szCs w:val="21"/>
        </w:rPr>
        <w:t>最后拼接上</w:t>
      </w:r>
      <w:r>
        <w:rPr>
          <w:rFonts w:eastAsia="微软雅黑" w:cs="微软雅黑" w:ascii="微软雅黑" w:hAnsi="微软雅黑"/>
          <w:color w:val="333333"/>
          <w:sz w:val="21"/>
          <w:szCs w:val="21"/>
        </w:rPr>
        <w:t>key</w:t>
      </w:r>
      <w:r>
        <w:rPr>
          <w:rFonts w:ascii="微软雅黑" w:hAnsi="微软雅黑" w:cs="微软雅黑" w:eastAsia="微软雅黑"/>
          <w:color w:val="333333"/>
          <w:sz w:val="21"/>
          <w:szCs w:val="21"/>
        </w:rPr>
        <w:t>得到</w:t>
      </w:r>
      <w:r>
        <w:rPr>
          <w:rFonts w:eastAsia="微软雅黑" w:cs="微软雅黑" w:ascii="微软雅黑" w:hAnsi="微软雅黑"/>
          <w:color w:val="333333"/>
          <w:sz w:val="21"/>
          <w:szCs w:val="21"/>
        </w:rPr>
        <w:t>stringSignTemp</w:t>
      </w:r>
      <w:r>
        <w:rPr>
          <w:rFonts w:ascii="微软雅黑" w:hAnsi="微软雅黑" w:cs="微软雅黑" w:eastAsia="微软雅黑"/>
          <w:color w:val="333333"/>
          <w:sz w:val="21"/>
          <w:szCs w:val="21"/>
        </w:rPr>
        <w:t>字符串，并对</w:t>
      </w:r>
      <w:r>
        <w:rPr>
          <w:rFonts w:eastAsia="微软雅黑" w:cs="微软雅黑" w:ascii="微软雅黑" w:hAnsi="微软雅黑"/>
          <w:color w:val="333333"/>
          <w:sz w:val="21"/>
          <w:szCs w:val="21"/>
        </w:rPr>
        <w:t>stringSignTemp</w:t>
      </w:r>
      <w:r>
        <w:rPr>
          <w:rFonts w:ascii="微软雅黑" w:hAnsi="微软雅黑" w:cs="微软雅黑" w:eastAsia="微软雅黑"/>
          <w:color w:val="333333"/>
          <w:sz w:val="21"/>
          <w:szCs w:val="21"/>
        </w:rPr>
        <w:t>进行</w:t>
      </w:r>
      <w:r>
        <w:rPr>
          <w:rFonts w:eastAsia="微软雅黑" w:cs="微软雅黑" w:ascii="微软雅黑" w:hAnsi="微软雅黑"/>
          <w:color w:val="333333"/>
          <w:sz w:val="21"/>
          <w:szCs w:val="21"/>
        </w:rPr>
        <w:t>MD5</w:t>
      </w:r>
      <w:r>
        <w:rPr>
          <w:rFonts w:ascii="微软雅黑" w:hAnsi="微软雅黑" w:cs="微软雅黑" w:eastAsia="微软雅黑"/>
          <w:color w:val="333333"/>
          <w:sz w:val="21"/>
          <w:szCs w:val="21"/>
        </w:rPr>
        <w:t>运算，再将得到的字符串所有字符转换为大写，得到</w:t>
      </w:r>
      <w:r>
        <w:rPr>
          <w:rFonts w:eastAsia="微软雅黑" w:cs="微软雅黑" w:ascii="微软雅黑" w:hAnsi="微软雅黑"/>
          <w:color w:val="333333"/>
          <w:sz w:val="21"/>
          <w:szCs w:val="21"/>
        </w:rPr>
        <w:t>sign</w:t>
      </w:r>
      <w:r>
        <w:rPr>
          <w:rFonts w:ascii="微软雅黑" w:hAnsi="微软雅黑" w:cs="微软雅黑" w:eastAsia="微软雅黑"/>
          <w:color w:val="333333"/>
          <w:sz w:val="21"/>
          <w:szCs w:val="21"/>
        </w:rPr>
        <w:t>值</w:t>
      </w:r>
      <w:r>
        <w:rPr>
          <w:rFonts w:eastAsia="微软雅黑" w:cs="微软雅黑" w:ascii="微软雅黑" w:hAnsi="微软雅黑"/>
          <w:color w:val="333333"/>
          <w:sz w:val="21"/>
          <w:szCs w:val="21"/>
        </w:rPr>
        <w:t>signValue</w:t>
      </w:r>
      <w:r>
        <w:rPr>
          <w:rFonts w:ascii="微软雅黑" w:hAnsi="微软雅黑" w:cs="微软雅黑" w:eastAsia="微软雅黑"/>
          <w:color w:val="333333"/>
          <w:sz w:val="21"/>
          <w:szCs w:val="21"/>
        </w:rPr>
        <w:t>。</w:t>
      </w:r>
    </w:p>
    <w:p>
      <w:pPr>
        <w:pStyle w:val="Normal"/>
        <w:widowControl/>
        <w:numPr>
          <w:ilvl w:val="0"/>
          <w:numId w:val="1"/>
        </w:numPr>
        <w:shd w:val="clear" w:color="auto" w:fill="22221B"/>
        <w:spacing w:lineRule="atLeast" w:line="294" w:beforeAutospacing="1" w:afterAutospacing="1"/>
        <w:ind w:left="0" w:hanging="360"/>
        <w:jc w:val="left"/>
        <w:rPr>
          <w:rFonts w:ascii="微软雅黑" w:hAnsi="微软雅黑" w:eastAsia="微软雅黑"/>
        </w:rPr>
      </w:pPr>
      <w:r>
        <w:rPr>
          <w:rFonts w:eastAsia="微软雅黑" w:cs="YaHei Consolas Hybrid" w:ascii="微软雅黑" w:hAnsi="微软雅黑"/>
          <w:color w:val="F4F3EC"/>
          <w:szCs w:val="21"/>
          <w:shd w:fill="22221B" w:val="clear"/>
        </w:rPr>
        <w:t>stringSignTemp="pay_amount=pay_amount&amp;pay_applydate=pay_applydate&amp;pay_bankcode=pay_bankcode&amp;pay_callbackurl=pay_callbackurl&amp;pay_memberid=pay_memberid&amp;pay_notifyurl=pay_notifyurl&amp;pay_orderid=pay_orderid&amp;key=key"  sign=MD5(stringSignTemp).toUpperCase()</w:t>
      </w:r>
    </w:p>
    <w:p>
      <w:pPr>
        <w:pStyle w:val="4"/>
        <w:widowControl/>
        <w:spacing w:lineRule="atLeast" w:line="21" w:beforeAutospacing="0" w:before="210" w:afterAutospacing="0" w:after="240"/>
        <w:rPr>
          <w:rFonts w:ascii="微软雅黑" w:hAnsi="微软雅黑" w:eastAsia="微软雅黑" w:cs="Helvetica Neue"/>
          <w:color w:val="333333"/>
          <w:sz w:val="26"/>
          <w:szCs w:val="26"/>
        </w:rPr>
      </w:pPr>
      <w:r>
        <w:rPr>
          <w:rFonts w:eastAsia="微软雅黑" w:cs="Helvetica Neue" w:ascii="微软雅黑" w:hAnsi="微软雅黑"/>
          <w:color w:val="333333"/>
          <w:sz w:val="26"/>
          <w:szCs w:val="26"/>
        </w:rPr>
      </w:r>
      <w:bookmarkStart w:id="2" w:name="支付结果通知："/>
      <w:bookmarkStart w:id="3" w:name="支付结果通知："/>
      <w:bookmarkEnd w:id="3"/>
    </w:p>
    <w:p>
      <w:pPr>
        <w:pStyle w:val="4"/>
        <w:widowControl/>
        <w:spacing w:lineRule="atLeast" w:line="21" w:beforeAutospacing="0" w:before="210" w:afterAutospacing="0" w:after="240"/>
        <w:rPr>
          <w:rFonts w:ascii="微软雅黑" w:hAnsi="微软雅黑" w:eastAsia="微软雅黑" w:cs="Helvetica Neue"/>
          <w:color w:val="333333"/>
          <w:sz w:val="26"/>
          <w:szCs w:val="26"/>
        </w:rPr>
      </w:pPr>
      <w:r>
        <w:rPr>
          <w:rFonts w:eastAsia="微软雅黑" w:cs="Helvetica Neue" w:ascii="微软雅黑" w:hAnsi="微软雅黑"/>
          <w:color w:val="333333"/>
          <w:sz w:val="26"/>
          <w:szCs w:val="26"/>
        </w:rPr>
      </w:r>
    </w:p>
    <w:p>
      <w:pPr>
        <w:pStyle w:val="4"/>
        <w:widowControl/>
        <w:spacing w:lineRule="atLeast" w:line="21" w:beforeAutospacing="0" w:before="210" w:afterAutospacing="0" w:after="240"/>
        <w:rPr>
          <w:rFonts w:ascii="微软雅黑" w:hAnsi="微软雅黑" w:eastAsia="微软雅黑" w:cs="Helvetica Neue"/>
          <w:color w:val="333333"/>
          <w:sz w:val="26"/>
          <w:szCs w:val="26"/>
        </w:rPr>
      </w:pPr>
      <w:r>
        <w:rPr>
          <w:rFonts w:eastAsia="微软雅黑" w:cs="Helvetica Neue" w:ascii="微软雅黑" w:hAnsi="微软雅黑"/>
          <w:color w:val="333333"/>
          <w:sz w:val="26"/>
          <w:szCs w:val="26"/>
        </w:rPr>
      </w:r>
    </w:p>
    <w:p>
      <w:pPr>
        <w:pStyle w:val="4"/>
        <w:widowControl/>
        <w:spacing w:lineRule="atLeast" w:line="21" w:beforeAutospacing="0" w:before="210" w:afterAutospacing="0" w:after="240"/>
        <w:rPr>
          <w:rFonts w:ascii="微软雅黑" w:hAnsi="微软雅黑" w:eastAsia="微软雅黑" w:cs="Helvetica Neue"/>
          <w:color w:val="333333"/>
          <w:sz w:val="26"/>
          <w:szCs w:val="26"/>
        </w:rPr>
      </w:pPr>
      <w:r>
        <w:rPr>
          <w:rFonts w:eastAsia="微软雅黑" w:cs="Helvetica Neue" w:ascii="微软雅黑" w:hAnsi="微软雅黑"/>
          <w:color w:val="333333"/>
          <w:sz w:val="26"/>
          <w:szCs w:val="26"/>
        </w:rPr>
      </w:r>
    </w:p>
    <w:p>
      <w:pPr>
        <w:pStyle w:val="4"/>
        <w:widowControl/>
        <w:spacing w:lineRule="atLeast" w:line="21" w:beforeAutospacing="0" w:before="210" w:afterAutospacing="0" w:after="240"/>
        <w:rPr>
          <w:rFonts w:ascii="微软雅黑" w:hAnsi="微软雅黑" w:eastAsia="微软雅黑" w:cs="Helvetica Neue"/>
          <w:color w:val="333333"/>
          <w:sz w:val="26"/>
          <w:szCs w:val="26"/>
        </w:rPr>
      </w:pPr>
      <w:r>
        <w:rPr>
          <w:rFonts w:ascii="微软雅黑" w:hAnsi="微软雅黑" w:cs="Helvetica Neue" w:eastAsia="微软雅黑"/>
          <w:color w:val="333333"/>
          <w:sz w:val="26"/>
          <w:szCs w:val="26"/>
        </w:rPr>
        <w:t>支付结果通知：</w:t>
      </w:r>
    </w:p>
    <w:p>
      <w:pPr>
        <w:pStyle w:val="Normal"/>
        <w:rPr/>
      </w:pPr>
      <w:r>
        <w:rPr/>
      </w:r>
    </w:p>
    <w:p>
      <w:pPr>
        <w:pStyle w:val="NormalWeb"/>
        <w:widowControl/>
        <w:spacing w:beforeAutospacing="0" w:before="0" w:afterAutospacing="0" w:after="24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ascii="微软雅黑" w:hAnsi="微软雅黑" w:cs="微软雅黑" w:eastAsia="微软雅黑"/>
          <w:color w:val="333333"/>
          <w:sz w:val="21"/>
          <w:szCs w:val="21"/>
        </w:rPr>
        <w:t>如果接收到服务器点对点通讯时，在页面输出“</w:t>
      </w:r>
      <w:r>
        <w:rPr>
          <w:rFonts w:eastAsia="微软雅黑" w:cs="微软雅黑" w:ascii="微软雅黑" w:hAnsi="微软雅黑"/>
          <w:color w:val="333333"/>
          <w:sz w:val="21"/>
          <w:szCs w:val="21"/>
        </w:rPr>
        <w:t>OK”</w:t>
      </w:r>
      <w:r>
        <w:rPr>
          <w:rFonts w:ascii="微软雅黑" w:hAnsi="微软雅黑" w:cs="微软雅黑" w:eastAsia="微软雅黑"/>
          <w:color w:val="333333"/>
          <w:sz w:val="21"/>
          <w:szCs w:val="21"/>
        </w:rPr>
        <w:t>（没有双引号，</w:t>
      </w:r>
      <w:r>
        <w:rPr>
          <w:rFonts w:eastAsia="微软雅黑" w:cs="微软雅黑" w:ascii="微软雅黑" w:hAnsi="微软雅黑"/>
          <w:color w:val="333333"/>
          <w:sz w:val="21"/>
          <w:szCs w:val="21"/>
        </w:rPr>
        <w:t>OK</w:t>
      </w:r>
      <w:r>
        <w:rPr>
          <w:rFonts w:ascii="微软雅黑" w:hAnsi="微软雅黑" w:cs="微软雅黑" w:eastAsia="微软雅黑"/>
          <w:color w:val="333333"/>
          <w:sz w:val="21"/>
          <w:szCs w:val="21"/>
        </w:rPr>
        <w:t>两个字母大写）</w:t>
      </w:r>
      <w:r>
        <w:rPr>
          <w:rFonts w:eastAsia="微软雅黑" w:cs="微软雅黑" w:ascii="微软雅黑" w:hAnsi="微软雅黑"/>
          <w:color w:val="333333"/>
          <w:sz w:val="21"/>
          <w:szCs w:val="21"/>
        </w:rPr>
        <w:t>,</w:t>
      </w:r>
      <w:r>
        <w:rPr>
          <w:rFonts w:ascii="微软雅黑" w:hAnsi="微软雅黑" w:cs="微软雅黑" w:eastAsia="微软雅黑"/>
          <w:color w:val="333333"/>
          <w:sz w:val="21"/>
          <w:szCs w:val="21"/>
        </w:rPr>
        <w:t>否则会重复</w:t>
      </w:r>
      <w:r>
        <w:rPr>
          <w:rFonts w:eastAsia="微软雅黑" w:cs="微软雅黑" w:ascii="微软雅黑" w:hAnsi="微软雅黑"/>
          <w:color w:val="333333"/>
          <w:sz w:val="21"/>
          <w:szCs w:val="21"/>
        </w:rPr>
        <w:t>3</w:t>
      </w:r>
      <w:r>
        <w:rPr>
          <w:rFonts w:ascii="微软雅黑" w:hAnsi="微软雅黑" w:cs="微软雅黑" w:eastAsia="微软雅黑"/>
          <w:color w:val="333333"/>
          <w:sz w:val="21"/>
          <w:szCs w:val="21"/>
        </w:rPr>
        <w:t>次发送点对点通知</w:t>
      </w:r>
      <w:r>
        <w:rPr>
          <w:rFonts w:eastAsia="微软雅黑" w:cs="微软雅黑" w:ascii="微软雅黑" w:hAnsi="微软雅黑"/>
          <w:color w:val="333333"/>
          <w:sz w:val="21"/>
          <w:szCs w:val="21"/>
        </w:rPr>
        <w:t>.</w:t>
      </w:r>
    </w:p>
    <w:tbl>
      <w:tblPr>
        <w:tblStyle w:val="a7"/>
        <w:tblW w:w="148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456"/>
        <w:gridCol w:w="2670"/>
        <w:gridCol w:w="3524"/>
        <w:gridCol w:w="6154"/>
      </w:tblGrid>
      <w:tr>
        <w:trPr>
          <w:trHeight w:val="647" w:hRule="atLeast"/>
        </w:trPr>
        <w:tc>
          <w:tcPr>
            <w:tcW w:w="245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b/>
                <w:b/>
                <w:szCs w:val="21"/>
              </w:rPr>
            </w:pPr>
            <w:r>
              <w:rPr>
                <w:rFonts w:ascii="微软雅黑" w:hAnsi="微软雅黑" w:cs="微软雅黑" w:eastAsia="微软雅黑"/>
                <w:b/>
                <w:kern w:val="0"/>
                <w:szCs w:val="21"/>
                <w:lang w:val="en-US" w:eastAsia="zh-CN" w:bidi="ar-SA"/>
              </w:rPr>
              <w:t>参数名称</w:t>
            </w:r>
          </w:p>
        </w:tc>
        <w:tc>
          <w:tcPr>
            <w:tcW w:w="267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b/>
                <w:b/>
                <w:szCs w:val="21"/>
              </w:rPr>
            </w:pPr>
            <w:r>
              <w:rPr>
                <w:rFonts w:ascii="微软雅黑" w:hAnsi="微软雅黑" w:cs="微软雅黑" w:eastAsia="微软雅黑"/>
                <w:b/>
                <w:kern w:val="0"/>
                <w:szCs w:val="21"/>
                <w:lang w:val="en-US" w:eastAsia="zh-CN" w:bidi="ar-SA"/>
              </w:rPr>
              <w:t>参数含义</w:t>
            </w:r>
          </w:p>
        </w:tc>
        <w:tc>
          <w:tcPr>
            <w:tcW w:w="352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b/>
                <w:b/>
                <w:szCs w:val="21"/>
              </w:rPr>
            </w:pPr>
            <w:r>
              <w:rPr>
                <w:rFonts w:ascii="微软雅黑" w:hAnsi="微软雅黑" w:cs="微软雅黑" w:eastAsia="微软雅黑"/>
                <w:b/>
                <w:kern w:val="0"/>
                <w:szCs w:val="21"/>
                <w:lang w:val="en-US" w:eastAsia="zh-CN" w:bidi="ar-SA"/>
              </w:rPr>
              <w:t>参与签名</w:t>
            </w:r>
          </w:p>
        </w:tc>
        <w:tc>
          <w:tcPr>
            <w:tcW w:w="615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b/>
                <w:b/>
                <w:szCs w:val="21"/>
              </w:rPr>
            </w:pPr>
            <w:r>
              <w:rPr>
                <w:rFonts w:ascii="微软雅黑" w:hAnsi="微软雅黑" w:cs="微软雅黑" w:eastAsia="微软雅黑"/>
                <w:b/>
                <w:kern w:val="0"/>
                <w:szCs w:val="21"/>
                <w:lang w:val="en-US" w:eastAsia="zh-CN" w:bidi="ar-SA"/>
              </w:rPr>
              <w:t>参数说明</w:t>
            </w:r>
          </w:p>
        </w:tc>
      </w:tr>
      <w:tr>
        <w:trPr>
          <w:trHeight w:val="632" w:hRule="atLeast"/>
        </w:trPr>
        <w:tc>
          <w:tcPr>
            <w:tcW w:w="245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eastAsia="微软雅黑" w:cs="微软雅黑" w:ascii="微软雅黑" w:hAnsi="微软雅黑"/>
                <w:color w:val="333333"/>
                <w:kern w:val="0"/>
                <w:szCs w:val="21"/>
                <w:lang w:val="en-US" w:eastAsia="zh-CN" w:bidi="ar-SA"/>
              </w:rPr>
              <w:t>memberid</w:t>
            </w:r>
          </w:p>
        </w:tc>
        <w:tc>
          <w:tcPr>
            <w:tcW w:w="267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商户编号</w:t>
            </w:r>
          </w:p>
        </w:tc>
        <w:tc>
          <w:tcPr>
            <w:tcW w:w="352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是</w:t>
            </w:r>
          </w:p>
        </w:tc>
        <w:tc>
          <w:tcPr>
            <w:tcW w:w="6154" w:type="dxa"/>
            <w:tcBorders/>
          </w:tcPr>
          <w:p>
            <w:pPr>
              <w:pStyle w:val="Normal"/>
              <w:widowControl w:val="false"/>
              <w:spacing w:before="0" w:after="0"/>
              <w:ind w:left="-199" w:firstLine="199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eastAsia="微软雅黑" w:cs="微软雅黑" w:ascii="微软雅黑" w:hAnsi="微软雅黑"/>
                <w:color w:val="333333"/>
                <w:szCs w:val="21"/>
                <w:lang w:val="en-US" w:eastAsia="zh-CN" w:bidi="ar-SA"/>
              </w:rPr>
            </w:r>
          </w:p>
        </w:tc>
      </w:tr>
      <w:tr>
        <w:trPr>
          <w:trHeight w:val="647" w:hRule="atLeast"/>
        </w:trPr>
        <w:tc>
          <w:tcPr>
            <w:tcW w:w="245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eastAsia="微软雅黑" w:cs="微软雅黑" w:ascii="微软雅黑" w:hAnsi="微软雅黑"/>
                <w:color w:val="333333"/>
                <w:kern w:val="0"/>
                <w:szCs w:val="21"/>
                <w:lang w:val="en-US" w:eastAsia="zh-CN" w:bidi="ar-SA"/>
              </w:rPr>
              <w:t>orderid</w:t>
            </w:r>
          </w:p>
        </w:tc>
        <w:tc>
          <w:tcPr>
            <w:tcW w:w="267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订单号</w:t>
            </w:r>
          </w:p>
        </w:tc>
        <w:tc>
          <w:tcPr>
            <w:tcW w:w="352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是</w:t>
            </w:r>
          </w:p>
        </w:tc>
        <w:tc>
          <w:tcPr>
            <w:tcW w:w="615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eastAsia="微软雅黑" w:cs="微软雅黑" w:ascii="微软雅黑" w:hAnsi="微软雅黑"/>
                <w:color w:val="333333"/>
                <w:szCs w:val="21"/>
                <w:lang w:val="en-US" w:eastAsia="zh-CN" w:bidi="ar-SA"/>
              </w:rPr>
            </w:r>
          </w:p>
        </w:tc>
      </w:tr>
      <w:tr>
        <w:trPr>
          <w:trHeight w:val="647" w:hRule="atLeast"/>
        </w:trPr>
        <w:tc>
          <w:tcPr>
            <w:tcW w:w="245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eastAsia="微软雅黑" w:cs="微软雅黑" w:ascii="微软雅黑" w:hAnsi="微软雅黑"/>
                <w:color w:val="333333"/>
                <w:kern w:val="0"/>
                <w:szCs w:val="21"/>
                <w:lang w:val="en-US" w:eastAsia="zh-CN" w:bidi="ar-SA"/>
              </w:rPr>
              <w:t>amount</w:t>
            </w:r>
          </w:p>
        </w:tc>
        <w:tc>
          <w:tcPr>
            <w:tcW w:w="267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订单金额</w:t>
            </w:r>
          </w:p>
        </w:tc>
        <w:tc>
          <w:tcPr>
            <w:tcW w:w="352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是</w:t>
            </w:r>
          </w:p>
        </w:tc>
        <w:tc>
          <w:tcPr>
            <w:tcW w:w="615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eastAsia="微软雅黑" w:cs="微软雅黑" w:ascii="微软雅黑" w:hAnsi="微软雅黑"/>
                <w:color w:val="333333"/>
                <w:szCs w:val="21"/>
                <w:lang w:val="en-US" w:eastAsia="zh-CN" w:bidi="ar-SA"/>
              </w:rPr>
            </w:r>
          </w:p>
        </w:tc>
      </w:tr>
      <w:tr>
        <w:trPr>
          <w:trHeight w:val="632" w:hRule="atLeast"/>
        </w:trPr>
        <w:tc>
          <w:tcPr>
            <w:tcW w:w="245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eastAsia="微软雅黑" w:cs="微软雅黑" w:ascii="微软雅黑" w:hAnsi="微软雅黑"/>
                <w:color w:val="333333"/>
                <w:kern w:val="0"/>
                <w:szCs w:val="21"/>
                <w:lang w:val="en-US" w:eastAsia="zh-CN" w:bidi="ar-SA"/>
              </w:rPr>
              <w:t>transaction_id</w:t>
            </w:r>
          </w:p>
        </w:tc>
        <w:tc>
          <w:tcPr>
            <w:tcW w:w="267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交易流水号</w:t>
            </w:r>
          </w:p>
        </w:tc>
        <w:tc>
          <w:tcPr>
            <w:tcW w:w="352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是</w:t>
            </w:r>
          </w:p>
        </w:tc>
        <w:tc>
          <w:tcPr>
            <w:tcW w:w="615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eastAsia="微软雅黑" w:cs="微软雅黑" w:ascii="微软雅黑" w:hAnsi="微软雅黑"/>
                <w:color w:val="333333"/>
                <w:szCs w:val="21"/>
                <w:lang w:val="en-US" w:eastAsia="zh-CN" w:bidi="ar-SA"/>
              </w:rPr>
            </w:r>
          </w:p>
        </w:tc>
      </w:tr>
      <w:tr>
        <w:trPr>
          <w:trHeight w:val="647" w:hRule="atLeast"/>
        </w:trPr>
        <w:tc>
          <w:tcPr>
            <w:tcW w:w="245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eastAsia="微软雅黑" w:cs="微软雅黑" w:ascii="微软雅黑" w:hAnsi="微软雅黑"/>
                <w:color w:val="333333"/>
                <w:kern w:val="0"/>
                <w:szCs w:val="21"/>
                <w:lang w:val="en-US" w:eastAsia="zh-CN" w:bidi="ar-SA"/>
              </w:rPr>
              <w:t>datetime</w:t>
            </w:r>
          </w:p>
        </w:tc>
        <w:tc>
          <w:tcPr>
            <w:tcW w:w="267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交易时间</w:t>
            </w:r>
          </w:p>
        </w:tc>
        <w:tc>
          <w:tcPr>
            <w:tcW w:w="352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是</w:t>
            </w:r>
          </w:p>
        </w:tc>
        <w:tc>
          <w:tcPr>
            <w:tcW w:w="615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eastAsia="微软雅黑" w:cs="微软雅黑" w:ascii="微软雅黑" w:hAnsi="微软雅黑"/>
                <w:color w:val="333333"/>
                <w:szCs w:val="21"/>
                <w:lang w:val="en-US" w:eastAsia="zh-CN" w:bidi="ar-SA"/>
              </w:rPr>
            </w:r>
          </w:p>
        </w:tc>
      </w:tr>
      <w:tr>
        <w:trPr>
          <w:trHeight w:val="632" w:hRule="atLeast"/>
        </w:trPr>
        <w:tc>
          <w:tcPr>
            <w:tcW w:w="245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eastAsia="微软雅黑" w:cs="微软雅黑" w:ascii="微软雅黑" w:hAnsi="微软雅黑"/>
                <w:color w:val="333333"/>
                <w:kern w:val="0"/>
                <w:szCs w:val="21"/>
                <w:lang w:val="en-US" w:eastAsia="zh-CN" w:bidi="ar-SA"/>
              </w:rPr>
              <w:t>returncode</w:t>
            </w:r>
          </w:p>
        </w:tc>
        <w:tc>
          <w:tcPr>
            <w:tcW w:w="267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交易状态</w:t>
            </w:r>
          </w:p>
        </w:tc>
        <w:tc>
          <w:tcPr>
            <w:tcW w:w="352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是</w:t>
            </w:r>
          </w:p>
        </w:tc>
        <w:tc>
          <w:tcPr>
            <w:tcW w:w="615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“</w:t>
            </w:r>
            <w:r>
              <w:rPr>
                <w:rFonts w:eastAsia="微软雅黑" w:cs="微软雅黑" w:ascii="微软雅黑" w:hAnsi="微软雅黑"/>
                <w:color w:val="333333"/>
                <w:kern w:val="0"/>
                <w:szCs w:val="21"/>
                <w:lang w:val="en-US" w:eastAsia="zh-CN" w:bidi="ar-SA"/>
              </w:rPr>
              <w:t xml:space="preserve">00” </w:t>
            </w: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为成功</w:t>
            </w:r>
          </w:p>
        </w:tc>
      </w:tr>
      <w:tr>
        <w:trPr>
          <w:trHeight w:val="647" w:hRule="atLeast"/>
        </w:trPr>
        <w:tc>
          <w:tcPr>
            <w:tcW w:w="245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eastAsia="微软雅黑" w:cs="微软雅黑" w:ascii="微软雅黑" w:hAnsi="微软雅黑"/>
                <w:color w:val="333333"/>
                <w:kern w:val="0"/>
                <w:szCs w:val="21"/>
                <w:lang w:val="en-US" w:eastAsia="zh-CN" w:bidi="ar-SA"/>
              </w:rPr>
              <w:t>attach</w:t>
            </w:r>
          </w:p>
        </w:tc>
        <w:tc>
          <w:tcPr>
            <w:tcW w:w="267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扩展返回</w:t>
            </w:r>
          </w:p>
        </w:tc>
        <w:tc>
          <w:tcPr>
            <w:tcW w:w="352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否</w:t>
            </w:r>
          </w:p>
        </w:tc>
        <w:tc>
          <w:tcPr>
            <w:tcW w:w="615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商户附加数据返回</w:t>
            </w:r>
          </w:p>
        </w:tc>
      </w:tr>
      <w:tr>
        <w:trPr>
          <w:trHeight w:val="647" w:hRule="atLeast"/>
        </w:trPr>
        <w:tc>
          <w:tcPr>
            <w:tcW w:w="245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eastAsia="微软雅黑" w:cs="微软雅黑" w:ascii="微软雅黑" w:hAnsi="微软雅黑"/>
                <w:color w:val="333333"/>
                <w:kern w:val="0"/>
                <w:szCs w:val="21"/>
                <w:lang w:val="en-US" w:eastAsia="zh-CN" w:bidi="ar-SA"/>
              </w:rPr>
              <w:t>sign</w:t>
            </w:r>
          </w:p>
        </w:tc>
        <w:tc>
          <w:tcPr>
            <w:tcW w:w="267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签名</w:t>
            </w:r>
          </w:p>
        </w:tc>
        <w:tc>
          <w:tcPr>
            <w:tcW w:w="352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否</w:t>
            </w:r>
          </w:p>
        </w:tc>
        <w:tc>
          <w:tcPr>
            <w:tcW w:w="615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请看验证签名字段格式</w:t>
            </w:r>
          </w:p>
        </w:tc>
      </w:tr>
    </w:tbl>
    <w:p>
      <w:pPr>
        <w:pStyle w:val="NormalWeb"/>
        <w:widowControl/>
        <w:spacing w:beforeAutospacing="0" w:before="0" w:afterAutospacing="0" w:after="0"/>
        <w:ind w:left="720" w:right="720" w:hanging="0"/>
        <w:rPr>
          <w:rFonts w:ascii="微软雅黑" w:hAnsi="微软雅黑" w:eastAsia="微软雅黑"/>
          <w:color w:val="999999"/>
          <w:sz w:val="21"/>
          <w:szCs w:val="21"/>
        </w:rPr>
      </w:pPr>
      <w:r>
        <w:rPr>
          <w:rFonts w:eastAsia="微软雅黑" w:cs="微软雅黑" w:ascii="微软雅黑" w:hAnsi="微软雅黑"/>
          <w:i/>
          <w:color w:val="999999"/>
          <w:sz w:val="21"/>
          <w:szCs w:val="21"/>
        </w:rPr>
        <w:t>[danger]</w:t>
      </w:r>
      <w:r>
        <w:rPr>
          <w:rFonts w:ascii="微软雅黑" w:hAnsi="微软雅黑" w:cs="微软雅黑" w:eastAsia="微软雅黑"/>
          <w:i/>
          <w:color w:val="999999"/>
          <w:sz w:val="21"/>
          <w:szCs w:val="21"/>
        </w:rPr>
        <w:t>注：签名见签名算法。</w:t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1"/>
        <w:widowControl/>
        <w:shd w:val="clear" w:color="auto" w:fill="FFFFFF"/>
        <w:spacing w:lineRule="atLeast" w:line="450" w:beforeAutospacing="0" w:before="0" w:afterAutospacing="0" w:after="0"/>
        <w:jc w:val="center"/>
        <w:rPr>
          <w:rFonts w:ascii="微软雅黑" w:hAnsi="微软雅黑" w:eastAsia="微软雅黑" w:cs="Helvetica Neue"/>
          <w:color w:val="444444"/>
          <w:sz w:val="30"/>
          <w:szCs w:val="30"/>
        </w:rPr>
      </w:pPr>
      <w:r>
        <w:rPr>
          <w:rFonts w:ascii="微软雅黑" w:hAnsi="微软雅黑" w:cs="Helvetica Neue" w:eastAsia="微软雅黑"/>
          <w:color w:val="444444"/>
          <w:sz w:val="30"/>
          <w:szCs w:val="30"/>
          <w:shd w:fill="FFFFFF" w:val="clear"/>
        </w:rPr>
        <w:t>接入网站</w:t>
      </w:r>
      <w:r>
        <w:rPr>
          <w:rFonts w:eastAsia="微软雅黑" w:cs="Helvetica Neue" w:ascii="微软雅黑" w:hAnsi="微软雅黑"/>
          <w:color w:val="444444"/>
          <w:sz w:val="30"/>
          <w:szCs w:val="30"/>
          <w:shd w:fill="FFFFFF" w:val="clear"/>
        </w:rPr>
        <w:t>DEMO</w:t>
      </w:r>
      <w:r>
        <w:rPr>
          <w:rFonts w:ascii="微软雅黑" w:hAnsi="微软雅黑" w:cs="Helvetica Neue" w:eastAsia="微软雅黑"/>
          <w:color w:val="444444"/>
          <w:sz w:val="30"/>
          <w:szCs w:val="30"/>
          <w:shd w:fill="FFFFFF" w:val="clear"/>
        </w:rPr>
        <w:t>示例</w:t>
      </w:r>
    </w:p>
    <w:p>
      <w:pPr>
        <w:pStyle w:val="Normal"/>
        <w:rPr>
          <w:rFonts w:ascii="微软雅黑" w:hAnsi="微软雅黑" w:eastAsia="微软雅黑" w:cs="微软雅黑"/>
          <w:color w:val="333333"/>
          <w:szCs w:val="21"/>
          <w:shd w:fill="FFFFFF" w:val="clear"/>
        </w:rPr>
      </w:pPr>
      <w:r>
        <w:rPr>
          <w:rFonts w:ascii="微软雅黑" w:hAnsi="微软雅黑" w:cs="微软雅黑" w:eastAsia="微软雅黑"/>
          <w:color w:val="333333"/>
          <w:szCs w:val="21"/>
          <w:shd w:fill="FFFFFF" w:val="clear"/>
        </w:rPr>
        <w:t>以下为接入系统的</w:t>
      </w:r>
      <w:r>
        <w:rPr>
          <w:rFonts w:eastAsia="微软雅黑" w:cs="微软雅黑" w:ascii="微软雅黑" w:hAnsi="微软雅黑"/>
          <w:color w:val="333333"/>
          <w:szCs w:val="21"/>
          <w:shd w:fill="FFFFFF" w:val="clear"/>
        </w:rPr>
        <w:t>DEMO</w:t>
      </w:r>
      <w:r>
        <w:rPr>
          <w:rFonts w:ascii="微软雅黑" w:hAnsi="微软雅黑" w:cs="微软雅黑" w:eastAsia="微软雅黑"/>
          <w:color w:val="333333"/>
          <w:szCs w:val="21"/>
          <w:shd w:fill="FFFFFF" w:val="clear"/>
        </w:rPr>
        <w:t>示例，请下拉查看各语言</w:t>
      </w:r>
      <w:r>
        <w:rPr>
          <w:rFonts w:eastAsia="微软雅黑" w:cs="微软雅黑" w:ascii="微软雅黑" w:hAnsi="微软雅黑"/>
          <w:color w:val="333333"/>
          <w:szCs w:val="21"/>
          <w:shd w:fill="FFFFFF" w:val="clear"/>
        </w:rPr>
        <w:t>DEMO</w:t>
      </w:r>
      <w:r>
        <w:rPr>
          <w:rFonts w:ascii="微软雅黑" w:hAnsi="微软雅黑" w:cs="微软雅黑" w:eastAsia="微软雅黑"/>
          <w:color w:val="333333"/>
          <w:szCs w:val="21"/>
          <w:shd w:fill="FFFFFF" w:val="clear"/>
        </w:rPr>
        <w:t>代码。</w:t>
      </w:r>
    </w:p>
    <w:p>
      <w:pPr>
        <w:pStyle w:val="Normal"/>
        <w:rPr>
          <w:rFonts w:ascii="微软雅黑" w:hAnsi="微软雅黑" w:eastAsia="微软雅黑" w:cs="微软雅黑"/>
          <w:color w:val="333333"/>
          <w:szCs w:val="21"/>
          <w:shd w:fill="FFFFFF" w:val="clear"/>
        </w:rPr>
      </w:pPr>
      <w:r>
        <w:rPr>
          <w:rFonts w:eastAsia="微软雅黑" w:cs="微软雅黑" w:ascii="微软雅黑" w:hAnsi="微软雅黑"/>
          <w:color w:val="333333"/>
          <w:szCs w:val="21"/>
          <w:shd w:fill="FFFFFF" w:val="clear"/>
        </w:rPr>
      </w:r>
    </w:p>
    <w:p>
      <w:pPr>
        <w:pStyle w:val="1"/>
        <w:widowControl/>
        <w:shd w:val="clear" w:color="auto" w:fill="FFFFFF"/>
        <w:spacing w:lineRule="atLeast" w:line="450" w:beforeAutospacing="0" w:before="0" w:afterAutospacing="0" w:after="0"/>
        <w:jc w:val="center"/>
        <w:rPr>
          <w:rFonts w:ascii="微软雅黑" w:hAnsi="微软雅黑" w:eastAsia="微软雅黑" w:cs="Helvetica Neue"/>
          <w:color w:val="444444"/>
          <w:sz w:val="30"/>
          <w:szCs w:val="30"/>
        </w:rPr>
      </w:pPr>
      <w:r>
        <w:rPr>
          <w:rFonts w:ascii="微软雅黑" w:hAnsi="微软雅黑" w:cs="Helvetica Neue" w:eastAsia="微软雅黑"/>
          <w:color w:val="444444"/>
          <w:sz w:val="30"/>
          <w:szCs w:val="30"/>
          <w:shd w:fill="FFFFFF" w:val="clear"/>
        </w:rPr>
        <w:t>订单状态查询接口</w:t>
      </w:r>
    </w:p>
    <w:p>
      <w:pPr>
        <w:pStyle w:val="NormalWeb"/>
        <w:widowControl/>
        <w:spacing w:beforeAutospacing="0" w:before="0" w:afterAutospacing="0" w:after="24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ascii="微软雅黑" w:hAnsi="微软雅黑" w:cs="微软雅黑" w:eastAsia="微软雅黑"/>
          <w:color w:val="333333"/>
          <w:sz w:val="21"/>
          <w:szCs w:val="21"/>
        </w:rPr>
        <w:t xml:space="preserve">查询网关地址： </w:t>
      </w:r>
      <w:r>
        <w:rPr>
          <w:rFonts w:eastAsia="微软雅黑" w:cs="微软雅黑" w:ascii="微软雅黑" w:hAnsi="微软雅黑"/>
          <w:color w:val="333333"/>
          <w:sz w:val="21"/>
          <w:szCs w:val="21"/>
        </w:rPr>
        <w:t>https://www. pay.com/Pay_Trade_query.html</w:t>
      </w:r>
    </w:p>
    <w:p>
      <w:pPr>
        <w:pStyle w:val="NormalWeb"/>
        <w:widowControl/>
        <w:spacing w:beforeAutospacing="0" w:before="0" w:afterAutospacing="0" w:after="24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Style w:val="HTMLCode"/>
          <w:rFonts w:ascii="微软雅黑" w:hAnsi="微软雅黑" w:cs="YaHei Consolas Hybrid" w:eastAsia="微软雅黑"/>
          <w:color w:val="C7254E"/>
          <w:sz w:val="21"/>
          <w:szCs w:val="21"/>
          <w:bdr w:val="single" w:sz="6" w:space="0" w:color="DDDDDD"/>
          <w:shd w:fill="F6F6F6" w:val="clear"/>
        </w:rPr>
        <w:t xml:space="preserve">注意，提交方式是 </w:t>
      </w:r>
      <w:r>
        <w:rPr>
          <w:rStyle w:val="HTMLCode"/>
          <w:rFonts w:eastAsia="微软雅黑" w:cs="YaHei Consolas Hybrid" w:ascii="微软雅黑" w:hAnsi="微软雅黑"/>
          <w:color w:val="C7254E"/>
          <w:sz w:val="21"/>
          <w:szCs w:val="21"/>
          <w:bdr w:val="single" w:sz="6" w:space="0" w:color="DDDDDD"/>
          <w:shd w:fill="F6F6F6" w:val="clear"/>
        </w:rPr>
        <w:t xml:space="preserve">POST </w:t>
      </w:r>
      <w:r>
        <w:rPr>
          <w:rStyle w:val="HTMLCode"/>
          <w:rFonts w:ascii="微软雅黑" w:hAnsi="微软雅黑" w:cs="YaHei Consolas Hybrid" w:eastAsia="微软雅黑"/>
          <w:color w:val="C7254E"/>
          <w:sz w:val="21"/>
          <w:szCs w:val="21"/>
          <w:bdr w:val="single" w:sz="6" w:space="0" w:color="DDDDDD"/>
          <w:shd w:fill="F6F6F6" w:val="clear"/>
        </w:rPr>
        <w:t xml:space="preserve">，请不要用 </w:t>
      </w:r>
      <w:r>
        <w:rPr>
          <w:rStyle w:val="HTMLCode"/>
          <w:rFonts w:eastAsia="微软雅黑" w:cs="YaHei Consolas Hybrid" w:ascii="微软雅黑" w:hAnsi="微软雅黑"/>
          <w:color w:val="C7254E"/>
          <w:sz w:val="21"/>
          <w:szCs w:val="21"/>
          <w:bdr w:val="single" w:sz="6" w:space="0" w:color="DDDDDD"/>
          <w:shd w:fill="F6F6F6" w:val="clear"/>
        </w:rPr>
        <w:t xml:space="preserve">GET </w:t>
      </w:r>
      <w:r>
        <w:rPr>
          <w:rStyle w:val="HTMLCode"/>
          <w:rFonts w:ascii="微软雅黑" w:hAnsi="微软雅黑" w:cs="YaHei Consolas Hybrid" w:eastAsia="微软雅黑"/>
          <w:color w:val="C7254E"/>
          <w:sz w:val="21"/>
          <w:szCs w:val="21"/>
          <w:bdr w:val="single" w:sz="6" w:space="0" w:color="DDDDDD"/>
          <w:shd w:fill="F6F6F6" w:val="clear"/>
        </w:rPr>
        <w:t>方式提交</w:t>
      </w:r>
    </w:p>
    <w:p>
      <w:pPr>
        <w:pStyle w:val="Normal"/>
        <w:widowControl/>
        <w:pBdr>
          <w:top w:val="single" w:sz="6" w:space="0" w:color="DDDDDD"/>
        </w:pBdr>
        <w:spacing w:before="225" w:after="225"/>
        <w:jc w:val="left"/>
        <w:rPr>
          <w:rFonts w:ascii="微软雅黑" w:hAnsi="微软雅黑" w:eastAsia="微软雅黑" w:cs="微软雅黑"/>
          <w:color w:val="333333"/>
          <w:szCs w:val="21"/>
        </w:rPr>
      </w:pPr>
      <w:r>
        <w:rPr/>
        <mc:AlternateContent>
          <mc:Choice Requires="wps">
            <w:drawing>
              <wp:inline distT="0" distB="0" distL="0" distR="0">
                <wp:extent cx="5486400" cy="19050"/>
                <wp:effectExtent l="0" t="0" r="0" b="142875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486400" cy="1908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333333" stroked="f" o:allowincell="f" style="position:absolute;margin-left:0pt;margin-top:-12.8pt;width:431.95pt;height:1.45pt;mso-wrap-style:none;v-text-anchor:middle;mso-position-horizontal:center;mso-position-vertical:top">
                <v:fill o:detectmouseclick="t" type="solid" color2="#cccccc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4"/>
        <w:widowControl/>
        <w:spacing w:lineRule="atLeast" w:line="21" w:beforeAutospacing="0" w:before="210" w:afterAutospacing="0" w:after="240"/>
        <w:rPr>
          <w:rFonts w:ascii="微软雅黑" w:hAnsi="微软雅黑" w:eastAsia="微软雅黑" w:cs="Helvetica Neue"/>
          <w:color w:val="333333"/>
          <w:sz w:val="26"/>
          <w:szCs w:val="26"/>
        </w:rPr>
      </w:pPr>
      <w:r>
        <w:rPr>
          <w:rFonts w:ascii="微软雅黑" w:hAnsi="微软雅黑" w:cs="Helvetica Neue" w:eastAsia="微软雅黑"/>
          <w:color w:val="333333"/>
          <w:sz w:val="26"/>
          <w:szCs w:val="26"/>
        </w:rPr>
        <w:t>请求参数：</w:t>
      </w:r>
    </w:p>
    <w:tbl>
      <w:tblPr>
        <w:tblStyle w:val="a7"/>
        <w:tblW w:w="1474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188"/>
        <w:gridCol w:w="1997"/>
        <w:gridCol w:w="2170"/>
        <w:gridCol w:w="2076"/>
        <w:gridCol w:w="4318"/>
      </w:tblGrid>
      <w:tr>
        <w:trPr/>
        <w:tc>
          <w:tcPr>
            <w:tcW w:w="418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b/>
                <w:b/>
                <w:szCs w:val="21"/>
              </w:rPr>
            </w:pPr>
            <w:r>
              <w:rPr>
                <w:rFonts w:ascii="微软雅黑" w:hAnsi="微软雅黑" w:cs="微软雅黑" w:eastAsia="微软雅黑"/>
                <w:b/>
                <w:kern w:val="0"/>
                <w:szCs w:val="21"/>
                <w:lang w:val="en-US" w:eastAsia="zh-CN" w:bidi="ar-SA"/>
              </w:rPr>
              <w:t>参数名称</w:t>
            </w:r>
          </w:p>
        </w:tc>
        <w:tc>
          <w:tcPr>
            <w:tcW w:w="199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b/>
                <w:b/>
                <w:szCs w:val="21"/>
              </w:rPr>
            </w:pPr>
            <w:r>
              <w:rPr>
                <w:rFonts w:ascii="微软雅黑" w:hAnsi="微软雅黑" w:cs="微软雅黑" w:eastAsia="微软雅黑"/>
                <w:b/>
                <w:kern w:val="0"/>
                <w:szCs w:val="21"/>
                <w:lang w:val="en-US" w:eastAsia="zh-CN" w:bidi="ar-SA"/>
              </w:rPr>
              <w:t>参数含义</w:t>
            </w:r>
          </w:p>
        </w:tc>
        <w:tc>
          <w:tcPr>
            <w:tcW w:w="217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b/>
                <w:b/>
                <w:szCs w:val="21"/>
              </w:rPr>
            </w:pPr>
            <w:r>
              <w:rPr>
                <w:rFonts w:ascii="微软雅黑" w:hAnsi="微软雅黑" w:cs="微软雅黑" w:eastAsia="微软雅黑"/>
                <w:b/>
                <w:kern w:val="0"/>
                <w:szCs w:val="21"/>
                <w:lang w:val="en-US" w:eastAsia="zh-CN" w:bidi="ar-SA"/>
              </w:rPr>
              <w:t>是否必填</w:t>
            </w:r>
          </w:p>
        </w:tc>
        <w:tc>
          <w:tcPr>
            <w:tcW w:w="20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b/>
                <w:b/>
                <w:szCs w:val="21"/>
              </w:rPr>
            </w:pPr>
            <w:r>
              <w:rPr>
                <w:rFonts w:ascii="微软雅黑" w:hAnsi="微软雅黑" w:cs="微软雅黑" w:eastAsia="微软雅黑"/>
                <w:b/>
                <w:kern w:val="0"/>
                <w:szCs w:val="21"/>
                <w:lang w:val="en-US" w:eastAsia="zh-CN" w:bidi="ar-SA"/>
              </w:rPr>
              <w:t>参与签名</w:t>
            </w:r>
          </w:p>
        </w:tc>
        <w:tc>
          <w:tcPr>
            <w:tcW w:w="431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b/>
                <w:b/>
                <w:szCs w:val="21"/>
              </w:rPr>
            </w:pPr>
            <w:r>
              <w:rPr>
                <w:rFonts w:ascii="微软雅黑" w:hAnsi="微软雅黑" w:cs="微软雅黑" w:eastAsia="微软雅黑"/>
                <w:b/>
                <w:kern w:val="0"/>
                <w:szCs w:val="21"/>
                <w:lang w:val="en-US" w:eastAsia="zh-CN" w:bidi="ar-SA"/>
              </w:rPr>
              <w:t>参数说明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eastAsia="微软雅黑" w:cs="微软雅黑" w:ascii="微软雅黑" w:hAnsi="微软雅黑"/>
                <w:color w:val="333333"/>
                <w:kern w:val="0"/>
                <w:szCs w:val="21"/>
                <w:lang w:val="en-US" w:eastAsia="zh-CN" w:bidi="ar-SA"/>
              </w:rPr>
              <w:t>pay_memberid</w:t>
            </w:r>
          </w:p>
        </w:tc>
        <w:tc>
          <w:tcPr>
            <w:tcW w:w="199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商户号</w:t>
            </w:r>
          </w:p>
        </w:tc>
        <w:tc>
          <w:tcPr>
            <w:tcW w:w="217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是</w:t>
            </w:r>
          </w:p>
        </w:tc>
        <w:tc>
          <w:tcPr>
            <w:tcW w:w="20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是</w:t>
            </w:r>
          </w:p>
        </w:tc>
        <w:tc>
          <w:tcPr>
            <w:tcW w:w="431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平台分配商户号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eastAsia="微软雅黑" w:cs="微软雅黑" w:ascii="微软雅黑" w:hAnsi="微软雅黑"/>
                <w:color w:val="333333"/>
                <w:kern w:val="0"/>
                <w:szCs w:val="21"/>
                <w:lang w:val="en-US" w:eastAsia="zh-CN" w:bidi="ar-SA"/>
              </w:rPr>
              <w:t>pay_orderid</w:t>
            </w:r>
          </w:p>
        </w:tc>
        <w:tc>
          <w:tcPr>
            <w:tcW w:w="199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订单号</w:t>
            </w:r>
          </w:p>
        </w:tc>
        <w:tc>
          <w:tcPr>
            <w:tcW w:w="217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是</w:t>
            </w:r>
          </w:p>
        </w:tc>
        <w:tc>
          <w:tcPr>
            <w:tcW w:w="20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是</w:t>
            </w:r>
          </w:p>
        </w:tc>
        <w:tc>
          <w:tcPr>
            <w:tcW w:w="431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上送订单号唯一</w:t>
            </w:r>
            <w:r>
              <w:rPr>
                <w:rFonts w:eastAsia="微软雅黑" w:cs="微软雅黑" w:ascii="微软雅黑" w:hAnsi="微软雅黑"/>
                <w:color w:val="333333"/>
                <w:kern w:val="0"/>
                <w:szCs w:val="21"/>
                <w:lang w:val="en-US" w:eastAsia="zh-CN" w:bidi="ar-SA"/>
              </w:rPr>
              <w:t xml:space="preserve">, </w:t>
            </w: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字符长度</w:t>
            </w:r>
            <w:r>
              <w:rPr>
                <w:rFonts w:eastAsia="微软雅黑" w:cs="微软雅黑" w:ascii="微软雅黑" w:hAnsi="微软雅黑"/>
                <w:color w:val="333333"/>
                <w:kern w:val="0"/>
                <w:szCs w:val="21"/>
                <w:lang w:val="en-US" w:eastAsia="zh-CN" w:bidi="ar-SA"/>
              </w:rPr>
              <w:t>20</w:t>
            </w:r>
          </w:p>
        </w:tc>
      </w:tr>
      <w:tr>
        <w:trPr/>
        <w:tc>
          <w:tcPr>
            <w:tcW w:w="418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eastAsia="微软雅黑" w:cs="微软雅黑" w:ascii="微软雅黑" w:hAnsi="微软雅黑"/>
                <w:color w:val="333333"/>
                <w:kern w:val="0"/>
                <w:szCs w:val="21"/>
                <w:lang w:val="en-US" w:eastAsia="zh-CN" w:bidi="ar-SA"/>
              </w:rPr>
              <w:t>pay_md5sign</w:t>
            </w:r>
          </w:p>
        </w:tc>
        <w:tc>
          <w:tcPr>
            <w:tcW w:w="1997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签名</w:t>
            </w:r>
          </w:p>
        </w:tc>
        <w:tc>
          <w:tcPr>
            <w:tcW w:w="217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否</w:t>
            </w:r>
          </w:p>
        </w:tc>
        <w:tc>
          <w:tcPr>
            <w:tcW w:w="207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否</w:t>
            </w:r>
          </w:p>
        </w:tc>
        <w:tc>
          <w:tcPr>
            <w:tcW w:w="431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请看</w:t>
            </w:r>
            <w:r>
              <w:rPr>
                <w:rFonts w:eastAsia="微软雅黑" w:cs="微软雅黑" w:ascii="微软雅黑" w:hAnsi="微软雅黑"/>
                <w:color w:val="333333"/>
                <w:kern w:val="0"/>
                <w:szCs w:val="21"/>
                <w:lang w:val="en-US" w:eastAsia="zh-CN" w:bidi="ar-SA"/>
              </w:rPr>
              <w:t>MD5</w:t>
            </w:r>
            <w:r>
              <w:rPr>
                <w:rFonts w:ascii="微软雅黑" w:hAnsi="微软雅黑" w:cs="微软雅黑" w:eastAsia="微软雅黑"/>
                <w:color w:val="333333"/>
                <w:kern w:val="0"/>
                <w:szCs w:val="21"/>
                <w:lang w:val="en-US" w:eastAsia="zh-CN" w:bidi="ar-SA"/>
              </w:rPr>
              <w:t>签名字段格式</w:t>
            </w:r>
          </w:p>
        </w:tc>
      </w:tr>
    </w:tbl>
    <w:p>
      <w:pPr>
        <w:pStyle w:val="4"/>
        <w:widowControl/>
        <w:spacing w:lineRule="atLeast" w:line="21" w:beforeAutospacing="0" w:before="210" w:afterAutospacing="0" w:after="240"/>
        <w:rPr>
          <w:rFonts w:ascii="微软雅黑" w:hAnsi="微软雅黑" w:eastAsia="微软雅黑" w:cs="Helvetica Neue"/>
          <w:color w:val="333333"/>
          <w:sz w:val="26"/>
          <w:szCs w:val="26"/>
        </w:rPr>
      </w:pPr>
      <w:bookmarkStart w:id="4" w:name="查询结果通知："/>
      <w:bookmarkEnd w:id="4"/>
      <w:r>
        <w:rPr>
          <w:rFonts w:ascii="微软雅黑" w:hAnsi="微软雅黑" w:cs="Helvetica Neue" w:eastAsia="微软雅黑"/>
          <w:color w:val="333333"/>
          <w:sz w:val="26"/>
          <w:szCs w:val="26"/>
        </w:rPr>
        <w:t>查询结果通知：</w:t>
      </w:r>
    </w:p>
    <w:tbl>
      <w:tblPr>
        <w:tblStyle w:val="a7"/>
        <w:tblW w:w="146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13"/>
        <w:gridCol w:w="2421"/>
        <w:gridCol w:w="3375"/>
        <w:gridCol w:w="5664"/>
      </w:tblGrid>
      <w:tr>
        <w:trPr/>
        <w:tc>
          <w:tcPr>
            <w:tcW w:w="321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b/>
                <w:b/>
                <w:szCs w:val="21"/>
              </w:rPr>
            </w:pPr>
            <w:r>
              <w:rPr>
                <w:rFonts w:ascii="微软雅黑" w:hAnsi="微软雅黑" w:cs="微软雅黑" w:eastAsia="微软雅黑"/>
                <w:b/>
                <w:kern w:val="0"/>
                <w:szCs w:val="21"/>
                <w:lang w:val="en-US" w:eastAsia="zh-CN" w:bidi="ar-SA"/>
              </w:rPr>
              <w:t>参数名称</w:t>
            </w:r>
          </w:p>
        </w:tc>
        <w:tc>
          <w:tcPr>
            <w:tcW w:w="242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b/>
                <w:b/>
                <w:szCs w:val="21"/>
              </w:rPr>
            </w:pPr>
            <w:r>
              <w:rPr>
                <w:rFonts w:ascii="微软雅黑" w:hAnsi="微软雅黑" w:cs="微软雅黑" w:eastAsia="微软雅黑"/>
                <w:b/>
                <w:kern w:val="0"/>
                <w:szCs w:val="21"/>
                <w:lang w:val="en-US" w:eastAsia="zh-CN" w:bidi="ar-SA"/>
              </w:rPr>
              <w:t>参数含义</w:t>
            </w:r>
          </w:p>
        </w:tc>
        <w:tc>
          <w:tcPr>
            <w:tcW w:w="3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b/>
                <w:b/>
                <w:szCs w:val="21"/>
              </w:rPr>
            </w:pPr>
            <w:r>
              <w:rPr>
                <w:rFonts w:ascii="微软雅黑" w:hAnsi="微软雅黑" w:cs="微软雅黑" w:eastAsia="微软雅黑"/>
                <w:b/>
                <w:kern w:val="0"/>
                <w:szCs w:val="21"/>
                <w:lang w:val="en-US" w:eastAsia="zh-CN" w:bidi="ar-SA"/>
              </w:rPr>
              <w:t>参与签名</w:t>
            </w:r>
          </w:p>
        </w:tc>
        <w:tc>
          <w:tcPr>
            <w:tcW w:w="566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b/>
                <w:b/>
                <w:szCs w:val="21"/>
              </w:rPr>
            </w:pPr>
            <w:r>
              <w:rPr>
                <w:rFonts w:ascii="微软雅黑" w:hAnsi="微软雅黑" w:cs="微软雅黑" w:eastAsia="微软雅黑"/>
                <w:b/>
                <w:kern w:val="0"/>
                <w:szCs w:val="21"/>
                <w:lang w:val="en-US" w:eastAsia="zh-CN" w:bidi="ar-SA"/>
              </w:rPr>
              <w:t>参数说明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>memberid</w:t>
            </w:r>
          </w:p>
        </w:tc>
        <w:tc>
          <w:tcPr>
            <w:tcW w:w="242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商户编号</w:t>
            </w:r>
          </w:p>
        </w:tc>
        <w:tc>
          <w:tcPr>
            <w:tcW w:w="3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是</w:t>
            </w:r>
          </w:p>
        </w:tc>
        <w:tc>
          <w:tcPr>
            <w:tcW w:w="566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微软雅黑" w:cs="微软雅黑" w:ascii="微软雅黑" w:hAnsi="微软雅黑"/>
                <w:szCs w:val="21"/>
                <w:lang w:val="en-US" w:eastAsia="zh-CN" w:bidi="ar-SA"/>
              </w:rPr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>orderid</w:t>
            </w:r>
          </w:p>
        </w:tc>
        <w:tc>
          <w:tcPr>
            <w:tcW w:w="242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订单号</w:t>
            </w:r>
          </w:p>
        </w:tc>
        <w:tc>
          <w:tcPr>
            <w:tcW w:w="3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是</w:t>
            </w:r>
          </w:p>
        </w:tc>
        <w:tc>
          <w:tcPr>
            <w:tcW w:w="566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微软雅黑" w:cs="微软雅黑" w:ascii="微软雅黑" w:hAnsi="微软雅黑"/>
                <w:szCs w:val="21"/>
                <w:lang w:val="en-US" w:eastAsia="zh-CN" w:bidi="ar-SA"/>
              </w:rPr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>amount</w:t>
            </w:r>
          </w:p>
        </w:tc>
        <w:tc>
          <w:tcPr>
            <w:tcW w:w="242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订单金额</w:t>
            </w:r>
          </w:p>
        </w:tc>
        <w:tc>
          <w:tcPr>
            <w:tcW w:w="3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是</w:t>
            </w:r>
          </w:p>
        </w:tc>
        <w:tc>
          <w:tcPr>
            <w:tcW w:w="566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微软雅黑" w:cs="微软雅黑" w:ascii="微软雅黑" w:hAnsi="微软雅黑"/>
                <w:szCs w:val="21"/>
                <w:lang w:val="en-US" w:eastAsia="zh-CN" w:bidi="ar-SA"/>
              </w:rPr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>time_end</w:t>
            </w:r>
          </w:p>
        </w:tc>
        <w:tc>
          <w:tcPr>
            <w:tcW w:w="242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支付成功时间</w:t>
            </w:r>
          </w:p>
        </w:tc>
        <w:tc>
          <w:tcPr>
            <w:tcW w:w="3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是</w:t>
            </w:r>
          </w:p>
        </w:tc>
        <w:tc>
          <w:tcPr>
            <w:tcW w:w="566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微软雅黑" w:cs="微软雅黑" w:ascii="微软雅黑" w:hAnsi="微软雅黑"/>
                <w:szCs w:val="21"/>
                <w:lang w:val="en-US" w:eastAsia="zh-CN" w:bidi="ar-SA"/>
              </w:rPr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>transaction_id</w:t>
            </w:r>
          </w:p>
        </w:tc>
        <w:tc>
          <w:tcPr>
            <w:tcW w:w="242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交易流水号</w:t>
            </w:r>
          </w:p>
        </w:tc>
        <w:tc>
          <w:tcPr>
            <w:tcW w:w="3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是</w:t>
            </w:r>
          </w:p>
        </w:tc>
        <w:tc>
          <w:tcPr>
            <w:tcW w:w="566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微软雅黑" w:cs="微软雅黑" w:ascii="微软雅黑" w:hAnsi="微软雅黑"/>
                <w:szCs w:val="21"/>
                <w:lang w:val="en-US" w:eastAsia="zh-CN" w:bidi="ar-SA"/>
              </w:rPr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>returncode</w:t>
            </w:r>
          </w:p>
        </w:tc>
        <w:tc>
          <w:tcPr>
            <w:tcW w:w="242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交易状态</w:t>
            </w:r>
          </w:p>
        </w:tc>
        <w:tc>
          <w:tcPr>
            <w:tcW w:w="3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是</w:t>
            </w:r>
          </w:p>
        </w:tc>
        <w:tc>
          <w:tcPr>
            <w:tcW w:w="566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“</w:t>
            </w: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 xml:space="preserve">00” </w:t>
            </w: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为成功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>trade_state</w:t>
            </w:r>
          </w:p>
        </w:tc>
        <w:tc>
          <w:tcPr>
            <w:tcW w:w="242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交易状态</w:t>
            </w:r>
          </w:p>
        </w:tc>
        <w:tc>
          <w:tcPr>
            <w:tcW w:w="3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是</w:t>
            </w:r>
          </w:p>
        </w:tc>
        <w:tc>
          <w:tcPr>
            <w:tcW w:w="566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>NOTPAY-</w:t>
            </w: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 xml:space="preserve">未支付 </w:t>
            </w: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>SUCCESS</w:t>
            </w: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已支付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eastAsia="微软雅黑" w:cs="微软雅黑" w:ascii="微软雅黑" w:hAnsi="微软雅黑"/>
                <w:kern w:val="0"/>
                <w:szCs w:val="21"/>
                <w:lang w:val="en-US" w:eastAsia="zh-CN" w:bidi="ar-SA"/>
              </w:rPr>
              <w:t>sign</w:t>
            </w:r>
          </w:p>
        </w:tc>
        <w:tc>
          <w:tcPr>
            <w:tcW w:w="2421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签名</w:t>
            </w:r>
          </w:p>
        </w:tc>
        <w:tc>
          <w:tcPr>
            <w:tcW w:w="337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否</w:t>
            </w:r>
          </w:p>
        </w:tc>
        <w:tc>
          <w:tcPr>
            <w:tcW w:w="566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cs="微软雅黑" w:eastAsia="微软雅黑"/>
                <w:kern w:val="0"/>
                <w:szCs w:val="21"/>
                <w:lang w:val="en-US" w:eastAsia="zh-CN" w:bidi="ar-SA"/>
              </w:rPr>
              <w:t>请看验证签名字段格式</w:t>
            </w:r>
          </w:p>
        </w:tc>
      </w:tr>
    </w:tbl>
    <w:p>
      <w:pPr>
        <w:pStyle w:val="NormalWeb"/>
        <w:widowControl/>
        <w:spacing w:beforeAutospacing="0" w:before="0" w:afterAutospacing="0" w:after="0"/>
        <w:ind w:left="720" w:right="720" w:hanging="0"/>
        <w:rPr>
          <w:rFonts w:ascii="微软雅黑" w:hAnsi="微软雅黑" w:eastAsia="微软雅黑" w:cs="微软雅黑"/>
          <w:i/>
          <w:i/>
          <w:color w:val="999999"/>
          <w:sz w:val="21"/>
          <w:szCs w:val="21"/>
        </w:rPr>
      </w:pPr>
      <w:r>
        <w:rPr>
          <w:rFonts w:eastAsia="微软雅黑" w:cs="微软雅黑" w:ascii="微软雅黑" w:hAnsi="微软雅黑"/>
          <w:i/>
          <w:color w:val="999999"/>
          <w:sz w:val="21"/>
          <w:szCs w:val="21"/>
        </w:rPr>
        <w:t>[danger]</w:t>
      </w:r>
      <w:r>
        <w:rPr>
          <w:rFonts w:ascii="微软雅黑" w:hAnsi="微软雅黑" w:cs="微软雅黑" w:eastAsia="微软雅黑"/>
          <w:i/>
          <w:color w:val="999999"/>
          <w:sz w:val="21"/>
          <w:szCs w:val="21"/>
        </w:rPr>
        <w:t>注：签名见签名算法。</w:t>
      </w:r>
    </w:p>
    <w:p>
      <w:pPr>
        <w:pStyle w:val="NormalWeb"/>
        <w:widowControl/>
        <w:spacing w:beforeAutospacing="0" w:before="0" w:afterAutospacing="0" w:after="0"/>
        <w:ind w:left="720" w:right="720" w:hanging="0"/>
        <w:rPr>
          <w:rFonts w:ascii="微软雅黑" w:hAnsi="微软雅黑" w:eastAsia="微软雅黑" w:cs="微软雅黑"/>
          <w:i/>
          <w:i/>
          <w:color w:val="999999"/>
          <w:sz w:val="21"/>
          <w:szCs w:val="21"/>
        </w:rPr>
      </w:pPr>
      <w:r>
        <w:rPr>
          <w:rFonts w:eastAsia="微软雅黑" w:cs="微软雅黑" w:ascii="微软雅黑" w:hAnsi="微软雅黑"/>
          <w:i/>
          <w:color w:val="999999"/>
          <w:sz w:val="21"/>
          <w:szCs w:val="21"/>
        </w:rPr>
      </w:r>
    </w:p>
    <w:p>
      <w:pPr>
        <w:pStyle w:val="NormalWeb"/>
        <w:widowControl/>
        <w:spacing w:beforeAutospacing="0" w:before="0" w:afterAutospacing="0" w:after="0"/>
        <w:ind w:left="720" w:right="720" w:hanging="0"/>
        <w:rPr>
          <w:rFonts w:ascii="微软雅黑" w:hAnsi="微软雅黑" w:eastAsia="微软雅黑" w:cs="微软雅黑"/>
          <w:i/>
          <w:i/>
          <w:color w:val="999999"/>
          <w:sz w:val="21"/>
          <w:szCs w:val="21"/>
        </w:rPr>
      </w:pPr>
      <w:r>
        <w:rPr>
          <w:rFonts w:eastAsia="微软雅黑" w:cs="微软雅黑" w:ascii="微软雅黑" w:hAnsi="微软雅黑"/>
          <w:i/>
          <w:color w:val="999999"/>
          <w:sz w:val="21"/>
          <w:szCs w:val="21"/>
        </w:rPr>
      </w:r>
    </w:p>
    <w:p>
      <w:pPr>
        <w:pStyle w:val="1"/>
        <w:widowControl/>
        <w:shd w:val="clear" w:color="auto" w:fill="FFFFFF"/>
        <w:spacing w:lineRule="atLeast" w:line="450" w:beforeAutospacing="0" w:before="0" w:afterAutospacing="0" w:after="0"/>
        <w:jc w:val="center"/>
        <w:rPr>
          <w:rFonts w:ascii="微软雅黑" w:hAnsi="微软雅黑" w:eastAsia="微软雅黑" w:cs="Helvetica Neue"/>
          <w:color w:val="444444"/>
          <w:sz w:val="30"/>
          <w:szCs w:val="30"/>
        </w:rPr>
      </w:pPr>
      <w:r>
        <w:rPr>
          <w:rFonts w:eastAsia="微软雅黑" w:cs="Helvetica Neue" w:ascii="微软雅黑" w:hAnsi="微软雅黑"/>
          <w:color w:val="444444"/>
          <w:sz w:val="30"/>
          <w:szCs w:val="30"/>
          <w:shd w:fill="FFFFFF" w:val="clear"/>
        </w:rPr>
        <w:t>[</w:t>
      </w:r>
      <w:r>
        <w:rPr>
          <w:rFonts w:ascii="微软雅黑" w:hAnsi="微软雅黑" w:cs="Helvetica Neue" w:eastAsia="微软雅黑"/>
          <w:color w:val="444444"/>
          <w:sz w:val="30"/>
          <w:szCs w:val="30"/>
          <w:shd w:fill="FFFFFF" w:val="clear"/>
        </w:rPr>
        <w:t>附件</w:t>
      </w:r>
      <w:r>
        <w:rPr>
          <w:rFonts w:eastAsia="微软雅黑" w:cs="Helvetica Neue" w:ascii="微软雅黑" w:hAnsi="微软雅黑"/>
          <w:color w:val="444444"/>
          <w:sz w:val="30"/>
          <w:szCs w:val="30"/>
          <w:shd w:fill="FFFFFF" w:val="clear"/>
        </w:rPr>
        <w:t>]</w:t>
      </w:r>
      <w:r>
        <w:rPr>
          <w:rFonts w:ascii="微软雅黑" w:hAnsi="微软雅黑" w:cs="Helvetica Neue" w:eastAsia="微软雅黑"/>
          <w:b/>
          <w:color w:val="444444"/>
          <w:kern w:val="2"/>
          <w:sz w:val="30"/>
          <w:szCs w:val="30"/>
          <w:shd w:fill="FFFFFF" w:val="clear"/>
        </w:rPr>
        <w:t>通道</w:t>
      </w:r>
      <w:r>
        <w:rPr>
          <w:rFonts w:ascii="微软雅黑" w:hAnsi="微软雅黑" w:cs="Helvetica Neue" w:eastAsia="微软雅黑"/>
          <w:color w:val="444444"/>
          <w:sz w:val="30"/>
          <w:szCs w:val="30"/>
          <w:shd w:fill="FFFFFF" w:val="clear"/>
        </w:rPr>
        <w:t>编码参考</w:t>
      </w:r>
    </w:p>
    <w:p>
      <w:pPr>
        <w:pStyle w:val="NormalWeb"/>
        <w:widowControl/>
        <w:spacing w:beforeAutospacing="0" w:before="0" w:afterAutospacing="0" w:after="24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ascii="微软雅黑" w:hAnsi="微软雅黑" w:cs="微软雅黑" w:eastAsia="微软雅黑"/>
          <w:color w:val="333333"/>
          <w:sz w:val="21"/>
          <w:szCs w:val="21"/>
        </w:rPr>
        <w:t>附：</w:t>
      </w:r>
      <w:r>
        <w:rPr>
          <w:rFonts w:ascii="微软雅黑" w:hAnsi="微软雅黑" w:cs="微软雅黑" w:eastAsia="微软雅黑"/>
          <w:color w:val="333333"/>
          <w:kern w:val="0"/>
          <w:sz w:val="21"/>
          <w:szCs w:val="21"/>
        </w:rPr>
        <w:t>银行</w:t>
      </w:r>
      <w:r>
        <w:rPr>
          <w:rFonts w:eastAsia="微软雅黑" w:cs="微软雅黑" w:ascii="微软雅黑" w:hAnsi="微软雅黑"/>
          <w:color w:val="333333"/>
          <w:kern w:val="0"/>
          <w:sz w:val="21"/>
          <w:szCs w:val="21"/>
        </w:rPr>
        <w:t>/</w:t>
      </w:r>
      <w:r>
        <w:rPr>
          <w:rFonts w:ascii="微软雅黑" w:hAnsi="微软雅黑" w:cs="微软雅黑" w:eastAsia="微软雅黑"/>
          <w:color w:val="333333"/>
          <w:kern w:val="0"/>
          <w:sz w:val="21"/>
          <w:szCs w:val="21"/>
        </w:rPr>
        <w:t>通道</w:t>
      </w:r>
      <w:r>
        <w:rPr>
          <w:rFonts w:ascii="微软雅黑" w:hAnsi="微软雅黑" w:cs="微软雅黑" w:eastAsia="微软雅黑"/>
          <w:color w:val="333333"/>
          <w:sz w:val="21"/>
          <w:szCs w:val="21"/>
        </w:rPr>
        <w:t>编码</w:t>
      </w:r>
      <w:r>
        <w:rPr>
          <w:rFonts w:eastAsia="微软雅黑" w:cs="微软雅黑" w:ascii="微软雅黑" w:hAnsi="微软雅黑"/>
          <w:color w:val="333333"/>
          <w:sz w:val="21"/>
          <w:szCs w:val="21"/>
        </w:rPr>
        <w:t>/</w:t>
      </w:r>
      <w:r>
        <w:rPr>
          <w:rFonts w:ascii="微软雅黑" w:hAnsi="微软雅黑" w:cs="微软雅黑" w:eastAsia="微软雅黑"/>
          <w:color w:val="333333"/>
          <w:sz w:val="21"/>
          <w:szCs w:val="21"/>
        </w:rPr>
        <w:t>具体查看后台</w:t>
      </w:r>
      <w:r>
        <w:rPr>
          <w:rFonts w:eastAsia="微软雅黑" w:cs="微软雅黑" w:ascii="微软雅黑" w:hAnsi="微软雅黑"/>
          <w:color w:val="333333"/>
          <w:sz w:val="21"/>
          <w:szCs w:val="21"/>
        </w:rPr>
        <w:t>/</w:t>
      </w:r>
      <w:r>
        <w:rPr>
          <w:rFonts w:ascii="微软雅黑" w:hAnsi="微软雅黑" w:cs="微软雅黑" w:eastAsia="微软雅黑"/>
          <w:color w:val="333333"/>
          <w:sz w:val="21"/>
          <w:szCs w:val="21"/>
        </w:rPr>
        <w:t>通道管理</w:t>
      </w:r>
      <w:r>
        <w:rPr>
          <w:rFonts w:eastAsia="微软雅黑" w:cs="微软雅黑" w:ascii="微软雅黑" w:hAnsi="微软雅黑"/>
          <w:color w:val="333333"/>
          <w:sz w:val="21"/>
          <w:szCs w:val="21"/>
        </w:rPr>
        <w:t>/</w:t>
      </w:r>
      <w:r>
        <w:rPr>
          <w:rFonts w:ascii="微软雅黑" w:hAnsi="微软雅黑" w:cs="微软雅黑" w:eastAsia="微软雅黑"/>
          <w:color w:val="333333"/>
          <w:sz w:val="21"/>
          <w:szCs w:val="21"/>
        </w:rPr>
        <w:t>支付产品管理的编号 即是</w:t>
      </w:r>
      <w:r>
        <w:rPr>
          <w:rFonts w:ascii="微软雅黑" w:hAnsi="微软雅黑" w:cs="微软雅黑" w:eastAsia="微软雅黑"/>
          <w:color w:val="333333"/>
          <w:kern w:val="0"/>
          <w:sz w:val="21"/>
          <w:szCs w:val="21"/>
        </w:rPr>
        <w:t>通道</w:t>
      </w:r>
      <w:r>
        <w:rPr>
          <w:rFonts w:ascii="微软雅黑" w:hAnsi="微软雅黑" w:cs="微软雅黑" w:eastAsia="微软雅黑"/>
          <w:color w:val="333333"/>
          <w:sz w:val="21"/>
          <w:szCs w:val="21"/>
        </w:rPr>
        <w:t xml:space="preserve">编码  </w:t>
      </w:r>
      <w:r>
        <w:rPr>
          <w:rFonts w:ascii="微软雅黑" w:hAnsi="微软雅黑" w:cs="微软雅黑" w:eastAsia="微软雅黑"/>
          <w:color w:val="FF0000"/>
          <w:sz w:val="21"/>
          <w:szCs w:val="21"/>
        </w:rPr>
        <w:t>银行编码随时有变动的可能，请以商户后台显示的为准。</w:t>
      </w:r>
    </w:p>
    <w:tbl>
      <w:tblPr>
        <w:tblStyle w:val="a7"/>
        <w:tblW w:w="1477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553"/>
        <w:gridCol w:w="9225"/>
      </w:tblGrid>
      <w:tr>
        <w:trPr/>
        <w:tc>
          <w:tcPr>
            <w:tcW w:w="5553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b/>
                <w:b/>
                <w:szCs w:val="21"/>
              </w:rPr>
            </w:pPr>
            <w:r>
              <w:rPr>
                <w:rFonts w:ascii="微软雅黑" w:hAnsi="微软雅黑" w:cs="微软雅黑" w:eastAsia="微软雅黑"/>
                <w:b/>
                <w:kern w:val="0"/>
                <w:szCs w:val="21"/>
                <w:lang w:val="en-US" w:eastAsia="zh-CN" w:bidi="ar-SA"/>
              </w:rPr>
              <w:t>银行编码</w:t>
            </w:r>
          </w:p>
        </w:tc>
        <w:tc>
          <w:tcPr>
            <w:tcW w:w="9225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微软雅黑" w:hAnsi="微软雅黑" w:eastAsia="微软雅黑" w:cs="微软雅黑"/>
                <w:b/>
                <w:b/>
                <w:szCs w:val="21"/>
              </w:rPr>
            </w:pPr>
            <w:r>
              <w:rPr>
                <w:rFonts w:ascii="微软雅黑" w:hAnsi="微软雅黑" w:cs="微软雅黑" w:eastAsia="微软雅黑"/>
                <w:b/>
                <w:kern w:val="0"/>
                <w:szCs w:val="21"/>
                <w:lang w:val="en-US" w:eastAsia="zh-CN" w:bidi="ar-SA"/>
              </w:rPr>
              <w:t>银行名称</w:t>
            </w:r>
          </w:p>
        </w:tc>
      </w:tr>
      <w:tr>
        <w:trPr/>
        <w:tc>
          <w:tcPr>
            <w:tcW w:w="5553" w:type="dxa"/>
            <w:tcBorders/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401</w:t>
            </w:r>
          </w:p>
        </w:tc>
        <w:tc>
          <w:tcPr>
            <w:tcW w:w="9225" w:type="dxa"/>
            <w:tcBorders/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QQ</w:t>
            </w:r>
            <w:r>
              <w:rPr>
                <w:color w:val="000000"/>
              </w:rPr>
              <w:t>面对面红包</w:t>
            </w:r>
          </w:p>
        </w:tc>
      </w:tr>
      <w:tr>
        <w:trPr/>
        <w:tc>
          <w:tcPr>
            <w:tcW w:w="5553" w:type="dxa"/>
            <w:tcBorders/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501</w:t>
            </w:r>
          </w:p>
        </w:tc>
        <w:tc>
          <w:tcPr>
            <w:tcW w:w="9225" w:type="dxa"/>
            <w:tcBorders/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微信慢充</w:t>
            </w:r>
          </w:p>
        </w:tc>
      </w:tr>
      <w:tr>
        <w:trPr/>
        <w:tc>
          <w:tcPr>
            <w:tcW w:w="5553" w:type="dxa"/>
            <w:tcBorders/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502</w:t>
            </w:r>
          </w:p>
        </w:tc>
        <w:tc>
          <w:tcPr>
            <w:tcW w:w="9225" w:type="dxa"/>
            <w:tcBorders/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微信天然气</w:t>
            </w:r>
          </w:p>
        </w:tc>
      </w:tr>
      <w:tr>
        <w:trPr/>
        <w:tc>
          <w:tcPr>
            <w:tcW w:w="5553" w:type="dxa"/>
            <w:tcBorders/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503</w:t>
            </w:r>
          </w:p>
        </w:tc>
        <w:tc>
          <w:tcPr>
            <w:tcW w:w="9225" w:type="dxa"/>
            <w:tcBorders/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微信双端油卡</w:t>
            </w:r>
          </w:p>
        </w:tc>
      </w:tr>
      <w:tr>
        <w:trPr/>
        <w:tc>
          <w:tcPr>
            <w:tcW w:w="5553" w:type="dxa"/>
            <w:tcBorders/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504</w:t>
            </w:r>
          </w:p>
        </w:tc>
        <w:tc>
          <w:tcPr>
            <w:tcW w:w="9225" w:type="dxa"/>
            <w:tcBorders/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微信</w:t>
            </w:r>
            <w:r>
              <w:rPr>
                <w:color w:val="000000"/>
              </w:rPr>
              <w:t>IOS</w:t>
            </w:r>
            <w:r>
              <w:rPr>
                <w:color w:val="000000"/>
              </w:rPr>
              <w:t>优途</w:t>
            </w:r>
          </w:p>
        </w:tc>
      </w:tr>
      <w:tr>
        <w:trPr/>
        <w:tc>
          <w:tcPr>
            <w:tcW w:w="5553" w:type="dxa"/>
            <w:tcBorders/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505</w:t>
            </w:r>
          </w:p>
        </w:tc>
        <w:tc>
          <w:tcPr>
            <w:tcW w:w="9225" w:type="dxa"/>
            <w:tcBorders/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微信有赞</w:t>
            </w:r>
          </w:p>
        </w:tc>
      </w:tr>
      <w:tr>
        <w:trPr/>
        <w:tc>
          <w:tcPr>
            <w:tcW w:w="5553" w:type="dxa"/>
            <w:tcBorders/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506</w:t>
            </w:r>
          </w:p>
        </w:tc>
        <w:tc>
          <w:tcPr>
            <w:tcW w:w="9225" w:type="dxa"/>
            <w:tcBorders/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微信</w:t>
            </w:r>
            <w:r>
              <w:rPr>
                <w:color w:val="000000"/>
              </w:rPr>
              <w:t>YY</w:t>
            </w:r>
          </w:p>
        </w:tc>
      </w:tr>
      <w:tr>
        <w:trPr/>
        <w:tc>
          <w:tcPr>
            <w:tcW w:w="5553" w:type="dxa"/>
            <w:tcBorders/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507</w:t>
            </w:r>
          </w:p>
        </w:tc>
        <w:tc>
          <w:tcPr>
            <w:tcW w:w="9225" w:type="dxa"/>
            <w:tcBorders/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微信游戏小额</w:t>
            </w:r>
          </w:p>
        </w:tc>
      </w:tr>
      <w:tr>
        <w:trPr/>
        <w:tc>
          <w:tcPr>
            <w:tcW w:w="5553" w:type="dxa"/>
            <w:tcBorders/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508</w:t>
            </w:r>
          </w:p>
        </w:tc>
        <w:tc>
          <w:tcPr>
            <w:tcW w:w="9225" w:type="dxa"/>
            <w:tcBorders/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微信双端石化</w:t>
            </w:r>
          </w:p>
        </w:tc>
      </w:tr>
      <w:tr>
        <w:trPr/>
        <w:tc>
          <w:tcPr>
            <w:tcW w:w="5553" w:type="dxa"/>
            <w:tcBorders>
              <w:top w:val="nil"/>
            </w:tcBorders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509</w:t>
            </w:r>
          </w:p>
        </w:tc>
        <w:tc>
          <w:tcPr>
            <w:tcW w:w="9225" w:type="dxa"/>
            <w:tcBorders>
              <w:top w:val="nil"/>
            </w:tcBorders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企业群红包</w:t>
            </w:r>
          </w:p>
        </w:tc>
      </w:tr>
      <w:tr>
        <w:trPr/>
        <w:tc>
          <w:tcPr>
            <w:tcW w:w="5553" w:type="dxa"/>
            <w:tcBorders>
              <w:top w:val="nil"/>
            </w:tcBorders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601</w:t>
            </w:r>
          </w:p>
        </w:tc>
        <w:tc>
          <w:tcPr>
            <w:tcW w:w="9225" w:type="dxa"/>
            <w:tcBorders>
              <w:top w:val="nil"/>
            </w:tcBorders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支付宝慢充</w:t>
            </w:r>
          </w:p>
        </w:tc>
      </w:tr>
      <w:tr>
        <w:trPr/>
        <w:tc>
          <w:tcPr>
            <w:tcW w:w="5553" w:type="dxa"/>
            <w:tcBorders>
              <w:top w:val="nil"/>
            </w:tcBorders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602</w:t>
            </w:r>
          </w:p>
        </w:tc>
        <w:tc>
          <w:tcPr>
            <w:tcW w:w="9225" w:type="dxa"/>
            <w:tcBorders>
              <w:top w:val="nil"/>
            </w:tcBorders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支付宝卡密</w:t>
            </w:r>
          </w:p>
        </w:tc>
      </w:tr>
      <w:tr>
        <w:trPr/>
        <w:tc>
          <w:tcPr>
            <w:tcW w:w="5553" w:type="dxa"/>
            <w:tcBorders>
              <w:top w:val="nil"/>
            </w:tcBorders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603</w:t>
            </w:r>
          </w:p>
        </w:tc>
        <w:tc>
          <w:tcPr>
            <w:tcW w:w="9225" w:type="dxa"/>
            <w:tcBorders>
              <w:top w:val="nil"/>
            </w:tcBorders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支付宝话费</w:t>
            </w:r>
          </w:p>
        </w:tc>
      </w:tr>
      <w:tr>
        <w:trPr/>
        <w:tc>
          <w:tcPr>
            <w:tcW w:w="5553" w:type="dxa"/>
            <w:tcBorders>
              <w:top w:val="nil"/>
            </w:tcBorders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604</w:t>
            </w:r>
          </w:p>
        </w:tc>
        <w:tc>
          <w:tcPr>
            <w:tcW w:w="9225" w:type="dxa"/>
            <w:tcBorders>
              <w:top w:val="nil"/>
            </w:tcBorders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支付宝</w:t>
            </w:r>
            <w:r>
              <w:rPr>
                <w:color w:val="000000"/>
              </w:rPr>
              <w:t>AA</w:t>
            </w:r>
            <w:r>
              <w:rPr>
                <w:color w:val="000000"/>
              </w:rPr>
              <w:t>收款</w:t>
            </w:r>
          </w:p>
        </w:tc>
      </w:tr>
      <w:tr>
        <w:trPr/>
        <w:tc>
          <w:tcPr>
            <w:tcW w:w="5553" w:type="dxa"/>
            <w:tcBorders>
              <w:top w:val="nil"/>
            </w:tcBorders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605</w:t>
            </w:r>
          </w:p>
        </w:tc>
        <w:tc>
          <w:tcPr>
            <w:tcW w:w="9225" w:type="dxa"/>
            <w:tcBorders>
              <w:top w:val="nil"/>
            </w:tcBorders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支付宝天然气</w:t>
            </w:r>
          </w:p>
        </w:tc>
      </w:tr>
      <w:tr>
        <w:trPr/>
        <w:tc>
          <w:tcPr>
            <w:tcW w:w="5553" w:type="dxa"/>
            <w:tcBorders>
              <w:top w:val="nil"/>
            </w:tcBorders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606</w:t>
            </w:r>
          </w:p>
        </w:tc>
        <w:tc>
          <w:tcPr>
            <w:tcW w:w="9225" w:type="dxa"/>
            <w:tcBorders>
              <w:top w:val="nil"/>
            </w:tcBorders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支付宝大额扫码</w:t>
            </w:r>
          </w:p>
        </w:tc>
      </w:tr>
      <w:tr>
        <w:trPr/>
        <w:tc>
          <w:tcPr>
            <w:tcW w:w="5553" w:type="dxa"/>
            <w:tcBorders>
              <w:top w:val="nil"/>
            </w:tcBorders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607</w:t>
            </w:r>
          </w:p>
        </w:tc>
        <w:tc>
          <w:tcPr>
            <w:tcW w:w="9225" w:type="dxa"/>
            <w:tcBorders>
              <w:top w:val="nil"/>
            </w:tcBorders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支付宝口令红包</w:t>
            </w:r>
          </w:p>
        </w:tc>
      </w:tr>
      <w:tr>
        <w:trPr/>
        <w:tc>
          <w:tcPr>
            <w:tcW w:w="5553" w:type="dxa"/>
            <w:tcBorders>
              <w:top w:val="nil"/>
            </w:tcBorders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608</w:t>
            </w:r>
          </w:p>
        </w:tc>
        <w:tc>
          <w:tcPr>
            <w:tcW w:w="9225" w:type="dxa"/>
            <w:tcBorders>
              <w:top w:val="nil"/>
            </w:tcBorders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支付宝点卡</w:t>
            </w:r>
          </w:p>
        </w:tc>
      </w:tr>
      <w:tr>
        <w:trPr/>
        <w:tc>
          <w:tcPr>
            <w:tcW w:w="5553" w:type="dxa"/>
            <w:tcBorders>
              <w:top w:val="nil"/>
            </w:tcBorders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609</w:t>
            </w:r>
          </w:p>
        </w:tc>
        <w:tc>
          <w:tcPr>
            <w:tcW w:w="9225" w:type="dxa"/>
            <w:tcBorders>
              <w:top w:val="nil"/>
            </w:tcBorders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支付宝有赞</w:t>
            </w:r>
          </w:p>
        </w:tc>
      </w:tr>
      <w:tr>
        <w:trPr/>
        <w:tc>
          <w:tcPr>
            <w:tcW w:w="5553" w:type="dxa"/>
            <w:tcBorders>
              <w:top w:val="nil"/>
            </w:tcBorders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610</w:t>
            </w:r>
          </w:p>
        </w:tc>
        <w:tc>
          <w:tcPr>
            <w:tcW w:w="9225" w:type="dxa"/>
            <w:tcBorders>
              <w:top w:val="nil"/>
            </w:tcBorders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支付宝小额原生</w:t>
            </w:r>
          </w:p>
        </w:tc>
      </w:tr>
      <w:tr>
        <w:trPr/>
        <w:tc>
          <w:tcPr>
            <w:tcW w:w="5553" w:type="dxa"/>
            <w:tcBorders>
              <w:top w:val="nil"/>
            </w:tcBorders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611</w:t>
            </w:r>
          </w:p>
        </w:tc>
        <w:tc>
          <w:tcPr>
            <w:tcW w:w="9225" w:type="dxa"/>
            <w:tcBorders>
              <w:top w:val="nil"/>
            </w:tcBorders>
          </w:tcPr>
          <w:p>
            <w:pPr>
              <w:pStyle w:val="Style20"/>
              <w:jc w:val="center"/>
              <w:rPr>
                <w:color w:val="000000"/>
              </w:rPr>
            </w:pPr>
            <w:r>
              <w:rPr>
                <w:color w:val="000000"/>
              </w:rPr>
              <w:t>支付宝双端天然气</w:t>
            </w:r>
          </w:p>
        </w:tc>
      </w:tr>
    </w:tbl>
    <w:p>
      <w:pPr>
        <w:pStyle w:val="NormalWeb"/>
        <w:widowControl/>
        <w:spacing w:beforeAutospacing="0" w:before="0" w:afterAutospacing="0" w:after="0"/>
        <w:ind w:left="720" w:right="720" w:hanging="0"/>
        <w:rPr>
          <w:rFonts w:ascii="微软雅黑" w:hAnsi="微软雅黑" w:eastAsia="微软雅黑"/>
          <w:color w:val="999999"/>
          <w:sz w:val="21"/>
          <w:szCs w:val="21"/>
        </w:rPr>
      </w:pPr>
      <w:r>
        <w:rPr>
          <w:rFonts w:ascii="微软雅黑" w:hAnsi="微软雅黑" w:cs="微软雅黑" w:eastAsia="微软雅黑"/>
          <w:i/>
          <w:color w:val="999999"/>
          <w:sz w:val="21"/>
          <w:szCs w:val="21"/>
        </w:rPr>
        <w:t>可以在支付产品添加自定义的支付产品，具体以自己的后台的银行编码为准。</w:t>
      </w:r>
    </w:p>
    <w:p>
      <w:pPr>
        <w:pStyle w:val="Normal"/>
        <w:rPr>
          <w:rFonts w:ascii="微软雅黑" w:hAnsi="微软雅黑" w:eastAsia="微软雅黑" w:cs="微软雅黑"/>
          <w:color w:val="333333"/>
          <w:szCs w:val="21"/>
          <w:shd w:fill="FFFFFF" w:val="clear"/>
        </w:rPr>
      </w:pPr>
      <w:r>
        <w:rPr/>
      </w:r>
    </w:p>
    <w:sectPr>
      <w:type w:val="nextPage"/>
      <w:pgSz w:orient="landscape" w:w="16838" w:h="11906"/>
      <w:pgMar w:left="1080" w:right="108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d654ad"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1">
    <w:name w:val="Heading 1"/>
    <w:basedOn w:val="Normal"/>
    <w:next w:val="Normal"/>
    <w:qFormat/>
    <w:rsid w:val="00d654ad"/>
    <w:pPr>
      <w:spacing w:beforeAutospacing="1" w:afterAutospacing="1"/>
      <w:jc w:val="left"/>
      <w:outlineLvl w:val="0"/>
    </w:pPr>
    <w:rPr>
      <w:rFonts w:ascii="宋体" w:hAnsi="宋体" w:eastAsia="宋体" w:cs="Times New Roman"/>
      <w:b/>
      <w:kern w:val="2"/>
      <w:sz w:val="48"/>
      <w:szCs w:val="48"/>
    </w:rPr>
  </w:style>
  <w:style w:type="paragraph" w:styleId="4">
    <w:name w:val="Heading 4"/>
    <w:basedOn w:val="Normal"/>
    <w:next w:val="Normal"/>
    <w:unhideWhenUsed/>
    <w:qFormat/>
    <w:rsid w:val="00d654ad"/>
    <w:pPr>
      <w:spacing w:beforeAutospacing="1" w:afterAutospacing="1"/>
      <w:jc w:val="left"/>
      <w:outlineLvl w:val="3"/>
    </w:pPr>
    <w:rPr>
      <w:rFonts w:ascii="宋体" w:hAnsi="宋体" w:eastAsia="宋体" w:cs="Times New Roman"/>
      <w:b/>
      <w:kern w:val="0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qFormat/>
    <w:rsid w:val="00d654ad"/>
    <w:rPr>
      <w:rFonts w:ascii="Courier New" w:hAnsi="Courier New"/>
      <w:sz w:val="20"/>
    </w:rPr>
  </w:style>
  <w:style w:type="character" w:styleId="Char" w:customStyle="1">
    <w:name w:val="批注框文本 Char"/>
    <w:basedOn w:val="DefaultParagraphFont"/>
    <w:link w:val="BalloonText"/>
    <w:qFormat/>
    <w:rsid w:val="004c4bd2"/>
    <w:rPr>
      <w:rFonts w:ascii="Calibri" w:hAnsi="Calibri" w:eastAsia="宋体" w:cs="" w:asciiTheme="minorHAnsi" w:cstheme="minorBidi" w:eastAsiaTheme="minorEastAsia" w:hAnsiTheme="minorHAnsi"/>
      <w:kern w:val="2"/>
      <w:sz w:val="18"/>
      <w:szCs w:val="18"/>
    </w:rPr>
  </w:style>
  <w:style w:type="character" w:styleId="Char1" w:customStyle="1">
    <w:name w:val="页眉 Char"/>
    <w:basedOn w:val="DefaultParagraphFont"/>
    <w:qFormat/>
    <w:rsid w:val="004c4bd2"/>
    <w:rPr>
      <w:rFonts w:ascii="Calibri" w:hAnsi="Calibri" w:eastAsia="宋体" w:cs="" w:asciiTheme="minorHAnsi" w:cstheme="minorBidi" w:eastAsiaTheme="minorEastAsia" w:hAnsiTheme="minorHAnsi"/>
      <w:kern w:val="2"/>
      <w:sz w:val="18"/>
      <w:szCs w:val="18"/>
    </w:rPr>
  </w:style>
  <w:style w:type="character" w:styleId="Char2" w:customStyle="1">
    <w:name w:val="页脚 Char"/>
    <w:basedOn w:val="DefaultParagraphFont"/>
    <w:qFormat/>
    <w:rsid w:val="004c4bd2"/>
    <w:rPr>
      <w:rFonts w:ascii="Calibri" w:hAnsi="Calibri" w:eastAsia="宋体" w:cs="" w:asciiTheme="minorHAnsi" w:cstheme="minorBidi" w:eastAsiaTheme="minorEastAsia" w:hAnsiTheme="minorHAnsi"/>
      <w:kern w:val="2"/>
      <w:sz w:val="18"/>
      <w:szCs w:val="18"/>
    </w:rPr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 Unicode M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TMLPreformatted">
    <w:name w:val="HTML Preformatted"/>
    <w:basedOn w:val="Normal"/>
    <w:qFormat/>
    <w:rsid w:val="00d654ad"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Times New Roman"/>
      <w:kern w:val="0"/>
      <w:sz w:val="24"/>
    </w:rPr>
  </w:style>
  <w:style w:type="paragraph" w:styleId="NormalWeb">
    <w:name w:val="Normal (Web)"/>
    <w:basedOn w:val="Normal"/>
    <w:qFormat/>
    <w:rsid w:val="00d654ad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BalloonText">
    <w:name w:val="Balloon Text"/>
    <w:basedOn w:val="Normal"/>
    <w:link w:val="Char"/>
    <w:qFormat/>
    <w:rsid w:val="004c4bd2"/>
    <w:pPr/>
    <w:rPr>
      <w:sz w:val="18"/>
      <w:szCs w:val="18"/>
    </w:rPr>
  </w:style>
  <w:style w:type="paragraph" w:styleId="Style17">
    <w:name w:val="页眉与页脚"/>
    <w:basedOn w:val="Normal"/>
    <w:qFormat/>
    <w:pPr/>
    <w:rPr/>
  </w:style>
  <w:style w:type="paragraph" w:styleId="Style18">
    <w:name w:val="Header"/>
    <w:basedOn w:val="Normal"/>
    <w:link w:val="Char1"/>
    <w:rsid w:val="004c4bd2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9">
    <w:name w:val="Footer"/>
    <w:basedOn w:val="Normal"/>
    <w:link w:val="Char2"/>
    <w:rsid w:val="004c4bd2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表格内容"/>
    <w:basedOn w:val="Normal"/>
    <w:qFormat/>
    <w:pPr>
      <w:widowControl w:val="false"/>
      <w:suppressLineNumbers/>
    </w:pPr>
    <w:rPr/>
  </w:style>
  <w:style w:type="paragraph" w:styleId="Style21">
    <w:name w:val="表格标题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4c4bd2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A58895-8CCC-4F0B-B7AC-742101DA3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LibreOffice/7.3.1.3$MacOSX_X86_64 LibreOffice_project/a69ca51ded25f3eefd52d7bf9a5fad8c90b87951</Application>
  <AppVersion>15.0000</AppVersion>
  <Pages>7</Pages>
  <Words>1156</Words>
  <Characters>1998</Characters>
  <CharactersWithSpaces>2030</CharactersWithSpaces>
  <Paragraphs>221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CloudSee</dc:creator>
  <dc:description/>
  <dc:language>zh-CN</dc:language>
  <cp:lastModifiedBy/>
  <dcterms:modified xsi:type="dcterms:W3CDTF">2022-04-07T11:04:00Z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