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3EAFC" w14:textId="3AA4742C" w:rsidR="00C90AE1" w:rsidRPr="008751A6" w:rsidRDefault="00DE174D" w:rsidP="008751A6">
      <w:pPr>
        <w:pStyle w:val="Title"/>
      </w:pPr>
      <w:r w:rsidRPr="008751A6">
        <w:t>Xây dựng hệ chuyên gia chẩn đoán và điều trị bệnh phổi tắc nghẽn mãn tính</w:t>
      </w:r>
    </w:p>
    <w:p w14:paraId="2CD7F577" w14:textId="7B85EFB0" w:rsidR="00973916" w:rsidRDefault="008D44D5" w:rsidP="00DD032D">
      <w:pPr>
        <w:pStyle w:val="Heading1"/>
        <w:rPr>
          <w:rFonts w:cs="Times New Roman"/>
          <w:szCs w:val="26"/>
          <w:lang w:val="en-US"/>
        </w:rPr>
      </w:pPr>
      <w:r>
        <w:rPr>
          <w:rFonts w:cs="Times New Roman"/>
          <w:szCs w:val="26"/>
          <w:lang w:val="en-US"/>
        </w:rPr>
        <w:t>Danh sách chức năng</w:t>
      </w:r>
    </w:p>
    <w:p w14:paraId="129A5050" w14:textId="6FFF71F5" w:rsidR="00973916" w:rsidRDefault="00973916" w:rsidP="00973916">
      <w:pPr>
        <w:ind w:firstLine="0"/>
        <w:rPr>
          <w:lang w:val="en-US"/>
        </w:rPr>
      </w:pPr>
      <w:sdt>
        <w:sdtPr>
          <w:rPr>
            <w:lang w:val="en-US"/>
          </w:rPr>
          <w:id w:val="139037781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Bộ câu hỏi sàng lọc phát hiện sớm</w:t>
      </w:r>
    </w:p>
    <w:p w14:paraId="7C8AD34F" w14:textId="57E6FD81" w:rsidR="00973916" w:rsidRDefault="00973916" w:rsidP="00973916">
      <w:pPr>
        <w:ind w:firstLine="0"/>
        <w:rPr>
          <w:lang w:val="en-US"/>
        </w:rPr>
      </w:pPr>
      <w:r>
        <w:rPr>
          <w:lang w:val="en-US"/>
        </w:rPr>
        <w:t>Quy trình chuẩn đoán</w:t>
      </w:r>
    </w:p>
    <w:p w14:paraId="7338AD33" w14:textId="25A74A76" w:rsidR="00973916" w:rsidRDefault="00973916" w:rsidP="00973916">
      <w:pPr>
        <w:ind w:firstLine="0"/>
        <w:rPr>
          <w:lang w:val="en-US"/>
        </w:rPr>
      </w:pPr>
      <w:sdt>
        <w:sdtPr>
          <w:rPr>
            <w:lang w:val="en-US"/>
          </w:rPr>
          <w:id w:val="174858600"/>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Pr>
          <w:lang w:val="en-US"/>
        </w:rPr>
        <w:t>Chuẩn đoán xác định</w:t>
      </w:r>
    </w:p>
    <w:p w14:paraId="3FFDDD85" w14:textId="6798B50F" w:rsidR="00973916" w:rsidRDefault="00973916" w:rsidP="00973916">
      <w:pPr>
        <w:ind w:firstLine="0"/>
        <w:rPr>
          <w:lang w:val="en-US"/>
        </w:rPr>
      </w:pPr>
      <w:sdt>
        <w:sdtPr>
          <w:rPr>
            <w:lang w:val="en-US"/>
          </w:rPr>
          <w:id w:val="-1932653242"/>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Pr>
          <w:lang w:val="en-US"/>
        </w:rPr>
        <w:t>Đánh giá mức độ tắc nghẽn đường thở</w:t>
      </w:r>
    </w:p>
    <w:p w14:paraId="59F823B7" w14:textId="62033A11" w:rsidR="00973916" w:rsidRDefault="00973916" w:rsidP="00973916">
      <w:pPr>
        <w:ind w:firstLine="0"/>
        <w:rPr>
          <w:lang w:val="en-US"/>
        </w:rPr>
      </w:pPr>
      <w:sdt>
        <w:sdtPr>
          <w:rPr>
            <w:lang w:val="en-US"/>
          </w:rPr>
          <w:id w:val="-1212039385"/>
          <w14:checkbox>
            <w14:checked w14:val="1"/>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Pr>
          <w:lang w:val="en-US"/>
        </w:rPr>
        <w:t>Đánh giá triệu chứng, ảnh hưởng của bệnh và cách điều trị</w:t>
      </w:r>
    </w:p>
    <w:p w14:paraId="0461590E" w14:textId="54172988" w:rsidR="00973916" w:rsidRDefault="00973916" w:rsidP="00973916">
      <w:pPr>
        <w:ind w:firstLine="0"/>
        <w:rPr>
          <w:lang w:val="en-US"/>
        </w:rPr>
      </w:pPr>
      <w:sdt>
        <w:sdtPr>
          <w:rPr>
            <w:lang w:val="en-US"/>
          </w:rPr>
          <w:id w:val="-1682974219"/>
          <w14:checkbox>
            <w14:checked w14:val="1"/>
            <w14:checkedState w14:val="2612" w14:font="MS Gothic"/>
            <w14:uncheckedState w14:val="2610" w14:font="MS Gothic"/>
          </w14:checkbox>
        </w:sdtPr>
        <w:sdtContent>
          <w:r w:rsidR="00CA232E">
            <w:rPr>
              <w:rFonts w:ascii="MS Gothic" w:eastAsia="MS Gothic" w:hAnsi="MS Gothic" w:hint="eastAsia"/>
              <w:lang w:val="en-US"/>
            </w:rPr>
            <w:t>☒</w:t>
          </w:r>
        </w:sdtContent>
      </w:sdt>
      <w:r>
        <w:rPr>
          <w:lang w:val="en-US"/>
        </w:rPr>
        <w:t xml:space="preserve"> </w:t>
      </w:r>
      <w:r>
        <w:rPr>
          <w:lang w:val="en-US"/>
        </w:rPr>
        <w:t>Chuyển đổi điều trị thuốc</w:t>
      </w:r>
    </w:p>
    <w:p w14:paraId="40731A14" w14:textId="09523AFE" w:rsidR="00973916" w:rsidRDefault="00973916" w:rsidP="00973916">
      <w:pPr>
        <w:ind w:firstLine="0"/>
        <w:rPr>
          <w:lang w:val="en-US"/>
        </w:rPr>
      </w:pPr>
      <w:r>
        <w:rPr>
          <w:lang w:val="en-US"/>
        </w:rPr>
        <w:t xml:space="preserve">(UI: </w:t>
      </w:r>
      <w:r w:rsidRPr="00973916">
        <w:rPr>
          <w:lang w:val="en-US"/>
        </w:rPr>
        <w:t>The second page of the questionnaire (right) includes possible further questions that are determined by the answers given on the first page of the questionnaire (left)</w:t>
      </w:r>
      <w:r>
        <w:rPr>
          <w:lang w:val="en-US"/>
        </w:rPr>
        <w:t>)</w:t>
      </w:r>
    </w:p>
    <w:p w14:paraId="1FCEECA6" w14:textId="0922EBAC" w:rsidR="00973916" w:rsidRDefault="00973916" w:rsidP="00973916">
      <w:pPr>
        <w:ind w:firstLine="0"/>
        <w:rPr>
          <w:lang w:val="en-US"/>
        </w:rPr>
      </w:pPr>
      <w:sdt>
        <w:sdtPr>
          <w:rPr>
            <w:lang w:val="en-US"/>
          </w:rPr>
          <w:id w:val="692276566"/>
          <w14:checkbox>
            <w14:checked w14:val="1"/>
            <w14:checkedState w14:val="2612" w14:font="MS Gothic"/>
            <w14:uncheckedState w14:val="2610" w14:font="MS Gothic"/>
          </w14:checkbox>
        </w:sdtPr>
        <w:sdtContent>
          <w:r w:rsidR="00CA232E">
            <w:rPr>
              <w:rFonts w:ascii="MS Gothic" w:eastAsia="MS Gothic" w:hAnsi="MS Gothic" w:hint="eastAsia"/>
              <w:lang w:val="en-US"/>
            </w:rPr>
            <w:t>☒</w:t>
          </w:r>
        </w:sdtContent>
      </w:sdt>
      <w:r>
        <w:rPr>
          <w:lang w:val="en-US"/>
        </w:rPr>
        <w:t xml:space="preserve"> </w:t>
      </w:r>
      <w:r>
        <w:rPr>
          <w:lang w:val="en-US"/>
        </w:rPr>
        <w:t>Chỉ định thở oxi</w:t>
      </w:r>
    </w:p>
    <w:p w14:paraId="3F4EF4F7" w14:textId="0DCD8EF7" w:rsidR="00CA232E" w:rsidRDefault="00CA232E" w:rsidP="00CA232E">
      <w:pPr>
        <w:ind w:firstLine="0"/>
        <w:rPr>
          <w:lang w:val="en-US"/>
        </w:rPr>
      </w:pPr>
      <w:sdt>
        <w:sdtPr>
          <w:rPr>
            <w:lang w:val="en-US"/>
          </w:rPr>
          <w:id w:val="247391254"/>
          <w14:checkbox>
            <w14:checked w14:val="1"/>
            <w14:checkedState w14:val="2612" w14:font="MS Gothic"/>
            <w14:uncheckedState w14:val="2610" w14:font="MS Gothic"/>
          </w14:checkbox>
        </w:sdtPr>
        <w:sdtContent>
          <w:r w:rsidR="005D3EFD">
            <w:rPr>
              <w:rFonts w:ascii="MS Gothic" w:eastAsia="MS Gothic" w:hAnsi="MS Gothic" w:hint="eastAsia"/>
              <w:lang w:val="en-US"/>
            </w:rPr>
            <w:t>☒</w:t>
          </w:r>
        </w:sdtContent>
      </w:sdt>
      <w:r>
        <w:rPr>
          <w:lang w:val="en-US"/>
        </w:rPr>
        <w:t xml:space="preserve"> </w:t>
      </w:r>
      <w:r w:rsidR="005D3EFD">
        <w:rPr>
          <w:lang w:val="en-US"/>
        </w:rPr>
        <w:t>Chỉ định nội soi can thiệp và phẫu thuật</w:t>
      </w:r>
    </w:p>
    <w:p w14:paraId="26C087B7" w14:textId="7C2D33EE" w:rsidR="00CA232E" w:rsidRDefault="00CA232E" w:rsidP="00CA232E">
      <w:pPr>
        <w:ind w:firstLine="0"/>
        <w:rPr>
          <w:lang w:val="en-US"/>
        </w:rPr>
      </w:pPr>
      <w:sdt>
        <w:sdtPr>
          <w:rPr>
            <w:lang w:val="en-US"/>
          </w:rPr>
          <w:id w:val="-1077360078"/>
          <w14:checkbox>
            <w14:checked w14:val="1"/>
            <w14:checkedState w14:val="2612" w14:font="MS Gothic"/>
            <w14:uncheckedState w14:val="2610" w14:font="MS Gothic"/>
          </w14:checkbox>
        </w:sdtPr>
        <w:sdtContent>
          <w:r w:rsidR="00885F90">
            <w:rPr>
              <w:rFonts w:ascii="MS Gothic" w:eastAsia="MS Gothic" w:hAnsi="MS Gothic" w:hint="eastAsia"/>
              <w:lang w:val="en-US"/>
            </w:rPr>
            <w:t>☒</w:t>
          </w:r>
        </w:sdtContent>
      </w:sdt>
      <w:r>
        <w:rPr>
          <w:lang w:val="en-US"/>
        </w:rPr>
        <w:t xml:space="preserve"> </w:t>
      </w:r>
      <w:r w:rsidR="00885F90" w:rsidRPr="00885F90">
        <w:rPr>
          <w:lang w:val="en-US"/>
        </w:rPr>
        <w:t>Chuẩn đoán đợt cấp bệnh phổi tắc nghẽn mãn tính</w:t>
      </w:r>
      <w:r w:rsidR="00885F90">
        <w:rPr>
          <w:lang w:val="en-US"/>
        </w:rPr>
        <w:t xml:space="preserve"> theo đề xuất Rome và nơi điều trị</w:t>
      </w:r>
    </w:p>
    <w:p w14:paraId="489CDEEE" w14:textId="74D007F4" w:rsidR="00CA232E" w:rsidRDefault="00CA232E" w:rsidP="00CA232E">
      <w:pPr>
        <w:ind w:firstLine="0"/>
        <w:rPr>
          <w:lang w:val="en-US"/>
        </w:rPr>
      </w:pPr>
      <w:sdt>
        <w:sdtPr>
          <w:rPr>
            <w:lang w:val="en-US"/>
          </w:rPr>
          <w:id w:val="-1188593819"/>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008D44D5" w:rsidRPr="008D44D5">
        <w:rPr>
          <w:lang w:val="en-US"/>
        </w:rPr>
        <w:t>Lựa chọn kháng sinh theo kinh nghiệm cho đợt cấp BPTNMT ngoại trú</w:t>
      </w:r>
    </w:p>
    <w:p w14:paraId="59BD21E2" w14:textId="1AD7A4C1" w:rsidR="008D44D5" w:rsidRDefault="008D44D5" w:rsidP="008D44D5">
      <w:pPr>
        <w:ind w:firstLine="0"/>
        <w:rPr>
          <w:lang w:val="en-US"/>
        </w:rPr>
      </w:pPr>
      <w:sdt>
        <w:sdtPr>
          <w:rPr>
            <w:lang w:val="en-US"/>
          </w:rPr>
          <w:id w:val="-939751845"/>
          <w14:checkbox>
            <w14:checked w14:val="0"/>
            <w14:checkedState w14:val="2612" w14:font="MS Gothic"/>
            <w14:uncheckedState w14:val="2610" w14:font="MS Gothic"/>
          </w14:checkbox>
        </w:sdtPr>
        <w:sdtContent>
          <w:r>
            <w:rPr>
              <w:rFonts w:ascii="MS Gothic" w:eastAsia="MS Gothic" w:hAnsi="MS Gothic" w:hint="eastAsia"/>
              <w:lang w:val="en-US"/>
            </w:rPr>
            <w:t>☐</w:t>
          </w:r>
        </w:sdtContent>
      </w:sdt>
      <w:r>
        <w:rPr>
          <w:lang w:val="en-US"/>
        </w:rPr>
        <w:t xml:space="preserve"> </w:t>
      </w:r>
      <w:r w:rsidRPr="008D44D5">
        <w:rPr>
          <w:lang w:val="en-US"/>
        </w:rPr>
        <w:t xml:space="preserve">Lựa chọn kháng sinh theo kinh nghiệm cho đợt cấp BPTNMT </w:t>
      </w:r>
      <w:r>
        <w:rPr>
          <w:lang w:val="en-US"/>
        </w:rPr>
        <w:t>nhập viện</w:t>
      </w:r>
    </w:p>
    <w:p w14:paraId="506BC8B4" w14:textId="77777777" w:rsidR="008D44D5" w:rsidRDefault="008D44D5" w:rsidP="00CA232E">
      <w:pPr>
        <w:ind w:firstLine="0"/>
        <w:rPr>
          <w:lang w:val="en-US"/>
        </w:rPr>
      </w:pPr>
    </w:p>
    <w:p w14:paraId="4C6540EE" w14:textId="77777777" w:rsidR="00CA232E" w:rsidRDefault="00CA232E" w:rsidP="00CA232E">
      <w:pPr>
        <w:ind w:firstLine="0"/>
        <w:rPr>
          <w:lang w:val="en-US"/>
        </w:rPr>
      </w:pPr>
    </w:p>
    <w:p w14:paraId="1BB7DE6F" w14:textId="77777777" w:rsidR="00CA232E" w:rsidRDefault="00CA232E" w:rsidP="00973916">
      <w:pPr>
        <w:ind w:firstLine="0"/>
        <w:rPr>
          <w:lang w:val="en-US"/>
        </w:rPr>
      </w:pPr>
    </w:p>
    <w:p w14:paraId="4DB8C05B" w14:textId="77777777" w:rsidR="00973916" w:rsidRDefault="00973916" w:rsidP="00973916">
      <w:pPr>
        <w:ind w:firstLine="0"/>
        <w:rPr>
          <w:lang w:val="en-US"/>
        </w:rPr>
      </w:pPr>
    </w:p>
    <w:p w14:paraId="3E802F45" w14:textId="77777777" w:rsidR="00973916" w:rsidRPr="00973916" w:rsidRDefault="00973916" w:rsidP="00973916">
      <w:pPr>
        <w:ind w:firstLine="0"/>
        <w:rPr>
          <w:lang w:val="en-US"/>
        </w:rPr>
      </w:pPr>
    </w:p>
    <w:p w14:paraId="520987A9" w14:textId="62DF507F" w:rsidR="00DE174D" w:rsidRPr="008751A6" w:rsidRDefault="00DE174D" w:rsidP="00DD032D">
      <w:pPr>
        <w:pStyle w:val="Heading1"/>
        <w:rPr>
          <w:rFonts w:cs="Times New Roman"/>
          <w:szCs w:val="26"/>
          <w:lang w:val="en-US"/>
        </w:rPr>
      </w:pPr>
      <w:r w:rsidRPr="008751A6">
        <w:rPr>
          <w:rFonts w:cs="Times New Roman"/>
          <w:szCs w:val="26"/>
          <w:lang w:val="en-US"/>
        </w:rPr>
        <w:t>Bộ câu hỏi sàng lọc phát hiện sớm BPTNMT</w:t>
      </w:r>
    </w:p>
    <w:p w14:paraId="66AD4358" w14:textId="1E350D49" w:rsidR="00DD032D" w:rsidRPr="008751A6" w:rsidRDefault="00DD032D" w:rsidP="00DD032D">
      <w:pPr>
        <w:rPr>
          <w:szCs w:val="26"/>
          <w:lang w:val="en-US"/>
        </w:rPr>
      </w:pPr>
      <w:r w:rsidRPr="008751A6">
        <w:rPr>
          <w:szCs w:val="26"/>
          <w:lang w:val="en-US"/>
        </w:rPr>
        <w:t>Bộ câu hỏi tầm soát BPTNMT ở cộng đồng (theo GOLD)</w:t>
      </w:r>
    </w:p>
    <w:tbl>
      <w:tblPr>
        <w:tblStyle w:val="TableGrid"/>
        <w:tblW w:w="0" w:type="auto"/>
        <w:tblInd w:w="720" w:type="dxa"/>
        <w:tblLook w:val="04A0" w:firstRow="1" w:lastRow="0" w:firstColumn="1" w:lastColumn="0" w:noHBand="0" w:noVBand="1"/>
      </w:tblPr>
      <w:tblGrid>
        <w:gridCol w:w="726"/>
        <w:gridCol w:w="5353"/>
        <w:gridCol w:w="1418"/>
        <w:gridCol w:w="1411"/>
      </w:tblGrid>
      <w:tr w:rsidR="00DD032D" w:rsidRPr="008751A6" w14:paraId="5F4160A1" w14:textId="30C71D21" w:rsidTr="00DD032D">
        <w:tc>
          <w:tcPr>
            <w:tcW w:w="726" w:type="dxa"/>
          </w:tcPr>
          <w:p w14:paraId="786A94C2" w14:textId="7643D3A5" w:rsidR="00DD032D" w:rsidRPr="008751A6" w:rsidRDefault="00DD032D" w:rsidP="00DD032D">
            <w:pPr>
              <w:ind w:firstLine="0"/>
              <w:rPr>
                <w:szCs w:val="26"/>
                <w:lang w:val="en-US"/>
              </w:rPr>
            </w:pPr>
            <w:r w:rsidRPr="008751A6">
              <w:rPr>
                <w:szCs w:val="26"/>
                <w:lang w:val="en-US"/>
              </w:rPr>
              <w:t>STT</w:t>
            </w:r>
          </w:p>
        </w:tc>
        <w:tc>
          <w:tcPr>
            <w:tcW w:w="5353" w:type="dxa"/>
          </w:tcPr>
          <w:p w14:paraId="2BD9D807" w14:textId="2BE35211" w:rsidR="00DD032D" w:rsidRPr="008751A6" w:rsidRDefault="00DD032D" w:rsidP="00DD032D">
            <w:pPr>
              <w:ind w:firstLine="0"/>
              <w:rPr>
                <w:szCs w:val="26"/>
                <w:lang w:val="en-US"/>
              </w:rPr>
            </w:pPr>
            <w:r w:rsidRPr="008751A6">
              <w:rPr>
                <w:szCs w:val="26"/>
                <w:lang w:val="en-US"/>
              </w:rPr>
              <w:t>Dấu hiệu</w:t>
            </w:r>
          </w:p>
        </w:tc>
        <w:tc>
          <w:tcPr>
            <w:tcW w:w="2829" w:type="dxa"/>
            <w:gridSpan w:val="2"/>
          </w:tcPr>
          <w:p w14:paraId="61B556D9" w14:textId="689048AF" w:rsidR="00DD032D" w:rsidRPr="008751A6" w:rsidRDefault="00DD032D" w:rsidP="00DD032D">
            <w:pPr>
              <w:ind w:firstLine="0"/>
              <w:rPr>
                <w:szCs w:val="26"/>
                <w:lang w:val="en-US"/>
              </w:rPr>
            </w:pPr>
            <w:r w:rsidRPr="008751A6">
              <w:rPr>
                <w:szCs w:val="26"/>
                <w:lang w:val="en-US"/>
              </w:rPr>
              <w:t>Chọn câu trả lời</w:t>
            </w:r>
          </w:p>
        </w:tc>
      </w:tr>
      <w:tr w:rsidR="00DD032D" w:rsidRPr="008751A6" w14:paraId="09E8099A" w14:textId="04D1B733" w:rsidTr="00DD032D">
        <w:tc>
          <w:tcPr>
            <w:tcW w:w="726" w:type="dxa"/>
          </w:tcPr>
          <w:p w14:paraId="6A24E364" w14:textId="231B5828" w:rsidR="00DD032D" w:rsidRPr="008751A6" w:rsidRDefault="00DD032D" w:rsidP="00DD032D">
            <w:pPr>
              <w:ind w:firstLine="0"/>
              <w:rPr>
                <w:szCs w:val="26"/>
                <w:lang w:val="en-US"/>
              </w:rPr>
            </w:pPr>
            <w:r w:rsidRPr="008751A6">
              <w:rPr>
                <w:szCs w:val="26"/>
                <w:lang w:val="en-US"/>
              </w:rPr>
              <w:t>1</w:t>
            </w:r>
          </w:p>
        </w:tc>
        <w:tc>
          <w:tcPr>
            <w:tcW w:w="5353" w:type="dxa"/>
          </w:tcPr>
          <w:p w14:paraId="24346A8B" w14:textId="080B6EF7" w:rsidR="00DD032D" w:rsidRPr="008751A6" w:rsidRDefault="00DD032D" w:rsidP="00DD032D">
            <w:pPr>
              <w:ind w:firstLine="0"/>
              <w:rPr>
                <w:szCs w:val="26"/>
                <w:lang w:val="en-US"/>
              </w:rPr>
            </w:pPr>
            <w:r w:rsidRPr="008751A6">
              <w:rPr>
                <w:szCs w:val="26"/>
                <w:lang w:val="en-US"/>
              </w:rPr>
              <w:t>Ông/bà có ho vài lần trong hầu hết các ngày</w:t>
            </w:r>
          </w:p>
        </w:tc>
        <w:tc>
          <w:tcPr>
            <w:tcW w:w="1418" w:type="dxa"/>
          </w:tcPr>
          <w:p w14:paraId="7AC646B7" w14:textId="0CB8D796" w:rsidR="00DD032D" w:rsidRPr="008751A6" w:rsidRDefault="00DD032D" w:rsidP="00DD032D">
            <w:pPr>
              <w:ind w:firstLine="0"/>
              <w:rPr>
                <w:szCs w:val="26"/>
                <w:lang w:val="en-US"/>
              </w:rPr>
            </w:pPr>
            <w:r w:rsidRPr="008751A6">
              <w:rPr>
                <w:szCs w:val="26"/>
                <w:lang w:val="en-US"/>
              </w:rPr>
              <w:t>Có</w:t>
            </w:r>
          </w:p>
        </w:tc>
        <w:tc>
          <w:tcPr>
            <w:tcW w:w="1411" w:type="dxa"/>
          </w:tcPr>
          <w:p w14:paraId="7C6DD65F" w14:textId="7DD383CE" w:rsidR="00DD032D" w:rsidRPr="008751A6" w:rsidRDefault="00DD032D" w:rsidP="00DD032D">
            <w:pPr>
              <w:ind w:firstLine="0"/>
              <w:rPr>
                <w:szCs w:val="26"/>
                <w:lang w:val="en-US"/>
              </w:rPr>
            </w:pPr>
            <w:r w:rsidRPr="008751A6">
              <w:rPr>
                <w:szCs w:val="26"/>
                <w:lang w:val="en-US"/>
              </w:rPr>
              <w:t>Không</w:t>
            </w:r>
          </w:p>
        </w:tc>
      </w:tr>
      <w:tr w:rsidR="00DD032D" w:rsidRPr="008751A6" w14:paraId="233D6474" w14:textId="1CC5F938" w:rsidTr="00DD032D">
        <w:tc>
          <w:tcPr>
            <w:tcW w:w="726" w:type="dxa"/>
          </w:tcPr>
          <w:p w14:paraId="25C507C7" w14:textId="6B11A9B4" w:rsidR="00DD032D" w:rsidRPr="008751A6" w:rsidRDefault="00DD032D" w:rsidP="00DD032D">
            <w:pPr>
              <w:ind w:firstLine="0"/>
              <w:rPr>
                <w:szCs w:val="26"/>
                <w:lang w:val="en-US"/>
              </w:rPr>
            </w:pPr>
            <w:r w:rsidRPr="008751A6">
              <w:rPr>
                <w:szCs w:val="26"/>
                <w:lang w:val="en-US"/>
              </w:rPr>
              <w:t>2</w:t>
            </w:r>
          </w:p>
        </w:tc>
        <w:tc>
          <w:tcPr>
            <w:tcW w:w="5353" w:type="dxa"/>
          </w:tcPr>
          <w:p w14:paraId="12C824ED" w14:textId="768CDC1E" w:rsidR="00DD032D" w:rsidRPr="008751A6" w:rsidRDefault="00DD032D" w:rsidP="00DD032D">
            <w:pPr>
              <w:ind w:firstLine="0"/>
              <w:rPr>
                <w:szCs w:val="26"/>
                <w:lang w:val="en-US"/>
              </w:rPr>
            </w:pPr>
            <w:r w:rsidRPr="008751A6">
              <w:rPr>
                <w:szCs w:val="26"/>
                <w:lang w:val="en-US"/>
              </w:rPr>
              <w:t>Ông/bà có khạc đờm ở hầu hết các ngày</w:t>
            </w:r>
          </w:p>
        </w:tc>
        <w:tc>
          <w:tcPr>
            <w:tcW w:w="1418" w:type="dxa"/>
          </w:tcPr>
          <w:p w14:paraId="7B055436" w14:textId="0B834858" w:rsidR="00DD032D" w:rsidRPr="008751A6" w:rsidRDefault="00DD032D" w:rsidP="00DD032D">
            <w:pPr>
              <w:ind w:firstLine="0"/>
              <w:rPr>
                <w:szCs w:val="26"/>
                <w:lang w:val="en-US"/>
              </w:rPr>
            </w:pPr>
            <w:r w:rsidRPr="008751A6">
              <w:rPr>
                <w:szCs w:val="26"/>
                <w:lang w:val="en-US"/>
              </w:rPr>
              <w:t>Có</w:t>
            </w:r>
          </w:p>
        </w:tc>
        <w:tc>
          <w:tcPr>
            <w:tcW w:w="1411" w:type="dxa"/>
          </w:tcPr>
          <w:p w14:paraId="71F692D0" w14:textId="2E592FF1" w:rsidR="00DD032D" w:rsidRPr="008751A6" w:rsidRDefault="00DD032D" w:rsidP="00DD032D">
            <w:pPr>
              <w:ind w:firstLine="0"/>
              <w:rPr>
                <w:szCs w:val="26"/>
                <w:lang w:val="en-US"/>
              </w:rPr>
            </w:pPr>
            <w:r w:rsidRPr="008751A6">
              <w:rPr>
                <w:szCs w:val="26"/>
                <w:lang w:val="en-US"/>
              </w:rPr>
              <w:t>Không</w:t>
            </w:r>
          </w:p>
        </w:tc>
      </w:tr>
      <w:tr w:rsidR="00DD032D" w:rsidRPr="008751A6" w14:paraId="5E8B90CA" w14:textId="1B6B1B9E" w:rsidTr="00DD032D">
        <w:tc>
          <w:tcPr>
            <w:tcW w:w="726" w:type="dxa"/>
          </w:tcPr>
          <w:p w14:paraId="05436D24" w14:textId="1FA860EB" w:rsidR="00DD032D" w:rsidRPr="008751A6" w:rsidRDefault="00DD032D" w:rsidP="00DD032D">
            <w:pPr>
              <w:ind w:firstLine="0"/>
              <w:rPr>
                <w:szCs w:val="26"/>
                <w:lang w:val="en-US"/>
              </w:rPr>
            </w:pPr>
            <w:r w:rsidRPr="008751A6">
              <w:rPr>
                <w:szCs w:val="26"/>
                <w:lang w:val="en-US"/>
              </w:rPr>
              <w:t>3</w:t>
            </w:r>
          </w:p>
        </w:tc>
        <w:tc>
          <w:tcPr>
            <w:tcW w:w="5353" w:type="dxa"/>
          </w:tcPr>
          <w:p w14:paraId="06BEBDFF" w14:textId="3553736F" w:rsidR="00DD032D" w:rsidRPr="008751A6" w:rsidRDefault="00DD032D" w:rsidP="00DD032D">
            <w:pPr>
              <w:ind w:firstLine="0"/>
              <w:rPr>
                <w:szCs w:val="26"/>
                <w:lang w:val="en-US"/>
              </w:rPr>
            </w:pPr>
            <w:r w:rsidRPr="008751A6">
              <w:rPr>
                <w:szCs w:val="26"/>
                <w:lang w:val="en-US"/>
              </w:rPr>
              <w:t>Ông/bà dễ bị khó thở hơn những người cùng tuổi</w:t>
            </w:r>
          </w:p>
        </w:tc>
        <w:tc>
          <w:tcPr>
            <w:tcW w:w="1418" w:type="dxa"/>
          </w:tcPr>
          <w:p w14:paraId="43DD4B59" w14:textId="4CC1F9C5" w:rsidR="00DD032D" w:rsidRPr="008751A6" w:rsidRDefault="00DD032D" w:rsidP="00DD032D">
            <w:pPr>
              <w:ind w:firstLine="0"/>
              <w:rPr>
                <w:szCs w:val="26"/>
                <w:lang w:val="en-US"/>
              </w:rPr>
            </w:pPr>
            <w:r w:rsidRPr="008751A6">
              <w:rPr>
                <w:szCs w:val="26"/>
                <w:lang w:val="en-US"/>
              </w:rPr>
              <w:t>Có</w:t>
            </w:r>
          </w:p>
        </w:tc>
        <w:tc>
          <w:tcPr>
            <w:tcW w:w="1411" w:type="dxa"/>
          </w:tcPr>
          <w:p w14:paraId="770F3F28" w14:textId="50F89B1F" w:rsidR="00DD032D" w:rsidRPr="008751A6" w:rsidRDefault="00DD032D" w:rsidP="00DD032D">
            <w:pPr>
              <w:ind w:firstLine="0"/>
              <w:rPr>
                <w:szCs w:val="26"/>
                <w:lang w:val="en-US"/>
              </w:rPr>
            </w:pPr>
            <w:r w:rsidRPr="008751A6">
              <w:rPr>
                <w:szCs w:val="26"/>
                <w:lang w:val="en-US"/>
              </w:rPr>
              <w:t>Không</w:t>
            </w:r>
          </w:p>
        </w:tc>
      </w:tr>
      <w:tr w:rsidR="00DD032D" w:rsidRPr="008751A6" w14:paraId="707F0CE1" w14:textId="1EF6DBAB" w:rsidTr="00DD032D">
        <w:tc>
          <w:tcPr>
            <w:tcW w:w="726" w:type="dxa"/>
          </w:tcPr>
          <w:p w14:paraId="2B3E7538" w14:textId="199ADB09" w:rsidR="00DD032D" w:rsidRPr="008751A6" w:rsidRDefault="00DD032D" w:rsidP="00DD032D">
            <w:pPr>
              <w:ind w:firstLine="0"/>
              <w:rPr>
                <w:szCs w:val="26"/>
                <w:lang w:val="en-US"/>
              </w:rPr>
            </w:pPr>
            <w:r w:rsidRPr="008751A6">
              <w:rPr>
                <w:szCs w:val="26"/>
                <w:lang w:val="en-US"/>
              </w:rPr>
              <w:t>4</w:t>
            </w:r>
          </w:p>
        </w:tc>
        <w:tc>
          <w:tcPr>
            <w:tcW w:w="5353" w:type="dxa"/>
          </w:tcPr>
          <w:p w14:paraId="1623A509" w14:textId="11BCD2C3" w:rsidR="00DD032D" w:rsidRPr="008751A6" w:rsidRDefault="00DD032D" w:rsidP="00DD032D">
            <w:pPr>
              <w:ind w:firstLine="0"/>
              <w:rPr>
                <w:szCs w:val="26"/>
                <w:lang w:val="en-US"/>
              </w:rPr>
            </w:pPr>
            <w:r w:rsidRPr="008751A6">
              <w:rPr>
                <w:szCs w:val="26"/>
                <w:lang w:val="en-US"/>
              </w:rPr>
              <w:t>Ông/bà có trên 40 tuổi</w:t>
            </w:r>
          </w:p>
        </w:tc>
        <w:tc>
          <w:tcPr>
            <w:tcW w:w="1418" w:type="dxa"/>
          </w:tcPr>
          <w:p w14:paraId="71F2FDE4" w14:textId="7EE4FE53" w:rsidR="00DD032D" w:rsidRPr="008751A6" w:rsidRDefault="00DD032D" w:rsidP="00DD032D">
            <w:pPr>
              <w:ind w:firstLine="0"/>
              <w:rPr>
                <w:szCs w:val="26"/>
                <w:lang w:val="en-US"/>
              </w:rPr>
            </w:pPr>
            <w:r w:rsidRPr="008751A6">
              <w:rPr>
                <w:szCs w:val="26"/>
                <w:lang w:val="en-US"/>
              </w:rPr>
              <w:t>Có</w:t>
            </w:r>
          </w:p>
        </w:tc>
        <w:tc>
          <w:tcPr>
            <w:tcW w:w="1411" w:type="dxa"/>
          </w:tcPr>
          <w:p w14:paraId="7F55E597" w14:textId="1046E803" w:rsidR="00DD032D" w:rsidRPr="008751A6" w:rsidRDefault="00DD032D" w:rsidP="00DD032D">
            <w:pPr>
              <w:ind w:firstLine="0"/>
              <w:rPr>
                <w:szCs w:val="26"/>
                <w:lang w:val="en-US"/>
              </w:rPr>
            </w:pPr>
            <w:r w:rsidRPr="008751A6">
              <w:rPr>
                <w:szCs w:val="26"/>
                <w:lang w:val="en-US"/>
              </w:rPr>
              <w:t>Không</w:t>
            </w:r>
          </w:p>
        </w:tc>
      </w:tr>
      <w:tr w:rsidR="00DD032D" w:rsidRPr="008751A6" w14:paraId="7189B149" w14:textId="1D55D415" w:rsidTr="00DD032D">
        <w:tc>
          <w:tcPr>
            <w:tcW w:w="726" w:type="dxa"/>
          </w:tcPr>
          <w:p w14:paraId="551DFFEF" w14:textId="64D19C91" w:rsidR="00DD032D" w:rsidRPr="008751A6" w:rsidRDefault="00DD032D" w:rsidP="00DD032D">
            <w:pPr>
              <w:ind w:firstLine="0"/>
              <w:rPr>
                <w:szCs w:val="26"/>
                <w:lang w:val="en-US"/>
              </w:rPr>
            </w:pPr>
            <w:r w:rsidRPr="008751A6">
              <w:rPr>
                <w:szCs w:val="26"/>
                <w:lang w:val="en-US"/>
              </w:rPr>
              <w:t>5</w:t>
            </w:r>
          </w:p>
        </w:tc>
        <w:tc>
          <w:tcPr>
            <w:tcW w:w="5353" w:type="dxa"/>
          </w:tcPr>
          <w:p w14:paraId="7AF058C0" w14:textId="2EA02770" w:rsidR="00DD032D" w:rsidRPr="008751A6" w:rsidRDefault="00DD032D" w:rsidP="00DD032D">
            <w:pPr>
              <w:ind w:firstLine="0"/>
              <w:rPr>
                <w:szCs w:val="26"/>
                <w:lang w:val="en-US"/>
              </w:rPr>
            </w:pPr>
            <w:r w:rsidRPr="008751A6">
              <w:rPr>
                <w:szCs w:val="26"/>
                <w:lang w:val="en-US"/>
              </w:rPr>
              <w:t>Ông/bà vẫn còn hút thuốc lá hoặc đã từng hút thuốc lá</w:t>
            </w:r>
          </w:p>
        </w:tc>
        <w:tc>
          <w:tcPr>
            <w:tcW w:w="1418" w:type="dxa"/>
          </w:tcPr>
          <w:p w14:paraId="18D1435A" w14:textId="36964F24" w:rsidR="00DD032D" w:rsidRPr="008751A6" w:rsidRDefault="00DD032D" w:rsidP="00DD032D">
            <w:pPr>
              <w:ind w:firstLine="0"/>
              <w:rPr>
                <w:szCs w:val="26"/>
                <w:lang w:val="en-US"/>
              </w:rPr>
            </w:pPr>
            <w:r w:rsidRPr="008751A6">
              <w:rPr>
                <w:szCs w:val="26"/>
                <w:lang w:val="en-US"/>
              </w:rPr>
              <w:t>Có</w:t>
            </w:r>
          </w:p>
        </w:tc>
        <w:tc>
          <w:tcPr>
            <w:tcW w:w="1411" w:type="dxa"/>
          </w:tcPr>
          <w:p w14:paraId="00B5F7C9" w14:textId="6806D2C1" w:rsidR="00DD032D" w:rsidRPr="008751A6" w:rsidRDefault="00DD032D" w:rsidP="00DD032D">
            <w:pPr>
              <w:ind w:firstLine="0"/>
              <w:rPr>
                <w:szCs w:val="26"/>
                <w:lang w:val="en-US"/>
              </w:rPr>
            </w:pPr>
            <w:r w:rsidRPr="008751A6">
              <w:rPr>
                <w:szCs w:val="26"/>
                <w:lang w:val="en-US"/>
              </w:rPr>
              <w:t>Không</w:t>
            </w:r>
          </w:p>
        </w:tc>
      </w:tr>
    </w:tbl>
    <w:p w14:paraId="7542A807" w14:textId="744B720C" w:rsidR="00DE174D" w:rsidRPr="008751A6" w:rsidRDefault="00DE174D" w:rsidP="00DD032D">
      <w:pPr>
        <w:ind w:left="720" w:firstLine="0"/>
        <w:rPr>
          <w:szCs w:val="26"/>
          <w:lang w:val="en-US"/>
        </w:rPr>
      </w:pPr>
    </w:p>
    <w:p w14:paraId="10B3E40C" w14:textId="1C76AF02" w:rsidR="00DD032D" w:rsidRPr="008751A6" w:rsidRDefault="00DD032D" w:rsidP="00DD032D">
      <w:pPr>
        <w:ind w:left="720" w:firstLine="0"/>
        <w:rPr>
          <w:szCs w:val="26"/>
          <w:lang w:val="en-US"/>
        </w:rPr>
      </w:pPr>
      <w:r w:rsidRPr="008751A6">
        <w:rPr>
          <w:szCs w:val="26"/>
          <w:lang w:val="en-US"/>
        </w:rPr>
        <w:t>Nếu “có” từ 3 dấu hiệu thì nên đi khám bệnh để được đo chức năng hô hấp (CNHH) nhằm phát hiện sớm BPTNMT</w:t>
      </w:r>
      <w:r w:rsidR="00DF20A8" w:rsidRPr="008751A6">
        <w:rPr>
          <w:szCs w:val="26"/>
          <w:lang w:val="en-US"/>
        </w:rPr>
        <w:t>, ngược lại: không bệnh</w:t>
      </w:r>
    </w:p>
    <w:p w14:paraId="1F9909C1" w14:textId="7DE945EE" w:rsidR="00DD032D" w:rsidRPr="008751A6" w:rsidRDefault="00DD032D" w:rsidP="00DD032D">
      <w:pPr>
        <w:pStyle w:val="Heading1"/>
        <w:rPr>
          <w:rFonts w:cs="Times New Roman"/>
          <w:szCs w:val="26"/>
          <w:lang w:val="en-US"/>
        </w:rPr>
      </w:pPr>
      <w:r w:rsidRPr="008751A6">
        <w:rPr>
          <w:rFonts w:cs="Times New Roman"/>
          <w:szCs w:val="26"/>
          <w:lang w:val="en-US"/>
        </w:rPr>
        <w:lastRenderedPageBreak/>
        <w:t>Quy trình chuẩn đoán và điều trị BPTNMT</w:t>
      </w:r>
    </w:p>
    <w:p w14:paraId="792CC52D" w14:textId="58066718" w:rsidR="00DD032D" w:rsidRPr="008751A6" w:rsidRDefault="00DD032D" w:rsidP="00DD032D">
      <w:pPr>
        <w:pStyle w:val="Heading2"/>
        <w:rPr>
          <w:rFonts w:cs="Times New Roman"/>
          <w:szCs w:val="26"/>
          <w:lang w:val="en-US"/>
        </w:rPr>
      </w:pPr>
      <w:r w:rsidRPr="008751A6">
        <w:rPr>
          <w:rFonts w:cs="Times New Roman"/>
          <w:szCs w:val="26"/>
          <w:lang w:val="en-US"/>
        </w:rPr>
        <w:t>Chuẩn đoán xác định</w:t>
      </w:r>
    </w:p>
    <w:p w14:paraId="08ADEE45" w14:textId="75871A1A" w:rsidR="00DF20A8" w:rsidRPr="008751A6" w:rsidRDefault="00DF20A8" w:rsidP="00DF20A8">
      <w:pPr>
        <w:ind w:firstLine="0"/>
        <w:rPr>
          <w:szCs w:val="26"/>
          <w:lang w:val="en-US"/>
        </w:rPr>
      </w:pPr>
      <w:r w:rsidRPr="008751A6">
        <w:rPr>
          <w:szCs w:val="26"/>
          <w:lang w:val="en-US"/>
        </w:rPr>
        <w:t>Đo chức năng hô hấp</w:t>
      </w:r>
    </w:p>
    <w:p w14:paraId="55947503" w14:textId="5407FA1B" w:rsidR="00DD032D" w:rsidRPr="008751A6" w:rsidRDefault="00DD032D" w:rsidP="00DD032D">
      <w:pPr>
        <w:pStyle w:val="ListParagraph"/>
        <w:numPr>
          <w:ilvl w:val="0"/>
          <w:numId w:val="49"/>
        </w:numPr>
        <w:rPr>
          <w:szCs w:val="26"/>
          <w:lang w:val="en-US"/>
        </w:rPr>
      </w:pPr>
      <w:r w:rsidRPr="008751A6">
        <w:rPr>
          <w:szCs w:val="26"/>
          <w:lang w:val="en-US"/>
        </w:rPr>
        <w:t xml:space="preserve">Nhập kết quả </w:t>
      </w:r>
      <w:r w:rsidR="00DF20A8" w:rsidRPr="008751A6">
        <w:rPr>
          <w:szCs w:val="26"/>
          <w:lang w:val="en-US"/>
        </w:rPr>
        <w:t xml:space="preserve">test HPPQ: chỉ số FEV_1/FVC (%) </w:t>
      </w:r>
    </w:p>
    <w:p w14:paraId="2B5B6E2E" w14:textId="6DDE1A99" w:rsidR="00DF20A8" w:rsidRPr="008751A6" w:rsidRDefault="00DF20A8" w:rsidP="00DD032D">
      <w:pPr>
        <w:pStyle w:val="ListParagraph"/>
        <w:numPr>
          <w:ilvl w:val="0"/>
          <w:numId w:val="49"/>
        </w:numPr>
        <w:rPr>
          <w:szCs w:val="26"/>
          <w:lang w:val="en-US"/>
        </w:rPr>
      </w:pPr>
      <w:r w:rsidRPr="008751A6">
        <w:rPr>
          <w:szCs w:val="26"/>
          <w:lang w:val="en-US"/>
        </w:rPr>
        <w:t>Nhập chỉ số FEV_1 (%)</w:t>
      </w:r>
    </w:p>
    <w:p w14:paraId="6BB1C309" w14:textId="6D16C32F" w:rsidR="00DF20A8" w:rsidRPr="008751A6" w:rsidRDefault="00DF20A8" w:rsidP="00DD032D">
      <w:pPr>
        <w:pStyle w:val="ListParagraph"/>
        <w:numPr>
          <w:ilvl w:val="0"/>
          <w:numId w:val="49"/>
        </w:numPr>
        <w:rPr>
          <w:szCs w:val="26"/>
          <w:lang w:val="en-US"/>
        </w:rPr>
      </w:pPr>
      <w:r w:rsidRPr="008751A6">
        <w:rPr>
          <w:szCs w:val="26"/>
          <w:lang w:val="en-US"/>
        </w:rPr>
        <w:t>Nếu FEV_1/FVC &lt; 70% thì bị bệnh, ngược lại không bệnh</w:t>
      </w:r>
    </w:p>
    <w:p w14:paraId="534EA999" w14:textId="3767B6B3" w:rsidR="0028686C" w:rsidRPr="008751A6" w:rsidRDefault="0028686C" w:rsidP="0028686C">
      <w:pPr>
        <w:pStyle w:val="Heading2"/>
        <w:rPr>
          <w:rFonts w:cs="Times New Roman"/>
          <w:szCs w:val="26"/>
          <w:lang w:val="en-US"/>
        </w:rPr>
      </w:pPr>
      <w:r w:rsidRPr="008751A6">
        <w:rPr>
          <w:rFonts w:cs="Times New Roman"/>
          <w:szCs w:val="26"/>
          <w:lang w:val="en-US"/>
        </w:rPr>
        <w:t>Đánh giá bệnh phổi tắc nghẽn mãn tính</w:t>
      </w:r>
    </w:p>
    <w:p w14:paraId="20D8BF7B" w14:textId="4DA0F445" w:rsidR="0028686C" w:rsidRPr="008751A6" w:rsidRDefault="0028686C" w:rsidP="0028686C">
      <w:pPr>
        <w:pStyle w:val="Heading3"/>
        <w:rPr>
          <w:rFonts w:cs="Times New Roman"/>
          <w:szCs w:val="26"/>
          <w:lang w:val="en-US"/>
        </w:rPr>
      </w:pPr>
      <w:r w:rsidRPr="008751A6">
        <w:rPr>
          <w:rFonts w:cs="Times New Roman"/>
          <w:szCs w:val="26"/>
          <w:lang w:val="en-US"/>
        </w:rPr>
        <w:t>Đánh giá mức độ tắc nghẽn đường thở</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3510"/>
        <w:gridCol w:w="6122"/>
      </w:tblGrid>
      <w:tr w:rsidR="0028686C" w:rsidRPr="008751A6" w14:paraId="5697AEA9" w14:textId="77777777" w:rsidTr="0059001B">
        <w:tc>
          <w:tcPr>
            <w:tcW w:w="1822" w:type="pct"/>
            <w:shd w:val="clear" w:color="auto" w:fill="auto"/>
            <w:vAlign w:val="center"/>
          </w:tcPr>
          <w:p w14:paraId="4886C2AA" w14:textId="77777777" w:rsidR="0028686C" w:rsidRPr="008751A6" w:rsidRDefault="0028686C" w:rsidP="0059001B">
            <w:pPr>
              <w:widowControl w:val="0"/>
              <w:autoSpaceDE w:val="0"/>
              <w:autoSpaceDN w:val="0"/>
              <w:adjustRightInd w:val="0"/>
              <w:spacing w:before="120" w:line="240" w:lineRule="auto"/>
              <w:rPr>
                <w:szCs w:val="26"/>
              </w:rPr>
            </w:pPr>
            <w:r w:rsidRPr="008751A6">
              <w:rPr>
                <w:b/>
                <w:bCs/>
                <w:szCs w:val="26"/>
              </w:rPr>
              <w:t>Giai đoạn GOLD</w:t>
            </w:r>
          </w:p>
        </w:tc>
        <w:tc>
          <w:tcPr>
            <w:tcW w:w="3178" w:type="pct"/>
            <w:shd w:val="clear" w:color="auto" w:fill="auto"/>
            <w:vAlign w:val="center"/>
          </w:tcPr>
          <w:p w14:paraId="74E6D574" w14:textId="77777777" w:rsidR="0028686C" w:rsidRPr="008751A6" w:rsidRDefault="0028686C" w:rsidP="0059001B">
            <w:pPr>
              <w:widowControl w:val="0"/>
              <w:autoSpaceDE w:val="0"/>
              <w:autoSpaceDN w:val="0"/>
              <w:adjustRightInd w:val="0"/>
              <w:spacing w:before="120" w:line="240" w:lineRule="auto"/>
              <w:rPr>
                <w:szCs w:val="26"/>
              </w:rPr>
            </w:pPr>
            <w:r w:rsidRPr="008751A6">
              <w:rPr>
                <w:b/>
                <w:bCs/>
                <w:szCs w:val="26"/>
              </w:rPr>
              <w:t>Giá trị FEV1 sau test hồi phục phế quản</w:t>
            </w:r>
          </w:p>
        </w:tc>
      </w:tr>
      <w:tr w:rsidR="0028686C" w:rsidRPr="008751A6" w14:paraId="1948BE40" w14:textId="77777777" w:rsidTr="0059001B">
        <w:tc>
          <w:tcPr>
            <w:tcW w:w="1822" w:type="pct"/>
            <w:shd w:val="clear" w:color="auto" w:fill="auto"/>
            <w:vAlign w:val="center"/>
          </w:tcPr>
          <w:p w14:paraId="14147C6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1</w:t>
            </w:r>
          </w:p>
        </w:tc>
        <w:tc>
          <w:tcPr>
            <w:tcW w:w="3178" w:type="pct"/>
            <w:shd w:val="clear" w:color="auto" w:fill="auto"/>
            <w:vAlign w:val="center"/>
          </w:tcPr>
          <w:p w14:paraId="70F59B03"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FEV</w:t>
            </w:r>
            <w:r w:rsidRPr="008751A6">
              <w:rPr>
                <w:szCs w:val="26"/>
                <w:vertAlign w:val="subscript"/>
              </w:rPr>
              <w:t>1</w:t>
            </w:r>
            <w:r w:rsidRPr="008751A6">
              <w:rPr>
                <w:szCs w:val="26"/>
              </w:rPr>
              <w:t xml:space="preserve"> ≥ 80% trị số lý thuyết</w:t>
            </w:r>
          </w:p>
        </w:tc>
      </w:tr>
      <w:tr w:rsidR="0028686C" w:rsidRPr="008751A6" w14:paraId="10621E02" w14:textId="77777777" w:rsidTr="0059001B">
        <w:tc>
          <w:tcPr>
            <w:tcW w:w="1822" w:type="pct"/>
            <w:shd w:val="clear" w:color="auto" w:fill="auto"/>
            <w:vAlign w:val="center"/>
          </w:tcPr>
          <w:p w14:paraId="16B74FFB"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2</w:t>
            </w:r>
          </w:p>
        </w:tc>
        <w:tc>
          <w:tcPr>
            <w:tcW w:w="3178" w:type="pct"/>
            <w:shd w:val="clear" w:color="auto" w:fill="auto"/>
            <w:vAlign w:val="center"/>
          </w:tcPr>
          <w:p w14:paraId="1184028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50% ≤ FEV</w:t>
            </w:r>
            <w:r w:rsidRPr="008751A6">
              <w:rPr>
                <w:szCs w:val="26"/>
                <w:vertAlign w:val="subscript"/>
              </w:rPr>
              <w:t>1</w:t>
            </w:r>
            <w:r w:rsidRPr="008751A6">
              <w:rPr>
                <w:szCs w:val="26"/>
              </w:rPr>
              <w:t xml:space="preserve"> &lt; 80% trị số lý thuyết</w:t>
            </w:r>
          </w:p>
        </w:tc>
      </w:tr>
      <w:tr w:rsidR="0028686C" w:rsidRPr="008751A6" w14:paraId="48C7AC23" w14:textId="77777777" w:rsidTr="0059001B">
        <w:tc>
          <w:tcPr>
            <w:tcW w:w="1822" w:type="pct"/>
            <w:shd w:val="clear" w:color="auto" w:fill="auto"/>
            <w:vAlign w:val="center"/>
          </w:tcPr>
          <w:p w14:paraId="1F25FD35"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3</w:t>
            </w:r>
          </w:p>
        </w:tc>
        <w:tc>
          <w:tcPr>
            <w:tcW w:w="3178" w:type="pct"/>
            <w:shd w:val="clear" w:color="auto" w:fill="auto"/>
            <w:vAlign w:val="center"/>
          </w:tcPr>
          <w:p w14:paraId="0F6FA2DD"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30% ≤ FEV</w:t>
            </w:r>
            <w:r w:rsidRPr="008751A6">
              <w:rPr>
                <w:szCs w:val="26"/>
                <w:vertAlign w:val="subscript"/>
              </w:rPr>
              <w:t>1</w:t>
            </w:r>
            <w:r w:rsidRPr="008751A6">
              <w:rPr>
                <w:szCs w:val="26"/>
              </w:rPr>
              <w:t>&lt; 50% trị số lý thuyết</w:t>
            </w:r>
          </w:p>
        </w:tc>
      </w:tr>
      <w:tr w:rsidR="0028686C" w:rsidRPr="008751A6" w14:paraId="067A7F6D" w14:textId="77777777" w:rsidTr="0059001B">
        <w:tc>
          <w:tcPr>
            <w:tcW w:w="1822" w:type="pct"/>
            <w:shd w:val="clear" w:color="auto" w:fill="auto"/>
            <w:vAlign w:val="center"/>
          </w:tcPr>
          <w:p w14:paraId="2F2388DE"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GOLD 4</w:t>
            </w:r>
          </w:p>
        </w:tc>
        <w:tc>
          <w:tcPr>
            <w:tcW w:w="3178" w:type="pct"/>
            <w:shd w:val="clear" w:color="auto" w:fill="auto"/>
            <w:vAlign w:val="center"/>
          </w:tcPr>
          <w:p w14:paraId="01467170"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FEV</w:t>
            </w:r>
            <w:r w:rsidRPr="008751A6">
              <w:rPr>
                <w:szCs w:val="26"/>
                <w:vertAlign w:val="subscript"/>
              </w:rPr>
              <w:t>1</w:t>
            </w:r>
            <w:r w:rsidRPr="008751A6">
              <w:rPr>
                <w:szCs w:val="26"/>
              </w:rPr>
              <w:t xml:space="preserve"> &lt; 30% trị số lý thuyết</w:t>
            </w:r>
          </w:p>
        </w:tc>
      </w:tr>
    </w:tbl>
    <w:p w14:paraId="74E0314E" w14:textId="5927E95F" w:rsidR="0028686C" w:rsidRPr="008751A6" w:rsidRDefault="0028686C" w:rsidP="0028686C">
      <w:pPr>
        <w:pStyle w:val="Heading3"/>
        <w:rPr>
          <w:rFonts w:cs="Times New Roman"/>
          <w:szCs w:val="26"/>
          <w:lang w:val="en-US"/>
        </w:rPr>
      </w:pPr>
      <w:r w:rsidRPr="008751A6">
        <w:rPr>
          <w:rFonts w:cs="Times New Roman"/>
          <w:szCs w:val="26"/>
          <w:lang w:val="en-US"/>
        </w:rPr>
        <w:t>Đánh giá triệu chứng và ảnh hưởng của bệnh</w:t>
      </w:r>
    </w:p>
    <w:p w14:paraId="7A4DED35" w14:textId="77777777" w:rsidR="0028686C" w:rsidRPr="008751A6" w:rsidRDefault="0028686C" w:rsidP="0028686C">
      <w:pPr>
        <w:ind w:firstLine="0"/>
        <w:rPr>
          <w:szCs w:val="26"/>
          <w:lang w:val="en-US"/>
        </w:rPr>
      </w:pPr>
      <w:r w:rsidRPr="008751A6">
        <w:rPr>
          <w:szCs w:val="26"/>
          <w:lang w:val="en-US"/>
        </w:rPr>
        <w:t>Công cụ để đánh giá triệu chứng và sự ảnh hưởng của bệnh lên tình trạng sức khỏe của người bệnh:</w:t>
      </w:r>
    </w:p>
    <w:p w14:paraId="1A91FB8C" w14:textId="61C5D37E" w:rsidR="0028686C" w:rsidRPr="008751A6" w:rsidRDefault="0028686C" w:rsidP="0028686C">
      <w:pPr>
        <w:ind w:firstLine="0"/>
        <w:rPr>
          <w:szCs w:val="26"/>
          <w:lang w:val="en-US"/>
        </w:rPr>
      </w:pPr>
      <w:r w:rsidRPr="008751A6">
        <w:rPr>
          <w:szCs w:val="26"/>
          <w:lang w:val="en-US"/>
        </w:rPr>
        <w:t>- Bộ câu hỏi về mức độ khó thở được hiệu chỉnh của Hội đồng nghiên cứu y khoa Anh (mMRC) (phụ lục 3): gồm 5 câu hỏi với điểm cao nhất là 4, điểm càng cao thì mức độ khó thở càng nhiều. mMRC &lt; 2 được định nghĩa là ít triệu chứng, mMRC ≥ 2 được định nghĩa là nhiều triệu chứng.</w:t>
      </w:r>
    </w:p>
    <w:tbl>
      <w:tblPr>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0" w:type="dxa"/>
          <w:right w:w="0" w:type="dxa"/>
        </w:tblCellMar>
        <w:tblLook w:val="0000" w:firstRow="0" w:lastRow="0" w:firstColumn="0" w:lastColumn="0" w:noHBand="0" w:noVBand="0"/>
      </w:tblPr>
      <w:tblGrid>
        <w:gridCol w:w="7401"/>
        <w:gridCol w:w="2231"/>
      </w:tblGrid>
      <w:tr w:rsidR="0028686C" w:rsidRPr="008751A6" w14:paraId="661DD626" w14:textId="77777777" w:rsidTr="0059001B">
        <w:tc>
          <w:tcPr>
            <w:tcW w:w="3842" w:type="pct"/>
            <w:shd w:val="clear" w:color="auto" w:fill="auto"/>
            <w:vAlign w:val="center"/>
          </w:tcPr>
          <w:p w14:paraId="623D3B78"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b/>
                <w:bCs/>
                <w:szCs w:val="26"/>
              </w:rPr>
              <w:t>Bảng điểm đánh giá khó thở mMRC</w:t>
            </w:r>
          </w:p>
        </w:tc>
        <w:tc>
          <w:tcPr>
            <w:tcW w:w="1158" w:type="pct"/>
            <w:shd w:val="clear" w:color="auto" w:fill="auto"/>
            <w:vAlign w:val="center"/>
          </w:tcPr>
          <w:p w14:paraId="621F4EC5"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b/>
                <w:bCs/>
                <w:szCs w:val="26"/>
              </w:rPr>
              <w:t>Điểm</w:t>
            </w:r>
          </w:p>
        </w:tc>
      </w:tr>
      <w:tr w:rsidR="0028686C" w:rsidRPr="008751A6" w14:paraId="1077EF3E" w14:textId="77777777" w:rsidTr="0059001B">
        <w:tc>
          <w:tcPr>
            <w:tcW w:w="3842" w:type="pct"/>
            <w:shd w:val="clear" w:color="auto" w:fill="auto"/>
            <w:vAlign w:val="center"/>
          </w:tcPr>
          <w:p w14:paraId="21AD4FF1"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Khó thở khi gắng sức mạnh</w:t>
            </w:r>
          </w:p>
        </w:tc>
        <w:tc>
          <w:tcPr>
            <w:tcW w:w="1158" w:type="pct"/>
            <w:shd w:val="clear" w:color="auto" w:fill="auto"/>
            <w:vAlign w:val="center"/>
          </w:tcPr>
          <w:p w14:paraId="10E085C1"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0</w:t>
            </w:r>
          </w:p>
        </w:tc>
      </w:tr>
      <w:tr w:rsidR="0028686C" w:rsidRPr="008751A6" w14:paraId="019242E7" w14:textId="77777777" w:rsidTr="0059001B">
        <w:tc>
          <w:tcPr>
            <w:tcW w:w="3842" w:type="pct"/>
            <w:shd w:val="clear" w:color="auto" w:fill="auto"/>
            <w:vAlign w:val="center"/>
          </w:tcPr>
          <w:p w14:paraId="6421E4DA"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Khó thở khi đi vội trên đường bằng hay đi lên dốc nhẹ</w:t>
            </w:r>
          </w:p>
        </w:tc>
        <w:tc>
          <w:tcPr>
            <w:tcW w:w="1158" w:type="pct"/>
            <w:shd w:val="clear" w:color="auto" w:fill="auto"/>
            <w:vAlign w:val="center"/>
          </w:tcPr>
          <w:p w14:paraId="03557C68"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1</w:t>
            </w:r>
          </w:p>
        </w:tc>
      </w:tr>
      <w:tr w:rsidR="0028686C" w:rsidRPr="008751A6" w14:paraId="6601BFAC" w14:textId="77777777" w:rsidTr="0059001B">
        <w:tc>
          <w:tcPr>
            <w:tcW w:w="3842" w:type="pct"/>
            <w:shd w:val="clear" w:color="auto" w:fill="auto"/>
            <w:vAlign w:val="center"/>
          </w:tcPr>
          <w:p w14:paraId="631D5655"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Đi bộ chậm hơn người cùng tuổi vì khó thở hoặc phải dừng lại để thở khi đi cùng tốc độ với người cùng tuổi trên đường bằng</w:t>
            </w:r>
          </w:p>
        </w:tc>
        <w:tc>
          <w:tcPr>
            <w:tcW w:w="1158" w:type="pct"/>
            <w:shd w:val="clear" w:color="auto" w:fill="auto"/>
            <w:vAlign w:val="center"/>
          </w:tcPr>
          <w:p w14:paraId="7785E07B"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2</w:t>
            </w:r>
          </w:p>
        </w:tc>
      </w:tr>
      <w:tr w:rsidR="0028686C" w:rsidRPr="008751A6" w14:paraId="496D0506" w14:textId="77777777" w:rsidTr="0059001B">
        <w:tc>
          <w:tcPr>
            <w:tcW w:w="3842" w:type="pct"/>
            <w:shd w:val="clear" w:color="auto" w:fill="auto"/>
            <w:vAlign w:val="center"/>
          </w:tcPr>
          <w:p w14:paraId="6C232663"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Phải dừng lại để thở khi đi bộ khoảng 100m hay vài phút trên đường bằng</w:t>
            </w:r>
          </w:p>
        </w:tc>
        <w:tc>
          <w:tcPr>
            <w:tcW w:w="1158" w:type="pct"/>
            <w:shd w:val="clear" w:color="auto" w:fill="auto"/>
            <w:vAlign w:val="center"/>
          </w:tcPr>
          <w:p w14:paraId="1B849C4D"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3</w:t>
            </w:r>
          </w:p>
        </w:tc>
      </w:tr>
      <w:tr w:rsidR="0028686C" w:rsidRPr="008751A6" w14:paraId="672BED8A" w14:textId="77777777" w:rsidTr="0059001B">
        <w:tc>
          <w:tcPr>
            <w:tcW w:w="3842" w:type="pct"/>
            <w:shd w:val="clear" w:color="auto" w:fill="auto"/>
            <w:vAlign w:val="center"/>
          </w:tcPr>
          <w:p w14:paraId="766682DB" w14:textId="77777777" w:rsidR="0028686C" w:rsidRPr="008751A6" w:rsidRDefault="0028686C" w:rsidP="0059001B">
            <w:pPr>
              <w:widowControl w:val="0"/>
              <w:autoSpaceDE w:val="0"/>
              <w:autoSpaceDN w:val="0"/>
              <w:adjustRightInd w:val="0"/>
              <w:spacing w:before="120" w:line="240" w:lineRule="auto"/>
              <w:rPr>
                <w:szCs w:val="26"/>
              </w:rPr>
            </w:pPr>
            <w:r w:rsidRPr="008751A6">
              <w:rPr>
                <w:szCs w:val="26"/>
              </w:rPr>
              <w:t>Khó thở nhiều đến nỗi không thể ra khỏi nhà hoặc khó thở ngay cả khi thay quần áo</w:t>
            </w:r>
          </w:p>
        </w:tc>
        <w:tc>
          <w:tcPr>
            <w:tcW w:w="1158" w:type="pct"/>
            <w:shd w:val="clear" w:color="auto" w:fill="auto"/>
            <w:vAlign w:val="center"/>
          </w:tcPr>
          <w:p w14:paraId="55B6F6EE" w14:textId="77777777" w:rsidR="0028686C" w:rsidRPr="008751A6" w:rsidRDefault="0028686C" w:rsidP="0059001B">
            <w:pPr>
              <w:widowControl w:val="0"/>
              <w:autoSpaceDE w:val="0"/>
              <w:autoSpaceDN w:val="0"/>
              <w:adjustRightInd w:val="0"/>
              <w:spacing w:before="120" w:line="240" w:lineRule="auto"/>
              <w:jc w:val="center"/>
              <w:rPr>
                <w:szCs w:val="26"/>
              </w:rPr>
            </w:pPr>
            <w:r w:rsidRPr="008751A6">
              <w:rPr>
                <w:szCs w:val="26"/>
              </w:rPr>
              <w:t>4</w:t>
            </w:r>
          </w:p>
        </w:tc>
      </w:tr>
    </w:tbl>
    <w:p w14:paraId="7D4F7FAE" w14:textId="77777777" w:rsidR="0028686C" w:rsidRPr="008751A6" w:rsidRDefault="0028686C" w:rsidP="0028686C">
      <w:pPr>
        <w:ind w:firstLine="0"/>
        <w:rPr>
          <w:szCs w:val="26"/>
          <w:lang w:val="en-US"/>
        </w:rPr>
      </w:pPr>
    </w:p>
    <w:p w14:paraId="6B30C1A4" w14:textId="6994BBB2" w:rsidR="0028686C" w:rsidRPr="008751A6" w:rsidRDefault="0028686C" w:rsidP="0028686C">
      <w:pPr>
        <w:ind w:firstLine="0"/>
        <w:rPr>
          <w:szCs w:val="26"/>
          <w:lang w:val="en-US"/>
        </w:rPr>
      </w:pPr>
      <w:r w:rsidRPr="008751A6">
        <w:rPr>
          <w:szCs w:val="26"/>
          <w:lang w:val="en-US"/>
        </w:rPr>
        <w:t xml:space="preserve">- Bộ câu hỏi CAT (phụ lục 2) gồm 8 câu hỏi, tổng điểm 40, điểm càng cao thì ảnh hưởng của bệnh tới tình trạng sức khỏe của bệnh nhân càng lớn. CAT &lt; 10 được định nghĩa ít triệu chứng, ít ảnh hưởng, CAT ≥ 10 được định nghĩa nhiều triệu chứng, ảnh hưởng của bệnh nhiều, CAT </w:t>
      </w:r>
      <w:r w:rsidRPr="008751A6">
        <w:rPr>
          <w:szCs w:val="26"/>
          <w:lang w:val="en-US"/>
        </w:rPr>
        <w:lastRenderedPageBreak/>
        <w:t>≥ 20 được định nghĩa rất nhiều triệu chứng. CAT đánh giá ảnh hưởng của BPTNMT lên tình trạng sức khỏe chung của bệnh nhân toàn diện hơn mMRC.</w:t>
      </w:r>
    </w:p>
    <w:tbl>
      <w:tblPr>
        <w:tblStyle w:val="TableGrid"/>
        <w:tblW w:w="0" w:type="auto"/>
        <w:tblLook w:val="04A0" w:firstRow="1" w:lastRow="0" w:firstColumn="1" w:lastColumn="0" w:noHBand="0" w:noVBand="1"/>
      </w:tblPr>
      <w:tblGrid>
        <w:gridCol w:w="2407"/>
        <w:gridCol w:w="2407"/>
        <w:gridCol w:w="2407"/>
        <w:gridCol w:w="2407"/>
      </w:tblGrid>
      <w:tr w:rsidR="00DA7F17" w:rsidRPr="008751A6" w14:paraId="1BF641FF" w14:textId="77777777" w:rsidTr="00DA7F17">
        <w:tc>
          <w:tcPr>
            <w:tcW w:w="2407" w:type="dxa"/>
          </w:tcPr>
          <w:p w14:paraId="4342421C" w14:textId="29E5D612" w:rsidR="00DA7F17" w:rsidRPr="008751A6" w:rsidRDefault="00DA7F17" w:rsidP="0028686C">
            <w:pPr>
              <w:ind w:firstLine="0"/>
              <w:rPr>
                <w:szCs w:val="26"/>
                <w:lang w:val="en-US"/>
              </w:rPr>
            </w:pPr>
            <w:r w:rsidRPr="008751A6">
              <w:rPr>
                <w:szCs w:val="26"/>
                <w:lang w:val="en-US"/>
              </w:rPr>
              <w:t>Tôi hoàn toàn không ho</w:t>
            </w:r>
          </w:p>
        </w:tc>
        <w:tc>
          <w:tcPr>
            <w:tcW w:w="2407" w:type="dxa"/>
          </w:tcPr>
          <w:p w14:paraId="5FEF17D8" w14:textId="0D16F46B" w:rsidR="00DA7F17" w:rsidRPr="008751A6" w:rsidRDefault="00DA7F17" w:rsidP="0028686C">
            <w:pPr>
              <w:ind w:firstLine="0"/>
              <w:rPr>
                <w:szCs w:val="26"/>
                <w:lang w:val="en-US"/>
              </w:rPr>
            </w:pPr>
            <w:r w:rsidRPr="008751A6">
              <w:rPr>
                <w:szCs w:val="26"/>
                <w:lang w:val="en-US"/>
              </w:rPr>
              <w:t>0 1 2 3 4 5</w:t>
            </w:r>
          </w:p>
        </w:tc>
        <w:tc>
          <w:tcPr>
            <w:tcW w:w="2407" w:type="dxa"/>
          </w:tcPr>
          <w:p w14:paraId="727293FB" w14:textId="61297ADB" w:rsidR="00DA7F17" w:rsidRPr="008751A6" w:rsidRDefault="00DA7F17" w:rsidP="0028686C">
            <w:pPr>
              <w:ind w:firstLine="0"/>
              <w:rPr>
                <w:szCs w:val="26"/>
                <w:lang w:val="en-US"/>
              </w:rPr>
            </w:pPr>
            <w:r w:rsidRPr="008751A6">
              <w:rPr>
                <w:szCs w:val="26"/>
                <w:lang w:val="en-US"/>
              </w:rPr>
              <w:t>Tôi ho thường xuyên</w:t>
            </w:r>
          </w:p>
        </w:tc>
        <w:tc>
          <w:tcPr>
            <w:tcW w:w="2407" w:type="dxa"/>
          </w:tcPr>
          <w:p w14:paraId="30A3EE35" w14:textId="72D96039" w:rsidR="00DA7F17" w:rsidRPr="008751A6" w:rsidRDefault="00DA7F17" w:rsidP="0028686C">
            <w:pPr>
              <w:ind w:firstLine="0"/>
              <w:rPr>
                <w:szCs w:val="26"/>
                <w:lang w:val="en-US"/>
              </w:rPr>
            </w:pPr>
            <w:r w:rsidRPr="008751A6">
              <w:rPr>
                <w:szCs w:val="26"/>
                <w:lang w:val="en-US"/>
              </w:rPr>
              <w:t>(điểm)</w:t>
            </w:r>
          </w:p>
        </w:tc>
      </w:tr>
      <w:tr w:rsidR="00DA7F17" w:rsidRPr="008751A6" w14:paraId="533EFB1A" w14:textId="77777777" w:rsidTr="00DA7F17">
        <w:tc>
          <w:tcPr>
            <w:tcW w:w="2407" w:type="dxa"/>
          </w:tcPr>
          <w:p w14:paraId="514E85D7" w14:textId="5B5A8CD7" w:rsidR="00DA7F17" w:rsidRPr="008751A6" w:rsidRDefault="00DA7F17" w:rsidP="00DA7F17">
            <w:pPr>
              <w:ind w:firstLine="0"/>
              <w:rPr>
                <w:szCs w:val="26"/>
                <w:lang w:val="en-US"/>
              </w:rPr>
            </w:pPr>
            <w:r w:rsidRPr="008751A6">
              <w:rPr>
                <w:szCs w:val="26"/>
                <w:lang w:val="en-US"/>
              </w:rPr>
              <w:t>Tôi không có chút đờm nào trong phổi</w:t>
            </w:r>
          </w:p>
        </w:tc>
        <w:tc>
          <w:tcPr>
            <w:tcW w:w="2407" w:type="dxa"/>
          </w:tcPr>
          <w:p w14:paraId="4C715768" w14:textId="5664D755" w:rsidR="00DA7F17" w:rsidRPr="008751A6" w:rsidRDefault="00DA7F17" w:rsidP="00DA7F17">
            <w:pPr>
              <w:ind w:firstLine="0"/>
              <w:rPr>
                <w:szCs w:val="26"/>
                <w:lang w:val="en-US"/>
              </w:rPr>
            </w:pPr>
            <w:r w:rsidRPr="008751A6">
              <w:rPr>
                <w:szCs w:val="26"/>
                <w:lang w:val="en-US"/>
              </w:rPr>
              <w:t>0 1 2 3 4 5</w:t>
            </w:r>
          </w:p>
        </w:tc>
        <w:tc>
          <w:tcPr>
            <w:tcW w:w="2407" w:type="dxa"/>
          </w:tcPr>
          <w:p w14:paraId="33330381" w14:textId="40F78CA2" w:rsidR="00DA7F17" w:rsidRPr="008751A6" w:rsidRDefault="00DA7F17" w:rsidP="00DA7F17">
            <w:pPr>
              <w:ind w:firstLine="0"/>
              <w:rPr>
                <w:szCs w:val="26"/>
                <w:lang w:val="en-US"/>
              </w:rPr>
            </w:pPr>
            <w:r w:rsidRPr="008751A6">
              <w:rPr>
                <w:szCs w:val="26"/>
                <w:lang w:val="en-US"/>
              </w:rPr>
              <w:t>Trong phổi tôi có rất nhiều đờm</w:t>
            </w:r>
          </w:p>
        </w:tc>
        <w:tc>
          <w:tcPr>
            <w:tcW w:w="2407" w:type="dxa"/>
          </w:tcPr>
          <w:p w14:paraId="471A33B8" w14:textId="6E1F69DA" w:rsidR="00DA7F17" w:rsidRPr="008751A6" w:rsidRDefault="00DA7F17" w:rsidP="00DA7F17">
            <w:pPr>
              <w:ind w:firstLine="0"/>
              <w:rPr>
                <w:szCs w:val="26"/>
                <w:lang w:val="en-US"/>
              </w:rPr>
            </w:pPr>
            <w:r w:rsidRPr="008751A6">
              <w:rPr>
                <w:szCs w:val="26"/>
                <w:lang w:val="en-US"/>
              </w:rPr>
              <w:t>(điểm)</w:t>
            </w:r>
          </w:p>
        </w:tc>
      </w:tr>
      <w:tr w:rsidR="00DA7F17" w:rsidRPr="008751A6" w14:paraId="3915F1E8" w14:textId="77777777" w:rsidTr="00DA7F17">
        <w:tc>
          <w:tcPr>
            <w:tcW w:w="2407" w:type="dxa"/>
          </w:tcPr>
          <w:p w14:paraId="3233E572" w14:textId="45867295" w:rsidR="00DA7F17" w:rsidRPr="008751A6" w:rsidRDefault="00DA7F17" w:rsidP="00DA7F17">
            <w:pPr>
              <w:ind w:firstLine="0"/>
              <w:rPr>
                <w:szCs w:val="26"/>
                <w:lang w:val="en-US"/>
              </w:rPr>
            </w:pPr>
            <w:r w:rsidRPr="008751A6">
              <w:rPr>
                <w:szCs w:val="26"/>
                <w:lang w:val="en-US"/>
              </w:rPr>
              <w:t>Tôi không có cảm giác nặng ngực</w:t>
            </w:r>
          </w:p>
        </w:tc>
        <w:tc>
          <w:tcPr>
            <w:tcW w:w="2407" w:type="dxa"/>
          </w:tcPr>
          <w:p w14:paraId="0BF60775" w14:textId="13164284" w:rsidR="00DA7F17" w:rsidRPr="008751A6" w:rsidRDefault="00DA7F17" w:rsidP="00DA7F17">
            <w:pPr>
              <w:ind w:firstLine="0"/>
              <w:rPr>
                <w:szCs w:val="26"/>
                <w:lang w:val="en-US"/>
              </w:rPr>
            </w:pPr>
            <w:r w:rsidRPr="008751A6">
              <w:rPr>
                <w:szCs w:val="26"/>
                <w:lang w:val="en-US"/>
              </w:rPr>
              <w:t>0 1 2 3 4 5</w:t>
            </w:r>
          </w:p>
        </w:tc>
        <w:tc>
          <w:tcPr>
            <w:tcW w:w="2407" w:type="dxa"/>
          </w:tcPr>
          <w:p w14:paraId="7888BA17" w14:textId="2E48589F" w:rsidR="00DA7F17" w:rsidRPr="008751A6" w:rsidRDefault="00DA7F17" w:rsidP="00DA7F17">
            <w:pPr>
              <w:ind w:firstLine="0"/>
              <w:rPr>
                <w:szCs w:val="26"/>
                <w:lang w:val="en-US"/>
              </w:rPr>
            </w:pPr>
            <w:r w:rsidRPr="008751A6">
              <w:rPr>
                <w:szCs w:val="26"/>
                <w:lang w:val="en-US"/>
              </w:rPr>
              <w:t>Tôi có cảm giác rất nặng ngực</w:t>
            </w:r>
          </w:p>
        </w:tc>
        <w:tc>
          <w:tcPr>
            <w:tcW w:w="2407" w:type="dxa"/>
          </w:tcPr>
          <w:p w14:paraId="3057F31A" w14:textId="39140BE1" w:rsidR="00DA7F17" w:rsidRPr="008751A6" w:rsidRDefault="00DA7F17" w:rsidP="00DA7F17">
            <w:pPr>
              <w:ind w:firstLine="0"/>
              <w:rPr>
                <w:szCs w:val="26"/>
                <w:lang w:val="en-US"/>
              </w:rPr>
            </w:pPr>
            <w:r w:rsidRPr="008751A6">
              <w:rPr>
                <w:szCs w:val="26"/>
                <w:lang w:val="en-US"/>
              </w:rPr>
              <w:t>(điểm)</w:t>
            </w:r>
          </w:p>
        </w:tc>
      </w:tr>
      <w:tr w:rsidR="00DA7F17" w:rsidRPr="008751A6" w14:paraId="45544C09" w14:textId="77777777" w:rsidTr="00DA7F17">
        <w:tc>
          <w:tcPr>
            <w:tcW w:w="2407" w:type="dxa"/>
          </w:tcPr>
          <w:p w14:paraId="19EE135F" w14:textId="54C326C6" w:rsidR="00DA7F17" w:rsidRPr="008751A6" w:rsidRDefault="00DA7F17" w:rsidP="00DA7F17">
            <w:pPr>
              <w:ind w:firstLine="0"/>
              <w:rPr>
                <w:szCs w:val="26"/>
                <w:lang w:val="en-US"/>
              </w:rPr>
            </w:pPr>
            <w:r w:rsidRPr="008751A6">
              <w:rPr>
                <w:szCs w:val="26"/>
                <w:lang w:val="en-US"/>
              </w:rPr>
              <w:t>Tôi không bị khó thở khi lên dốc hoặc lên một tầng lầu (gác)</w:t>
            </w:r>
          </w:p>
        </w:tc>
        <w:tc>
          <w:tcPr>
            <w:tcW w:w="2407" w:type="dxa"/>
          </w:tcPr>
          <w:p w14:paraId="5D69DEEE" w14:textId="6823D6C9" w:rsidR="00DA7F17" w:rsidRPr="008751A6" w:rsidRDefault="00DA7F17" w:rsidP="00DA7F17">
            <w:pPr>
              <w:ind w:firstLine="0"/>
              <w:rPr>
                <w:szCs w:val="26"/>
                <w:lang w:val="en-US"/>
              </w:rPr>
            </w:pPr>
            <w:r w:rsidRPr="008751A6">
              <w:rPr>
                <w:szCs w:val="26"/>
                <w:lang w:val="en-US"/>
              </w:rPr>
              <w:t>0 1 2 3 4 5</w:t>
            </w:r>
          </w:p>
        </w:tc>
        <w:tc>
          <w:tcPr>
            <w:tcW w:w="2407" w:type="dxa"/>
          </w:tcPr>
          <w:p w14:paraId="419A2BE0" w14:textId="78FED8B7" w:rsidR="00DA7F17" w:rsidRPr="008751A6" w:rsidRDefault="00DA7F17" w:rsidP="00DA7F17">
            <w:pPr>
              <w:ind w:firstLine="0"/>
              <w:rPr>
                <w:szCs w:val="26"/>
                <w:lang w:val="en-US"/>
              </w:rPr>
            </w:pPr>
            <w:r w:rsidRPr="008751A6">
              <w:rPr>
                <w:szCs w:val="26"/>
                <w:lang w:val="en-US"/>
              </w:rPr>
              <w:t>Tôi rất khó thở khi lên dốc hoặc lên một tầng lầu (gác)</w:t>
            </w:r>
          </w:p>
        </w:tc>
        <w:tc>
          <w:tcPr>
            <w:tcW w:w="2407" w:type="dxa"/>
          </w:tcPr>
          <w:p w14:paraId="5291FAEE" w14:textId="35AC8384" w:rsidR="00DA7F17" w:rsidRPr="008751A6" w:rsidRDefault="00DA7F17" w:rsidP="00DA7F17">
            <w:pPr>
              <w:ind w:firstLine="0"/>
              <w:rPr>
                <w:szCs w:val="26"/>
                <w:lang w:val="en-US"/>
              </w:rPr>
            </w:pPr>
            <w:r w:rsidRPr="008751A6">
              <w:rPr>
                <w:szCs w:val="26"/>
                <w:lang w:val="en-US"/>
              </w:rPr>
              <w:t>(điểm)</w:t>
            </w:r>
          </w:p>
        </w:tc>
      </w:tr>
      <w:tr w:rsidR="00DA7F17" w:rsidRPr="008751A6" w14:paraId="726C981B" w14:textId="77777777" w:rsidTr="00DA7F17">
        <w:tc>
          <w:tcPr>
            <w:tcW w:w="2407" w:type="dxa"/>
          </w:tcPr>
          <w:p w14:paraId="4DF5CB5D" w14:textId="27153027" w:rsidR="00DA7F17" w:rsidRPr="008751A6" w:rsidRDefault="00DA7F17" w:rsidP="00DA7F17">
            <w:pPr>
              <w:ind w:firstLine="0"/>
              <w:rPr>
                <w:szCs w:val="26"/>
                <w:lang w:val="en-US"/>
              </w:rPr>
            </w:pPr>
            <w:r w:rsidRPr="008751A6">
              <w:rPr>
                <w:szCs w:val="26"/>
                <w:lang w:val="en-US"/>
              </w:rPr>
              <w:t>Tôi yên tâm ra khỏi nhà dù tôi có bệnh phổi</w:t>
            </w:r>
          </w:p>
        </w:tc>
        <w:tc>
          <w:tcPr>
            <w:tcW w:w="2407" w:type="dxa"/>
          </w:tcPr>
          <w:p w14:paraId="69877D4F" w14:textId="07C7FDB5" w:rsidR="00DA7F17" w:rsidRPr="008751A6" w:rsidRDefault="00DA7F17" w:rsidP="00DA7F17">
            <w:pPr>
              <w:ind w:firstLine="0"/>
              <w:rPr>
                <w:szCs w:val="26"/>
                <w:lang w:val="en-US"/>
              </w:rPr>
            </w:pPr>
            <w:r w:rsidRPr="008751A6">
              <w:rPr>
                <w:szCs w:val="26"/>
                <w:lang w:val="en-US"/>
              </w:rPr>
              <w:t>0 1 2 3 4 5</w:t>
            </w:r>
          </w:p>
        </w:tc>
        <w:tc>
          <w:tcPr>
            <w:tcW w:w="2407" w:type="dxa"/>
          </w:tcPr>
          <w:p w14:paraId="0DDF2754" w14:textId="10F975C1" w:rsidR="00DA7F17" w:rsidRPr="008751A6" w:rsidRDefault="00DA7F17" w:rsidP="00DA7F17">
            <w:pPr>
              <w:ind w:firstLine="0"/>
              <w:rPr>
                <w:szCs w:val="26"/>
                <w:lang w:val="en-US"/>
              </w:rPr>
            </w:pPr>
            <w:r w:rsidRPr="008751A6">
              <w:rPr>
                <w:szCs w:val="26"/>
                <w:lang w:val="en-US"/>
              </w:rPr>
              <w:t>Tôi không yên tâm chút nào khi ra khỏi nhà vì tôi có bệnh phổi</w:t>
            </w:r>
          </w:p>
        </w:tc>
        <w:tc>
          <w:tcPr>
            <w:tcW w:w="2407" w:type="dxa"/>
          </w:tcPr>
          <w:p w14:paraId="44F47D02" w14:textId="527D1A7E" w:rsidR="00DA7F17" w:rsidRPr="008751A6" w:rsidRDefault="00DA7F17" w:rsidP="00DA7F17">
            <w:pPr>
              <w:ind w:firstLine="0"/>
              <w:rPr>
                <w:szCs w:val="26"/>
                <w:lang w:val="en-US"/>
              </w:rPr>
            </w:pPr>
            <w:r w:rsidRPr="008751A6">
              <w:rPr>
                <w:szCs w:val="26"/>
                <w:lang w:val="en-US"/>
              </w:rPr>
              <w:t>(điểm)</w:t>
            </w:r>
          </w:p>
        </w:tc>
      </w:tr>
      <w:tr w:rsidR="00DA7F17" w:rsidRPr="008751A6" w14:paraId="286325A7" w14:textId="77777777" w:rsidTr="00DA7F17">
        <w:tc>
          <w:tcPr>
            <w:tcW w:w="2407" w:type="dxa"/>
          </w:tcPr>
          <w:p w14:paraId="4B14309B" w14:textId="183CDDB6" w:rsidR="00DA7F17" w:rsidRPr="008751A6" w:rsidRDefault="00DA7F17" w:rsidP="00DA7F17">
            <w:pPr>
              <w:ind w:firstLine="0"/>
              <w:rPr>
                <w:szCs w:val="26"/>
                <w:lang w:val="en-US"/>
              </w:rPr>
            </w:pPr>
            <w:r w:rsidRPr="008751A6">
              <w:rPr>
                <w:szCs w:val="26"/>
                <w:lang w:val="en-US"/>
              </w:rPr>
              <w:t>Tôi ngủ ngon giấc</w:t>
            </w:r>
          </w:p>
        </w:tc>
        <w:tc>
          <w:tcPr>
            <w:tcW w:w="2407" w:type="dxa"/>
          </w:tcPr>
          <w:p w14:paraId="60997A41" w14:textId="45818305" w:rsidR="00DA7F17" w:rsidRPr="008751A6" w:rsidRDefault="00DA7F17" w:rsidP="00DA7F17">
            <w:pPr>
              <w:ind w:firstLine="0"/>
              <w:rPr>
                <w:szCs w:val="26"/>
                <w:lang w:val="en-US"/>
              </w:rPr>
            </w:pPr>
            <w:r w:rsidRPr="008751A6">
              <w:rPr>
                <w:szCs w:val="26"/>
                <w:lang w:val="en-US"/>
              </w:rPr>
              <w:t>0 1 2 3 4 5</w:t>
            </w:r>
          </w:p>
        </w:tc>
        <w:tc>
          <w:tcPr>
            <w:tcW w:w="2407" w:type="dxa"/>
          </w:tcPr>
          <w:p w14:paraId="7AF4088B" w14:textId="04BDE595" w:rsidR="00DA7F17" w:rsidRPr="008751A6" w:rsidRDefault="00DA7F17" w:rsidP="00DA7F17">
            <w:pPr>
              <w:ind w:firstLine="0"/>
              <w:rPr>
                <w:szCs w:val="26"/>
                <w:lang w:val="en-US"/>
              </w:rPr>
            </w:pPr>
            <w:r w:rsidRPr="008751A6">
              <w:rPr>
                <w:szCs w:val="26"/>
                <w:lang w:val="en-US"/>
              </w:rPr>
              <w:t>Tôi không ngủ ngon giấc vì tôi có bệnh phổi</w:t>
            </w:r>
          </w:p>
        </w:tc>
        <w:tc>
          <w:tcPr>
            <w:tcW w:w="2407" w:type="dxa"/>
          </w:tcPr>
          <w:p w14:paraId="7EF8C324" w14:textId="67565A7F" w:rsidR="00DA7F17" w:rsidRPr="008751A6" w:rsidRDefault="00DA7F17" w:rsidP="00DA7F17">
            <w:pPr>
              <w:ind w:firstLine="0"/>
              <w:rPr>
                <w:szCs w:val="26"/>
                <w:lang w:val="en-US"/>
              </w:rPr>
            </w:pPr>
            <w:r w:rsidRPr="008751A6">
              <w:rPr>
                <w:szCs w:val="26"/>
                <w:lang w:val="en-US"/>
              </w:rPr>
              <w:t>(điểm)</w:t>
            </w:r>
          </w:p>
        </w:tc>
      </w:tr>
      <w:tr w:rsidR="00DA7F17" w:rsidRPr="008751A6" w14:paraId="006D8D4A" w14:textId="77777777" w:rsidTr="00DA7F17">
        <w:tc>
          <w:tcPr>
            <w:tcW w:w="2407" w:type="dxa"/>
          </w:tcPr>
          <w:p w14:paraId="7EA84EF5" w14:textId="781CB4F0" w:rsidR="00DA7F17" w:rsidRPr="008751A6" w:rsidRDefault="00DA7F17" w:rsidP="00DA7F17">
            <w:pPr>
              <w:ind w:firstLine="0"/>
              <w:rPr>
                <w:szCs w:val="26"/>
                <w:lang w:val="en-US"/>
              </w:rPr>
            </w:pPr>
            <w:r w:rsidRPr="008751A6">
              <w:rPr>
                <w:szCs w:val="26"/>
                <w:lang w:val="en-US"/>
              </w:rPr>
              <w:t>Tôi cảm thấy rất khỏe</w:t>
            </w:r>
          </w:p>
        </w:tc>
        <w:tc>
          <w:tcPr>
            <w:tcW w:w="2407" w:type="dxa"/>
          </w:tcPr>
          <w:p w14:paraId="19E9FE4C" w14:textId="43A7471C" w:rsidR="00DA7F17" w:rsidRPr="008751A6" w:rsidRDefault="00DA7F17" w:rsidP="00DA7F17">
            <w:pPr>
              <w:ind w:firstLine="0"/>
              <w:rPr>
                <w:szCs w:val="26"/>
                <w:lang w:val="en-US"/>
              </w:rPr>
            </w:pPr>
            <w:r w:rsidRPr="008751A6">
              <w:rPr>
                <w:szCs w:val="26"/>
                <w:lang w:val="en-US"/>
              </w:rPr>
              <w:t>0 1 2 3 4 5</w:t>
            </w:r>
          </w:p>
        </w:tc>
        <w:tc>
          <w:tcPr>
            <w:tcW w:w="2407" w:type="dxa"/>
          </w:tcPr>
          <w:p w14:paraId="40CD75A9" w14:textId="71FB3B30" w:rsidR="00DA7F17" w:rsidRPr="008751A6" w:rsidRDefault="00DA7F17" w:rsidP="00DA7F17">
            <w:pPr>
              <w:ind w:firstLine="0"/>
              <w:rPr>
                <w:szCs w:val="26"/>
                <w:lang w:val="en-US"/>
              </w:rPr>
            </w:pPr>
            <w:r w:rsidRPr="008751A6">
              <w:rPr>
                <w:szCs w:val="26"/>
                <w:lang w:val="en-US"/>
              </w:rPr>
              <w:t>Tôi cảm thấy không còn chút sức lực nào</w:t>
            </w:r>
          </w:p>
        </w:tc>
        <w:tc>
          <w:tcPr>
            <w:tcW w:w="2407" w:type="dxa"/>
          </w:tcPr>
          <w:p w14:paraId="2527BC3F" w14:textId="2B2CD0A1" w:rsidR="00DA7F17" w:rsidRPr="008751A6" w:rsidRDefault="00DA7F17" w:rsidP="00DA7F17">
            <w:pPr>
              <w:ind w:firstLine="0"/>
              <w:rPr>
                <w:szCs w:val="26"/>
                <w:lang w:val="en-US"/>
              </w:rPr>
            </w:pPr>
            <w:r w:rsidRPr="008751A6">
              <w:rPr>
                <w:szCs w:val="26"/>
                <w:lang w:val="en-US"/>
              </w:rPr>
              <w:t>(điểm)</w:t>
            </w:r>
          </w:p>
        </w:tc>
      </w:tr>
    </w:tbl>
    <w:p w14:paraId="09F18E15" w14:textId="714C7EA3" w:rsidR="00DA7F17" w:rsidRPr="008751A6" w:rsidRDefault="00DA7F17" w:rsidP="0028686C">
      <w:pPr>
        <w:ind w:firstLine="0"/>
        <w:rPr>
          <w:szCs w:val="26"/>
          <w:lang w:val="en-US"/>
        </w:rPr>
      </w:pPr>
    </w:p>
    <w:p w14:paraId="06295AF8" w14:textId="77777777" w:rsidR="00DA7F17" w:rsidRPr="008751A6" w:rsidRDefault="00DA7F17" w:rsidP="00DA7F17">
      <w:pPr>
        <w:ind w:firstLine="0"/>
        <w:rPr>
          <w:szCs w:val="26"/>
          <w:lang w:val="en-US"/>
        </w:rPr>
      </w:pPr>
      <w:r w:rsidRPr="008751A6">
        <w:rPr>
          <w:szCs w:val="26"/>
          <w:lang w:val="en-US"/>
        </w:rPr>
        <w:t>Phân nhóm ABCD dựa vào:</w:t>
      </w:r>
    </w:p>
    <w:p w14:paraId="7B93A0E0" w14:textId="77777777" w:rsidR="00DA7F17" w:rsidRPr="008751A6" w:rsidRDefault="00DA7F17" w:rsidP="00DA7F17">
      <w:pPr>
        <w:ind w:firstLine="0"/>
        <w:rPr>
          <w:szCs w:val="26"/>
          <w:lang w:val="en-US"/>
        </w:rPr>
      </w:pPr>
      <w:r w:rsidRPr="008751A6">
        <w:rPr>
          <w:szCs w:val="26"/>
          <w:lang w:val="en-US"/>
        </w:rPr>
        <w:t>- Mức độ triệu chứng, ảnh hưởng của bệnh (mMRC, CAT).</w:t>
      </w:r>
    </w:p>
    <w:p w14:paraId="1EA31E5D" w14:textId="47269D53" w:rsidR="00DA7F17" w:rsidRPr="008751A6" w:rsidRDefault="00DA7F17" w:rsidP="00DA7F17">
      <w:pPr>
        <w:ind w:firstLine="0"/>
        <w:rPr>
          <w:szCs w:val="26"/>
          <w:lang w:val="en-US"/>
        </w:rPr>
      </w:pPr>
      <w:r w:rsidRPr="008751A6">
        <w:rPr>
          <w:szCs w:val="26"/>
          <w:lang w:val="en-US"/>
        </w:rPr>
        <w:t>- Nguy cơ đợt cấp (tiền sử đợt cấp/năm, độ nặng đợt cấp).</w:t>
      </w:r>
    </w:p>
    <w:p w14:paraId="03625EF0" w14:textId="77777777" w:rsidR="00DA7F17" w:rsidRPr="008751A6" w:rsidRDefault="00DA7F17" w:rsidP="00DA7F17">
      <w:pPr>
        <w:ind w:firstLine="0"/>
        <w:rPr>
          <w:szCs w:val="26"/>
          <w:lang w:val="en-US"/>
        </w:rPr>
      </w:pPr>
      <w:r w:rsidRPr="008751A6">
        <w:rPr>
          <w:szCs w:val="26"/>
          <w:lang w:val="en-US"/>
        </w:rPr>
        <w:t>- BPTNMT nhóm A - Nguy cơ thấp, ít triệu chứng: có 0 - 1 đợt cấp trong vòng 12 tháng qua (đợt cấp không nhập viện) và mMRC 0 - 1 hoặc CAT &lt; 10.</w:t>
      </w:r>
    </w:p>
    <w:p w14:paraId="6FE0DCB9" w14:textId="77777777" w:rsidR="00DA7F17" w:rsidRPr="008751A6" w:rsidRDefault="00DA7F17" w:rsidP="00DA7F17">
      <w:pPr>
        <w:ind w:firstLine="0"/>
        <w:rPr>
          <w:szCs w:val="26"/>
          <w:lang w:val="en-US"/>
        </w:rPr>
      </w:pPr>
      <w:r w:rsidRPr="008751A6">
        <w:rPr>
          <w:szCs w:val="26"/>
          <w:lang w:val="en-US"/>
        </w:rPr>
        <w:t>- BPTNMT nhóm B - Nguy cơ thấp, nhiều triệu chứng: có 0 - 1 đợt cấp trong vòng 12 tháng qua (đợt cấp không nhập viện) và mMRC ≥ 2 hoặc điểm CAT ≥ 10.</w:t>
      </w:r>
    </w:p>
    <w:p w14:paraId="2080A69C" w14:textId="77777777" w:rsidR="00DA7F17" w:rsidRPr="008751A6" w:rsidRDefault="00DA7F17" w:rsidP="00DA7F17">
      <w:pPr>
        <w:ind w:firstLine="0"/>
        <w:rPr>
          <w:szCs w:val="26"/>
          <w:lang w:val="en-US"/>
        </w:rPr>
      </w:pPr>
      <w:r w:rsidRPr="008751A6">
        <w:rPr>
          <w:szCs w:val="26"/>
          <w:lang w:val="en-US"/>
        </w:rPr>
        <w:t>- BPTNMT nhóm C - Nguy cơ cao, ít triệu chứng: có ≥ 2 đợt cấp trong vòng 12 tháng qua hoặc ≥ 1 đợt cấp nặng phải nhập viện hoặc phải cấp cứu và mMRC 0 - 1 hoặc điểm CAT &lt;10.</w:t>
      </w:r>
    </w:p>
    <w:p w14:paraId="02847CD3" w14:textId="77777777" w:rsidR="00DA7F17" w:rsidRPr="008751A6" w:rsidRDefault="00DA7F17" w:rsidP="00DA7F17">
      <w:pPr>
        <w:ind w:firstLine="0"/>
        <w:rPr>
          <w:szCs w:val="26"/>
          <w:lang w:val="en-US"/>
        </w:rPr>
      </w:pPr>
      <w:r w:rsidRPr="008751A6">
        <w:rPr>
          <w:szCs w:val="26"/>
          <w:lang w:val="en-US"/>
        </w:rPr>
        <w:t>- BPTNMT nhóm D - Nguy cơ cao, nhiều triệu chứng: có ≥ 2 đợt cấp trong vòng 12 tháng qua hoặc ≥ 1 đợt cấp phải nhập viện hoặc phải cấp cứu và mMRC ≥ 2 hoặc điểm CAT ≥ 10.</w:t>
      </w:r>
    </w:p>
    <w:p w14:paraId="2F6E582A" w14:textId="6139A231" w:rsidR="00DA7F17" w:rsidRPr="008751A6" w:rsidRDefault="00DA7F17" w:rsidP="00DA7F17">
      <w:pPr>
        <w:ind w:firstLine="0"/>
        <w:rPr>
          <w:szCs w:val="26"/>
          <w:lang w:val="en-US"/>
        </w:rPr>
      </w:pPr>
      <w:r w:rsidRPr="008751A6">
        <w:rPr>
          <w:szCs w:val="26"/>
          <w:lang w:val="en-US"/>
        </w:rPr>
        <w:t>Sau khi đánh giá toàn diện, bệnh nhân nên được phân loại theo mức độ tắc nghẽn GOLD1234 và nhóm ABCD. Ví dụ: Chẩn đoán: BPTNMT GOLD 4, nhóm B.</w:t>
      </w:r>
    </w:p>
    <w:p w14:paraId="7B101993" w14:textId="5901F9DE" w:rsidR="00421C3F" w:rsidRPr="008751A6" w:rsidRDefault="0091687F" w:rsidP="0091687F">
      <w:pPr>
        <w:pStyle w:val="Heading2"/>
        <w:rPr>
          <w:rFonts w:cs="Times New Roman"/>
          <w:szCs w:val="26"/>
          <w:lang w:val="en-US"/>
        </w:rPr>
      </w:pPr>
      <w:r w:rsidRPr="008751A6">
        <w:rPr>
          <w:rFonts w:cs="Times New Roman"/>
          <w:szCs w:val="26"/>
          <w:lang w:val="en-US"/>
        </w:rPr>
        <w:t>Cách điều trị</w:t>
      </w:r>
    </w:p>
    <w:p w14:paraId="3BDB9DD4" w14:textId="2A9B3DEF" w:rsidR="0091687F" w:rsidRPr="008751A6" w:rsidRDefault="0091687F" w:rsidP="0091687F">
      <w:pPr>
        <w:pStyle w:val="Heading3"/>
        <w:rPr>
          <w:rFonts w:cs="Times New Roman"/>
          <w:szCs w:val="26"/>
          <w:lang w:val="en-US"/>
        </w:rPr>
      </w:pPr>
      <w:r w:rsidRPr="008751A6">
        <w:rPr>
          <w:rFonts w:cs="Times New Roman"/>
          <w:szCs w:val="26"/>
          <w:lang w:val="en-US"/>
        </w:rPr>
        <w:t>Cách điều trị chung</w:t>
      </w:r>
    </w:p>
    <w:p w14:paraId="2F054478" w14:textId="12C99E8F" w:rsidR="0091687F" w:rsidRPr="008751A6" w:rsidRDefault="0091687F" w:rsidP="0091687F">
      <w:pPr>
        <w:pStyle w:val="ListParagraph"/>
        <w:numPr>
          <w:ilvl w:val="0"/>
          <w:numId w:val="50"/>
        </w:numPr>
        <w:rPr>
          <w:szCs w:val="26"/>
        </w:rPr>
      </w:pPr>
      <w:r w:rsidRPr="008751A6">
        <w:rPr>
          <w:szCs w:val="26"/>
        </w:rPr>
        <w:t>Ngừng tiếp xúc với khói thuốc lá, thuốc lào, bụi, khói bếp rơm, củi, than, khí độc...</w:t>
      </w:r>
    </w:p>
    <w:p w14:paraId="5BD49ECD" w14:textId="161E9F63" w:rsidR="0091687F" w:rsidRPr="008751A6" w:rsidRDefault="0091687F" w:rsidP="0091687F">
      <w:pPr>
        <w:pStyle w:val="ListParagraph"/>
        <w:numPr>
          <w:ilvl w:val="0"/>
          <w:numId w:val="50"/>
        </w:numPr>
        <w:rPr>
          <w:szCs w:val="26"/>
        </w:rPr>
      </w:pPr>
      <w:r w:rsidRPr="008751A6">
        <w:rPr>
          <w:szCs w:val="26"/>
        </w:rPr>
        <w:t>Cai nghiện thuốc lá, thuốc lào</w:t>
      </w:r>
    </w:p>
    <w:p w14:paraId="65980EA7" w14:textId="608AEC6B" w:rsidR="0091687F" w:rsidRPr="008751A6" w:rsidRDefault="0091687F" w:rsidP="0091687F">
      <w:pPr>
        <w:pStyle w:val="ListParagraph"/>
        <w:numPr>
          <w:ilvl w:val="0"/>
          <w:numId w:val="50"/>
        </w:numPr>
        <w:rPr>
          <w:szCs w:val="26"/>
        </w:rPr>
      </w:pPr>
      <w:r w:rsidRPr="008751A6">
        <w:rPr>
          <w:szCs w:val="26"/>
        </w:rPr>
        <w:lastRenderedPageBreak/>
        <w:t>Tiêm vắc xin phòng nhiễm trùng đường hô hấp</w:t>
      </w:r>
    </w:p>
    <w:p w14:paraId="4C9CB9AF" w14:textId="152C4085" w:rsidR="0091687F" w:rsidRPr="008751A6" w:rsidRDefault="0091687F" w:rsidP="0091687F">
      <w:pPr>
        <w:pStyle w:val="ListParagraph"/>
        <w:numPr>
          <w:ilvl w:val="0"/>
          <w:numId w:val="50"/>
        </w:numPr>
        <w:rPr>
          <w:szCs w:val="26"/>
        </w:rPr>
      </w:pPr>
      <w:r w:rsidRPr="008751A6">
        <w:rPr>
          <w:szCs w:val="26"/>
        </w:rPr>
        <w:t>Vệ sinh tai mũi học thường xuyên</w:t>
      </w:r>
    </w:p>
    <w:p w14:paraId="15DF6041" w14:textId="5137BFE4" w:rsidR="0091687F" w:rsidRPr="008751A6" w:rsidRDefault="0091687F" w:rsidP="0091687F">
      <w:pPr>
        <w:pStyle w:val="ListParagraph"/>
        <w:numPr>
          <w:ilvl w:val="0"/>
          <w:numId w:val="50"/>
        </w:numPr>
        <w:rPr>
          <w:szCs w:val="26"/>
        </w:rPr>
      </w:pPr>
      <w:r w:rsidRPr="008751A6">
        <w:rPr>
          <w:szCs w:val="26"/>
        </w:rPr>
        <w:t>Giữ ấm cổ ngực về mùa lạnh.</w:t>
      </w:r>
    </w:p>
    <w:p w14:paraId="357C635F" w14:textId="51DDFEE2" w:rsidR="0091687F" w:rsidRPr="008751A6" w:rsidRDefault="0091687F" w:rsidP="0091687F">
      <w:pPr>
        <w:pStyle w:val="ListParagraph"/>
        <w:numPr>
          <w:ilvl w:val="0"/>
          <w:numId w:val="50"/>
        </w:numPr>
        <w:rPr>
          <w:szCs w:val="26"/>
        </w:rPr>
      </w:pPr>
      <w:r w:rsidRPr="008751A6">
        <w:rPr>
          <w:szCs w:val="26"/>
        </w:rPr>
        <w:t>Phát hiện sớm và điều trị kịp thời các nhiễm trùng tai mũi họng, răng hàm mặt.</w:t>
      </w:r>
    </w:p>
    <w:p w14:paraId="5DB3EEFA" w14:textId="644A5150" w:rsidR="0091687F" w:rsidRPr="008751A6" w:rsidRDefault="0091687F" w:rsidP="0091687F">
      <w:pPr>
        <w:pStyle w:val="Heading3"/>
        <w:rPr>
          <w:rFonts w:cs="Times New Roman"/>
          <w:szCs w:val="26"/>
        </w:rPr>
      </w:pPr>
      <w:r w:rsidRPr="008751A6">
        <w:rPr>
          <w:rFonts w:cs="Times New Roman"/>
          <w:szCs w:val="26"/>
        </w:rPr>
        <w:t>Cách điều trị riêng:</w:t>
      </w:r>
    </w:p>
    <w:p w14:paraId="50AE4337" w14:textId="77777777" w:rsidR="0091687F" w:rsidRPr="008751A6" w:rsidRDefault="0091687F" w:rsidP="0091687F">
      <w:pPr>
        <w:pStyle w:val="Heading4"/>
        <w:rPr>
          <w:rFonts w:cs="Times New Roman"/>
          <w:szCs w:val="26"/>
        </w:rPr>
      </w:pPr>
      <w:r w:rsidRPr="008751A6">
        <w:rPr>
          <w:rFonts w:cs="Times New Roman"/>
          <w:szCs w:val="26"/>
        </w:rPr>
        <w:t>Bệnh nhân nhóm A</w:t>
      </w:r>
    </w:p>
    <w:p w14:paraId="485578C9" w14:textId="77777777" w:rsidR="0091687F" w:rsidRPr="008751A6" w:rsidRDefault="0091687F" w:rsidP="0091687F">
      <w:pPr>
        <w:ind w:firstLine="0"/>
        <w:rPr>
          <w:szCs w:val="26"/>
        </w:rPr>
      </w:pPr>
      <w:r w:rsidRPr="008751A6">
        <w:rPr>
          <w:szCs w:val="26"/>
        </w:rPr>
        <w:t>- Thuốc giãn phế quản được sử dụng khi cần thiết, thuốc giúp cải thiện triệu chứng khó thở.</w:t>
      </w:r>
    </w:p>
    <w:p w14:paraId="12078EC4" w14:textId="77777777" w:rsidR="0091687F" w:rsidRPr="008751A6" w:rsidRDefault="0091687F" w:rsidP="0091687F">
      <w:pPr>
        <w:ind w:firstLine="0"/>
        <w:rPr>
          <w:szCs w:val="26"/>
        </w:rPr>
      </w:pPr>
      <w:r w:rsidRPr="008751A6">
        <w:rPr>
          <w:szCs w:val="26"/>
        </w:rPr>
        <w:t>- Có thể lựa chọn nhóm thuốc giãn phế quản tác dụng ngắn hoặc tác dụng dài.</w:t>
      </w:r>
    </w:p>
    <w:p w14:paraId="46FC9D37" w14:textId="77777777" w:rsidR="0091687F" w:rsidRPr="008751A6" w:rsidRDefault="0091687F" w:rsidP="0091687F">
      <w:pPr>
        <w:ind w:firstLine="0"/>
        <w:rPr>
          <w:szCs w:val="26"/>
        </w:rPr>
      </w:pPr>
      <w:r w:rsidRPr="008751A6">
        <w:rPr>
          <w:szCs w:val="26"/>
        </w:rPr>
        <w:t>- Tuỳ theo đáp ứng điều trị và mức độ cải thiện triệu chứng của bệnh nhân mà sẽ tiếp tục phác đồ điều trị hoặc đổi sang nhóm thuốc giãn phế quản khác.</w:t>
      </w:r>
    </w:p>
    <w:p w14:paraId="642820AB" w14:textId="77777777" w:rsidR="0091687F" w:rsidRPr="008751A6" w:rsidRDefault="0091687F" w:rsidP="0091687F">
      <w:pPr>
        <w:pStyle w:val="Heading4"/>
        <w:rPr>
          <w:rFonts w:cs="Times New Roman"/>
          <w:szCs w:val="26"/>
        </w:rPr>
      </w:pPr>
      <w:r w:rsidRPr="008751A6">
        <w:rPr>
          <w:rFonts w:cs="Times New Roman"/>
          <w:szCs w:val="26"/>
        </w:rPr>
        <w:t>Bệnh nhân nhóm B</w:t>
      </w:r>
    </w:p>
    <w:p w14:paraId="727A2A38" w14:textId="77777777" w:rsidR="0091687F" w:rsidRPr="008751A6" w:rsidRDefault="0091687F" w:rsidP="0091687F">
      <w:pPr>
        <w:ind w:firstLine="0"/>
        <w:rPr>
          <w:szCs w:val="26"/>
        </w:rPr>
      </w:pPr>
      <w:r w:rsidRPr="008751A6">
        <w:rPr>
          <w:szCs w:val="26"/>
        </w:rPr>
        <w:t>- Lựa chọn điều trị tối ưu là thuốc giãn phế quản tác dụng kéo dài. Với bệnh nhân nhóm B, có thể lựa chọn khởi đầu điều trị với LABA hoặc LAMA. Không có bằng chứng để khuyến cáo sử dụng thuốc giãn phế quản tác dụng kéo dài nhóm nào giúp giảm triệu chứng tốt hơn nhóm nào. Lựa chọn thuốc tuỳ thuộc vào sự dung nạp và cải thiện triệu chứng của bệnh nhân.</w:t>
      </w:r>
    </w:p>
    <w:p w14:paraId="53B287F9" w14:textId="77777777" w:rsidR="0091687F" w:rsidRPr="008751A6" w:rsidRDefault="0091687F" w:rsidP="0091687F">
      <w:pPr>
        <w:ind w:firstLine="0"/>
        <w:rPr>
          <w:szCs w:val="26"/>
        </w:rPr>
      </w:pPr>
      <w:r w:rsidRPr="008751A6">
        <w:rPr>
          <w:szCs w:val="26"/>
        </w:rPr>
        <w:t>- Đối với bệnh nhân vẫn còn khó thở dai dẳng khi dùng LABA hoặc LAMA đơn trị liệu, khuyến cáo sử dụng phối hợp hai nhóm thuốc giãn phế quản LABA/LAMA.</w:t>
      </w:r>
    </w:p>
    <w:p w14:paraId="03174F60" w14:textId="77777777" w:rsidR="0091687F" w:rsidRPr="008751A6" w:rsidRDefault="0091687F" w:rsidP="0091687F">
      <w:pPr>
        <w:ind w:firstLine="0"/>
        <w:rPr>
          <w:szCs w:val="26"/>
        </w:rPr>
      </w:pPr>
      <w:r w:rsidRPr="008751A6">
        <w:rPr>
          <w:szCs w:val="26"/>
        </w:rPr>
        <w:t>- Đối với bệnh nhân khó thở nhiều (CAT ≥ 20, và/hoặc mMRC≥3), có thể cân nhắc điều trị khởi đầu ngay bằng phác đồ phối hợp hai thuốc giãn phế quản LABA/LAMA.</w:t>
      </w:r>
    </w:p>
    <w:p w14:paraId="304CC947" w14:textId="77777777" w:rsidR="0091687F" w:rsidRPr="008751A6" w:rsidRDefault="0091687F" w:rsidP="0091687F">
      <w:pPr>
        <w:ind w:firstLine="0"/>
        <w:rPr>
          <w:szCs w:val="26"/>
        </w:rPr>
      </w:pPr>
      <w:r w:rsidRPr="008751A6">
        <w:rPr>
          <w:szCs w:val="26"/>
        </w:rPr>
        <w:t>- Nếu phối hợp hai nhóm thuốc giãn phế quản LABA/LAMA mà không cải thiện triệu chứng, có thể cân nhắc hạ bậc điều trị với một thuốc giãn phế quản tác dụng dài.</w:t>
      </w:r>
    </w:p>
    <w:p w14:paraId="0CD27381" w14:textId="77777777" w:rsidR="0091687F" w:rsidRPr="008751A6" w:rsidRDefault="0091687F" w:rsidP="0091687F">
      <w:pPr>
        <w:ind w:firstLine="0"/>
        <w:rPr>
          <w:szCs w:val="26"/>
        </w:rPr>
      </w:pPr>
      <w:r w:rsidRPr="008751A6">
        <w:rPr>
          <w:szCs w:val="26"/>
        </w:rPr>
        <w:t>- Bệnh nhân nhóm B thường có bệnh đồng mắc, đặc biệt là các bệnh lý tim mạch, có nhiều triệu chứng, khó tiên lượng cần được đánh giá và điều trị toàn diện bệnh đồng mắc.</w:t>
      </w:r>
    </w:p>
    <w:p w14:paraId="00A5C3A8" w14:textId="77777777" w:rsidR="0091687F" w:rsidRPr="008751A6" w:rsidRDefault="0091687F" w:rsidP="0091687F">
      <w:pPr>
        <w:pStyle w:val="Heading4"/>
        <w:rPr>
          <w:rFonts w:cs="Times New Roman"/>
          <w:szCs w:val="26"/>
        </w:rPr>
      </w:pPr>
      <w:r w:rsidRPr="008751A6">
        <w:rPr>
          <w:rFonts w:cs="Times New Roman"/>
          <w:szCs w:val="26"/>
        </w:rPr>
        <w:t>Bệnh nhân nhóm C</w:t>
      </w:r>
    </w:p>
    <w:p w14:paraId="724FA273" w14:textId="77777777" w:rsidR="0091687F" w:rsidRPr="008751A6" w:rsidRDefault="0091687F" w:rsidP="0091687F">
      <w:pPr>
        <w:ind w:firstLine="0"/>
        <w:rPr>
          <w:szCs w:val="26"/>
        </w:rPr>
      </w:pPr>
      <w:r w:rsidRPr="008751A6">
        <w:rPr>
          <w:szCs w:val="26"/>
        </w:rPr>
        <w:t>- Khởi đầu điều trị bằng một loại thuốc giãn phế quản tác dụng kéo dài.</w:t>
      </w:r>
    </w:p>
    <w:p w14:paraId="74180C3D" w14:textId="77777777" w:rsidR="0091687F" w:rsidRPr="008751A6" w:rsidRDefault="0091687F" w:rsidP="0091687F">
      <w:pPr>
        <w:ind w:firstLine="0"/>
        <w:rPr>
          <w:szCs w:val="26"/>
        </w:rPr>
      </w:pPr>
      <w:r w:rsidRPr="008751A6">
        <w:rPr>
          <w:szCs w:val="26"/>
        </w:rPr>
        <w:t>- Kết quả hai nghiên cứu so sánh đối đầu cho thấy LAMA có hiệu quả hơn LABA trong phòng ngừa đợt cấp, do đó khuyến cáo nên bắt đầu điều trị với LAMA.</w:t>
      </w:r>
    </w:p>
    <w:p w14:paraId="599A6C48" w14:textId="77777777" w:rsidR="0091687F" w:rsidRPr="008751A6" w:rsidRDefault="0091687F" w:rsidP="0091687F">
      <w:pPr>
        <w:pStyle w:val="Heading4"/>
        <w:rPr>
          <w:rFonts w:cs="Times New Roman"/>
          <w:szCs w:val="26"/>
        </w:rPr>
      </w:pPr>
      <w:r w:rsidRPr="008751A6">
        <w:rPr>
          <w:rFonts w:cs="Times New Roman"/>
          <w:szCs w:val="26"/>
        </w:rPr>
        <w:t>Bệnh nhân nhóm D</w:t>
      </w:r>
    </w:p>
    <w:p w14:paraId="1438E432" w14:textId="77777777" w:rsidR="0091687F" w:rsidRPr="008751A6" w:rsidRDefault="0091687F" w:rsidP="0091687F">
      <w:pPr>
        <w:ind w:firstLine="0"/>
        <w:rPr>
          <w:szCs w:val="26"/>
        </w:rPr>
      </w:pPr>
      <w:r w:rsidRPr="008751A6">
        <w:rPr>
          <w:szCs w:val="26"/>
        </w:rPr>
        <w:t>- Khởi đầu điều trị bằng bằng một LAMA do hiệu quả giảm triệu chứng và phòng ngừa đợt cấp.</w:t>
      </w:r>
    </w:p>
    <w:p w14:paraId="65970410" w14:textId="77777777" w:rsidR="0091687F" w:rsidRPr="008751A6" w:rsidRDefault="0091687F" w:rsidP="0091687F">
      <w:pPr>
        <w:ind w:firstLine="0"/>
        <w:rPr>
          <w:szCs w:val="26"/>
        </w:rPr>
      </w:pPr>
      <w:r w:rsidRPr="008751A6">
        <w:rPr>
          <w:szCs w:val="26"/>
        </w:rPr>
        <w:lastRenderedPageBreak/>
        <w:t>+ Với bệnh nhân có rất nhiều triệu chứng (điểm CAT &gt; 20), đặc biệt có khó thở nhiều, giới hạn khả năng gắng sức, LABA/LAMA là lựa chọn đầu tay. Kết quả các nghiên cứu trên bệnh nhân cho thấy điều trị phác đồ LABA/LAMA kết hợp cho hiệu quả vượt trội so với đơn trị liệu.</w:t>
      </w:r>
    </w:p>
    <w:p w14:paraId="23F9BB22" w14:textId="6D83D8F7" w:rsidR="0091687F" w:rsidRPr="008751A6" w:rsidRDefault="0091687F" w:rsidP="0091687F">
      <w:pPr>
        <w:ind w:firstLine="0"/>
        <w:rPr>
          <w:szCs w:val="26"/>
        </w:rPr>
      </w:pPr>
      <w:r w:rsidRPr="008751A6">
        <w:rPr>
          <w:szCs w:val="26"/>
        </w:rPr>
        <w:t>+ ICS/LABA nên được lựa chọn đầu tay nếu: Bạch cầu ái toan máu ≥ 300 tế bào/µl hoặc bệnh nhân có tiền sử hen. ICS có thể tăng nguy cơ viêm phổi, vì vậy việc dùng ICS ngay từ đầu chỉ khi lợi ích lâm sàng lớn hơn nguy cơ.</w:t>
      </w:r>
    </w:p>
    <w:p w14:paraId="20092DE1" w14:textId="56E6B50F" w:rsidR="0091687F" w:rsidRPr="008751A6" w:rsidRDefault="0091687F" w:rsidP="0091687F">
      <w:pPr>
        <w:pStyle w:val="Heading1"/>
        <w:rPr>
          <w:rFonts w:cs="Times New Roman"/>
          <w:szCs w:val="26"/>
        </w:rPr>
      </w:pPr>
      <w:r w:rsidRPr="008751A6">
        <w:rPr>
          <w:rFonts w:cs="Times New Roman"/>
          <w:szCs w:val="26"/>
        </w:rPr>
        <w:t>Chuẩn đoán và điều trị đợt cấp bệnh phổi tắc nghẽn mãn tính</w:t>
      </w:r>
    </w:p>
    <w:p w14:paraId="503D9608" w14:textId="77777777" w:rsidR="008751A6" w:rsidRPr="008751A6" w:rsidRDefault="008751A6" w:rsidP="008751A6">
      <w:pPr>
        <w:pStyle w:val="Heading2"/>
        <w:rPr>
          <w:rFonts w:cs="Times New Roman"/>
          <w:szCs w:val="26"/>
        </w:rPr>
      </w:pPr>
      <w:r w:rsidRPr="008751A6">
        <w:rPr>
          <w:rFonts w:cs="Times New Roman"/>
          <w:szCs w:val="26"/>
        </w:rPr>
        <w:t>Phân loại độ nặng đợt cấp BPTNMT theo đề xuất Rome:</w:t>
      </w:r>
    </w:p>
    <w:p w14:paraId="65B18E7D" w14:textId="77777777" w:rsidR="008751A6" w:rsidRPr="008751A6" w:rsidRDefault="008751A6" w:rsidP="008751A6">
      <w:pPr>
        <w:ind w:firstLine="0"/>
        <w:rPr>
          <w:szCs w:val="26"/>
        </w:rPr>
      </w:pPr>
      <w:r w:rsidRPr="008751A6">
        <w:rPr>
          <w:szCs w:val="26"/>
        </w:rPr>
        <w:t>- Nhẹ: (1) khó thở VAS &lt;5; (2) tần số thở &lt;24 lần/phút; (3) nhịp tim &lt;95 lần/phút; (4) SpO2 ≥92% khi thở khí trời (hoặc liều oxy hàng ngày của bệnh nhân) VÀ/HOẶC giảm ≤3% (nếu đã biết); (5) CRP &lt;10 mg/L (nếu xét nghiệm được).</w:t>
      </w:r>
    </w:p>
    <w:p w14:paraId="67B44C97" w14:textId="77777777" w:rsidR="008751A6" w:rsidRPr="008751A6" w:rsidRDefault="008751A6" w:rsidP="008751A6">
      <w:pPr>
        <w:ind w:firstLine="0"/>
        <w:rPr>
          <w:szCs w:val="26"/>
        </w:rPr>
      </w:pPr>
      <w:r w:rsidRPr="008751A6">
        <w:rPr>
          <w:szCs w:val="26"/>
        </w:rPr>
        <w:t>- Trung bình (khi thỏa mãn ít nhất 3 trong 5 tiêu chuẩn): (1) khó thở VAS ≥5; (2) tần số thở ≥24 lần/phút; (3) nhịp tim ≥95 lần/phút; (4) SpO2 &lt;92% khi thở khí trời (hoặc liều oxy hàng ngày của bệnh nhân) VÀ/HOẶC giảm &gt;3% (nếu đã biết); (5) CRP ≥10 mg/L. Nếu có làm khí máu động mạch: PaO2 ≤60 mmHg và/hoặc PaCO2 &gt;45 mmHg nhưng không có toan hóa máu.</w:t>
      </w:r>
    </w:p>
    <w:p w14:paraId="0AEB2E60" w14:textId="77777777" w:rsidR="008751A6" w:rsidRPr="008751A6" w:rsidRDefault="008751A6" w:rsidP="008751A6">
      <w:pPr>
        <w:ind w:firstLine="0"/>
        <w:rPr>
          <w:szCs w:val="26"/>
        </w:rPr>
      </w:pPr>
      <w:r w:rsidRPr="008751A6">
        <w:rPr>
          <w:szCs w:val="26"/>
        </w:rPr>
        <w:t>- Nặng: khí máu động mạch có PaCO2 &gt;45 mmHg và pH &lt;7,35.</w:t>
      </w:r>
    </w:p>
    <w:p w14:paraId="6BBCE513" w14:textId="7FE37E14" w:rsidR="0091687F" w:rsidRPr="008751A6" w:rsidRDefault="008751A6" w:rsidP="008751A6">
      <w:pPr>
        <w:ind w:firstLine="0"/>
        <w:rPr>
          <w:szCs w:val="26"/>
        </w:rPr>
      </w:pPr>
      <w:r w:rsidRPr="008751A6">
        <w:rPr>
          <w:szCs w:val="26"/>
        </w:rPr>
        <w:t>(Thang điểm khó thở trực quan VAS: từ 0 đến 10, với 0 là không khó thở, 10 là khó thở nhiều nhất mà bệnh nhân từng cảm nhận.)</w:t>
      </w:r>
    </w:p>
    <w:p w14:paraId="5568BD3A" w14:textId="50701A12" w:rsidR="008751A6" w:rsidRPr="008751A6" w:rsidRDefault="008751A6" w:rsidP="008751A6">
      <w:pPr>
        <w:pStyle w:val="Heading2"/>
        <w:rPr>
          <w:rFonts w:cs="Times New Roman"/>
          <w:szCs w:val="26"/>
        </w:rPr>
      </w:pPr>
      <w:r w:rsidRPr="008751A6">
        <w:rPr>
          <w:rFonts w:cs="Times New Roman"/>
          <w:szCs w:val="26"/>
        </w:rPr>
        <w:t>Nơi điều trị</w:t>
      </w:r>
    </w:p>
    <w:p w14:paraId="621882EE" w14:textId="45959117" w:rsidR="0091687F" w:rsidRPr="008751A6" w:rsidRDefault="008751A6" w:rsidP="008751A6">
      <w:pPr>
        <w:ind w:firstLine="0"/>
        <w:rPr>
          <w:szCs w:val="26"/>
        </w:rPr>
      </w:pPr>
      <w:r w:rsidRPr="008751A6">
        <w:rPr>
          <w:szCs w:val="26"/>
        </w:rPr>
        <w:t>Bác sĩ có thể dựa vào độ nặng đợt cấp BPTNMT theo đề xuất Rome để quyết định nơi điều trị cho bệnh nhân: nhẹ, ngoại trú; trung bình, Khoa Nội; nặng, Khoa Hô hấp hoặc Hồi sức tích cực (ICU).</w:t>
      </w:r>
    </w:p>
    <w:p w14:paraId="4F314BF9" w14:textId="141EE34C" w:rsidR="0091687F" w:rsidRPr="008751A6" w:rsidRDefault="008751A6" w:rsidP="008751A6">
      <w:pPr>
        <w:pStyle w:val="Heading2"/>
        <w:rPr>
          <w:rFonts w:cs="Times New Roman"/>
          <w:szCs w:val="26"/>
        </w:rPr>
      </w:pPr>
      <w:r w:rsidRPr="008751A6">
        <w:rPr>
          <w:rFonts w:cs="Times New Roman"/>
          <w:szCs w:val="26"/>
        </w:rPr>
        <w:t>Chức năng mở rộng</w:t>
      </w:r>
    </w:p>
    <w:p w14:paraId="00DAAA6D" w14:textId="7956DB10" w:rsidR="008751A6" w:rsidRDefault="008751A6" w:rsidP="00ED6B87">
      <w:pPr>
        <w:pStyle w:val="Heading3"/>
      </w:pPr>
      <w:r w:rsidRPr="008751A6">
        <w:t>Lựa chọn kháng sinh theo kinh nghiệm cho đợt cấp BPTNMT ngoại trú</w:t>
      </w:r>
    </w:p>
    <w:p w14:paraId="652343A3" w14:textId="4B7DBD68" w:rsidR="00DF092C" w:rsidRPr="00DF092C" w:rsidRDefault="00DF092C" w:rsidP="00DF092C">
      <w:pPr>
        <w:pStyle w:val="ListParagraph"/>
        <w:ind w:left="360" w:firstLine="0"/>
        <w:rPr>
          <w:szCs w:val="26"/>
        </w:rPr>
      </w:pPr>
      <w:r>
        <w:rPr>
          <w:szCs w:val="26"/>
        </w:rPr>
        <w:t xml:space="preserve">Giai đoạn 1: Đầu tiên kiểm tra các triệu chứng chính, nếu </w:t>
      </w:r>
      <w:r w:rsidRPr="00DF092C">
        <w:rPr>
          <w:szCs w:val="26"/>
        </w:rPr>
        <w:t>bệnh nhân</w:t>
      </w:r>
      <w:r>
        <w:rPr>
          <w:szCs w:val="26"/>
        </w:rPr>
        <w:t xml:space="preserve"> không</w:t>
      </w:r>
      <w:r w:rsidRPr="00DF092C">
        <w:rPr>
          <w:szCs w:val="26"/>
        </w:rPr>
        <w:t xml:space="preserve"> có ít nhất 2 triệu chứng chính:</w:t>
      </w:r>
    </w:p>
    <w:p w14:paraId="14E6AA58" w14:textId="77777777" w:rsidR="00DF092C" w:rsidRPr="00DF092C" w:rsidRDefault="00DF092C" w:rsidP="00DF092C">
      <w:pPr>
        <w:pStyle w:val="ListParagraph"/>
        <w:ind w:left="360" w:firstLine="0"/>
        <w:rPr>
          <w:szCs w:val="26"/>
        </w:rPr>
      </w:pPr>
      <w:r w:rsidRPr="00DF092C">
        <w:rPr>
          <w:szCs w:val="26"/>
        </w:rPr>
        <w:t xml:space="preserve">  - khó thở tăng</w:t>
      </w:r>
    </w:p>
    <w:p w14:paraId="7021BB8C" w14:textId="77777777" w:rsidR="00DF092C" w:rsidRPr="00DF092C" w:rsidRDefault="00DF092C" w:rsidP="00DF092C">
      <w:pPr>
        <w:pStyle w:val="ListParagraph"/>
        <w:ind w:left="360" w:firstLine="0"/>
        <w:rPr>
          <w:szCs w:val="26"/>
        </w:rPr>
      </w:pPr>
      <w:r w:rsidRPr="00DF092C">
        <w:rPr>
          <w:szCs w:val="26"/>
        </w:rPr>
        <w:t xml:space="preserve">  - thể tích hoặc độ quánh đờm tăng</w:t>
      </w:r>
    </w:p>
    <w:p w14:paraId="59A2EA9F" w14:textId="2980F355" w:rsidR="00ED6B87" w:rsidRDefault="00DF092C" w:rsidP="00DF092C">
      <w:pPr>
        <w:pStyle w:val="ListParagraph"/>
        <w:ind w:left="360" w:firstLine="0"/>
        <w:rPr>
          <w:szCs w:val="26"/>
        </w:rPr>
      </w:pPr>
      <w:r w:rsidRPr="00DF092C">
        <w:rPr>
          <w:szCs w:val="26"/>
        </w:rPr>
        <w:t xml:space="preserve">  - đờm mủ tăng</w:t>
      </w:r>
    </w:p>
    <w:p w14:paraId="5303CC1C" w14:textId="77777777" w:rsidR="00DF092C" w:rsidRDefault="00DF092C" w:rsidP="00DF092C">
      <w:pPr>
        <w:pStyle w:val="ListParagraph"/>
        <w:ind w:left="360" w:firstLine="0"/>
        <w:rPr>
          <w:szCs w:val="26"/>
        </w:rPr>
      </w:pPr>
    </w:p>
    <w:p w14:paraId="7FFADEA4" w14:textId="146BE917" w:rsidR="00DF092C" w:rsidRDefault="00DF092C" w:rsidP="00DF092C">
      <w:pPr>
        <w:pStyle w:val="ListParagraph"/>
        <w:ind w:left="360" w:firstLine="0"/>
        <w:rPr>
          <w:szCs w:val="26"/>
        </w:rPr>
      </w:pPr>
      <w:r>
        <w:rPr>
          <w:szCs w:val="26"/>
        </w:rPr>
        <w:t>Thì “</w:t>
      </w:r>
      <w:r w:rsidRPr="00DF092C">
        <w:rPr>
          <w:szCs w:val="26"/>
        </w:rPr>
        <w:t xml:space="preserve">  Kháng sinh không được chỉ định trừ khi triệu chứng đã xấu hơn dù đã điều trị hỗ trợ phù hợp.</w:t>
      </w:r>
      <w:r>
        <w:rPr>
          <w:szCs w:val="26"/>
        </w:rPr>
        <w:t>” và kết thúc.</w:t>
      </w:r>
    </w:p>
    <w:p w14:paraId="60B8FC62" w14:textId="77777777" w:rsidR="00DF092C" w:rsidRDefault="00DF092C" w:rsidP="00DF092C">
      <w:pPr>
        <w:pStyle w:val="ListParagraph"/>
        <w:ind w:left="360" w:firstLine="0"/>
        <w:rPr>
          <w:szCs w:val="26"/>
        </w:rPr>
      </w:pPr>
      <w:r>
        <w:rPr>
          <w:szCs w:val="26"/>
        </w:rPr>
        <w:t>Còn nếu có ít nhất 2 triệu chứng chính thì đến giai đoạn 2.</w:t>
      </w:r>
    </w:p>
    <w:p w14:paraId="67422336" w14:textId="77777777" w:rsidR="00DF092C" w:rsidRDefault="00DF092C" w:rsidP="00DF092C">
      <w:pPr>
        <w:ind w:firstLine="0"/>
        <w:rPr>
          <w:szCs w:val="26"/>
        </w:rPr>
      </w:pPr>
    </w:p>
    <w:p w14:paraId="2F68912D" w14:textId="205490C2" w:rsidR="00DF092C" w:rsidRPr="00DF092C" w:rsidRDefault="00DF092C" w:rsidP="00DF092C">
      <w:pPr>
        <w:ind w:firstLine="360"/>
        <w:rPr>
          <w:szCs w:val="26"/>
        </w:rPr>
      </w:pPr>
      <w:r w:rsidRPr="00DF092C">
        <w:rPr>
          <w:szCs w:val="26"/>
        </w:rPr>
        <w:t>Giai đoạn 2: xét các yếu tố nguy cơ cho kết cục xấu:</w:t>
      </w:r>
    </w:p>
    <w:p w14:paraId="5A565609" w14:textId="541CC0C7" w:rsidR="00DF092C" w:rsidRDefault="00DF092C" w:rsidP="00DF092C">
      <w:pPr>
        <w:pStyle w:val="ListParagraph"/>
        <w:ind w:left="360" w:firstLine="0"/>
        <w:rPr>
          <w:szCs w:val="26"/>
        </w:rPr>
      </w:pPr>
      <w:r>
        <w:rPr>
          <w:szCs w:val="26"/>
        </w:rPr>
        <w:t>FEV1 &lt; 50%, &gt;=2 đợt cấp BPTNMT trong 12 tháng qua, Nhập viện vì đợt cấp BPTNMT trong 3 tháng qua, đang dùng liệu pháp oxy dài hạn tài nhà hay không, có bệnh đồng mắc hay không.</w:t>
      </w:r>
    </w:p>
    <w:p w14:paraId="42CA6FFE" w14:textId="77777777" w:rsidR="00DF092C" w:rsidRDefault="00DF092C" w:rsidP="00DF092C">
      <w:pPr>
        <w:pStyle w:val="ListParagraph"/>
        <w:ind w:left="360" w:firstLine="0"/>
        <w:rPr>
          <w:szCs w:val="26"/>
        </w:rPr>
      </w:pPr>
      <w:r>
        <w:rPr>
          <w:szCs w:val="26"/>
        </w:rPr>
        <w:t>Nếu không thì “Tùy thuộc đặc điểm bệnh nhân, chọn 1 trong các kháng sinh sau:</w:t>
      </w:r>
    </w:p>
    <w:p w14:paraId="3E677348" w14:textId="04F6B334" w:rsidR="00DF092C" w:rsidRDefault="00DF092C" w:rsidP="00DF092C">
      <w:pPr>
        <w:pStyle w:val="ListParagraph"/>
        <w:numPr>
          <w:ilvl w:val="0"/>
          <w:numId w:val="50"/>
        </w:numPr>
        <w:rPr>
          <w:szCs w:val="26"/>
        </w:rPr>
      </w:pPr>
      <w:r>
        <w:rPr>
          <w:szCs w:val="26"/>
        </w:rPr>
        <w:t>Macrolide</w:t>
      </w:r>
    </w:p>
    <w:p w14:paraId="07457749" w14:textId="02640245" w:rsidR="00DF092C" w:rsidRDefault="00DF092C" w:rsidP="00DF092C">
      <w:pPr>
        <w:pStyle w:val="ListParagraph"/>
        <w:numPr>
          <w:ilvl w:val="0"/>
          <w:numId w:val="50"/>
        </w:numPr>
        <w:rPr>
          <w:szCs w:val="26"/>
        </w:rPr>
      </w:pPr>
      <w:r>
        <w:rPr>
          <w:szCs w:val="26"/>
        </w:rPr>
        <w:t>Cephalosporin thế hệ 2 hoặc 3</w:t>
      </w:r>
    </w:p>
    <w:p w14:paraId="6E1C62B0" w14:textId="6B372A87" w:rsidR="00DF092C" w:rsidRDefault="00DF092C" w:rsidP="00DF092C">
      <w:pPr>
        <w:pStyle w:val="ListParagraph"/>
        <w:ind w:left="360" w:firstLine="0"/>
        <w:rPr>
          <w:szCs w:val="26"/>
        </w:rPr>
      </w:pPr>
      <w:r>
        <w:rPr>
          <w:szCs w:val="26"/>
        </w:rPr>
        <w:t>”</w:t>
      </w:r>
    </w:p>
    <w:p w14:paraId="700F4BFA" w14:textId="2CC12012" w:rsidR="00DF092C" w:rsidRDefault="00DF092C" w:rsidP="00DF092C">
      <w:pPr>
        <w:pStyle w:val="ListParagraph"/>
        <w:ind w:left="360" w:firstLine="0"/>
        <w:rPr>
          <w:szCs w:val="26"/>
        </w:rPr>
      </w:pPr>
      <w:r>
        <w:rPr>
          <w:szCs w:val="26"/>
        </w:rPr>
        <w:t>Nếu có, chuyển sang giai đoạn 3.</w:t>
      </w:r>
    </w:p>
    <w:p w14:paraId="20443AC8" w14:textId="77777777" w:rsidR="00DF092C" w:rsidRDefault="00DF092C" w:rsidP="00DF092C">
      <w:pPr>
        <w:pStyle w:val="ListParagraph"/>
        <w:ind w:left="360" w:firstLine="0"/>
        <w:rPr>
          <w:szCs w:val="26"/>
        </w:rPr>
      </w:pPr>
    </w:p>
    <w:p w14:paraId="3C2D08DA" w14:textId="13B4FFA9" w:rsidR="00DF092C" w:rsidRDefault="00DF092C" w:rsidP="00DF092C">
      <w:pPr>
        <w:pStyle w:val="ListParagraph"/>
        <w:ind w:left="360" w:firstLine="0"/>
        <w:rPr>
          <w:szCs w:val="26"/>
        </w:rPr>
      </w:pPr>
      <w:r>
        <w:rPr>
          <w:szCs w:val="26"/>
        </w:rPr>
        <w:t xml:space="preserve">Giai đoạn 3: </w:t>
      </w:r>
      <w:r w:rsidRPr="00DF092C">
        <w:rPr>
          <w:szCs w:val="26"/>
        </w:rPr>
        <w:t xml:space="preserve">Kiểm tra có nguy có nhiễm Pseudomonas hay không, nếu có thì </w:t>
      </w:r>
      <w:r>
        <w:rPr>
          <w:szCs w:val="26"/>
        </w:rPr>
        <w:t>“Đ</w:t>
      </w:r>
      <w:r w:rsidRPr="00DF092C">
        <w:rPr>
          <w:szCs w:val="26"/>
        </w:rPr>
        <w:t>iều trị bằng ciprofloxacine và cấy đờm làm kháng sinh</w:t>
      </w:r>
      <w:r>
        <w:rPr>
          <w:szCs w:val="26"/>
        </w:rPr>
        <w:t>.”, nếu không thì đến giai đoạn 4.</w:t>
      </w:r>
    </w:p>
    <w:p w14:paraId="21C0A261" w14:textId="76222E9D" w:rsidR="00DF092C" w:rsidRDefault="00DF092C" w:rsidP="00DF092C">
      <w:pPr>
        <w:pStyle w:val="ListParagraph"/>
        <w:ind w:left="360" w:firstLine="0"/>
        <w:rPr>
          <w:szCs w:val="26"/>
        </w:rPr>
      </w:pPr>
    </w:p>
    <w:p w14:paraId="186332E6" w14:textId="7EF88D38" w:rsidR="00DF092C" w:rsidRDefault="00DF092C" w:rsidP="00DF092C">
      <w:pPr>
        <w:pStyle w:val="ListParagraph"/>
        <w:ind w:left="360" w:firstLine="0"/>
        <w:rPr>
          <w:szCs w:val="26"/>
        </w:rPr>
      </w:pPr>
      <w:r>
        <w:rPr>
          <w:szCs w:val="26"/>
        </w:rPr>
        <w:t>Giai đoạn 4:</w:t>
      </w:r>
    </w:p>
    <w:p w14:paraId="6E21C89F" w14:textId="75470440" w:rsidR="00DF092C" w:rsidRDefault="00DF092C" w:rsidP="00766D52">
      <w:pPr>
        <w:pStyle w:val="ListParagraph"/>
        <w:ind w:left="360" w:firstLine="0"/>
        <w:rPr>
          <w:szCs w:val="26"/>
        </w:rPr>
      </w:pPr>
      <w:r w:rsidRPr="00DF092C">
        <w:rPr>
          <w:szCs w:val="26"/>
        </w:rPr>
        <w:t>yếu tố nguy cơ khác gây nhiễm pseudomonas?</w:t>
      </w:r>
      <w:r>
        <w:rPr>
          <w:szCs w:val="26"/>
        </w:rPr>
        <w:t xml:space="preserve"> </w:t>
      </w:r>
      <w:r w:rsidRPr="00DF092C">
        <w:rPr>
          <w:szCs w:val="26"/>
        </w:rPr>
        <w:t>FEV1 &lt; 30%</w:t>
      </w:r>
      <w:r>
        <w:rPr>
          <w:szCs w:val="26"/>
        </w:rPr>
        <w:t xml:space="preserve">, </w:t>
      </w:r>
      <w:r w:rsidRPr="00DF092C">
        <w:rPr>
          <w:szCs w:val="26"/>
        </w:rPr>
        <w:t>Giãn phế phản trên X-Quang hoặc CT ngực</w:t>
      </w:r>
      <w:r w:rsidR="00766D52">
        <w:rPr>
          <w:szCs w:val="26"/>
        </w:rPr>
        <w:t xml:space="preserve">, </w:t>
      </w:r>
      <w:r w:rsidRPr="00766D52">
        <w:rPr>
          <w:szCs w:val="26"/>
        </w:rPr>
        <w:t>Dùng khá</w:t>
      </w:r>
      <w:r w:rsidR="00766D52">
        <w:rPr>
          <w:szCs w:val="26"/>
        </w:rPr>
        <w:t>ng</w:t>
      </w:r>
      <w:r w:rsidRPr="00766D52">
        <w:rPr>
          <w:szCs w:val="26"/>
        </w:rPr>
        <w:t xml:space="preserve"> sinh phổ rộng trong vòng 3</w:t>
      </w:r>
      <w:r w:rsidR="00766D52">
        <w:rPr>
          <w:szCs w:val="26"/>
        </w:rPr>
        <w:t>.</w:t>
      </w:r>
    </w:p>
    <w:p w14:paraId="407AF43A" w14:textId="18CCE099" w:rsidR="00766D52" w:rsidRDefault="00766D52" w:rsidP="00766D52">
      <w:pPr>
        <w:pStyle w:val="ListParagraph"/>
        <w:ind w:left="360" w:firstLine="0"/>
        <w:rPr>
          <w:szCs w:val="26"/>
        </w:rPr>
      </w:pPr>
      <w:r>
        <w:rPr>
          <w:szCs w:val="26"/>
        </w:rPr>
        <w:t>Nếu có, “</w:t>
      </w:r>
      <w:r w:rsidRPr="00766D52">
        <w:rPr>
          <w:szCs w:val="26"/>
        </w:rPr>
        <w:t>Điều trị bằng ciprofloxacin hoặc levofloxacin và cấy đờm làm kháng sinh đồ.</w:t>
      </w:r>
      <w:r>
        <w:rPr>
          <w:szCs w:val="26"/>
        </w:rPr>
        <w:t>”</w:t>
      </w:r>
    </w:p>
    <w:p w14:paraId="3087D771" w14:textId="77777777" w:rsidR="00766D52" w:rsidRDefault="00766D52" w:rsidP="00766D52">
      <w:pPr>
        <w:pStyle w:val="ListParagraph"/>
        <w:ind w:left="360" w:firstLine="0"/>
        <w:rPr>
          <w:szCs w:val="26"/>
        </w:rPr>
      </w:pPr>
      <w:r>
        <w:rPr>
          <w:szCs w:val="26"/>
        </w:rPr>
        <w:t xml:space="preserve">Nếu không, </w:t>
      </w:r>
      <w:r w:rsidRPr="00766D52">
        <w:rPr>
          <w:szCs w:val="26"/>
        </w:rPr>
        <w:t xml:space="preserve">            </w:t>
      </w:r>
    </w:p>
    <w:p w14:paraId="5FC6865D" w14:textId="3DA62762" w:rsidR="00766D52" w:rsidRPr="00766D52" w:rsidRDefault="00766D52" w:rsidP="00766D52">
      <w:pPr>
        <w:pStyle w:val="ListParagraph"/>
        <w:ind w:left="360" w:firstLine="0"/>
        <w:rPr>
          <w:szCs w:val="26"/>
        </w:rPr>
      </w:pPr>
      <w:r>
        <w:rPr>
          <w:szCs w:val="26"/>
        </w:rPr>
        <w:t>“</w:t>
      </w:r>
      <w:r w:rsidRPr="00766D52">
        <w:rPr>
          <w:szCs w:val="26"/>
        </w:rPr>
        <w:t>Tùy thuộc đặc điểm bệnh nhân, chọn 1 trong các kháng sinh sau:</w:t>
      </w:r>
    </w:p>
    <w:p w14:paraId="5E1D858F" w14:textId="77777777" w:rsidR="00766D52" w:rsidRPr="00766D52" w:rsidRDefault="00766D52" w:rsidP="00766D52">
      <w:pPr>
        <w:pStyle w:val="ListParagraph"/>
        <w:ind w:left="360" w:firstLine="0"/>
        <w:rPr>
          <w:szCs w:val="26"/>
        </w:rPr>
      </w:pPr>
      <w:r w:rsidRPr="00766D52">
        <w:rPr>
          <w:szCs w:val="26"/>
        </w:rPr>
        <w:t xml:space="preserve">            - Amoxicillin-clavulanate</w:t>
      </w:r>
    </w:p>
    <w:p w14:paraId="06D11691" w14:textId="3BE7D40A" w:rsidR="00766D52" w:rsidRPr="00766D52" w:rsidRDefault="00766D52" w:rsidP="00766D52">
      <w:pPr>
        <w:pStyle w:val="ListParagraph"/>
        <w:ind w:left="360" w:firstLine="0"/>
        <w:rPr>
          <w:szCs w:val="26"/>
        </w:rPr>
      </w:pPr>
      <w:r w:rsidRPr="00766D52">
        <w:rPr>
          <w:szCs w:val="26"/>
        </w:rPr>
        <w:t xml:space="preserve">            - Levofloxacin hoặc moxifloxacin</w:t>
      </w:r>
      <w:r>
        <w:rPr>
          <w:szCs w:val="26"/>
        </w:rPr>
        <w:t>”</w:t>
      </w:r>
    </w:p>
    <w:p w14:paraId="313453FB" w14:textId="77777777" w:rsidR="00DF092C" w:rsidRPr="008751A6" w:rsidRDefault="00DF092C" w:rsidP="00DF092C">
      <w:pPr>
        <w:pStyle w:val="ListParagraph"/>
        <w:ind w:left="360" w:firstLine="0"/>
        <w:rPr>
          <w:szCs w:val="26"/>
        </w:rPr>
      </w:pPr>
    </w:p>
    <w:p w14:paraId="52C4CAFA" w14:textId="23531691" w:rsidR="008751A6" w:rsidRPr="008751A6" w:rsidRDefault="008751A6" w:rsidP="00ED6B87">
      <w:pPr>
        <w:pStyle w:val="Heading3"/>
      </w:pPr>
      <w:r w:rsidRPr="008751A6">
        <w:lastRenderedPageBreak/>
        <w:t>Lựa chọn kháng sinh theo kinh nghiệm cho đợt cấp BPTNMT nhập viện</w:t>
      </w:r>
    </w:p>
    <w:p w14:paraId="7C584B9D" w14:textId="61AE1545" w:rsidR="0028686C" w:rsidRPr="008751A6" w:rsidRDefault="0028686C" w:rsidP="0028686C">
      <w:pPr>
        <w:pStyle w:val="Heading1"/>
        <w:rPr>
          <w:rFonts w:cs="Times New Roman"/>
          <w:szCs w:val="26"/>
          <w:lang w:val="en-US"/>
        </w:rPr>
      </w:pPr>
      <w:r w:rsidRPr="008751A6">
        <w:rPr>
          <w:rFonts w:cs="Times New Roman"/>
          <w:szCs w:val="26"/>
          <w:lang w:val="en-US"/>
        </w:rPr>
        <w:t>Chức năng mở rộng: Chuẩn đoán một số bệnh khác liên quan</w:t>
      </w:r>
      <w:r w:rsidRPr="008751A6">
        <w:rPr>
          <w:rFonts w:cs="Times New Roman"/>
          <w:szCs w:val="26"/>
          <w:lang w:val="en-US"/>
        </w:rPr>
        <w:fldChar w:fldCharType="begin"/>
      </w:r>
      <w:r w:rsidRPr="008751A6">
        <w:rPr>
          <w:rFonts w:cs="Times New Roman"/>
          <w:szCs w:val="26"/>
          <w:lang w:val="en-US"/>
        </w:rPr>
        <w:instrText xml:space="preserve"> LINK Excel.Sheet.12 "Book1" "Sheet1!R1C1:R19C7" \a \f 5 \h  \* MERGEFORMAT </w:instrText>
      </w:r>
      <w:r w:rsidRPr="008751A6">
        <w:rPr>
          <w:rFonts w:cs="Times New Roman"/>
          <w:szCs w:val="26"/>
          <w:lang w:val="en-US"/>
        </w:rPr>
        <w:fldChar w:fldCharType="separate"/>
      </w:r>
    </w:p>
    <w:tbl>
      <w:tblPr>
        <w:tblStyle w:val="TableGrid"/>
        <w:tblW w:w="8414" w:type="dxa"/>
        <w:tblLook w:val="04A0" w:firstRow="1" w:lastRow="0" w:firstColumn="1" w:lastColumn="0" w:noHBand="0" w:noVBand="1"/>
      </w:tblPr>
      <w:tblGrid>
        <w:gridCol w:w="2077"/>
        <w:gridCol w:w="1329"/>
        <w:gridCol w:w="936"/>
        <w:gridCol w:w="1026"/>
        <w:gridCol w:w="988"/>
        <w:gridCol w:w="992"/>
        <w:gridCol w:w="1066"/>
      </w:tblGrid>
      <w:tr w:rsidR="008751A6" w:rsidRPr="008751A6" w14:paraId="5A22A809" w14:textId="77777777" w:rsidTr="0028686C">
        <w:trPr>
          <w:trHeight w:val="1440"/>
        </w:trPr>
        <w:tc>
          <w:tcPr>
            <w:tcW w:w="2546" w:type="dxa"/>
            <w:hideMark/>
          </w:tcPr>
          <w:p w14:paraId="1494C211" w14:textId="1D8B195A" w:rsidR="0028686C" w:rsidRPr="008751A6" w:rsidRDefault="0028686C" w:rsidP="0028686C">
            <w:pPr>
              <w:ind w:firstLine="0"/>
              <w:rPr>
                <w:b/>
                <w:bCs/>
                <w:szCs w:val="26"/>
              </w:rPr>
            </w:pPr>
            <w:r w:rsidRPr="008751A6">
              <w:rPr>
                <w:b/>
                <w:bCs/>
                <w:szCs w:val="26"/>
              </w:rPr>
              <w:t>Triệu chứng</w:t>
            </w:r>
          </w:p>
        </w:tc>
        <w:tc>
          <w:tcPr>
            <w:tcW w:w="238" w:type="dxa"/>
            <w:hideMark/>
          </w:tcPr>
          <w:p w14:paraId="29E5C38B" w14:textId="77777777" w:rsidR="0028686C" w:rsidRPr="008751A6" w:rsidRDefault="0028686C" w:rsidP="0028686C">
            <w:pPr>
              <w:ind w:firstLine="0"/>
              <w:rPr>
                <w:b/>
                <w:bCs/>
                <w:szCs w:val="26"/>
              </w:rPr>
            </w:pPr>
            <w:r w:rsidRPr="008751A6">
              <w:rPr>
                <w:b/>
                <w:bCs/>
                <w:szCs w:val="26"/>
              </w:rPr>
              <w:t>BPTNMT</w:t>
            </w:r>
          </w:p>
        </w:tc>
        <w:tc>
          <w:tcPr>
            <w:tcW w:w="1064" w:type="dxa"/>
            <w:hideMark/>
          </w:tcPr>
          <w:p w14:paraId="6E8B7C44" w14:textId="77777777" w:rsidR="0028686C" w:rsidRPr="008751A6" w:rsidRDefault="0028686C" w:rsidP="0028686C">
            <w:pPr>
              <w:ind w:firstLine="0"/>
              <w:rPr>
                <w:b/>
                <w:bCs/>
                <w:szCs w:val="26"/>
              </w:rPr>
            </w:pPr>
            <w:r w:rsidRPr="008751A6">
              <w:rPr>
                <w:b/>
                <w:bCs/>
                <w:szCs w:val="26"/>
              </w:rPr>
              <w:t>Lao phổi</w:t>
            </w:r>
          </w:p>
        </w:tc>
        <w:tc>
          <w:tcPr>
            <w:tcW w:w="1164" w:type="dxa"/>
            <w:hideMark/>
          </w:tcPr>
          <w:p w14:paraId="782B358F" w14:textId="77777777" w:rsidR="0028686C" w:rsidRPr="008751A6" w:rsidRDefault="0028686C" w:rsidP="0028686C">
            <w:pPr>
              <w:ind w:firstLine="0"/>
              <w:rPr>
                <w:b/>
                <w:bCs/>
                <w:szCs w:val="26"/>
              </w:rPr>
            </w:pPr>
            <w:r w:rsidRPr="008751A6">
              <w:rPr>
                <w:b/>
                <w:bCs/>
                <w:szCs w:val="26"/>
              </w:rPr>
              <w:t>Giãn phế quản</w:t>
            </w:r>
          </w:p>
        </w:tc>
        <w:tc>
          <w:tcPr>
            <w:tcW w:w="1073" w:type="dxa"/>
            <w:hideMark/>
          </w:tcPr>
          <w:p w14:paraId="2CB2AEB4" w14:textId="77777777" w:rsidR="0028686C" w:rsidRPr="008751A6" w:rsidRDefault="0028686C" w:rsidP="0028686C">
            <w:pPr>
              <w:ind w:firstLine="0"/>
              <w:rPr>
                <w:b/>
                <w:bCs/>
                <w:szCs w:val="26"/>
              </w:rPr>
            </w:pPr>
            <w:r w:rsidRPr="008751A6">
              <w:rPr>
                <w:b/>
                <w:bCs/>
                <w:szCs w:val="26"/>
              </w:rPr>
              <w:t>Suy tim ứ huyết</w:t>
            </w:r>
          </w:p>
        </w:tc>
        <w:tc>
          <w:tcPr>
            <w:tcW w:w="1112" w:type="dxa"/>
            <w:hideMark/>
          </w:tcPr>
          <w:p w14:paraId="5DE4FDB0" w14:textId="77777777" w:rsidR="0028686C" w:rsidRPr="008751A6" w:rsidRDefault="0028686C" w:rsidP="0028686C">
            <w:pPr>
              <w:ind w:firstLine="0"/>
              <w:rPr>
                <w:b/>
                <w:bCs/>
                <w:szCs w:val="26"/>
              </w:rPr>
            </w:pPr>
            <w:r w:rsidRPr="008751A6">
              <w:rPr>
                <w:b/>
                <w:bCs/>
                <w:szCs w:val="26"/>
              </w:rPr>
              <w:t>Hen phế quản</w:t>
            </w:r>
          </w:p>
        </w:tc>
        <w:tc>
          <w:tcPr>
            <w:tcW w:w="1217" w:type="dxa"/>
            <w:hideMark/>
          </w:tcPr>
          <w:p w14:paraId="34E54206" w14:textId="77777777" w:rsidR="0028686C" w:rsidRPr="008751A6" w:rsidRDefault="0028686C" w:rsidP="0028686C">
            <w:pPr>
              <w:ind w:firstLine="0"/>
              <w:rPr>
                <w:b/>
                <w:bCs/>
                <w:szCs w:val="26"/>
              </w:rPr>
            </w:pPr>
            <w:r w:rsidRPr="008751A6">
              <w:rPr>
                <w:b/>
                <w:bCs/>
                <w:szCs w:val="26"/>
              </w:rPr>
              <w:t>Viêm toàn tiểu phế quản lan tỏa</w:t>
            </w:r>
          </w:p>
        </w:tc>
      </w:tr>
      <w:tr w:rsidR="008751A6" w:rsidRPr="008751A6" w14:paraId="22E1CD13" w14:textId="77777777" w:rsidTr="0028686C">
        <w:trPr>
          <w:trHeight w:val="576"/>
        </w:trPr>
        <w:tc>
          <w:tcPr>
            <w:tcW w:w="2546" w:type="dxa"/>
            <w:hideMark/>
          </w:tcPr>
          <w:p w14:paraId="7E954286" w14:textId="77777777" w:rsidR="0028686C" w:rsidRPr="008751A6" w:rsidRDefault="0028686C" w:rsidP="0028686C">
            <w:pPr>
              <w:ind w:firstLine="0"/>
              <w:rPr>
                <w:szCs w:val="26"/>
              </w:rPr>
            </w:pPr>
            <w:r w:rsidRPr="008751A6">
              <w:rPr>
                <w:szCs w:val="26"/>
              </w:rPr>
              <w:t>Ho kéo dài</w:t>
            </w:r>
          </w:p>
        </w:tc>
        <w:tc>
          <w:tcPr>
            <w:tcW w:w="238" w:type="dxa"/>
            <w:hideMark/>
          </w:tcPr>
          <w:p w14:paraId="3F26060A" w14:textId="77777777" w:rsidR="0028686C" w:rsidRPr="008751A6" w:rsidRDefault="0028686C" w:rsidP="0028686C">
            <w:pPr>
              <w:ind w:firstLine="0"/>
              <w:rPr>
                <w:szCs w:val="26"/>
              </w:rPr>
            </w:pPr>
            <w:r w:rsidRPr="008751A6">
              <w:rPr>
                <w:szCs w:val="26"/>
              </w:rPr>
              <w:t>x</w:t>
            </w:r>
          </w:p>
        </w:tc>
        <w:tc>
          <w:tcPr>
            <w:tcW w:w="1064" w:type="dxa"/>
            <w:hideMark/>
          </w:tcPr>
          <w:p w14:paraId="30C2951C" w14:textId="77777777" w:rsidR="0028686C" w:rsidRPr="008751A6" w:rsidRDefault="0028686C" w:rsidP="0028686C">
            <w:pPr>
              <w:ind w:firstLine="0"/>
              <w:rPr>
                <w:szCs w:val="26"/>
              </w:rPr>
            </w:pPr>
            <w:r w:rsidRPr="008751A6">
              <w:rPr>
                <w:szCs w:val="26"/>
              </w:rPr>
              <w:t>x</w:t>
            </w:r>
          </w:p>
        </w:tc>
        <w:tc>
          <w:tcPr>
            <w:tcW w:w="1164" w:type="dxa"/>
            <w:hideMark/>
          </w:tcPr>
          <w:p w14:paraId="33DF2718" w14:textId="77777777" w:rsidR="0028686C" w:rsidRPr="008751A6" w:rsidRDefault="0028686C" w:rsidP="0028686C">
            <w:pPr>
              <w:ind w:firstLine="0"/>
              <w:rPr>
                <w:szCs w:val="26"/>
              </w:rPr>
            </w:pPr>
            <w:r w:rsidRPr="008751A6">
              <w:rPr>
                <w:szCs w:val="26"/>
              </w:rPr>
              <w:t>x</w:t>
            </w:r>
          </w:p>
        </w:tc>
        <w:tc>
          <w:tcPr>
            <w:tcW w:w="1073" w:type="dxa"/>
            <w:hideMark/>
          </w:tcPr>
          <w:p w14:paraId="12EB87FB" w14:textId="77777777" w:rsidR="0028686C" w:rsidRPr="008751A6" w:rsidRDefault="0028686C" w:rsidP="0028686C">
            <w:pPr>
              <w:ind w:firstLine="0"/>
              <w:rPr>
                <w:szCs w:val="26"/>
              </w:rPr>
            </w:pPr>
          </w:p>
        </w:tc>
        <w:tc>
          <w:tcPr>
            <w:tcW w:w="1112" w:type="dxa"/>
            <w:hideMark/>
          </w:tcPr>
          <w:p w14:paraId="70CC6DDD" w14:textId="77777777" w:rsidR="0028686C" w:rsidRPr="008751A6" w:rsidRDefault="0028686C" w:rsidP="0028686C">
            <w:pPr>
              <w:ind w:firstLine="0"/>
              <w:rPr>
                <w:szCs w:val="26"/>
              </w:rPr>
            </w:pPr>
            <w:r w:rsidRPr="008751A6">
              <w:rPr>
                <w:szCs w:val="26"/>
              </w:rPr>
              <w:t>x</w:t>
            </w:r>
          </w:p>
        </w:tc>
        <w:tc>
          <w:tcPr>
            <w:tcW w:w="1217" w:type="dxa"/>
            <w:hideMark/>
          </w:tcPr>
          <w:p w14:paraId="6D9FB4A3" w14:textId="77777777" w:rsidR="0028686C" w:rsidRPr="008751A6" w:rsidRDefault="0028686C" w:rsidP="0028686C">
            <w:pPr>
              <w:ind w:firstLine="0"/>
              <w:rPr>
                <w:szCs w:val="26"/>
              </w:rPr>
            </w:pPr>
          </w:p>
        </w:tc>
      </w:tr>
      <w:tr w:rsidR="008751A6" w:rsidRPr="008751A6" w14:paraId="6FF85D5D" w14:textId="77777777" w:rsidTr="0028686C">
        <w:trPr>
          <w:trHeight w:val="864"/>
        </w:trPr>
        <w:tc>
          <w:tcPr>
            <w:tcW w:w="2546" w:type="dxa"/>
            <w:hideMark/>
          </w:tcPr>
          <w:p w14:paraId="4B850F1E" w14:textId="77777777" w:rsidR="0028686C" w:rsidRPr="008751A6" w:rsidRDefault="0028686C" w:rsidP="0028686C">
            <w:pPr>
              <w:ind w:firstLine="0"/>
              <w:rPr>
                <w:szCs w:val="26"/>
              </w:rPr>
            </w:pPr>
            <w:r w:rsidRPr="008751A6">
              <w:rPr>
                <w:szCs w:val="26"/>
              </w:rPr>
              <w:t>Khạc đờm kéo dài</w:t>
            </w:r>
          </w:p>
        </w:tc>
        <w:tc>
          <w:tcPr>
            <w:tcW w:w="238" w:type="dxa"/>
            <w:hideMark/>
          </w:tcPr>
          <w:p w14:paraId="4AA1DB19" w14:textId="77777777" w:rsidR="0028686C" w:rsidRPr="008751A6" w:rsidRDefault="0028686C" w:rsidP="0028686C">
            <w:pPr>
              <w:ind w:firstLine="0"/>
              <w:rPr>
                <w:szCs w:val="26"/>
              </w:rPr>
            </w:pPr>
            <w:r w:rsidRPr="008751A6">
              <w:rPr>
                <w:szCs w:val="26"/>
              </w:rPr>
              <w:t>x</w:t>
            </w:r>
          </w:p>
        </w:tc>
        <w:tc>
          <w:tcPr>
            <w:tcW w:w="1064" w:type="dxa"/>
            <w:hideMark/>
          </w:tcPr>
          <w:p w14:paraId="3E5F28D2" w14:textId="77777777" w:rsidR="0028686C" w:rsidRPr="008751A6" w:rsidRDefault="0028686C" w:rsidP="0028686C">
            <w:pPr>
              <w:ind w:firstLine="0"/>
              <w:rPr>
                <w:szCs w:val="26"/>
              </w:rPr>
            </w:pPr>
            <w:r w:rsidRPr="008751A6">
              <w:rPr>
                <w:szCs w:val="26"/>
              </w:rPr>
              <w:t>x</w:t>
            </w:r>
          </w:p>
        </w:tc>
        <w:tc>
          <w:tcPr>
            <w:tcW w:w="1164" w:type="dxa"/>
            <w:hideMark/>
          </w:tcPr>
          <w:p w14:paraId="63ADD8DA" w14:textId="77777777" w:rsidR="0028686C" w:rsidRPr="008751A6" w:rsidRDefault="0028686C" w:rsidP="0028686C">
            <w:pPr>
              <w:ind w:firstLine="0"/>
              <w:rPr>
                <w:szCs w:val="26"/>
              </w:rPr>
            </w:pPr>
            <w:r w:rsidRPr="008751A6">
              <w:rPr>
                <w:szCs w:val="26"/>
              </w:rPr>
              <w:t>x</w:t>
            </w:r>
          </w:p>
        </w:tc>
        <w:tc>
          <w:tcPr>
            <w:tcW w:w="1073" w:type="dxa"/>
            <w:hideMark/>
          </w:tcPr>
          <w:p w14:paraId="1F6517DC" w14:textId="77777777" w:rsidR="0028686C" w:rsidRPr="008751A6" w:rsidRDefault="0028686C" w:rsidP="0028686C">
            <w:pPr>
              <w:ind w:firstLine="0"/>
              <w:rPr>
                <w:szCs w:val="26"/>
              </w:rPr>
            </w:pPr>
          </w:p>
        </w:tc>
        <w:tc>
          <w:tcPr>
            <w:tcW w:w="1112" w:type="dxa"/>
            <w:hideMark/>
          </w:tcPr>
          <w:p w14:paraId="045125A6" w14:textId="77777777" w:rsidR="0028686C" w:rsidRPr="008751A6" w:rsidRDefault="0028686C" w:rsidP="0028686C">
            <w:pPr>
              <w:ind w:firstLine="0"/>
              <w:rPr>
                <w:szCs w:val="26"/>
              </w:rPr>
            </w:pPr>
          </w:p>
        </w:tc>
        <w:tc>
          <w:tcPr>
            <w:tcW w:w="1217" w:type="dxa"/>
            <w:hideMark/>
          </w:tcPr>
          <w:p w14:paraId="381DF2CC" w14:textId="77777777" w:rsidR="0028686C" w:rsidRPr="008751A6" w:rsidRDefault="0028686C" w:rsidP="0028686C">
            <w:pPr>
              <w:ind w:firstLine="0"/>
              <w:rPr>
                <w:szCs w:val="26"/>
              </w:rPr>
            </w:pPr>
          </w:p>
        </w:tc>
      </w:tr>
      <w:tr w:rsidR="008751A6" w:rsidRPr="008751A6" w14:paraId="73C74C2B" w14:textId="77777777" w:rsidTr="0028686C">
        <w:trPr>
          <w:trHeight w:val="1152"/>
        </w:trPr>
        <w:tc>
          <w:tcPr>
            <w:tcW w:w="2546" w:type="dxa"/>
            <w:hideMark/>
          </w:tcPr>
          <w:p w14:paraId="2622B026" w14:textId="77777777" w:rsidR="0028686C" w:rsidRPr="008751A6" w:rsidRDefault="0028686C" w:rsidP="0028686C">
            <w:pPr>
              <w:ind w:firstLine="0"/>
              <w:rPr>
                <w:szCs w:val="26"/>
              </w:rPr>
            </w:pPr>
            <w:r w:rsidRPr="008751A6">
              <w:rPr>
                <w:szCs w:val="26"/>
              </w:rPr>
              <w:t>Khó thở tăng dần theo thời gian</w:t>
            </w:r>
          </w:p>
        </w:tc>
        <w:tc>
          <w:tcPr>
            <w:tcW w:w="238" w:type="dxa"/>
            <w:hideMark/>
          </w:tcPr>
          <w:p w14:paraId="1BCC62EB" w14:textId="77777777" w:rsidR="0028686C" w:rsidRPr="008751A6" w:rsidRDefault="0028686C" w:rsidP="0028686C">
            <w:pPr>
              <w:ind w:firstLine="0"/>
              <w:rPr>
                <w:szCs w:val="26"/>
              </w:rPr>
            </w:pPr>
            <w:r w:rsidRPr="008751A6">
              <w:rPr>
                <w:szCs w:val="26"/>
              </w:rPr>
              <w:t>x</w:t>
            </w:r>
          </w:p>
        </w:tc>
        <w:tc>
          <w:tcPr>
            <w:tcW w:w="1064" w:type="dxa"/>
            <w:hideMark/>
          </w:tcPr>
          <w:p w14:paraId="0AFBA54B" w14:textId="77777777" w:rsidR="0028686C" w:rsidRPr="008751A6" w:rsidRDefault="0028686C" w:rsidP="0028686C">
            <w:pPr>
              <w:ind w:firstLine="0"/>
              <w:rPr>
                <w:szCs w:val="26"/>
              </w:rPr>
            </w:pPr>
          </w:p>
        </w:tc>
        <w:tc>
          <w:tcPr>
            <w:tcW w:w="1164" w:type="dxa"/>
            <w:hideMark/>
          </w:tcPr>
          <w:p w14:paraId="7300F281" w14:textId="77777777" w:rsidR="0028686C" w:rsidRPr="008751A6" w:rsidRDefault="0028686C" w:rsidP="0028686C">
            <w:pPr>
              <w:ind w:firstLine="0"/>
              <w:rPr>
                <w:szCs w:val="26"/>
              </w:rPr>
            </w:pPr>
          </w:p>
        </w:tc>
        <w:tc>
          <w:tcPr>
            <w:tcW w:w="1073" w:type="dxa"/>
            <w:hideMark/>
          </w:tcPr>
          <w:p w14:paraId="06642AEA" w14:textId="77777777" w:rsidR="0028686C" w:rsidRPr="008751A6" w:rsidRDefault="0028686C" w:rsidP="0028686C">
            <w:pPr>
              <w:ind w:firstLine="0"/>
              <w:rPr>
                <w:szCs w:val="26"/>
              </w:rPr>
            </w:pPr>
            <w:r w:rsidRPr="008751A6">
              <w:rPr>
                <w:szCs w:val="26"/>
              </w:rPr>
              <w:t>x</w:t>
            </w:r>
          </w:p>
        </w:tc>
        <w:tc>
          <w:tcPr>
            <w:tcW w:w="1112" w:type="dxa"/>
            <w:hideMark/>
          </w:tcPr>
          <w:p w14:paraId="4BCF03C9" w14:textId="77777777" w:rsidR="0028686C" w:rsidRPr="008751A6" w:rsidRDefault="0028686C" w:rsidP="0028686C">
            <w:pPr>
              <w:ind w:firstLine="0"/>
              <w:rPr>
                <w:szCs w:val="26"/>
              </w:rPr>
            </w:pPr>
          </w:p>
        </w:tc>
        <w:tc>
          <w:tcPr>
            <w:tcW w:w="1217" w:type="dxa"/>
            <w:hideMark/>
          </w:tcPr>
          <w:p w14:paraId="5FD1195F" w14:textId="77777777" w:rsidR="0028686C" w:rsidRPr="008751A6" w:rsidRDefault="0028686C" w:rsidP="0028686C">
            <w:pPr>
              <w:ind w:firstLine="0"/>
              <w:rPr>
                <w:szCs w:val="26"/>
              </w:rPr>
            </w:pPr>
          </w:p>
        </w:tc>
      </w:tr>
      <w:tr w:rsidR="008751A6" w:rsidRPr="008751A6" w14:paraId="721C2EF9" w14:textId="77777777" w:rsidTr="0028686C">
        <w:trPr>
          <w:trHeight w:val="1152"/>
        </w:trPr>
        <w:tc>
          <w:tcPr>
            <w:tcW w:w="2546" w:type="dxa"/>
            <w:hideMark/>
          </w:tcPr>
          <w:p w14:paraId="3FC1F4B9" w14:textId="77777777" w:rsidR="0028686C" w:rsidRPr="008751A6" w:rsidRDefault="0028686C" w:rsidP="0028686C">
            <w:pPr>
              <w:ind w:firstLine="0"/>
              <w:rPr>
                <w:szCs w:val="26"/>
              </w:rPr>
            </w:pPr>
            <w:r w:rsidRPr="008751A6">
              <w:rPr>
                <w:szCs w:val="26"/>
              </w:rPr>
              <w:t>Khó thở khi gắng sức hoặc nghỉ ngơi</w:t>
            </w:r>
          </w:p>
        </w:tc>
        <w:tc>
          <w:tcPr>
            <w:tcW w:w="238" w:type="dxa"/>
            <w:hideMark/>
          </w:tcPr>
          <w:p w14:paraId="0ED634A7" w14:textId="77777777" w:rsidR="0028686C" w:rsidRPr="008751A6" w:rsidRDefault="0028686C" w:rsidP="0028686C">
            <w:pPr>
              <w:ind w:firstLine="0"/>
              <w:rPr>
                <w:szCs w:val="26"/>
              </w:rPr>
            </w:pPr>
            <w:r w:rsidRPr="008751A6">
              <w:rPr>
                <w:szCs w:val="26"/>
              </w:rPr>
              <w:t>x</w:t>
            </w:r>
          </w:p>
        </w:tc>
        <w:tc>
          <w:tcPr>
            <w:tcW w:w="1064" w:type="dxa"/>
            <w:hideMark/>
          </w:tcPr>
          <w:p w14:paraId="4AAE9D2B" w14:textId="77777777" w:rsidR="0028686C" w:rsidRPr="008751A6" w:rsidRDefault="0028686C" w:rsidP="0028686C">
            <w:pPr>
              <w:ind w:firstLine="0"/>
              <w:rPr>
                <w:szCs w:val="26"/>
              </w:rPr>
            </w:pPr>
          </w:p>
        </w:tc>
        <w:tc>
          <w:tcPr>
            <w:tcW w:w="1164" w:type="dxa"/>
            <w:hideMark/>
          </w:tcPr>
          <w:p w14:paraId="27D064CC" w14:textId="77777777" w:rsidR="0028686C" w:rsidRPr="008751A6" w:rsidRDefault="0028686C" w:rsidP="0028686C">
            <w:pPr>
              <w:ind w:firstLine="0"/>
              <w:rPr>
                <w:szCs w:val="26"/>
              </w:rPr>
            </w:pPr>
          </w:p>
        </w:tc>
        <w:tc>
          <w:tcPr>
            <w:tcW w:w="1073" w:type="dxa"/>
            <w:hideMark/>
          </w:tcPr>
          <w:p w14:paraId="00B7A85A" w14:textId="77777777" w:rsidR="0028686C" w:rsidRPr="008751A6" w:rsidRDefault="0028686C" w:rsidP="0028686C">
            <w:pPr>
              <w:ind w:firstLine="0"/>
              <w:rPr>
                <w:szCs w:val="26"/>
              </w:rPr>
            </w:pPr>
            <w:r w:rsidRPr="008751A6">
              <w:rPr>
                <w:szCs w:val="26"/>
              </w:rPr>
              <w:t>x</w:t>
            </w:r>
          </w:p>
        </w:tc>
        <w:tc>
          <w:tcPr>
            <w:tcW w:w="1112" w:type="dxa"/>
            <w:hideMark/>
          </w:tcPr>
          <w:p w14:paraId="20C227B0" w14:textId="77777777" w:rsidR="0028686C" w:rsidRPr="008751A6" w:rsidRDefault="0028686C" w:rsidP="0028686C">
            <w:pPr>
              <w:ind w:firstLine="0"/>
              <w:rPr>
                <w:szCs w:val="26"/>
              </w:rPr>
            </w:pPr>
            <w:r w:rsidRPr="008751A6">
              <w:rPr>
                <w:szCs w:val="26"/>
              </w:rPr>
              <w:t>x</w:t>
            </w:r>
          </w:p>
        </w:tc>
        <w:tc>
          <w:tcPr>
            <w:tcW w:w="1217" w:type="dxa"/>
            <w:hideMark/>
          </w:tcPr>
          <w:p w14:paraId="53795E1C" w14:textId="77777777" w:rsidR="0028686C" w:rsidRPr="008751A6" w:rsidRDefault="0028686C" w:rsidP="0028686C">
            <w:pPr>
              <w:ind w:firstLine="0"/>
              <w:rPr>
                <w:szCs w:val="26"/>
              </w:rPr>
            </w:pPr>
          </w:p>
        </w:tc>
      </w:tr>
      <w:tr w:rsidR="008751A6" w:rsidRPr="008751A6" w14:paraId="46D93BF6" w14:textId="77777777" w:rsidTr="0028686C">
        <w:trPr>
          <w:trHeight w:val="1152"/>
        </w:trPr>
        <w:tc>
          <w:tcPr>
            <w:tcW w:w="2546" w:type="dxa"/>
            <w:hideMark/>
          </w:tcPr>
          <w:p w14:paraId="3E43040A" w14:textId="77777777" w:rsidR="0028686C" w:rsidRPr="008751A6" w:rsidRDefault="0028686C" w:rsidP="0028686C">
            <w:pPr>
              <w:ind w:firstLine="0"/>
              <w:rPr>
                <w:szCs w:val="26"/>
              </w:rPr>
            </w:pPr>
            <w:r w:rsidRPr="008751A6">
              <w:rPr>
                <w:szCs w:val="26"/>
              </w:rPr>
              <w:t>Tiền sử hút thuốc lá, thuốc lào</w:t>
            </w:r>
          </w:p>
        </w:tc>
        <w:tc>
          <w:tcPr>
            <w:tcW w:w="238" w:type="dxa"/>
            <w:hideMark/>
          </w:tcPr>
          <w:p w14:paraId="2BFEB798" w14:textId="77777777" w:rsidR="0028686C" w:rsidRPr="008751A6" w:rsidRDefault="0028686C" w:rsidP="0028686C">
            <w:pPr>
              <w:ind w:firstLine="0"/>
              <w:rPr>
                <w:szCs w:val="26"/>
              </w:rPr>
            </w:pPr>
            <w:r w:rsidRPr="008751A6">
              <w:rPr>
                <w:szCs w:val="26"/>
              </w:rPr>
              <w:t>x</w:t>
            </w:r>
          </w:p>
        </w:tc>
        <w:tc>
          <w:tcPr>
            <w:tcW w:w="1064" w:type="dxa"/>
            <w:hideMark/>
          </w:tcPr>
          <w:p w14:paraId="65D61264" w14:textId="77777777" w:rsidR="0028686C" w:rsidRPr="008751A6" w:rsidRDefault="0028686C" w:rsidP="0028686C">
            <w:pPr>
              <w:ind w:firstLine="0"/>
              <w:rPr>
                <w:szCs w:val="26"/>
              </w:rPr>
            </w:pPr>
          </w:p>
        </w:tc>
        <w:tc>
          <w:tcPr>
            <w:tcW w:w="1164" w:type="dxa"/>
            <w:hideMark/>
          </w:tcPr>
          <w:p w14:paraId="608C6DCD" w14:textId="77777777" w:rsidR="0028686C" w:rsidRPr="008751A6" w:rsidRDefault="0028686C" w:rsidP="0028686C">
            <w:pPr>
              <w:ind w:firstLine="0"/>
              <w:rPr>
                <w:szCs w:val="26"/>
              </w:rPr>
            </w:pPr>
          </w:p>
        </w:tc>
        <w:tc>
          <w:tcPr>
            <w:tcW w:w="1073" w:type="dxa"/>
            <w:hideMark/>
          </w:tcPr>
          <w:p w14:paraId="065D4BC2" w14:textId="77777777" w:rsidR="0028686C" w:rsidRPr="008751A6" w:rsidRDefault="0028686C" w:rsidP="0028686C">
            <w:pPr>
              <w:ind w:firstLine="0"/>
              <w:rPr>
                <w:szCs w:val="26"/>
              </w:rPr>
            </w:pPr>
          </w:p>
        </w:tc>
        <w:tc>
          <w:tcPr>
            <w:tcW w:w="1112" w:type="dxa"/>
            <w:hideMark/>
          </w:tcPr>
          <w:p w14:paraId="443015BC" w14:textId="77777777" w:rsidR="0028686C" w:rsidRPr="008751A6" w:rsidRDefault="0028686C" w:rsidP="0028686C">
            <w:pPr>
              <w:ind w:firstLine="0"/>
              <w:rPr>
                <w:szCs w:val="26"/>
              </w:rPr>
            </w:pPr>
            <w:r w:rsidRPr="008751A6">
              <w:rPr>
                <w:szCs w:val="26"/>
              </w:rPr>
              <w:t>x</w:t>
            </w:r>
          </w:p>
        </w:tc>
        <w:tc>
          <w:tcPr>
            <w:tcW w:w="1217" w:type="dxa"/>
            <w:hideMark/>
          </w:tcPr>
          <w:p w14:paraId="03BEB959" w14:textId="77777777" w:rsidR="0028686C" w:rsidRPr="008751A6" w:rsidRDefault="0028686C" w:rsidP="0028686C">
            <w:pPr>
              <w:ind w:firstLine="0"/>
              <w:rPr>
                <w:szCs w:val="26"/>
              </w:rPr>
            </w:pPr>
          </w:p>
        </w:tc>
      </w:tr>
      <w:tr w:rsidR="008751A6" w:rsidRPr="008751A6" w14:paraId="1623207F" w14:textId="77777777" w:rsidTr="0028686C">
        <w:trPr>
          <w:trHeight w:val="576"/>
        </w:trPr>
        <w:tc>
          <w:tcPr>
            <w:tcW w:w="2546" w:type="dxa"/>
            <w:hideMark/>
          </w:tcPr>
          <w:p w14:paraId="16DE21CA" w14:textId="77777777" w:rsidR="0028686C" w:rsidRPr="008751A6" w:rsidRDefault="0028686C" w:rsidP="0028686C">
            <w:pPr>
              <w:ind w:firstLine="0"/>
              <w:rPr>
                <w:szCs w:val="26"/>
              </w:rPr>
            </w:pPr>
            <w:r w:rsidRPr="008751A6">
              <w:rPr>
                <w:szCs w:val="26"/>
              </w:rPr>
              <w:t>Ho ra máu</w:t>
            </w:r>
          </w:p>
        </w:tc>
        <w:tc>
          <w:tcPr>
            <w:tcW w:w="238" w:type="dxa"/>
            <w:hideMark/>
          </w:tcPr>
          <w:p w14:paraId="62C2F88E" w14:textId="77777777" w:rsidR="0028686C" w:rsidRPr="008751A6" w:rsidRDefault="0028686C" w:rsidP="0028686C">
            <w:pPr>
              <w:ind w:firstLine="0"/>
              <w:rPr>
                <w:szCs w:val="26"/>
              </w:rPr>
            </w:pPr>
          </w:p>
        </w:tc>
        <w:tc>
          <w:tcPr>
            <w:tcW w:w="1064" w:type="dxa"/>
            <w:hideMark/>
          </w:tcPr>
          <w:p w14:paraId="6CC645F0" w14:textId="77777777" w:rsidR="0028686C" w:rsidRPr="008751A6" w:rsidRDefault="0028686C" w:rsidP="0028686C">
            <w:pPr>
              <w:ind w:firstLine="0"/>
              <w:rPr>
                <w:szCs w:val="26"/>
              </w:rPr>
            </w:pPr>
            <w:r w:rsidRPr="008751A6">
              <w:rPr>
                <w:szCs w:val="26"/>
              </w:rPr>
              <w:t>x</w:t>
            </w:r>
          </w:p>
        </w:tc>
        <w:tc>
          <w:tcPr>
            <w:tcW w:w="1164" w:type="dxa"/>
            <w:hideMark/>
          </w:tcPr>
          <w:p w14:paraId="0D75E6AD" w14:textId="77777777" w:rsidR="0028686C" w:rsidRPr="008751A6" w:rsidRDefault="0028686C" w:rsidP="0028686C">
            <w:pPr>
              <w:ind w:firstLine="0"/>
              <w:rPr>
                <w:szCs w:val="26"/>
              </w:rPr>
            </w:pPr>
          </w:p>
        </w:tc>
        <w:tc>
          <w:tcPr>
            <w:tcW w:w="1073" w:type="dxa"/>
            <w:hideMark/>
          </w:tcPr>
          <w:p w14:paraId="7F1F3045" w14:textId="77777777" w:rsidR="0028686C" w:rsidRPr="008751A6" w:rsidRDefault="0028686C" w:rsidP="0028686C">
            <w:pPr>
              <w:ind w:firstLine="0"/>
              <w:rPr>
                <w:szCs w:val="26"/>
              </w:rPr>
            </w:pPr>
          </w:p>
        </w:tc>
        <w:tc>
          <w:tcPr>
            <w:tcW w:w="1112" w:type="dxa"/>
            <w:hideMark/>
          </w:tcPr>
          <w:p w14:paraId="6A8BB476" w14:textId="77777777" w:rsidR="0028686C" w:rsidRPr="008751A6" w:rsidRDefault="0028686C" w:rsidP="0028686C">
            <w:pPr>
              <w:ind w:firstLine="0"/>
              <w:rPr>
                <w:szCs w:val="26"/>
              </w:rPr>
            </w:pPr>
          </w:p>
        </w:tc>
        <w:tc>
          <w:tcPr>
            <w:tcW w:w="1217" w:type="dxa"/>
            <w:hideMark/>
          </w:tcPr>
          <w:p w14:paraId="0C96F434" w14:textId="77777777" w:rsidR="0028686C" w:rsidRPr="008751A6" w:rsidRDefault="0028686C" w:rsidP="0028686C">
            <w:pPr>
              <w:ind w:firstLine="0"/>
              <w:rPr>
                <w:szCs w:val="26"/>
              </w:rPr>
            </w:pPr>
          </w:p>
        </w:tc>
      </w:tr>
      <w:tr w:rsidR="008751A6" w:rsidRPr="008751A6" w14:paraId="6104AA7C" w14:textId="77777777" w:rsidTr="0028686C">
        <w:trPr>
          <w:trHeight w:val="576"/>
        </w:trPr>
        <w:tc>
          <w:tcPr>
            <w:tcW w:w="2546" w:type="dxa"/>
            <w:hideMark/>
          </w:tcPr>
          <w:p w14:paraId="5CA2650D" w14:textId="77777777" w:rsidR="0028686C" w:rsidRPr="008751A6" w:rsidRDefault="0028686C" w:rsidP="0028686C">
            <w:pPr>
              <w:ind w:firstLine="0"/>
              <w:rPr>
                <w:szCs w:val="26"/>
              </w:rPr>
            </w:pPr>
            <w:r w:rsidRPr="008751A6">
              <w:rPr>
                <w:szCs w:val="26"/>
              </w:rPr>
              <w:t>Sốt nhẹ về chiều</w:t>
            </w:r>
          </w:p>
        </w:tc>
        <w:tc>
          <w:tcPr>
            <w:tcW w:w="238" w:type="dxa"/>
            <w:hideMark/>
          </w:tcPr>
          <w:p w14:paraId="5D0B9769" w14:textId="77777777" w:rsidR="0028686C" w:rsidRPr="008751A6" w:rsidRDefault="0028686C" w:rsidP="0028686C">
            <w:pPr>
              <w:ind w:firstLine="0"/>
              <w:rPr>
                <w:szCs w:val="26"/>
              </w:rPr>
            </w:pPr>
          </w:p>
        </w:tc>
        <w:tc>
          <w:tcPr>
            <w:tcW w:w="1064" w:type="dxa"/>
            <w:hideMark/>
          </w:tcPr>
          <w:p w14:paraId="20BC825F" w14:textId="77777777" w:rsidR="0028686C" w:rsidRPr="008751A6" w:rsidRDefault="0028686C" w:rsidP="0028686C">
            <w:pPr>
              <w:ind w:firstLine="0"/>
              <w:rPr>
                <w:szCs w:val="26"/>
              </w:rPr>
            </w:pPr>
            <w:r w:rsidRPr="008751A6">
              <w:rPr>
                <w:szCs w:val="26"/>
              </w:rPr>
              <w:t>x</w:t>
            </w:r>
          </w:p>
        </w:tc>
        <w:tc>
          <w:tcPr>
            <w:tcW w:w="1164" w:type="dxa"/>
            <w:hideMark/>
          </w:tcPr>
          <w:p w14:paraId="7AE22736" w14:textId="77777777" w:rsidR="0028686C" w:rsidRPr="008751A6" w:rsidRDefault="0028686C" w:rsidP="0028686C">
            <w:pPr>
              <w:ind w:firstLine="0"/>
              <w:rPr>
                <w:szCs w:val="26"/>
              </w:rPr>
            </w:pPr>
          </w:p>
        </w:tc>
        <w:tc>
          <w:tcPr>
            <w:tcW w:w="1073" w:type="dxa"/>
            <w:hideMark/>
          </w:tcPr>
          <w:p w14:paraId="5107455E" w14:textId="77777777" w:rsidR="0028686C" w:rsidRPr="008751A6" w:rsidRDefault="0028686C" w:rsidP="0028686C">
            <w:pPr>
              <w:ind w:firstLine="0"/>
              <w:rPr>
                <w:szCs w:val="26"/>
              </w:rPr>
            </w:pPr>
          </w:p>
        </w:tc>
        <w:tc>
          <w:tcPr>
            <w:tcW w:w="1112" w:type="dxa"/>
            <w:hideMark/>
          </w:tcPr>
          <w:p w14:paraId="1EFCFFA4" w14:textId="77777777" w:rsidR="0028686C" w:rsidRPr="008751A6" w:rsidRDefault="0028686C" w:rsidP="0028686C">
            <w:pPr>
              <w:ind w:firstLine="0"/>
              <w:rPr>
                <w:szCs w:val="26"/>
              </w:rPr>
            </w:pPr>
          </w:p>
        </w:tc>
        <w:tc>
          <w:tcPr>
            <w:tcW w:w="1217" w:type="dxa"/>
            <w:hideMark/>
          </w:tcPr>
          <w:p w14:paraId="6AE7FDE8" w14:textId="77777777" w:rsidR="0028686C" w:rsidRPr="008751A6" w:rsidRDefault="0028686C" w:rsidP="0028686C">
            <w:pPr>
              <w:ind w:firstLine="0"/>
              <w:rPr>
                <w:szCs w:val="26"/>
              </w:rPr>
            </w:pPr>
          </w:p>
        </w:tc>
      </w:tr>
      <w:tr w:rsidR="008751A6" w:rsidRPr="008751A6" w14:paraId="3504447F" w14:textId="77777777" w:rsidTr="0028686C">
        <w:trPr>
          <w:trHeight w:val="576"/>
        </w:trPr>
        <w:tc>
          <w:tcPr>
            <w:tcW w:w="2546" w:type="dxa"/>
            <w:hideMark/>
          </w:tcPr>
          <w:p w14:paraId="0B0D44F8" w14:textId="77777777" w:rsidR="0028686C" w:rsidRPr="008751A6" w:rsidRDefault="0028686C" w:rsidP="0028686C">
            <w:pPr>
              <w:ind w:firstLine="0"/>
              <w:rPr>
                <w:szCs w:val="26"/>
              </w:rPr>
            </w:pPr>
            <w:r w:rsidRPr="008751A6">
              <w:rPr>
                <w:szCs w:val="26"/>
              </w:rPr>
              <w:t>Sụt cân, mệt mỏi</w:t>
            </w:r>
          </w:p>
        </w:tc>
        <w:tc>
          <w:tcPr>
            <w:tcW w:w="238" w:type="dxa"/>
            <w:hideMark/>
          </w:tcPr>
          <w:p w14:paraId="171BA37B" w14:textId="77777777" w:rsidR="0028686C" w:rsidRPr="008751A6" w:rsidRDefault="0028686C" w:rsidP="0028686C">
            <w:pPr>
              <w:ind w:firstLine="0"/>
              <w:rPr>
                <w:szCs w:val="26"/>
              </w:rPr>
            </w:pPr>
            <w:r w:rsidRPr="008751A6">
              <w:rPr>
                <w:szCs w:val="26"/>
              </w:rPr>
              <w:t>x</w:t>
            </w:r>
          </w:p>
        </w:tc>
        <w:tc>
          <w:tcPr>
            <w:tcW w:w="1064" w:type="dxa"/>
            <w:hideMark/>
          </w:tcPr>
          <w:p w14:paraId="1A5B60CE" w14:textId="77777777" w:rsidR="0028686C" w:rsidRPr="008751A6" w:rsidRDefault="0028686C" w:rsidP="0028686C">
            <w:pPr>
              <w:ind w:firstLine="0"/>
              <w:rPr>
                <w:szCs w:val="26"/>
              </w:rPr>
            </w:pPr>
            <w:r w:rsidRPr="008751A6">
              <w:rPr>
                <w:szCs w:val="26"/>
              </w:rPr>
              <w:t>x</w:t>
            </w:r>
          </w:p>
        </w:tc>
        <w:tc>
          <w:tcPr>
            <w:tcW w:w="1164" w:type="dxa"/>
            <w:hideMark/>
          </w:tcPr>
          <w:p w14:paraId="3E9D7E60" w14:textId="77777777" w:rsidR="0028686C" w:rsidRPr="008751A6" w:rsidRDefault="0028686C" w:rsidP="0028686C">
            <w:pPr>
              <w:ind w:firstLine="0"/>
              <w:rPr>
                <w:szCs w:val="26"/>
              </w:rPr>
            </w:pPr>
          </w:p>
        </w:tc>
        <w:tc>
          <w:tcPr>
            <w:tcW w:w="1073" w:type="dxa"/>
            <w:hideMark/>
          </w:tcPr>
          <w:p w14:paraId="3B0603EA" w14:textId="77777777" w:rsidR="0028686C" w:rsidRPr="008751A6" w:rsidRDefault="0028686C" w:rsidP="0028686C">
            <w:pPr>
              <w:ind w:firstLine="0"/>
              <w:rPr>
                <w:szCs w:val="26"/>
              </w:rPr>
            </w:pPr>
          </w:p>
        </w:tc>
        <w:tc>
          <w:tcPr>
            <w:tcW w:w="1112" w:type="dxa"/>
            <w:hideMark/>
          </w:tcPr>
          <w:p w14:paraId="70D0F615" w14:textId="77777777" w:rsidR="0028686C" w:rsidRPr="008751A6" w:rsidRDefault="0028686C" w:rsidP="0028686C">
            <w:pPr>
              <w:ind w:firstLine="0"/>
              <w:rPr>
                <w:szCs w:val="26"/>
              </w:rPr>
            </w:pPr>
          </w:p>
        </w:tc>
        <w:tc>
          <w:tcPr>
            <w:tcW w:w="1217" w:type="dxa"/>
            <w:hideMark/>
          </w:tcPr>
          <w:p w14:paraId="1B7D67D0" w14:textId="77777777" w:rsidR="0028686C" w:rsidRPr="008751A6" w:rsidRDefault="0028686C" w:rsidP="0028686C">
            <w:pPr>
              <w:ind w:firstLine="0"/>
              <w:rPr>
                <w:szCs w:val="26"/>
              </w:rPr>
            </w:pPr>
          </w:p>
        </w:tc>
      </w:tr>
      <w:tr w:rsidR="008751A6" w:rsidRPr="008751A6" w14:paraId="0384E459" w14:textId="77777777" w:rsidTr="0028686C">
        <w:trPr>
          <w:trHeight w:val="576"/>
        </w:trPr>
        <w:tc>
          <w:tcPr>
            <w:tcW w:w="2546" w:type="dxa"/>
            <w:hideMark/>
          </w:tcPr>
          <w:p w14:paraId="7FC47CDF" w14:textId="77777777" w:rsidR="0028686C" w:rsidRPr="008751A6" w:rsidRDefault="0028686C" w:rsidP="0028686C">
            <w:pPr>
              <w:ind w:firstLine="0"/>
              <w:rPr>
                <w:szCs w:val="26"/>
              </w:rPr>
            </w:pPr>
            <w:r w:rsidRPr="008751A6">
              <w:rPr>
                <w:szCs w:val="26"/>
              </w:rPr>
              <w:t>Ran nổ, ran ẩm</w:t>
            </w:r>
          </w:p>
        </w:tc>
        <w:tc>
          <w:tcPr>
            <w:tcW w:w="238" w:type="dxa"/>
            <w:hideMark/>
          </w:tcPr>
          <w:p w14:paraId="2FF774D1" w14:textId="77777777" w:rsidR="0028686C" w:rsidRPr="008751A6" w:rsidRDefault="0028686C" w:rsidP="0028686C">
            <w:pPr>
              <w:ind w:firstLine="0"/>
              <w:rPr>
                <w:szCs w:val="26"/>
              </w:rPr>
            </w:pPr>
          </w:p>
        </w:tc>
        <w:tc>
          <w:tcPr>
            <w:tcW w:w="1064" w:type="dxa"/>
            <w:hideMark/>
          </w:tcPr>
          <w:p w14:paraId="43494EDE" w14:textId="77777777" w:rsidR="0028686C" w:rsidRPr="008751A6" w:rsidRDefault="0028686C" w:rsidP="0028686C">
            <w:pPr>
              <w:ind w:firstLine="0"/>
              <w:rPr>
                <w:szCs w:val="26"/>
              </w:rPr>
            </w:pPr>
          </w:p>
        </w:tc>
        <w:tc>
          <w:tcPr>
            <w:tcW w:w="1164" w:type="dxa"/>
            <w:hideMark/>
          </w:tcPr>
          <w:p w14:paraId="6E63656D" w14:textId="77777777" w:rsidR="0028686C" w:rsidRPr="008751A6" w:rsidRDefault="0028686C" w:rsidP="0028686C">
            <w:pPr>
              <w:ind w:firstLine="0"/>
              <w:rPr>
                <w:szCs w:val="26"/>
              </w:rPr>
            </w:pPr>
            <w:r w:rsidRPr="008751A6">
              <w:rPr>
                <w:szCs w:val="26"/>
              </w:rPr>
              <w:t>x</w:t>
            </w:r>
          </w:p>
        </w:tc>
        <w:tc>
          <w:tcPr>
            <w:tcW w:w="1073" w:type="dxa"/>
            <w:hideMark/>
          </w:tcPr>
          <w:p w14:paraId="7636EB13" w14:textId="77777777" w:rsidR="0028686C" w:rsidRPr="008751A6" w:rsidRDefault="0028686C" w:rsidP="0028686C">
            <w:pPr>
              <w:ind w:firstLine="0"/>
              <w:rPr>
                <w:szCs w:val="26"/>
              </w:rPr>
            </w:pPr>
          </w:p>
        </w:tc>
        <w:tc>
          <w:tcPr>
            <w:tcW w:w="1112" w:type="dxa"/>
            <w:hideMark/>
          </w:tcPr>
          <w:p w14:paraId="33E52812" w14:textId="77777777" w:rsidR="0028686C" w:rsidRPr="008751A6" w:rsidRDefault="0028686C" w:rsidP="0028686C">
            <w:pPr>
              <w:ind w:firstLine="0"/>
              <w:rPr>
                <w:szCs w:val="26"/>
              </w:rPr>
            </w:pPr>
          </w:p>
        </w:tc>
        <w:tc>
          <w:tcPr>
            <w:tcW w:w="1217" w:type="dxa"/>
            <w:hideMark/>
          </w:tcPr>
          <w:p w14:paraId="793F113A" w14:textId="77777777" w:rsidR="0028686C" w:rsidRPr="008751A6" w:rsidRDefault="0028686C" w:rsidP="0028686C">
            <w:pPr>
              <w:ind w:firstLine="0"/>
              <w:rPr>
                <w:szCs w:val="26"/>
              </w:rPr>
            </w:pPr>
            <w:r w:rsidRPr="008751A6">
              <w:rPr>
                <w:szCs w:val="26"/>
              </w:rPr>
              <w:t>x</w:t>
            </w:r>
          </w:p>
        </w:tc>
      </w:tr>
      <w:tr w:rsidR="008751A6" w:rsidRPr="008751A6" w14:paraId="35E613D0" w14:textId="77777777" w:rsidTr="0028686C">
        <w:trPr>
          <w:trHeight w:val="1152"/>
        </w:trPr>
        <w:tc>
          <w:tcPr>
            <w:tcW w:w="2546" w:type="dxa"/>
            <w:hideMark/>
          </w:tcPr>
          <w:p w14:paraId="1C38CAA1" w14:textId="77777777" w:rsidR="0028686C" w:rsidRPr="008751A6" w:rsidRDefault="0028686C" w:rsidP="0028686C">
            <w:pPr>
              <w:ind w:firstLine="0"/>
              <w:rPr>
                <w:szCs w:val="26"/>
              </w:rPr>
            </w:pPr>
            <w:r w:rsidRPr="008751A6">
              <w:rPr>
                <w:szCs w:val="26"/>
              </w:rPr>
              <w:t>Đờm đục hoặc đờm mủ nhiều</w:t>
            </w:r>
          </w:p>
        </w:tc>
        <w:tc>
          <w:tcPr>
            <w:tcW w:w="238" w:type="dxa"/>
            <w:hideMark/>
          </w:tcPr>
          <w:p w14:paraId="49C240FA" w14:textId="77777777" w:rsidR="0028686C" w:rsidRPr="008751A6" w:rsidRDefault="0028686C" w:rsidP="0028686C">
            <w:pPr>
              <w:ind w:firstLine="0"/>
              <w:rPr>
                <w:szCs w:val="26"/>
              </w:rPr>
            </w:pPr>
          </w:p>
        </w:tc>
        <w:tc>
          <w:tcPr>
            <w:tcW w:w="1064" w:type="dxa"/>
            <w:hideMark/>
          </w:tcPr>
          <w:p w14:paraId="3C43A364" w14:textId="77777777" w:rsidR="0028686C" w:rsidRPr="008751A6" w:rsidRDefault="0028686C" w:rsidP="0028686C">
            <w:pPr>
              <w:ind w:firstLine="0"/>
              <w:rPr>
                <w:szCs w:val="26"/>
              </w:rPr>
            </w:pPr>
          </w:p>
        </w:tc>
        <w:tc>
          <w:tcPr>
            <w:tcW w:w="1164" w:type="dxa"/>
            <w:hideMark/>
          </w:tcPr>
          <w:p w14:paraId="09E014BD" w14:textId="77777777" w:rsidR="0028686C" w:rsidRPr="008751A6" w:rsidRDefault="0028686C" w:rsidP="0028686C">
            <w:pPr>
              <w:ind w:firstLine="0"/>
              <w:rPr>
                <w:szCs w:val="26"/>
              </w:rPr>
            </w:pPr>
            <w:r w:rsidRPr="008751A6">
              <w:rPr>
                <w:szCs w:val="26"/>
              </w:rPr>
              <w:t>x</w:t>
            </w:r>
          </w:p>
        </w:tc>
        <w:tc>
          <w:tcPr>
            <w:tcW w:w="1073" w:type="dxa"/>
            <w:hideMark/>
          </w:tcPr>
          <w:p w14:paraId="74884F3A" w14:textId="77777777" w:rsidR="0028686C" w:rsidRPr="008751A6" w:rsidRDefault="0028686C" w:rsidP="0028686C">
            <w:pPr>
              <w:ind w:firstLine="0"/>
              <w:rPr>
                <w:szCs w:val="26"/>
              </w:rPr>
            </w:pPr>
          </w:p>
        </w:tc>
        <w:tc>
          <w:tcPr>
            <w:tcW w:w="1112" w:type="dxa"/>
            <w:hideMark/>
          </w:tcPr>
          <w:p w14:paraId="2C546998" w14:textId="77777777" w:rsidR="0028686C" w:rsidRPr="008751A6" w:rsidRDefault="0028686C" w:rsidP="0028686C">
            <w:pPr>
              <w:ind w:firstLine="0"/>
              <w:rPr>
                <w:szCs w:val="26"/>
              </w:rPr>
            </w:pPr>
          </w:p>
        </w:tc>
        <w:tc>
          <w:tcPr>
            <w:tcW w:w="1217" w:type="dxa"/>
            <w:hideMark/>
          </w:tcPr>
          <w:p w14:paraId="3D63BA12" w14:textId="77777777" w:rsidR="0028686C" w:rsidRPr="008751A6" w:rsidRDefault="0028686C" w:rsidP="0028686C">
            <w:pPr>
              <w:ind w:firstLine="0"/>
              <w:rPr>
                <w:szCs w:val="26"/>
              </w:rPr>
            </w:pPr>
          </w:p>
        </w:tc>
      </w:tr>
      <w:tr w:rsidR="008751A6" w:rsidRPr="008751A6" w14:paraId="678CC656" w14:textId="77777777" w:rsidTr="0028686C">
        <w:trPr>
          <w:trHeight w:val="2016"/>
        </w:trPr>
        <w:tc>
          <w:tcPr>
            <w:tcW w:w="2546" w:type="dxa"/>
            <w:hideMark/>
          </w:tcPr>
          <w:p w14:paraId="5692F325" w14:textId="77777777" w:rsidR="0028686C" w:rsidRPr="008751A6" w:rsidRDefault="0028686C" w:rsidP="0028686C">
            <w:pPr>
              <w:ind w:firstLine="0"/>
              <w:rPr>
                <w:szCs w:val="26"/>
              </w:rPr>
            </w:pPr>
            <w:r w:rsidRPr="008751A6">
              <w:rPr>
                <w:szCs w:val="26"/>
              </w:rPr>
              <w:t>X-quang: tổn thương nốt đông đặc tụ đám/hang ở đỉnh</w:t>
            </w:r>
          </w:p>
        </w:tc>
        <w:tc>
          <w:tcPr>
            <w:tcW w:w="238" w:type="dxa"/>
            <w:hideMark/>
          </w:tcPr>
          <w:p w14:paraId="5E86B173" w14:textId="77777777" w:rsidR="0028686C" w:rsidRPr="008751A6" w:rsidRDefault="0028686C" w:rsidP="0028686C">
            <w:pPr>
              <w:ind w:firstLine="0"/>
              <w:rPr>
                <w:szCs w:val="26"/>
              </w:rPr>
            </w:pPr>
          </w:p>
        </w:tc>
        <w:tc>
          <w:tcPr>
            <w:tcW w:w="1064" w:type="dxa"/>
            <w:hideMark/>
          </w:tcPr>
          <w:p w14:paraId="70526EE7" w14:textId="77777777" w:rsidR="0028686C" w:rsidRPr="008751A6" w:rsidRDefault="0028686C" w:rsidP="0028686C">
            <w:pPr>
              <w:ind w:firstLine="0"/>
              <w:rPr>
                <w:szCs w:val="26"/>
              </w:rPr>
            </w:pPr>
            <w:r w:rsidRPr="008751A6">
              <w:rPr>
                <w:szCs w:val="26"/>
              </w:rPr>
              <w:t>x</w:t>
            </w:r>
          </w:p>
        </w:tc>
        <w:tc>
          <w:tcPr>
            <w:tcW w:w="1164" w:type="dxa"/>
            <w:hideMark/>
          </w:tcPr>
          <w:p w14:paraId="257583DD" w14:textId="77777777" w:rsidR="0028686C" w:rsidRPr="008751A6" w:rsidRDefault="0028686C" w:rsidP="0028686C">
            <w:pPr>
              <w:ind w:firstLine="0"/>
              <w:rPr>
                <w:szCs w:val="26"/>
              </w:rPr>
            </w:pPr>
          </w:p>
        </w:tc>
        <w:tc>
          <w:tcPr>
            <w:tcW w:w="1073" w:type="dxa"/>
            <w:hideMark/>
          </w:tcPr>
          <w:p w14:paraId="28507726" w14:textId="77777777" w:rsidR="0028686C" w:rsidRPr="008751A6" w:rsidRDefault="0028686C" w:rsidP="0028686C">
            <w:pPr>
              <w:ind w:firstLine="0"/>
              <w:rPr>
                <w:szCs w:val="26"/>
              </w:rPr>
            </w:pPr>
          </w:p>
        </w:tc>
        <w:tc>
          <w:tcPr>
            <w:tcW w:w="1112" w:type="dxa"/>
            <w:hideMark/>
          </w:tcPr>
          <w:p w14:paraId="31F7B9AF" w14:textId="77777777" w:rsidR="0028686C" w:rsidRPr="008751A6" w:rsidRDefault="0028686C" w:rsidP="0028686C">
            <w:pPr>
              <w:ind w:firstLine="0"/>
              <w:rPr>
                <w:szCs w:val="26"/>
              </w:rPr>
            </w:pPr>
          </w:p>
        </w:tc>
        <w:tc>
          <w:tcPr>
            <w:tcW w:w="1217" w:type="dxa"/>
            <w:hideMark/>
          </w:tcPr>
          <w:p w14:paraId="079B2FFE" w14:textId="77777777" w:rsidR="0028686C" w:rsidRPr="008751A6" w:rsidRDefault="0028686C" w:rsidP="0028686C">
            <w:pPr>
              <w:ind w:firstLine="0"/>
              <w:rPr>
                <w:szCs w:val="26"/>
              </w:rPr>
            </w:pPr>
          </w:p>
        </w:tc>
      </w:tr>
      <w:tr w:rsidR="008751A6" w:rsidRPr="008751A6" w14:paraId="741CFD43" w14:textId="77777777" w:rsidTr="0028686C">
        <w:trPr>
          <w:trHeight w:val="1152"/>
        </w:trPr>
        <w:tc>
          <w:tcPr>
            <w:tcW w:w="2546" w:type="dxa"/>
            <w:hideMark/>
          </w:tcPr>
          <w:p w14:paraId="1EA1D1BF" w14:textId="77777777" w:rsidR="0028686C" w:rsidRPr="008751A6" w:rsidRDefault="0028686C" w:rsidP="0028686C">
            <w:pPr>
              <w:ind w:firstLine="0"/>
              <w:rPr>
                <w:szCs w:val="26"/>
              </w:rPr>
            </w:pPr>
            <w:r w:rsidRPr="008751A6">
              <w:rPr>
                <w:szCs w:val="26"/>
              </w:rPr>
              <w:t>X-quang: bóng tim to, phù phổi</w:t>
            </w:r>
          </w:p>
        </w:tc>
        <w:tc>
          <w:tcPr>
            <w:tcW w:w="238" w:type="dxa"/>
            <w:hideMark/>
          </w:tcPr>
          <w:p w14:paraId="40F85392" w14:textId="77777777" w:rsidR="0028686C" w:rsidRPr="008751A6" w:rsidRDefault="0028686C" w:rsidP="0028686C">
            <w:pPr>
              <w:ind w:firstLine="0"/>
              <w:rPr>
                <w:szCs w:val="26"/>
              </w:rPr>
            </w:pPr>
          </w:p>
        </w:tc>
        <w:tc>
          <w:tcPr>
            <w:tcW w:w="1064" w:type="dxa"/>
            <w:hideMark/>
          </w:tcPr>
          <w:p w14:paraId="11AAD0F3" w14:textId="77777777" w:rsidR="0028686C" w:rsidRPr="008751A6" w:rsidRDefault="0028686C" w:rsidP="0028686C">
            <w:pPr>
              <w:ind w:firstLine="0"/>
              <w:rPr>
                <w:szCs w:val="26"/>
              </w:rPr>
            </w:pPr>
          </w:p>
        </w:tc>
        <w:tc>
          <w:tcPr>
            <w:tcW w:w="1164" w:type="dxa"/>
            <w:hideMark/>
          </w:tcPr>
          <w:p w14:paraId="611EA3A3" w14:textId="77777777" w:rsidR="0028686C" w:rsidRPr="008751A6" w:rsidRDefault="0028686C" w:rsidP="0028686C">
            <w:pPr>
              <w:ind w:firstLine="0"/>
              <w:rPr>
                <w:szCs w:val="26"/>
              </w:rPr>
            </w:pPr>
          </w:p>
        </w:tc>
        <w:tc>
          <w:tcPr>
            <w:tcW w:w="1073" w:type="dxa"/>
            <w:hideMark/>
          </w:tcPr>
          <w:p w14:paraId="6F78883E" w14:textId="77777777" w:rsidR="0028686C" w:rsidRPr="008751A6" w:rsidRDefault="0028686C" w:rsidP="0028686C">
            <w:pPr>
              <w:ind w:firstLine="0"/>
              <w:rPr>
                <w:szCs w:val="26"/>
              </w:rPr>
            </w:pPr>
            <w:r w:rsidRPr="008751A6">
              <w:rPr>
                <w:szCs w:val="26"/>
              </w:rPr>
              <w:t>x</w:t>
            </w:r>
          </w:p>
        </w:tc>
        <w:tc>
          <w:tcPr>
            <w:tcW w:w="1112" w:type="dxa"/>
            <w:hideMark/>
          </w:tcPr>
          <w:p w14:paraId="7E0F9F2A" w14:textId="77777777" w:rsidR="0028686C" w:rsidRPr="008751A6" w:rsidRDefault="0028686C" w:rsidP="0028686C">
            <w:pPr>
              <w:ind w:firstLine="0"/>
              <w:rPr>
                <w:szCs w:val="26"/>
              </w:rPr>
            </w:pPr>
          </w:p>
        </w:tc>
        <w:tc>
          <w:tcPr>
            <w:tcW w:w="1217" w:type="dxa"/>
            <w:hideMark/>
          </w:tcPr>
          <w:p w14:paraId="385A1D26" w14:textId="77777777" w:rsidR="0028686C" w:rsidRPr="008751A6" w:rsidRDefault="0028686C" w:rsidP="0028686C">
            <w:pPr>
              <w:ind w:firstLine="0"/>
              <w:rPr>
                <w:szCs w:val="26"/>
              </w:rPr>
            </w:pPr>
          </w:p>
        </w:tc>
      </w:tr>
      <w:tr w:rsidR="008751A6" w:rsidRPr="008751A6" w14:paraId="6B114773" w14:textId="77777777" w:rsidTr="0028686C">
        <w:trPr>
          <w:trHeight w:val="864"/>
        </w:trPr>
        <w:tc>
          <w:tcPr>
            <w:tcW w:w="2546" w:type="dxa"/>
            <w:hideMark/>
          </w:tcPr>
          <w:p w14:paraId="172CF7F7" w14:textId="77777777" w:rsidR="0028686C" w:rsidRPr="008751A6" w:rsidRDefault="0028686C" w:rsidP="0028686C">
            <w:pPr>
              <w:ind w:firstLine="0"/>
              <w:rPr>
                <w:szCs w:val="26"/>
              </w:rPr>
            </w:pPr>
            <w:r w:rsidRPr="008751A6">
              <w:rPr>
                <w:szCs w:val="26"/>
              </w:rPr>
              <w:lastRenderedPageBreak/>
              <w:t>Rối loạn thông khí tắc nghẽn</w:t>
            </w:r>
          </w:p>
        </w:tc>
        <w:tc>
          <w:tcPr>
            <w:tcW w:w="238" w:type="dxa"/>
            <w:hideMark/>
          </w:tcPr>
          <w:p w14:paraId="333185B0" w14:textId="77777777" w:rsidR="0028686C" w:rsidRPr="008751A6" w:rsidRDefault="0028686C" w:rsidP="0028686C">
            <w:pPr>
              <w:ind w:firstLine="0"/>
              <w:rPr>
                <w:szCs w:val="26"/>
              </w:rPr>
            </w:pPr>
            <w:r w:rsidRPr="008751A6">
              <w:rPr>
                <w:szCs w:val="26"/>
              </w:rPr>
              <w:t>x</w:t>
            </w:r>
          </w:p>
        </w:tc>
        <w:tc>
          <w:tcPr>
            <w:tcW w:w="1064" w:type="dxa"/>
            <w:hideMark/>
          </w:tcPr>
          <w:p w14:paraId="0DE28B4E" w14:textId="77777777" w:rsidR="0028686C" w:rsidRPr="008751A6" w:rsidRDefault="0028686C" w:rsidP="0028686C">
            <w:pPr>
              <w:ind w:firstLine="0"/>
              <w:rPr>
                <w:szCs w:val="26"/>
              </w:rPr>
            </w:pPr>
          </w:p>
        </w:tc>
        <w:tc>
          <w:tcPr>
            <w:tcW w:w="1164" w:type="dxa"/>
            <w:hideMark/>
          </w:tcPr>
          <w:p w14:paraId="4706E50F" w14:textId="77777777" w:rsidR="0028686C" w:rsidRPr="008751A6" w:rsidRDefault="0028686C" w:rsidP="0028686C">
            <w:pPr>
              <w:ind w:firstLine="0"/>
              <w:rPr>
                <w:szCs w:val="26"/>
              </w:rPr>
            </w:pPr>
          </w:p>
        </w:tc>
        <w:tc>
          <w:tcPr>
            <w:tcW w:w="1073" w:type="dxa"/>
            <w:hideMark/>
          </w:tcPr>
          <w:p w14:paraId="6E8E535A" w14:textId="77777777" w:rsidR="0028686C" w:rsidRPr="008751A6" w:rsidRDefault="0028686C" w:rsidP="0028686C">
            <w:pPr>
              <w:ind w:firstLine="0"/>
              <w:rPr>
                <w:szCs w:val="26"/>
              </w:rPr>
            </w:pPr>
          </w:p>
        </w:tc>
        <w:tc>
          <w:tcPr>
            <w:tcW w:w="1112" w:type="dxa"/>
            <w:hideMark/>
          </w:tcPr>
          <w:p w14:paraId="65209AE7" w14:textId="77777777" w:rsidR="0028686C" w:rsidRPr="008751A6" w:rsidRDefault="0028686C" w:rsidP="0028686C">
            <w:pPr>
              <w:ind w:firstLine="0"/>
              <w:rPr>
                <w:szCs w:val="26"/>
              </w:rPr>
            </w:pPr>
            <w:r w:rsidRPr="008751A6">
              <w:rPr>
                <w:szCs w:val="26"/>
              </w:rPr>
              <w:t>x</w:t>
            </w:r>
          </w:p>
        </w:tc>
        <w:tc>
          <w:tcPr>
            <w:tcW w:w="1217" w:type="dxa"/>
            <w:hideMark/>
          </w:tcPr>
          <w:p w14:paraId="2EE38FD2" w14:textId="77777777" w:rsidR="0028686C" w:rsidRPr="008751A6" w:rsidRDefault="0028686C" w:rsidP="0028686C">
            <w:pPr>
              <w:ind w:firstLine="0"/>
              <w:rPr>
                <w:szCs w:val="26"/>
              </w:rPr>
            </w:pPr>
            <w:r w:rsidRPr="008751A6">
              <w:rPr>
                <w:szCs w:val="26"/>
              </w:rPr>
              <w:t>x</w:t>
            </w:r>
          </w:p>
        </w:tc>
      </w:tr>
      <w:tr w:rsidR="008751A6" w:rsidRPr="008751A6" w14:paraId="4C08AA11" w14:textId="77777777" w:rsidTr="0028686C">
        <w:trPr>
          <w:trHeight w:val="864"/>
        </w:trPr>
        <w:tc>
          <w:tcPr>
            <w:tcW w:w="2546" w:type="dxa"/>
            <w:hideMark/>
          </w:tcPr>
          <w:p w14:paraId="10EEF0A7" w14:textId="77777777" w:rsidR="0028686C" w:rsidRPr="008751A6" w:rsidRDefault="0028686C" w:rsidP="0028686C">
            <w:pPr>
              <w:ind w:firstLine="0"/>
              <w:rPr>
                <w:szCs w:val="26"/>
              </w:rPr>
            </w:pPr>
            <w:r w:rsidRPr="008751A6">
              <w:rPr>
                <w:szCs w:val="26"/>
              </w:rPr>
              <w:t>Rối loạn thông khí hạn chế</w:t>
            </w:r>
          </w:p>
        </w:tc>
        <w:tc>
          <w:tcPr>
            <w:tcW w:w="238" w:type="dxa"/>
            <w:hideMark/>
          </w:tcPr>
          <w:p w14:paraId="39930378" w14:textId="77777777" w:rsidR="0028686C" w:rsidRPr="008751A6" w:rsidRDefault="0028686C" w:rsidP="0028686C">
            <w:pPr>
              <w:ind w:firstLine="0"/>
              <w:rPr>
                <w:szCs w:val="26"/>
              </w:rPr>
            </w:pPr>
          </w:p>
        </w:tc>
        <w:tc>
          <w:tcPr>
            <w:tcW w:w="1064" w:type="dxa"/>
            <w:hideMark/>
          </w:tcPr>
          <w:p w14:paraId="57F8F366" w14:textId="77777777" w:rsidR="0028686C" w:rsidRPr="008751A6" w:rsidRDefault="0028686C" w:rsidP="0028686C">
            <w:pPr>
              <w:ind w:firstLine="0"/>
              <w:rPr>
                <w:szCs w:val="26"/>
              </w:rPr>
            </w:pPr>
          </w:p>
        </w:tc>
        <w:tc>
          <w:tcPr>
            <w:tcW w:w="1164" w:type="dxa"/>
            <w:hideMark/>
          </w:tcPr>
          <w:p w14:paraId="049E83F9" w14:textId="77777777" w:rsidR="0028686C" w:rsidRPr="008751A6" w:rsidRDefault="0028686C" w:rsidP="0028686C">
            <w:pPr>
              <w:ind w:firstLine="0"/>
              <w:rPr>
                <w:szCs w:val="26"/>
              </w:rPr>
            </w:pPr>
          </w:p>
        </w:tc>
        <w:tc>
          <w:tcPr>
            <w:tcW w:w="1073" w:type="dxa"/>
            <w:hideMark/>
          </w:tcPr>
          <w:p w14:paraId="50399ADB" w14:textId="77777777" w:rsidR="0028686C" w:rsidRPr="008751A6" w:rsidRDefault="0028686C" w:rsidP="0028686C">
            <w:pPr>
              <w:ind w:firstLine="0"/>
              <w:rPr>
                <w:szCs w:val="26"/>
              </w:rPr>
            </w:pPr>
            <w:r w:rsidRPr="008751A6">
              <w:rPr>
                <w:szCs w:val="26"/>
              </w:rPr>
              <w:t>x</w:t>
            </w:r>
          </w:p>
        </w:tc>
        <w:tc>
          <w:tcPr>
            <w:tcW w:w="1112" w:type="dxa"/>
            <w:hideMark/>
          </w:tcPr>
          <w:p w14:paraId="4CF6B4A0" w14:textId="77777777" w:rsidR="0028686C" w:rsidRPr="008751A6" w:rsidRDefault="0028686C" w:rsidP="0028686C">
            <w:pPr>
              <w:ind w:firstLine="0"/>
              <w:rPr>
                <w:szCs w:val="26"/>
              </w:rPr>
            </w:pPr>
          </w:p>
        </w:tc>
        <w:tc>
          <w:tcPr>
            <w:tcW w:w="1217" w:type="dxa"/>
            <w:hideMark/>
          </w:tcPr>
          <w:p w14:paraId="2F7C3BA3" w14:textId="77777777" w:rsidR="0028686C" w:rsidRPr="008751A6" w:rsidRDefault="0028686C" w:rsidP="0028686C">
            <w:pPr>
              <w:ind w:firstLine="0"/>
              <w:rPr>
                <w:szCs w:val="26"/>
              </w:rPr>
            </w:pPr>
          </w:p>
        </w:tc>
      </w:tr>
      <w:tr w:rsidR="008751A6" w:rsidRPr="008751A6" w14:paraId="5BEF7393" w14:textId="77777777" w:rsidTr="0028686C">
        <w:trPr>
          <w:trHeight w:val="1152"/>
        </w:trPr>
        <w:tc>
          <w:tcPr>
            <w:tcW w:w="2546" w:type="dxa"/>
            <w:hideMark/>
          </w:tcPr>
          <w:p w14:paraId="03711D74" w14:textId="77777777" w:rsidR="0028686C" w:rsidRPr="008751A6" w:rsidRDefault="0028686C" w:rsidP="0028686C">
            <w:pPr>
              <w:ind w:firstLine="0"/>
              <w:rPr>
                <w:szCs w:val="26"/>
              </w:rPr>
            </w:pPr>
            <w:r w:rsidRPr="008751A6">
              <w:rPr>
                <w:szCs w:val="26"/>
              </w:rPr>
              <w:t>X-quang: nốt mờ nhỏ lan tỏa</w:t>
            </w:r>
          </w:p>
        </w:tc>
        <w:tc>
          <w:tcPr>
            <w:tcW w:w="238" w:type="dxa"/>
            <w:hideMark/>
          </w:tcPr>
          <w:p w14:paraId="2583A55D" w14:textId="77777777" w:rsidR="0028686C" w:rsidRPr="008751A6" w:rsidRDefault="0028686C" w:rsidP="0028686C">
            <w:pPr>
              <w:ind w:firstLine="0"/>
              <w:rPr>
                <w:szCs w:val="26"/>
              </w:rPr>
            </w:pPr>
          </w:p>
        </w:tc>
        <w:tc>
          <w:tcPr>
            <w:tcW w:w="1064" w:type="dxa"/>
            <w:hideMark/>
          </w:tcPr>
          <w:p w14:paraId="466B996E" w14:textId="77777777" w:rsidR="0028686C" w:rsidRPr="008751A6" w:rsidRDefault="0028686C" w:rsidP="0028686C">
            <w:pPr>
              <w:ind w:firstLine="0"/>
              <w:rPr>
                <w:szCs w:val="26"/>
              </w:rPr>
            </w:pPr>
          </w:p>
        </w:tc>
        <w:tc>
          <w:tcPr>
            <w:tcW w:w="1164" w:type="dxa"/>
            <w:hideMark/>
          </w:tcPr>
          <w:p w14:paraId="28E9F717" w14:textId="77777777" w:rsidR="0028686C" w:rsidRPr="008751A6" w:rsidRDefault="0028686C" w:rsidP="0028686C">
            <w:pPr>
              <w:ind w:firstLine="0"/>
              <w:rPr>
                <w:szCs w:val="26"/>
              </w:rPr>
            </w:pPr>
          </w:p>
        </w:tc>
        <w:tc>
          <w:tcPr>
            <w:tcW w:w="1073" w:type="dxa"/>
            <w:hideMark/>
          </w:tcPr>
          <w:p w14:paraId="32B8F6F0" w14:textId="77777777" w:rsidR="0028686C" w:rsidRPr="008751A6" w:rsidRDefault="0028686C" w:rsidP="0028686C">
            <w:pPr>
              <w:ind w:firstLine="0"/>
              <w:rPr>
                <w:szCs w:val="26"/>
              </w:rPr>
            </w:pPr>
          </w:p>
        </w:tc>
        <w:tc>
          <w:tcPr>
            <w:tcW w:w="1112" w:type="dxa"/>
            <w:hideMark/>
          </w:tcPr>
          <w:p w14:paraId="7CE616E5" w14:textId="77777777" w:rsidR="0028686C" w:rsidRPr="008751A6" w:rsidRDefault="0028686C" w:rsidP="0028686C">
            <w:pPr>
              <w:ind w:firstLine="0"/>
              <w:rPr>
                <w:szCs w:val="26"/>
              </w:rPr>
            </w:pPr>
          </w:p>
        </w:tc>
        <w:tc>
          <w:tcPr>
            <w:tcW w:w="1217" w:type="dxa"/>
            <w:hideMark/>
          </w:tcPr>
          <w:p w14:paraId="22095ADC" w14:textId="77777777" w:rsidR="0028686C" w:rsidRPr="008751A6" w:rsidRDefault="0028686C" w:rsidP="0028686C">
            <w:pPr>
              <w:ind w:firstLine="0"/>
              <w:rPr>
                <w:szCs w:val="26"/>
              </w:rPr>
            </w:pPr>
            <w:r w:rsidRPr="008751A6">
              <w:rPr>
                <w:szCs w:val="26"/>
              </w:rPr>
              <w:t>x</w:t>
            </w:r>
          </w:p>
        </w:tc>
      </w:tr>
      <w:tr w:rsidR="008751A6" w:rsidRPr="008751A6" w14:paraId="344245BB" w14:textId="77777777" w:rsidTr="0028686C">
        <w:trPr>
          <w:trHeight w:val="1152"/>
        </w:trPr>
        <w:tc>
          <w:tcPr>
            <w:tcW w:w="2546" w:type="dxa"/>
            <w:hideMark/>
          </w:tcPr>
          <w:p w14:paraId="0C31BD73" w14:textId="77777777" w:rsidR="0028686C" w:rsidRPr="008751A6" w:rsidRDefault="0028686C" w:rsidP="0028686C">
            <w:pPr>
              <w:ind w:firstLine="0"/>
              <w:rPr>
                <w:szCs w:val="26"/>
              </w:rPr>
            </w:pPr>
            <w:r w:rsidRPr="008751A6">
              <w:rPr>
                <w:szCs w:val="26"/>
              </w:rPr>
              <w:t>Khó thở ban đêm hoặc sáng sớm</w:t>
            </w:r>
          </w:p>
        </w:tc>
        <w:tc>
          <w:tcPr>
            <w:tcW w:w="238" w:type="dxa"/>
            <w:hideMark/>
          </w:tcPr>
          <w:p w14:paraId="6B3D9F98" w14:textId="77777777" w:rsidR="0028686C" w:rsidRPr="008751A6" w:rsidRDefault="0028686C" w:rsidP="0028686C">
            <w:pPr>
              <w:ind w:firstLine="0"/>
              <w:rPr>
                <w:szCs w:val="26"/>
              </w:rPr>
            </w:pPr>
          </w:p>
        </w:tc>
        <w:tc>
          <w:tcPr>
            <w:tcW w:w="1064" w:type="dxa"/>
            <w:hideMark/>
          </w:tcPr>
          <w:p w14:paraId="36207A9D" w14:textId="77777777" w:rsidR="0028686C" w:rsidRPr="008751A6" w:rsidRDefault="0028686C" w:rsidP="0028686C">
            <w:pPr>
              <w:ind w:firstLine="0"/>
              <w:rPr>
                <w:szCs w:val="26"/>
              </w:rPr>
            </w:pPr>
          </w:p>
        </w:tc>
        <w:tc>
          <w:tcPr>
            <w:tcW w:w="1164" w:type="dxa"/>
            <w:hideMark/>
          </w:tcPr>
          <w:p w14:paraId="170C9E32" w14:textId="77777777" w:rsidR="0028686C" w:rsidRPr="008751A6" w:rsidRDefault="0028686C" w:rsidP="0028686C">
            <w:pPr>
              <w:ind w:firstLine="0"/>
              <w:rPr>
                <w:szCs w:val="26"/>
              </w:rPr>
            </w:pPr>
          </w:p>
        </w:tc>
        <w:tc>
          <w:tcPr>
            <w:tcW w:w="1073" w:type="dxa"/>
            <w:hideMark/>
          </w:tcPr>
          <w:p w14:paraId="5A1DB0BD" w14:textId="77777777" w:rsidR="0028686C" w:rsidRPr="008751A6" w:rsidRDefault="0028686C" w:rsidP="0028686C">
            <w:pPr>
              <w:ind w:firstLine="0"/>
              <w:rPr>
                <w:szCs w:val="26"/>
              </w:rPr>
            </w:pPr>
          </w:p>
        </w:tc>
        <w:tc>
          <w:tcPr>
            <w:tcW w:w="1112" w:type="dxa"/>
            <w:hideMark/>
          </w:tcPr>
          <w:p w14:paraId="401234ED" w14:textId="77777777" w:rsidR="0028686C" w:rsidRPr="008751A6" w:rsidRDefault="0028686C" w:rsidP="0028686C">
            <w:pPr>
              <w:ind w:firstLine="0"/>
              <w:rPr>
                <w:szCs w:val="26"/>
              </w:rPr>
            </w:pPr>
            <w:r w:rsidRPr="008751A6">
              <w:rPr>
                <w:szCs w:val="26"/>
              </w:rPr>
              <w:t>x</w:t>
            </w:r>
          </w:p>
        </w:tc>
        <w:tc>
          <w:tcPr>
            <w:tcW w:w="1217" w:type="dxa"/>
            <w:hideMark/>
          </w:tcPr>
          <w:p w14:paraId="15854204" w14:textId="77777777" w:rsidR="0028686C" w:rsidRPr="008751A6" w:rsidRDefault="0028686C" w:rsidP="0028686C">
            <w:pPr>
              <w:ind w:firstLine="0"/>
              <w:rPr>
                <w:szCs w:val="26"/>
              </w:rPr>
            </w:pPr>
          </w:p>
        </w:tc>
      </w:tr>
      <w:tr w:rsidR="008751A6" w:rsidRPr="008751A6" w14:paraId="7B8BCD7B" w14:textId="77777777" w:rsidTr="0028686C">
        <w:trPr>
          <w:trHeight w:val="2016"/>
        </w:trPr>
        <w:tc>
          <w:tcPr>
            <w:tcW w:w="2546" w:type="dxa"/>
            <w:hideMark/>
          </w:tcPr>
          <w:p w14:paraId="6D79EC33" w14:textId="77777777" w:rsidR="0028686C" w:rsidRPr="008751A6" w:rsidRDefault="0028686C" w:rsidP="0028686C">
            <w:pPr>
              <w:ind w:firstLine="0"/>
              <w:rPr>
                <w:szCs w:val="26"/>
              </w:rPr>
            </w:pPr>
            <w:r w:rsidRPr="008751A6">
              <w:rPr>
                <w:szCs w:val="26"/>
              </w:rPr>
              <w:t>Ho, khó thở dao động, có thể hồi phục hoàn toàn</w:t>
            </w:r>
          </w:p>
        </w:tc>
        <w:tc>
          <w:tcPr>
            <w:tcW w:w="238" w:type="dxa"/>
            <w:hideMark/>
          </w:tcPr>
          <w:p w14:paraId="7967557D" w14:textId="77777777" w:rsidR="0028686C" w:rsidRPr="008751A6" w:rsidRDefault="0028686C" w:rsidP="0028686C">
            <w:pPr>
              <w:ind w:firstLine="0"/>
              <w:rPr>
                <w:szCs w:val="26"/>
              </w:rPr>
            </w:pPr>
          </w:p>
        </w:tc>
        <w:tc>
          <w:tcPr>
            <w:tcW w:w="1064" w:type="dxa"/>
            <w:hideMark/>
          </w:tcPr>
          <w:p w14:paraId="0C478B15" w14:textId="77777777" w:rsidR="0028686C" w:rsidRPr="008751A6" w:rsidRDefault="0028686C" w:rsidP="0028686C">
            <w:pPr>
              <w:ind w:firstLine="0"/>
              <w:rPr>
                <w:szCs w:val="26"/>
              </w:rPr>
            </w:pPr>
          </w:p>
        </w:tc>
        <w:tc>
          <w:tcPr>
            <w:tcW w:w="1164" w:type="dxa"/>
            <w:hideMark/>
          </w:tcPr>
          <w:p w14:paraId="2FAF630C" w14:textId="77777777" w:rsidR="0028686C" w:rsidRPr="008751A6" w:rsidRDefault="0028686C" w:rsidP="0028686C">
            <w:pPr>
              <w:ind w:firstLine="0"/>
              <w:rPr>
                <w:szCs w:val="26"/>
              </w:rPr>
            </w:pPr>
          </w:p>
        </w:tc>
        <w:tc>
          <w:tcPr>
            <w:tcW w:w="1073" w:type="dxa"/>
            <w:hideMark/>
          </w:tcPr>
          <w:p w14:paraId="76778299" w14:textId="77777777" w:rsidR="0028686C" w:rsidRPr="008751A6" w:rsidRDefault="0028686C" w:rsidP="0028686C">
            <w:pPr>
              <w:ind w:firstLine="0"/>
              <w:rPr>
                <w:szCs w:val="26"/>
              </w:rPr>
            </w:pPr>
          </w:p>
        </w:tc>
        <w:tc>
          <w:tcPr>
            <w:tcW w:w="1112" w:type="dxa"/>
            <w:hideMark/>
          </w:tcPr>
          <w:p w14:paraId="61DA0D1C" w14:textId="77777777" w:rsidR="0028686C" w:rsidRPr="008751A6" w:rsidRDefault="0028686C" w:rsidP="0028686C">
            <w:pPr>
              <w:ind w:firstLine="0"/>
              <w:rPr>
                <w:szCs w:val="26"/>
              </w:rPr>
            </w:pPr>
            <w:r w:rsidRPr="008751A6">
              <w:rPr>
                <w:szCs w:val="26"/>
              </w:rPr>
              <w:t>x</w:t>
            </w:r>
          </w:p>
        </w:tc>
        <w:tc>
          <w:tcPr>
            <w:tcW w:w="1217" w:type="dxa"/>
            <w:hideMark/>
          </w:tcPr>
          <w:p w14:paraId="0535C9CF" w14:textId="77777777" w:rsidR="0028686C" w:rsidRPr="008751A6" w:rsidRDefault="0028686C" w:rsidP="0028686C">
            <w:pPr>
              <w:ind w:firstLine="0"/>
              <w:rPr>
                <w:szCs w:val="26"/>
              </w:rPr>
            </w:pPr>
          </w:p>
        </w:tc>
      </w:tr>
      <w:tr w:rsidR="008751A6" w:rsidRPr="008751A6" w14:paraId="7CC22DB8" w14:textId="77777777" w:rsidTr="0028686C">
        <w:trPr>
          <w:trHeight w:val="2016"/>
        </w:trPr>
        <w:tc>
          <w:tcPr>
            <w:tcW w:w="2546" w:type="dxa"/>
            <w:hideMark/>
          </w:tcPr>
          <w:p w14:paraId="3D56EC3B" w14:textId="77777777" w:rsidR="0028686C" w:rsidRPr="008751A6" w:rsidRDefault="0028686C" w:rsidP="0028686C">
            <w:pPr>
              <w:ind w:firstLine="0"/>
              <w:rPr>
                <w:szCs w:val="26"/>
              </w:rPr>
            </w:pPr>
            <w:r w:rsidRPr="008751A6">
              <w:rPr>
                <w:szCs w:val="26"/>
              </w:rPr>
              <w:t>Biến chứng tâm phế mạn hoặc suy hô hấp mạn</w:t>
            </w:r>
          </w:p>
        </w:tc>
        <w:tc>
          <w:tcPr>
            <w:tcW w:w="238" w:type="dxa"/>
            <w:hideMark/>
          </w:tcPr>
          <w:p w14:paraId="4AB179B6" w14:textId="77777777" w:rsidR="0028686C" w:rsidRPr="008751A6" w:rsidRDefault="0028686C" w:rsidP="0028686C">
            <w:pPr>
              <w:ind w:firstLine="0"/>
              <w:rPr>
                <w:szCs w:val="26"/>
              </w:rPr>
            </w:pPr>
            <w:r w:rsidRPr="008751A6">
              <w:rPr>
                <w:szCs w:val="26"/>
              </w:rPr>
              <w:t>x</w:t>
            </w:r>
          </w:p>
        </w:tc>
        <w:tc>
          <w:tcPr>
            <w:tcW w:w="1064" w:type="dxa"/>
            <w:hideMark/>
          </w:tcPr>
          <w:p w14:paraId="159712A3" w14:textId="77777777" w:rsidR="0028686C" w:rsidRPr="008751A6" w:rsidRDefault="0028686C" w:rsidP="0028686C">
            <w:pPr>
              <w:ind w:firstLine="0"/>
              <w:rPr>
                <w:szCs w:val="26"/>
              </w:rPr>
            </w:pPr>
          </w:p>
        </w:tc>
        <w:tc>
          <w:tcPr>
            <w:tcW w:w="1164" w:type="dxa"/>
            <w:hideMark/>
          </w:tcPr>
          <w:p w14:paraId="5FB2B0AF" w14:textId="77777777" w:rsidR="0028686C" w:rsidRPr="008751A6" w:rsidRDefault="0028686C" w:rsidP="0028686C">
            <w:pPr>
              <w:ind w:firstLine="0"/>
              <w:rPr>
                <w:szCs w:val="26"/>
              </w:rPr>
            </w:pPr>
          </w:p>
        </w:tc>
        <w:tc>
          <w:tcPr>
            <w:tcW w:w="1073" w:type="dxa"/>
            <w:hideMark/>
          </w:tcPr>
          <w:p w14:paraId="65310FA0" w14:textId="77777777" w:rsidR="0028686C" w:rsidRPr="008751A6" w:rsidRDefault="0028686C" w:rsidP="0028686C">
            <w:pPr>
              <w:ind w:firstLine="0"/>
              <w:rPr>
                <w:szCs w:val="26"/>
              </w:rPr>
            </w:pPr>
          </w:p>
        </w:tc>
        <w:tc>
          <w:tcPr>
            <w:tcW w:w="1112" w:type="dxa"/>
            <w:hideMark/>
          </w:tcPr>
          <w:p w14:paraId="2631561A" w14:textId="77777777" w:rsidR="0028686C" w:rsidRPr="008751A6" w:rsidRDefault="0028686C" w:rsidP="0028686C">
            <w:pPr>
              <w:ind w:firstLine="0"/>
              <w:rPr>
                <w:szCs w:val="26"/>
              </w:rPr>
            </w:pPr>
          </w:p>
        </w:tc>
        <w:tc>
          <w:tcPr>
            <w:tcW w:w="1217" w:type="dxa"/>
            <w:hideMark/>
          </w:tcPr>
          <w:p w14:paraId="4DC0E947" w14:textId="77777777" w:rsidR="0028686C" w:rsidRPr="008751A6" w:rsidRDefault="0028686C" w:rsidP="0028686C">
            <w:pPr>
              <w:ind w:firstLine="0"/>
              <w:rPr>
                <w:szCs w:val="26"/>
              </w:rPr>
            </w:pPr>
          </w:p>
        </w:tc>
      </w:tr>
    </w:tbl>
    <w:p w14:paraId="416459F2" w14:textId="0CB2E2F9" w:rsidR="000755D5" w:rsidRDefault="0028686C" w:rsidP="0028686C">
      <w:pPr>
        <w:ind w:firstLine="0"/>
        <w:rPr>
          <w:szCs w:val="26"/>
          <w:lang w:val="en-US"/>
        </w:rPr>
      </w:pPr>
      <w:r w:rsidRPr="008751A6">
        <w:rPr>
          <w:szCs w:val="26"/>
          <w:lang w:val="en-US"/>
        </w:rPr>
        <w:fldChar w:fldCharType="end"/>
      </w:r>
    </w:p>
    <w:p w14:paraId="45BA11F2" w14:textId="32F883C7" w:rsidR="000755D5" w:rsidRPr="008751A6" w:rsidRDefault="000755D5" w:rsidP="000755D5">
      <w:pPr>
        <w:pStyle w:val="Heading1"/>
        <w:rPr>
          <w:lang w:val="en-US"/>
        </w:rPr>
      </w:pPr>
      <w:r>
        <w:rPr>
          <w:lang w:val="en-US"/>
        </w:rPr>
        <w:t>Mô hình tri thức</w:t>
      </w:r>
    </w:p>
    <w:sectPr w:rsidR="000755D5" w:rsidRPr="008751A6" w:rsidSect="0059525F">
      <w:footerReference w:type="first" r:id="rId11"/>
      <w:pgSz w:w="11906" w:h="16838"/>
      <w:pgMar w:top="1134" w:right="1134" w:bottom="1134" w:left="1134" w:header="709" w:footer="22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970D86" w14:textId="77777777" w:rsidR="00266715" w:rsidRDefault="00266715" w:rsidP="00B2346C">
      <w:pPr>
        <w:spacing w:line="240" w:lineRule="auto"/>
      </w:pPr>
      <w:r>
        <w:separator/>
      </w:r>
    </w:p>
  </w:endnote>
  <w:endnote w:type="continuationSeparator" w:id="0">
    <w:p w14:paraId="01C682BB" w14:textId="77777777" w:rsidR="00266715" w:rsidRDefault="00266715" w:rsidP="00B2346C">
      <w:pPr>
        <w:spacing w:line="240" w:lineRule="auto"/>
      </w:pPr>
      <w:r>
        <w:continuationSeparator/>
      </w:r>
    </w:p>
  </w:endnote>
  <w:endnote w:type="continuationNotice" w:id="1">
    <w:p w14:paraId="76DA61CE" w14:textId="77777777" w:rsidR="00266715" w:rsidRDefault="00266715">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9851191"/>
      <w:docPartObj>
        <w:docPartGallery w:val="Page Numbers (Bottom of Page)"/>
        <w:docPartUnique/>
      </w:docPartObj>
    </w:sdtPr>
    <w:sdtEndPr>
      <w:rPr>
        <w:noProof/>
      </w:rPr>
    </w:sdtEndPr>
    <w:sdtContent>
      <w:p w14:paraId="69523AE3" w14:textId="77777777" w:rsidR="005B3F50" w:rsidRDefault="005B3F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AA06DC" w14:textId="77777777" w:rsidR="005B3F50" w:rsidRDefault="005B3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C5CB9" w14:textId="77777777" w:rsidR="00266715" w:rsidRDefault="00266715" w:rsidP="00B2346C">
      <w:pPr>
        <w:spacing w:line="240" w:lineRule="auto"/>
      </w:pPr>
      <w:r>
        <w:separator/>
      </w:r>
    </w:p>
  </w:footnote>
  <w:footnote w:type="continuationSeparator" w:id="0">
    <w:p w14:paraId="17D20308" w14:textId="77777777" w:rsidR="00266715" w:rsidRDefault="00266715" w:rsidP="00B2346C">
      <w:pPr>
        <w:spacing w:line="240" w:lineRule="auto"/>
      </w:pPr>
      <w:r>
        <w:continuationSeparator/>
      </w:r>
    </w:p>
  </w:footnote>
  <w:footnote w:type="continuationNotice" w:id="1">
    <w:p w14:paraId="7FE5620D" w14:textId="77777777" w:rsidR="00266715" w:rsidRDefault="00266715">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0BF"/>
    <w:multiLevelType w:val="hybridMultilevel"/>
    <w:tmpl w:val="93B038CA"/>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6D3B90"/>
    <w:multiLevelType w:val="hybridMultilevel"/>
    <w:tmpl w:val="71F2D242"/>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51EC9"/>
    <w:multiLevelType w:val="hybridMultilevel"/>
    <w:tmpl w:val="66C04486"/>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7BE34C8"/>
    <w:multiLevelType w:val="hybridMultilevel"/>
    <w:tmpl w:val="A8C413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41E1A"/>
    <w:multiLevelType w:val="multilevel"/>
    <w:tmpl w:val="358EE95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b/>
        <w:bCs w:val="0"/>
      </w:rPr>
    </w:lvl>
    <w:lvl w:ilvl="3">
      <w:start w:val="1"/>
      <w:numFmt w:val="decimal"/>
      <w:pStyle w:val="Heading4"/>
      <w:suff w:val="space"/>
      <w:lvlText w:val="%1.%2.%3.%4."/>
      <w:lvlJc w:val="left"/>
      <w:pPr>
        <w:ind w:left="0" w:firstLine="0"/>
      </w:pPr>
      <w:rPr>
        <w:rFonts w:hint="default"/>
        <w:b/>
        <w:bCs w:val="0"/>
      </w:rPr>
    </w:lvl>
    <w:lvl w:ilvl="4">
      <w:start w:val="1"/>
      <w:numFmt w:val="decimal"/>
      <w:pStyle w:val="Heading5"/>
      <w:suff w:val="space"/>
      <w:lvlText w:val="%1.%2.%3.%4.%5."/>
      <w:lvlJc w:val="left"/>
      <w:pPr>
        <w:ind w:left="1080" w:hanging="1080"/>
      </w:pPr>
      <w:rPr>
        <w:rFonts w:hint="default"/>
      </w:rPr>
    </w:lvl>
    <w:lvl w:ilvl="5">
      <w:start w:val="1"/>
      <w:numFmt w:val="decimal"/>
      <w:pStyle w:val="Heading6"/>
      <w:suff w:val="space"/>
      <w:lvlText w:val="%1.%2.%3.%4.%5.%6."/>
      <w:lvlJc w:val="left"/>
      <w:pPr>
        <w:ind w:left="1440" w:hanging="1440"/>
      </w:pPr>
      <w:rPr>
        <w:rFonts w:hint="default"/>
      </w:rPr>
    </w:lvl>
    <w:lvl w:ilvl="6">
      <w:start w:val="1"/>
      <w:numFmt w:val="decimal"/>
      <w:pStyle w:val="Heading7"/>
      <w:lvlText w:val="%1.%2.%3.%4.%5.%6.%7."/>
      <w:lvlJc w:val="left"/>
      <w:pPr>
        <w:ind w:left="1440" w:hanging="1440"/>
      </w:pPr>
      <w:rPr>
        <w:rFonts w:hint="default"/>
      </w:rPr>
    </w:lvl>
    <w:lvl w:ilvl="7">
      <w:start w:val="1"/>
      <w:numFmt w:val="decimal"/>
      <w:pStyle w:val="Heading8"/>
      <w:lvlText w:val="%1.%2.%3.%4.%5.%6.%7.%8."/>
      <w:lvlJc w:val="left"/>
      <w:pPr>
        <w:ind w:left="1800" w:hanging="1800"/>
      </w:pPr>
      <w:rPr>
        <w:rFonts w:hint="default"/>
      </w:rPr>
    </w:lvl>
    <w:lvl w:ilvl="8">
      <w:start w:val="1"/>
      <w:numFmt w:val="decimal"/>
      <w:pStyle w:val="Heading9"/>
      <w:lvlText w:val="%1.%2.%3.%4.%5.%6.%7.%8.%9."/>
      <w:lvlJc w:val="left"/>
      <w:pPr>
        <w:ind w:left="1800" w:hanging="1800"/>
      </w:pPr>
      <w:rPr>
        <w:rFonts w:hint="default"/>
      </w:rPr>
    </w:lvl>
  </w:abstractNum>
  <w:abstractNum w:abstractNumId="5" w15:restartNumberingAfterBreak="0">
    <w:nsid w:val="0BDD58ED"/>
    <w:multiLevelType w:val="hybridMultilevel"/>
    <w:tmpl w:val="85BE3AD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77230D"/>
    <w:multiLevelType w:val="hybridMultilevel"/>
    <w:tmpl w:val="CC36B7F6"/>
    <w:lvl w:ilvl="0" w:tplc="6FCC759E">
      <w:start w:val="1"/>
      <w:numFmt w:val="bullet"/>
      <w:lvlText w:val="-"/>
      <w:lvlJc w:val="left"/>
      <w:pPr>
        <w:ind w:left="1080" w:hanging="360"/>
      </w:pPr>
      <w:rPr>
        <w:rFonts w:ascii="Aptos" w:hAnsi="Aptos" w:hint="default"/>
      </w:rPr>
    </w:lvl>
    <w:lvl w:ilvl="1" w:tplc="FC16849A">
      <w:start w:val="2"/>
      <w:numFmt w:val="bullet"/>
      <w:lvlText w:val="+"/>
      <w:lvlJc w:val="left"/>
      <w:pPr>
        <w:ind w:left="1800" w:hanging="360"/>
      </w:pPr>
      <w:rPr>
        <w:rFonts w:ascii="Times New Roman" w:eastAsia="Calibri" w:hAnsi="Times New Roman" w:cs="Times New Roman" w:hint="default"/>
      </w:rPr>
    </w:lvl>
    <w:lvl w:ilvl="2" w:tplc="C1D0CCCA">
      <w:start w:val="1"/>
      <w:numFmt w:val="bullet"/>
      <w:lvlText w:val=""/>
      <w:lvlJc w:val="left"/>
      <w:pPr>
        <w:ind w:left="2520" w:hanging="360"/>
      </w:pPr>
      <w:rPr>
        <w:rFonts w:ascii="Wingdings" w:hAnsi="Wingdings" w:hint="default"/>
      </w:rPr>
    </w:lvl>
    <w:lvl w:ilvl="3" w:tplc="0A48EB4E">
      <w:start w:val="1"/>
      <w:numFmt w:val="bullet"/>
      <w:lvlText w:val=""/>
      <w:lvlJc w:val="left"/>
      <w:pPr>
        <w:ind w:left="3240" w:hanging="360"/>
      </w:pPr>
      <w:rPr>
        <w:rFonts w:ascii="Symbol" w:hAnsi="Symbol" w:hint="default"/>
      </w:rPr>
    </w:lvl>
    <w:lvl w:ilvl="4" w:tplc="A1106EDE">
      <w:start w:val="1"/>
      <w:numFmt w:val="bullet"/>
      <w:lvlText w:val="o"/>
      <w:lvlJc w:val="left"/>
      <w:pPr>
        <w:ind w:left="3960" w:hanging="360"/>
      </w:pPr>
      <w:rPr>
        <w:rFonts w:ascii="Courier New" w:hAnsi="Courier New" w:hint="default"/>
      </w:rPr>
    </w:lvl>
    <w:lvl w:ilvl="5" w:tplc="BA20D1FE">
      <w:start w:val="1"/>
      <w:numFmt w:val="bullet"/>
      <w:lvlText w:val=""/>
      <w:lvlJc w:val="left"/>
      <w:pPr>
        <w:ind w:left="4680" w:hanging="360"/>
      </w:pPr>
      <w:rPr>
        <w:rFonts w:ascii="Wingdings" w:hAnsi="Wingdings" w:hint="default"/>
      </w:rPr>
    </w:lvl>
    <w:lvl w:ilvl="6" w:tplc="A972EBE6">
      <w:start w:val="1"/>
      <w:numFmt w:val="bullet"/>
      <w:lvlText w:val=""/>
      <w:lvlJc w:val="left"/>
      <w:pPr>
        <w:ind w:left="5400" w:hanging="360"/>
      </w:pPr>
      <w:rPr>
        <w:rFonts w:ascii="Symbol" w:hAnsi="Symbol" w:hint="default"/>
      </w:rPr>
    </w:lvl>
    <w:lvl w:ilvl="7" w:tplc="545EF37A">
      <w:start w:val="1"/>
      <w:numFmt w:val="bullet"/>
      <w:lvlText w:val="o"/>
      <w:lvlJc w:val="left"/>
      <w:pPr>
        <w:ind w:left="6120" w:hanging="360"/>
      </w:pPr>
      <w:rPr>
        <w:rFonts w:ascii="Courier New" w:hAnsi="Courier New" w:hint="default"/>
      </w:rPr>
    </w:lvl>
    <w:lvl w:ilvl="8" w:tplc="27F40F28">
      <w:start w:val="1"/>
      <w:numFmt w:val="bullet"/>
      <w:lvlText w:val=""/>
      <w:lvlJc w:val="left"/>
      <w:pPr>
        <w:ind w:left="6840" w:hanging="360"/>
      </w:pPr>
      <w:rPr>
        <w:rFonts w:ascii="Wingdings" w:hAnsi="Wingdings" w:hint="default"/>
      </w:rPr>
    </w:lvl>
  </w:abstractNum>
  <w:abstractNum w:abstractNumId="7" w15:restartNumberingAfterBreak="0">
    <w:nsid w:val="0EBB3F77"/>
    <w:multiLevelType w:val="hybridMultilevel"/>
    <w:tmpl w:val="776CEE1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3194E7D"/>
    <w:multiLevelType w:val="hybridMultilevel"/>
    <w:tmpl w:val="A9F6D758"/>
    <w:lvl w:ilvl="0" w:tplc="FC16849A">
      <w:start w:val="2"/>
      <w:numFmt w:val="bullet"/>
      <w:lvlText w:val="+"/>
      <w:lvlJc w:val="left"/>
      <w:pPr>
        <w:ind w:left="720" w:hanging="360"/>
      </w:pPr>
      <w:rPr>
        <w:rFonts w:ascii="Times New Roman" w:eastAsia="Calibri" w:hAnsi="Times New Roman" w:cs="Times New Roman" w:hint="default"/>
      </w:rPr>
    </w:lvl>
    <w:lvl w:ilvl="1" w:tplc="FC16849A">
      <w:start w:val="2"/>
      <w:numFmt w:val="bullet"/>
      <w:lvlText w:val="+"/>
      <w:lvlJc w:val="left"/>
      <w:pPr>
        <w:ind w:left="1440" w:hanging="360"/>
      </w:pPr>
      <w:rPr>
        <w:rFonts w:ascii="Times New Roman" w:eastAsia="Calibr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AD063A"/>
    <w:multiLevelType w:val="hybridMultilevel"/>
    <w:tmpl w:val="FFB8F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0A7047"/>
    <w:multiLevelType w:val="hybridMultilevel"/>
    <w:tmpl w:val="2A321544"/>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44732"/>
    <w:multiLevelType w:val="hybridMultilevel"/>
    <w:tmpl w:val="5A56178C"/>
    <w:lvl w:ilvl="0" w:tplc="1F7C4B76">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2764849"/>
    <w:multiLevelType w:val="hybridMultilevel"/>
    <w:tmpl w:val="DBC82522"/>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2AD7FED"/>
    <w:multiLevelType w:val="hybridMultilevel"/>
    <w:tmpl w:val="E0B28E80"/>
    <w:lvl w:ilvl="0" w:tplc="6FCC759E">
      <w:start w:val="1"/>
      <w:numFmt w:val="bullet"/>
      <w:lvlText w:val="-"/>
      <w:lvlJc w:val="left"/>
      <w:pPr>
        <w:ind w:left="1080" w:hanging="360"/>
      </w:pPr>
      <w:rPr>
        <w:rFonts w:ascii="Aptos" w:hAnsi="Apto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E827E9"/>
    <w:multiLevelType w:val="hybridMultilevel"/>
    <w:tmpl w:val="FD183032"/>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482192"/>
    <w:multiLevelType w:val="hybridMultilevel"/>
    <w:tmpl w:val="1B96C344"/>
    <w:lvl w:ilvl="0" w:tplc="1F7C4B7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546C3B"/>
    <w:multiLevelType w:val="hybridMultilevel"/>
    <w:tmpl w:val="3D44C65C"/>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7" w15:restartNumberingAfterBreak="0">
    <w:nsid w:val="300D147C"/>
    <w:multiLevelType w:val="hybridMultilevel"/>
    <w:tmpl w:val="2E20F928"/>
    <w:lvl w:ilvl="0" w:tplc="1F7C4B76">
      <w:start w:val="1"/>
      <w:numFmt w:val="bullet"/>
      <w:lvlText w:val="-"/>
      <w:lvlJc w:val="left"/>
      <w:pPr>
        <w:ind w:left="360" w:hanging="360"/>
      </w:pPr>
      <w:rPr>
        <w:rFonts w:ascii="Times New Roman" w:eastAsiaTheme="minorHAnsi" w:hAnsi="Times New Roman" w:cs="Times New Roman" w:hint="default"/>
      </w:rPr>
    </w:lvl>
    <w:lvl w:ilvl="1" w:tplc="1F7C4B76">
      <w:start w:val="1"/>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294210E"/>
    <w:multiLevelType w:val="hybridMultilevel"/>
    <w:tmpl w:val="E620E882"/>
    <w:lvl w:ilvl="0" w:tplc="1F7C4B76">
      <w:start w:val="1"/>
      <w:numFmt w:val="bullet"/>
      <w:lvlText w:val="-"/>
      <w:lvlJc w:val="left"/>
      <w:pPr>
        <w:ind w:left="360" w:hanging="360"/>
      </w:pPr>
      <w:rPr>
        <w:rFonts w:ascii="Times New Roman" w:eastAsiaTheme="minorHAnsi" w:hAnsi="Times New Roman" w:cs="Times New Roman" w:hint="default"/>
      </w:rPr>
    </w:lvl>
    <w:lvl w:ilvl="1" w:tplc="8A508652">
      <w:start w:val="1"/>
      <w:numFmt w:val="decimal"/>
      <w:lvlText w:val="%2."/>
      <w:lvlJc w:val="left"/>
      <w:pPr>
        <w:ind w:left="1080" w:hanging="360"/>
      </w:pPr>
      <w:rPr>
        <w:rFonts w:ascii="Times New Roman" w:eastAsiaTheme="minorHAnsi" w:hAnsi="Times New Roman" w:cs="Times New Roman"/>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8BE058C"/>
    <w:multiLevelType w:val="hybridMultilevel"/>
    <w:tmpl w:val="1BDAC4C6"/>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A581067"/>
    <w:multiLevelType w:val="hybridMultilevel"/>
    <w:tmpl w:val="50820834"/>
    <w:lvl w:ilvl="0" w:tplc="AE044D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B3224E8"/>
    <w:multiLevelType w:val="hybridMultilevel"/>
    <w:tmpl w:val="021640BA"/>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F4464F"/>
    <w:multiLevelType w:val="hybridMultilevel"/>
    <w:tmpl w:val="EF5E7A84"/>
    <w:lvl w:ilvl="0" w:tplc="FC16849A">
      <w:start w:val="2"/>
      <w:numFmt w:val="bullet"/>
      <w:lvlText w:val="+"/>
      <w:lvlJc w:val="left"/>
      <w:pPr>
        <w:ind w:left="720" w:hanging="360"/>
      </w:pPr>
      <w:rPr>
        <w:rFonts w:ascii="Times New Roman" w:eastAsia="Calibri" w:hAnsi="Times New Roman" w:cs="Times New Roman" w:hint="default"/>
      </w:rPr>
    </w:lvl>
    <w:lvl w:ilvl="1" w:tplc="FC16849A">
      <w:start w:val="2"/>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7A46A1"/>
    <w:multiLevelType w:val="multilevel"/>
    <w:tmpl w:val="04EAF392"/>
    <w:lvl w:ilvl="0">
      <w:start w:val="1"/>
      <w:numFmt w:val="decimal"/>
      <w:suff w:val="space"/>
      <w:lvlText w:val="%1."/>
      <w:lvlJc w:val="left"/>
      <w:pPr>
        <w:ind w:left="0" w:firstLine="0"/>
      </w:pPr>
      <w:rPr>
        <w:rFonts w:ascii="Times New Roman" w:eastAsiaTheme="minorHAnsi" w:hAnsi="Times New Roman" w:cs="Times New Roman" w:hint="default"/>
      </w:rPr>
    </w:lvl>
    <w:lvl w:ilvl="1">
      <w:start w:val="1"/>
      <w:numFmt w:val="decimal"/>
      <w:isLgl/>
      <w:lvlText w:val="%1.%2."/>
      <w:lvlJc w:val="left"/>
      <w:pPr>
        <w:ind w:left="0" w:firstLine="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41CC7C35"/>
    <w:multiLevelType w:val="hybridMultilevel"/>
    <w:tmpl w:val="91C0FD46"/>
    <w:lvl w:ilvl="0" w:tplc="FC16849A">
      <w:start w:val="2"/>
      <w:numFmt w:val="bullet"/>
      <w:lvlText w:val="+"/>
      <w:lvlJc w:val="left"/>
      <w:pPr>
        <w:ind w:left="144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1FB00B2"/>
    <w:multiLevelType w:val="hybridMultilevel"/>
    <w:tmpl w:val="D75469C4"/>
    <w:lvl w:ilvl="0" w:tplc="1F7C4B76">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5CF4EF2"/>
    <w:multiLevelType w:val="hybridMultilevel"/>
    <w:tmpl w:val="1EF87E02"/>
    <w:lvl w:ilvl="0" w:tplc="CF0A382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8F6B81"/>
    <w:multiLevelType w:val="hybridMultilevel"/>
    <w:tmpl w:val="035A0946"/>
    <w:lvl w:ilvl="0" w:tplc="20D6FA92">
      <w:start w:val="1"/>
      <w:numFmt w:val="bullet"/>
      <w:lvlText w:val="-"/>
      <w:lvlJc w:val="left"/>
      <w:pPr>
        <w:ind w:left="1080" w:hanging="360"/>
      </w:pPr>
      <w:rPr>
        <w:rFonts w:ascii="Aptos" w:hAnsi="Aptos" w:hint="default"/>
      </w:rPr>
    </w:lvl>
    <w:lvl w:ilvl="1" w:tplc="6F2086DE">
      <w:start w:val="1"/>
      <w:numFmt w:val="bullet"/>
      <w:lvlText w:val="o"/>
      <w:lvlJc w:val="left"/>
      <w:pPr>
        <w:ind w:left="1800" w:hanging="360"/>
      </w:pPr>
      <w:rPr>
        <w:rFonts w:ascii="Courier New" w:hAnsi="Courier New" w:hint="default"/>
      </w:rPr>
    </w:lvl>
    <w:lvl w:ilvl="2" w:tplc="908827F8">
      <w:start w:val="1"/>
      <w:numFmt w:val="bullet"/>
      <w:lvlText w:val=""/>
      <w:lvlJc w:val="left"/>
      <w:pPr>
        <w:ind w:left="2520" w:hanging="360"/>
      </w:pPr>
      <w:rPr>
        <w:rFonts w:ascii="Wingdings" w:hAnsi="Wingdings" w:hint="default"/>
      </w:rPr>
    </w:lvl>
    <w:lvl w:ilvl="3" w:tplc="BE4854FC">
      <w:start w:val="1"/>
      <w:numFmt w:val="bullet"/>
      <w:lvlText w:val=""/>
      <w:lvlJc w:val="left"/>
      <w:pPr>
        <w:ind w:left="3240" w:hanging="360"/>
      </w:pPr>
      <w:rPr>
        <w:rFonts w:ascii="Symbol" w:hAnsi="Symbol" w:hint="default"/>
      </w:rPr>
    </w:lvl>
    <w:lvl w:ilvl="4" w:tplc="C540DCB8">
      <w:start w:val="1"/>
      <w:numFmt w:val="bullet"/>
      <w:lvlText w:val="o"/>
      <w:lvlJc w:val="left"/>
      <w:pPr>
        <w:ind w:left="3960" w:hanging="360"/>
      </w:pPr>
      <w:rPr>
        <w:rFonts w:ascii="Courier New" w:hAnsi="Courier New" w:hint="default"/>
      </w:rPr>
    </w:lvl>
    <w:lvl w:ilvl="5" w:tplc="0D04CE28">
      <w:start w:val="1"/>
      <w:numFmt w:val="bullet"/>
      <w:lvlText w:val=""/>
      <w:lvlJc w:val="left"/>
      <w:pPr>
        <w:ind w:left="4680" w:hanging="360"/>
      </w:pPr>
      <w:rPr>
        <w:rFonts w:ascii="Wingdings" w:hAnsi="Wingdings" w:hint="default"/>
      </w:rPr>
    </w:lvl>
    <w:lvl w:ilvl="6" w:tplc="92F2B632">
      <w:start w:val="1"/>
      <w:numFmt w:val="bullet"/>
      <w:lvlText w:val=""/>
      <w:lvlJc w:val="left"/>
      <w:pPr>
        <w:ind w:left="5400" w:hanging="360"/>
      </w:pPr>
      <w:rPr>
        <w:rFonts w:ascii="Symbol" w:hAnsi="Symbol" w:hint="default"/>
      </w:rPr>
    </w:lvl>
    <w:lvl w:ilvl="7" w:tplc="1A9655D6">
      <w:start w:val="1"/>
      <w:numFmt w:val="bullet"/>
      <w:lvlText w:val="o"/>
      <w:lvlJc w:val="left"/>
      <w:pPr>
        <w:ind w:left="6120" w:hanging="360"/>
      </w:pPr>
      <w:rPr>
        <w:rFonts w:ascii="Courier New" w:hAnsi="Courier New" w:hint="default"/>
      </w:rPr>
    </w:lvl>
    <w:lvl w:ilvl="8" w:tplc="8C4CC7F8">
      <w:start w:val="1"/>
      <w:numFmt w:val="bullet"/>
      <w:lvlText w:val=""/>
      <w:lvlJc w:val="left"/>
      <w:pPr>
        <w:ind w:left="6840" w:hanging="360"/>
      </w:pPr>
      <w:rPr>
        <w:rFonts w:ascii="Wingdings" w:hAnsi="Wingdings" w:hint="default"/>
      </w:rPr>
    </w:lvl>
  </w:abstractNum>
  <w:abstractNum w:abstractNumId="28" w15:restartNumberingAfterBreak="0">
    <w:nsid w:val="49A74836"/>
    <w:multiLevelType w:val="hybridMultilevel"/>
    <w:tmpl w:val="201EA3C6"/>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EDC0BA4"/>
    <w:multiLevelType w:val="hybridMultilevel"/>
    <w:tmpl w:val="75220CCE"/>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2C14CB"/>
    <w:multiLevelType w:val="hybridMultilevel"/>
    <w:tmpl w:val="8230F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F531B5"/>
    <w:multiLevelType w:val="hybridMultilevel"/>
    <w:tmpl w:val="3602526E"/>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04B1941"/>
    <w:multiLevelType w:val="multilevel"/>
    <w:tmpl w:val="0809001D"/>
    <w:styleLink w:val="myStyle"/>
    <w:lvl w:ilvl="0">
      <w:start w:val="1"/>
      <w:numFmt w:val="bullet"/>
      <w:lvlText w:val="-"/>
      <w:lvlJc w:val="left"/>
      <w:pPr>
        <w:ind w:left="360" w:hanging="360"/>
      </w:pPr>
      <w:rPr>
        <w:rFonts w:ascii="Times New Roman" w:hAnsi="Times New Roman" w:cs="Times New Roman" w:hint="default"/>
        <w:sz w:val="16"/>
      </w:rPr>
    </w:lvl>
    <w:lvl w:ilvl="1">
      <w:start w:val="1"/>
      <w:numFmt w:val="bullet"/>
      <w:lvlText w:val="+"/>
      <w:lvlJc w:val="left"/>
      <w:pPr>
        <w:ind w:left="1080" w:hanging="360"/>
      </w:pPr>
      <w:rPr>
        <w:rFonts w:ascii="Yu Gothic" w:eastAsia="Yu Gothic" w:hAnsi="Yu Gothic" w:cs="Times New Roman" w:hint="eastAsia"/>
      </w:rPr>
    </w:lvl>
    <w:lvl w:ilvl="2">
      <w:start w:val="1"/>
      <w:numFmt w:val="bullet"/>
      <w:lvlText w:val="●"/>
      <w:lvlJc w:val="left"/>
      <w:pPr>
        <w:ind w:left="1800" w:hanging="360"/>
      </w:pPr>
      <w:rPr>
        <w:rFonts w:ascii="Times New Roman" w:eastAsia="Yu Gothic" w:hAnsi="Times New Roman" w:cs="Times New Roman" w:hint="default"/>
      </w:rPr>
    </w:lvl>
    <w:lvl w:ilvl="3">
      <w:start w:val="1"/>
      <w:numFmt w:val="bullet"/>
      <w:lvlText w:val="○"/>
      <w:lvlJc w:val="left"/>
      <w:pPr>
        <w:ind w:left="2520" w:hanging="360"/>
      </w:pPr>
      <w:rPr>
        <w:rFonts w:ascii="Times New Roman" w:hAnsi="Times New Roman" w:cs="Times New Roman" w:hint="default"/>
      </w:rPr>
    </w:lvl>
    <w:lvl w:ilvl="4">
      <w:start w:val="1"/>
      <w:numFmt w:val="bullet"/>
      <w:lvlText w:val="◌"/>
      <w:lvlJc w:val="left"/>
      <w:pPr>
        <w:ind w:left="3240" w:hanging="360"/>
      </w:pPr>
      <w:rPr>
        <w:rFonts w:ascii="Times New Roman" w:hAnsi="Times New Roman" w:cs="Times New Roman"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50FF7D18"/>
    <w:multiLevelType w:val="hybridMultilevel"/>
    <w:tmpl w:val="97CCF28C"/>
    <w:lvl w:ilvl="0" w:tplc="1F7C4B7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2781971"/>
    <w:multiLevelType w:val="hybridMultilevel"/>
    <w:tmpl w:val="95E27214"/>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D62EFA"/>
    <w:multiLevelType w:val="hybridMultilevel"/>
    <w:tmpl w:val="BC88429A"/>
    <w:lvl w:ilvl="0" w:tplc="FC16849A">
      <w:start w:val="2"/>
      <w:numFmt w:val="bullet"/>
      <w:lvlText w:val="+"/>
      <w:lvlJc w:val="left"/>
      <w:pPr>
        <w:ind w:left="1080" w:hanging="360"/>
      </w:pPr>
      <w:rPr>
        <w:rFonts w:ascii="Times New Roman" w:eastAsia="Calibr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49B0161"/>
    <w:multiLevelType w:val="hybridMultilevel"/>
    <w:tmpl w:val="1F926E5C"/>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512A9D"/>
    <w:multiLevelType w:val="hybridMultilevel"/>
    <w:tmpl w:val="0150A34E"/>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D7C2F82"/>
    <w:multiLevelType w:val="hybridMultilevel"/>
    <w:tmpl w:val="A080F1D8"/>
    <w:lvl w:ilvl="0" w:tplc="1F7C4B76">
      <w:start w:val="1"/>
      <w:numFmt w:val="bullet"/>
      <w:lvlText w:val="-"/>
      <w:lvlJc w:val="left"/>
      <w:pPr>
        <w:ind w:left="360" w:hanging="360"/>
      </w:pPr>
      <w:rPr>
        <w:rFonts w:ascii="Times New Roman" w:eastAsiaTheme="minorHAnsi" w:hAnsi="Times New Roman" w:cs="Times New Roman" w:hint="default"/>
      </w:rPr>
    </w:lvl>
    <w:lvl w:ilvl="1" w:tplc="FC16849A">
      <w:start w:val="2"/>
      <w:numFmt w:val="bullet"/>
      <w:lvlText w:val="+"/>
      <w:lvlJc w:val="left"/>
      <w:pPr>
        <w:ind w:left="1080" w:hanging="360"/>
      </w:pPr>
      <w:rPr>
        <w:rFonts w:ascii="Times New Roman" w:eastAsia="Calibr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9841EF"/>
    <w:multiLevelType w:val="hybridMultilevel"/>
    <w:tmpl w:val="EA14A06A"/>
    <w:lvl w:ilvl="0" w:tplc="CF0A382A">
      <w:start w:val="2"/>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2C86C9C"/>
    <w:multiLevelType w:val="hybridMultilevel"/>
    <w:tmpl w:val="F12CE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683E5065"/>
    <w:multiLevelType w:val="hybridMultilevel"/>
    <w:tmpl w:val="FA787CD0"/>
    <w:lvl w:ilvl="0" w:tplc="1F7C4B76">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7E216E"/>
    <w:multiLevelType w:val="hybridMultilevel"/>
    <w:tmpl w:val="FCFAA24C"/>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F222CAE"/>
    <w:multiLevelType w:val="hybridMultilevel"/>
    <w:tmpl w:val="A6FA32F0"/>
    <w:lvl w:ilvl="0" w:tplc="C3C021C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0E57DA"/>
    <w:multiLevelType w:val="hybridMultilevel"/>
    <w:tmpl w:val="1B2476B6"/>
    <w:lvl w:ilvl="0" w:tplc="1F7C4B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2D00DB"/>
    <w:multiLevelType w:val="hybridMultilevel"/>
    <w:tmpl w:val="1DA20F0E"/>
    <w:lvl w:ilvl="0" w:tplc="FC16849A">
      <w:start w:val="2"/>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295108D"/>
    <w:multiLevelType w:val="hybridMultilevel"/>
    <w:tmpl w:val="DAA8F510"/>
    <w:lvl w:ilvl="0" w:tplc="6FCC759E">
      <w:start w:val="1"/>
      <w:numFmt w:val="bullet"/>
      <w:lvlText w:val="-"/>
      <w:lvlJc w:val="left"/>
      <w:pPr>
        <w:ind w:left="720" w:hanging="360"/>
      </w:pPr>
      <w:rPr>
        <w:rFonts w:ascii="Aptos" w:hAnsi="Apto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4B21B02"/>
    <w:multiLevelType w:val="hybridMultilevel"/>
    <w:tmpl w:val="C8420126"/>
    <w:lvl w:ilvl="0" w:tplc="1F7C4B7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360" w:hanging="360"/>
      </w:pPr>
      <w:rPr>
        <w:rFonts w:ascii="Courier New" w:hAnsi="Courier New" w:cs="Courier New" w:hint="default"/>
      </w:rPr>
    </w:lvl>
    <w:lvl w:ilvl="2" w:tplc="FC16849A">
      <w:start w:val="2"/>
      <w:numFmt w:val="bullet"/>
      <w:lvlText w:val="+"/>
      <w:lvlJc w:val="left"/>
      <w:pPr>
        <w:ind w:left="1080" w:hanging="360"/>
      </w:pPr>
      <w:rPr>
        <w:rFonts w:ascii="Times New Roman" w:eastAsia="Calibri" w:hAnsi="Times New Roman" w:cs="Times New Roman" w:hint="default"/>
      </w:rPr>
    </w:lvl>
    <w:lvl w:ilvl="3" w:tplc="0409000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8" w15:restartNumberingAfterBreak="0">
    <w:nsid w:val="760861E5"/>
    <w:multiLevelType w:val="hybridMultilevel"/>
    <w:tmpl w:val="8FCA99DC"/>
    <w:lvl w:ilvl="0" w:tplc="1F7C4B76">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D22146"/>
    <w:multiLevelType w:val="hybridMultilevel"/>
    <w:tmpl w:val="E6D2C7EE"/>
    <w:lvl w:ilvl="0" w:tplc="8B5A8E4E">
      <w:start w:val="1"/>
      <w:numFmt w:val="bullet"/>
      <w:lvlText w:val="-"/>
      <w:lvlJc w:val="left"/>
      <w:pPr>
        <w:ind w:left="1080" w:hanging="360"/>
      </w:pPr>
      <w:rPr>
        <w:rFonts w:ascii="Aptos" w:hAnsi="Aptos" w:hint="default"/>
      </w:rPr>
    </w:lvl>
    <w:lvl w:ilvl="1" w:tplc="E43ED298">
      <w:start w:val="1"/>
      <w:numFmt w:val="bullet"/>
      <w:lvlText w:val="o"/>
      <w:lvlJc w:val="left"/>
      <w:pPr>
        <w:ind w:left="1800" w:hanging="360"/>
      </w:pPr>
      <w:rPr>
        <w:rFonts w:ascii="Courier New" w:hAnsi="Courier New" w:hint="default"/>
      </w:rPr>
    </w:lvl>
    <w:lvl w:ilvl="2" w:tplc="B8CE257A">
      <w:start w:val="1"/>
      <w:numFmt w:val="bullet"/>
      <w:lvlText w:val=""/>
      <w:lvlJc w:val="left"/>
      <w:pPr>
        <w:ind w:left="2520" w:hanging="360"/>
      </w:pPr>
      <w:rPr>
        <w:rFonts w:ascii="Wingdings" w:hAnsi="Wingdings" w:hint="default"/>
      </w:rPr>
    </w:lvl>
    <w:lvl w:ilvl="3" w:tplc="3EAA7CFC">
      <w:start w:val="1"/>
      <w:numFmt w:val="bullet"/>
      <w:lvlText w:val=""/>
      <w:lvlJc w:val="left"/>
      <w:pPr>
        <w:ind w:left="3240" w:hanging="360"/>
      </w:pPr>
      <w:rPr>
        <w:rFonts w:ascii="Symbol" w:hAnsi="Symbol" w:hint="default"/>
      </w:rPr>
    </w:lvl>
    <w:lvl w:ilvl="4" w:tplc="2B6C11E6">
      <w:start w:val="1"/>
      <w:numFmt w:val="bullet"/>
      <w:lvlText w:val="o"/>
      <w:lvlJc w:val="left"/>
      <w:pPr>
        <w:ind w:left="3960" w:hanging="360"/>
      </w:pPr>
      <w:rPr>
        <w:rFonts w:ascii="Courier New" w:hAnsi="Courier New" w:hint="default"/>
      </w:rPr>
    </w:lvl>
    <w:lvl w:ilvl="5" w:tplc="E3E20DCC">
      <w:start w:val="1"/>
      <w:numFmt w:val="bullet"/>
      <w:lvlText w:val=""/>
      <w:lvlJc w:val="left"/>
      <w:pPr>
        <w:ind w:left="4680" w:hanging="360"/>
      </w:pPr>
      <w:rPr>
        <w:rFonts w:ascii="Wingdings" w:hAnsi="Wingdings" w:hint="default"/>
      </w:rPr>
    </w:lvl>
    <w:lvl w:ilvl="6" w:tplc="CFCEB9A2">
      <w:start w:val="1"/>
      <w:numFmt w:val="bullet"/>
      <w:lvlText w:val=""/>
      <w:lvlJc w:val="left"/>
      <w:pPr>
        <w:ind w:left="5400" w:hanging="360"/>
      </w:pPr>
      <w:rPr>
        <w:rFonts w:ascii="Symbol" w:hAnsi="Symbol" w:hint="default"/>
      </w:rPr>
    </w:lvl>
    <w:lvl w:ilvl="7" w:tplc="01EACCB4">
      <w:start w:val="1"/>
      <w:numFmt w:val="bullet"/>
      <w:lvlText w:val="o"/>
      <w:lvlJc w:val="left"/>
      <w:pPr>
        <w:ind w:left="6120" w:hanging="360"/>
      </w:pPr>
      <w:rPr>
        <w:rFonts w:ascii="Courier New" w:hAnsi="Courier New" w:hint="default"/>
      </w:rPr>
    </w:lvl>
    <w:lvl w:ilvl="8" w:tplc="B5F02D52">
      <w:start w:val="1"/>
      <w:numFmt w:val="bullet"/>
      <w:lvlText w:val=""/>
      <w:lvlJc w:val="left"/>
      <w:pPr>
        <w:ind w:left="6840" w:hanging="360"/>
      </w:pPr>
      <w:rPr>
        <w:rFonts w:ascii="Wingdings" w:hAnsi="Wingdings" w:hint="default"/>
      </w:rPr>
    </w:lvl>
  </w:abstractNum>
  <w:num w:numId="1">
    <w:abstractNumId w:val="32"/>
  </w:num>
  <w:num w:numId="2">
    <w:abstractNumId w:val="4"/>
  </w:num>
  <w:num w:numId="3">
    <w:abstractNumId w:val="44"/>
  </w:num>
  <w:num w:numId="4">
    <w:abstractNumId w:val="31"/>
  </w:num>
  <w:num w:numId="5">
    <w:abstractNumId w:val="43"/>
  </w:num>
  <w:num w:numId="6">
    <w:abstractNumId w:val="34"/>
  </w:num>
  <w:num w:numId="7">
    <w:abstractNumId w:val="10"/>
  </w:num>
  <w:num w:numId="8">
    <w:abstractNumId w:val="21"/>
  </w:num>
  <w:num w:numId="9">
    <w:abstractNumId w:val="42"/>
  </w:num>
  <w:num w:numId="10">
    <w:abstractNumId w:val="25"/>
  </w:num>
  <w:num w:numId="11">
    <w:abstractNumId w:val="36"/>
  </w:num>
  <w:num w:numId="12">
    <w:abstractNumId w:val="18"/>
  </w:num>
  <w:num w:numId="13">
    <w:abstractNumId w:val="11"/>
  </w:num>
  <w:num w:numId="14">
    <w:abstractNumId w:val="41"/>
  </w:num>
  <w:num w:numId="15">
    <w:abstractNumId w:val="5"/>
  </w:num>
  <w:num w:numId="16">
    <w:abstractNumId w:val="16"/>
  </w:num>
  <w:num w:numId="17">
    <w:abstractNumId w:val="47"/>
  </w:num>
  <w:num w:numId="18">
    <w:abstractNumId w:val="8"/>
  </w:num>
  <w:num w:numId="19">
    <w:abstractNumId w:val="1"/>
  </w:num>
  <w:num w:numId="20">
    <w:abstractNumId w:val="0"/>
  </w:num>
  <w:num w:numId="21">
    <w:abstractNumId w:val="2"/>
  </w:num>
  <w:num w:numId="22">
    <w:abstractNumId w:val="6"/>
  </w:num>
  <w:num w:numId="23">
    <w:abstractNumId w:val="49"/>
  </w:num>
  <w:num w:numId="24">
    <w:abstractNumId w:val="27"/>
  </w:num>
  <w:num w:numId="25">
    <w:abstractNumId w:val="20"/>
  </w:num>
  <w:num w:numId="26">
    <w:abstractNumId w:val="7"/>
  </w:num>
  <w:num w:numId="27">
    <w:abstractNumId w:val="46"/>
  </w:num>
  <w:num w:numId="28">
    <w:abstractNumId w:val="24"/>
  </w:num>
  <w:num w:numId="29">
    <w:abstractNumId w:val="23"/>
  </w:num>
  <w:num w:numId="30">
    <w:abstractNumId w:val="13"/>
  </w:num>
  <w:num w:numId="31">
    <w:abstractNumId w:val="29"/>
  </w:num>
  <w:num w:numId="32">
    <w:abstractNumId w:val="38"/>
  </w:num>
  <w:num w:numId="33">
    <w:abstractNumId w:val="3"/>
  </w:num>
  <w:num w:numId="34">
    <w:abstractNumId w:val="45"/>
  </w:num>
  <w:num w:numId="35">
    <w:abstractNumId w:val="17"/>
  </w:num>
  <w:num w:numId="36">
    <w:abstractNumId w:val="14"/>
  </w:num>
  <w:num w:numId="37">
    <w:abstractNumId w:val="35"/>
  </w:num>
  <w:num w:numId="38">
    <w:abstractNumId w:val="15"/>
  </w:num>
  <w:num w:numId="39">
    <w:abstractNumId w:val="19"/>
  </w:num>
  <w:num w:numId="40">
    <w:abstractNumId w:val="12"/>
  </w:num>
  <w:num w:numId="41">
    <w:abstractNumId w:val="48"/>
  </w:num>
  <w:num w:numId="42">
    <w:abstractNumId w:val="28"/>
  </w:num>
  <w:num w:numId="43">
    <w:abstractNumId w:val="37"/>
  </w:num>
  <w:num w:numId="44">
    <w:abstractNumId w:val="22"/>
  </w:num>
  <w:num w:numId="45">
    <w:abstractNumId w:val="40"/>
  </w:num>
  <w:num w:numId="46">
    <w:abstractNumId w:val="33"/>
  </w:num>
  <w:num w:numId="47">
    <w:abstractNumId w:val="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30"/>
  </w:num>
  <w:num w:numId="49">
    <w:abstractNumId w:val="26"/>
  </w:num>
  <w:num w:numId="50">
    <w:abstractNumId w:val="39"/>
  </w:num>
  <w:num w:numId="51">
    <w:abstractNumId w:val="9"/>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mirrorMargins/>
  <w:bordersDoNotSurroundHeader/>
  <w:bordersDoNotSurroundFooter/>
  <w:hideSpellingErrors/>
  <w:hideGrammaticalErrors/>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E94"/>
    <w:rsid w:val="000002DA"/>
    <w:rsid w:val="00000E21"/>
    <w:rsid w:val="000023EE"/>
    <w:rsid w:val="00004CA4"/>
    <w:rsid w:val="00004FA0"/>
    <w:rsid w:val="0000574F"/>
    <w:rsid w:val="00005975"/>
    <w:rsid w:val="00006B1E"/>
    <w:rsid w:val="00010772"/>
    <w:rsid w:val="0001300B"/>
    <w:rsid w:val="00013018"/>
    <w:rsid w:val="00013B47"/>
    <w:rsid w:val="00014ECD"/>
    <w:rsid w:val="00016E4D"/>
    <w:rsid w:val="0001783D"/>
    <w:rsid w:val="00021ED7"/>
    <w:rsid w:val="00022A11"/>
    <w:rsid w:val="00022ACE"/>
    <w:rsid w:val="00030CF3"/>
    <w:rsid w:val="00030D62"/>
    <w:rsid w:val="000324AF"/>
    <w:rsid w:val="000336ED"/>
    <w:rsid w:val="00035294"/>
    <w:rsid w:val="00036F11"/>
    <w:rsid w:val="000379E0"/>
    <w:rsid w:val="0004179D"/>
    <w:rsid w:val="000417A8"/>
    <w:rsid w:val="0004197A"/>
    <w:rsid w:val="00041F01"/>
    <w:rsid w:val="00042CBB"/>
    <w:rsid w:val="000433CB"/>
    <w:rsid w:val="0004349C"/>
    <w:rsid w:val="0004640E"/>
    <w:rsid w:val="00046D6E"/>
    <w:rsid w:val="000478D7"/>
    <w:rsid w:val="000508AC"/>
    <w:rsid w:val="00050BE7"/>
    <w:rsid w:val="000512B9"/>
    <w:rsid w:val="00053563"/>
    <w:rsid w:val="00056D86"/>
    <w:rsid w:val="00060355"/>
    <w:rsid w:val="000623DB"/>
    <w:rsid w:val="0006300C"/>
    <w:rsid w:val="00064A9C"/>
    <w:rsid w:val="00065D2D"/>
    <w:rsid w:val="00065E9D"/>
    <w:rsid w:val="000664B1"/>
    <w:rsid w:val="00066E5C"/>
    <w:rsid w:val="00070402"/>
    <w:rsid w:val="0007257D"/>
    <w:rsid w:val="000745CF"/>
    <w:rsid w:val="0007512F"/>
    <w:rsid w:val="000755D5"/>
    <w:rsid w:val="00080B2C"/>
    <w:rsid w:val="0008101F"/>
    <w:rsid w:val="000810F3"/>
    <w:rsid w:val="00083468"/>
    <w:rsid w:val="0008403A"/>
    <w:rsid w:val="000905EE"/>
    <w:rsid w:val="00091501"/>
    <w:rsid w:val="000915EA"/>
    <w:rsid w:val="00091E9B"/>
    <w:rsid w:val="000927CB"/>
    <w:rsid w:val="00093B8F"/>
    <w:rsid w:val="00093D4F"/>
    <w:rsid w:val="000A0F23"/>
    <w:rsid w:val="000A2B7D"/>
    <w:rsid w:val="000A665D"/>
    <w:rsid w:val="000A66BA"/>
    <w:rsid w:val="000B1FCD"/>
    <w:rsid w:val="000B4254"/>
    <w:rsid w:val="000B4712"/>
    <w:rsid w:val="000B5052"/>
    <w:rsid w:val="000B5078"/>
    <w:rsid w:val="000C1EDE"/>
    <w:rsid w:val="000C23E6"/>
    <w:rsid w:val="000C3A96"/>
    <w:rsid w:val="000C4F73"/>
    <w:rsid w:val="000C533F"/>
    <w:rsid w:val="000C6744"/>
    <w:rsid w:val="000C7398"/>
    <w:rsid w:val="000C7FA8"/>
    <w:rsid w:val="000D32B4"/>
    <w:rsid w:val="000D3C77"/>
    <w:rsid w:val="000D6B2E"/>
    <w:rsid w:val="000D7080"/>
    <w:rsid w:val="000E0045"/>
    <w:rsid w:val="000E1AE7"/>
    <w:rsid w:val="000E1FDE"/>
    <w:rsid w:val="000E26A7"/>
    <w:rsid w:val="000E4248"/>
    <w:rsid w:val="000E491C"/>
    <w:rsid w:val="000E554D"/>
    <w:rsid w:val="000E581F"/>
    <w:rsid w:val="000E5D32"/>
    <w:rsid w:val="000E5F7C"/>
    <w:rsid w:val="000E65EC"/>
    <w:rsid w:val="000F22E1"/>
    <w:rsid w:val="000F4C96"/>
    <w:rsid w:val="000F5063"/>
    <w:rsid w:val="000F6A09"/>
    <w:rsid w:val="000F770E"/>
    <w:rsid w:val="001016BD"/>
    <w:rsid w:val="00105450"/>
    <w:rsid w:val="00106A4D"/>
    <w:rsid w:val="00106ADB"/>
    <w:rsid w:val="00107E75"/>
    <w:rsid w:val="00111525"/>
    <w:rsid w:val="001121F2"/>
    <w:rsid w:val="001132E7"/>
    <w:rsid w:val="001133DD"/>
    <w:rsid w:val="0011533A"/>
    <w:rsid w:val="00117203"/>
    <w:rsid w:val="00117562"/>
    <w:rsid w:val="00117AD3"/>
    <w:rsid w:val="001260DB"/>
    <w:rsid w:val="00130023"/>
    <w:rsid w:val="00131A8F"/>
    <w:rsid w:val="00133A1A"/>
    <w:rsid w:val="001348CB"/>
    <w:rsid w:val="001369BF"/>
    <w:rsid w:val="00137469"/>
    <w:rsid w:val="0014199E"/>
    <w:rsid w:val="00142199"/>
    <w:rsid w:val="00145413"/>
    <w:rsid w:val="0014681D"/>
    <w:rsid w:val="00147215"/>
    <w:rsid w:val="00147779"/>
    <w:rsid w:val="00150B33"/>
    <w:rsid w:val="00150DA3"/>
    <w:rsid w:val="001518C8"/>
    <w:rsid w:val="00151C95"/>
    <w:rsid w:val="00154B00"/>
    <w:rsid w:val="00154BEC"/>
    <w:rsid w:val="00162623"/>
    <w:rsid w:val="00162CFD"/>
    <w:rsid w:val="00171887"/>
    <w:rsid w:val="00171A01"/>
    <w:rsid w:val="00174FB1"/>
    <w:rsid w:val="00175AC8"/>
    <w:rsid w:val="00175DFD"/>
    <w:rsid w:val="0017706D"/>
    <w:rsid w:val="0017714D"/>
    <w:rsid w:val="001804E6"/>
    <w:rsid w:val="0018085F"/>
    <w:rsid w:val="0018114F"/>
    <w:rsid w:val="001814B4"/>
    <w:rsid w:val="00182522"/>
    <w:rsid w:val="0018293B"/>
    <w:rsid w:val="0018541B"/>
    <w:rsid w:val="00191475"/>
    <w:rsid w:val="001918F9"/>
    <w:rsid w:val="00192BF5"/>
    <w:rsid w:val="00194FE9"/>
    <w:rsid w:val="00195441"/>
    <w:rsid w:val="00195F82"/>
    <w:rsid w:val="00197AA6"/>
    <w:rsid w:val="001A1A98"/>
    <w:rsid w:val="001A2732"/>
    <w:rsid w:val="001A38DD"/>
    <w:rsid w:val="001A50F3"/>
    <w:rsid w:val="001A6DAA"/>
    <w:rsid w:val="001A6EDC"/>
    <w:rsid w:val="001A7E87"/>
    <w:rsid w:val="001B1103"/>
    <w:rsid w:val="001B5701"/>
    <w:rsid w:val="001B7D9E"/>
    <w:rsid w:val="001C333B"/>
    <w:rsid w:val="001C432E"/>
    <w:rsid w:val="001C47B8"/>
    <w:rsid w:val="001C5399"/>
    <w:rsid w:val="001C546D"/>
    <w:rsid w:val="001C66A8"/>
    <w:rsid w:val="001C69E7"/>
    <w:rsid w:val="001C7145"/>
    <w:rsid w:val="001D1369"/>
    <w:rsid w:val="001D150C"/>
    <w:rsid w:val="001D283F"/>
    <w:rsid w:val="001D2948"/>
    <w:rsid w:val="001D314E"/>
    <w:rsid w:val="001D65A6"/>
    <w:rsid w:val="001D73E3"/>
    <w:rsid w:val="001E1B81"/>
    <w:rsid w:val="001E2C30"/>
    <w:rsid w:val="001E4301"/>
    <w:rsid w:val="001E5EFB"/>
    <w:rsid w:val="001E77AD"/>
    <w:rsid w:val="001E7A53"/>
    <w:rsid w:val="001F13B0"/>
    <w:rsid w:val="001F16A1"/>
    <w:rsid w:val="001F2883"/>
    <w:rsid w:val="001F50C5"/>
    <w:rsid w:val="001F6511"/>
    <w:rsid w:val="001F69F2"/>
    <w:rsid w:val="00203225"/>
    <w:rsid w:val="00203655"/>
    <w:rsid w:val="00203704"/>
    <w:rsid w:val="00204669"/>
    <w:rsid w:val="00204790"/>
    <w:rsid w:val="00204B67"/>
    <w:rsid w:val="00206935"/>
    <w:rsid w:val="00206C62"/>
    <w:rsid w:val="0021216B"/>
    <w:rsid w:val="002150AE"/>
    <w:rsid w:val="00215240"/>
    <w:rsid w:val="0021524D"/>
    <w:rsid w:val="0021573C"/>
    <w:rsid w:val="002164C6"/>
    <w:rsid w:val="002179F8"/>
    <w:rsid w:val="0022150D"/>
    <w:rsid w:val="00221A00"/>
    <w:rsid w:val="00222D66"/>
    <w:rsid w:val="00225DCE"/>
    <w:rsid w:val="00225DF9"/>
    <w:rsid w:val="00226240"/>
    <w:rsid w:val="00227042"/>
    <w:rsid w:val="00227066"/>
    <w:rsid w:val="00227C80"/>
    <w:rsid w:val="00234BE9"/>
    <w:rsid w:val="00237767"/>
    <w:rsid w:val="00240742"/>
    <w:rsid w:val="00241B00"/>
    <w:rsid w:val="00242194"/>
    <w:rsid w:val="002426AC"/>
    <w:rsid w:val="002430BF"/>
    <w:rsid w:val="00243D8C"/>
    <w:rsid w:val="0024498B"/>
    <w:rsid w:val="002463B7"/>
    <w:rsid w:val="00250499"/>
    <w:rsid w:val="002507CE"/>
    <w:rsid w:val="00250F9E"/>
    <w:rsid w:val="00252BF7"/>
    <w:rsid w:val="00253BA1"/>
    <w:rsid w:val="00256725"/>
    <w:rsid w:val="00256849"/>
    <w:rsid w:val="00256A70"/>
    <w:rsid w:val="00261C39"/>
    <w:rsid w:val="00262D73"/>
    <w:rsid w:val="002637F5"/>
    <w:rsid w:val="002658E4"/>
    <w:rsid w:val="00266715"/>
    <w:rsid w:val="0026707D"/>
    <w:rsid w:val="00271790"/>
    <w:rsid w:val="00272E7E"/>
    <w:rsid w:val="00273C31"/>
    <w:rsid w:val="00274EFD"/>
    <w:rsid w:val="00275A24"/>
    <w:rsid w:val="002767A8"/>
    <w:rsid w:val="0028527D"/>
    <w:rsid w:val="00285ABA"/>
    <w:rsid w:val="0028686C"/>
    <w:rsid w:val="00292BC6"/>
    <w:rsid w:val="00295360"/>
    <w:rsid w:val="00295634"/>
    <w:rsid w:val="00295DC4"/>
    <w:rsid w:val="00297863"/>
    <w:rsid w:val="00297C9A"/>
    <w:rsid w:val="002A2125"/>
    <w:rsid w:val="002A44F4"/>
    <w:rsid w:val="002A4615"/>
    <w:rsid w:val="002A51E4"/>
    <w:rsid w:val="002A5871"/>
    <w:rsid w:val="002A7378"/>
    <w:rsid w:val="002B093A"/>
    <w:rsid w:val="002B1660"/>
    <w:rsid w:val="002B1ED7"/>
    <w:rsid w:val="002B4AED"/>
    <w:rsid w:val="002B622E"/>
    <w:rsid w:val="002B6510"/>
    <w:rsid w:val="002B68AF"/>
    <w:rsid w:val="002B7361"/>
    <w:rsid w:val="002B7474"/>
    <w:rsid w:val="002C1969"/>
    <w:rsid w:val="002C196B"/>
    <w:rsid w:val="002C1B7D"/>
    <w:rsid w:val="002C2C33"/>
    <w:rsid w:val="002C3819"/>
    <w:rsid w:val="002C5459"/>
    <w:rsid w:val="002D0E93"/>
    <w:rsid w:val="002D0F61"/>
    <w:rsid w:val="002D3BD9"/>
    <w:rsid w:val="002D6457"/>
    <w:rsid w:val="002D6885"/>
    <w:rsid w:val="002D7235"/>
    <w:rsid w:val="002E0612"/>
    <w:rsid w:val="002E08E9"/>
    <w:rsid w:val="002E0F74"/>
    <w:rsid w:val="002E282D"/>
    <w:rsid w:val="002E5B8E"/>
    <w:rsid w:val="002E6A90"/>
    <w:rsid w:val="002E6E2C"/>
    <w:rsid w:val="002F13B6"/>
    <w:rsid w:val="002F4C7B"/>
    <w:rsid w:val="002F6C14"/>
    <w:rsid w:val="003016A0"/>
    <w:rsid w:val="0030227A"/>
    <w:rsid w:val="00302D2E"/>
    <w:rsid w:val="003037C8"/>
    <w:rsid w:val="00305E94"/>
    <w:rsid w:val="00306D5F"/>
    <w:rsid w:val="00307B87"/>
    <w:rsid w:val="00310EEB"/>
    <w:rsid w:val="00311BD1"/>
    <w:rsid w:val="00312449"/>
    <w:rsid w:val="00312DEB"/>
    <w:rsid w:val="0031396F"/>
    <w:rsid w:val="00313DD2"/>
    <w:rsid w:val="00313E07"/>
    <w:rsid w:val="00315F9D"/>
    <w:rsid w:val="003173A8"/>
    <w:rsid w:val="003244CE"/>
    <w:rsid w:val="00325424"/>
    <w:rsid w:val="00325695"/>
    <w:rsid w:val="003272E3"/>
    <w:rsid w:val="0033054B"/>
    <w:rsid w:val="0033088F"/>
    <w:rsid w:val="00330981"/>
    <w:rsid w:val="00330F88"/>
    <w:rsid w:val="00332EF2"/>
    <w:rsid w:val="00333510"/>
    <w:rsid w:val="00335610"/>
    <w:rsid w:val="00336EFA"/>
    <w:rsid w:val="0034055F"/>
    <w:rsid w:val="00340B13"/>
    <w:rsid w:val="0034120F"/>
    <w:rsid w:val="003413CC"/>
    <w:rsid w:val="003419D7"/>
    <w:rsid w:val="003422DF"/>
    <w:rsid w:val="003433AE"/>
    <w:rsid w:val="00343A44"/>
    <w:rsid w:val="00343E0E"/>
    <w:rsid w:val="003444A1"/>
    <w:rsid w:val="00344649"/>
    <w:rsid w:val="00345CBC"/>
    <w:rsid w:val="00347434"/>
    <w:rsid w:val="003476B6"/>
    <w:rsid w:val="00347BDA"/>
    <w:rsid w:val="00350350"/>
    <w:rsid w:val="0035413C"/>
    <w:rsid w:val="003571B2"/>
    <w:rsid w:val="00357DBE"/>
    <w:rsid w:val="003604E3"/>
    <w:rsid w:val="00362BF6"/>
    <w:rsid w:val="00364BF4"/>
    <w:rsid w:val="003665EC"/>
    <w:rsid w:val="00366C98"/>
    <w:rsid w:val="00367690"/>
    <w:rsid w:val="00373D19"/>
    <w:rsid w:val="0037441D"/>
    <w:rsid w:val="00374C91"/>
    <w:rsid w:val="00377C24"/>
    <w:rsid w:val="00377F02"/>
    <w:rsid w:val="003811E9"/>
    <w:rsid w:val="00384829"/>
    <w:rsid w:val="0038656F"/>
    <w:rsid w:val="00387A5C"/>
    <w:rsid w:val="003916AB"/>
    <w:rsid w:val="0039574A"/>
    <w:rsid w:val="003A3DFB"/>
    <w:rsid w:val="003A50DC"/>
    <w:rsid w:val="003A534C"/>
    <w:rsid w:val="003A60DB"/>
    <w:rsid w:val="003A650F"/>
    <w:rsid w:val="003A6828"/>
    <w:rsid w:val="003A68CC"/>
    <w:rsid w:val="003A7693"/>
    <w:rsid w:val="003A7B9E"/>
    <w:rsid w:val="003A7C7B"/>
    <w:rsid w:val="003B029F"/>
    <w:rsid w:val="003B05E3"/>
    <w:rsid w:val="003B0B15"/>
    <w:rsid w:val="003B2988"/>
    <w:rsid w:val="003B4536"/>
    <w:rsid w:val="003B4E11"/>
    <w:rsid w:val="003B6853"/>
    <w:rsid w:val="003B7B4E"/>
    <w:rsid w:val="003C0991"/>
    <w:rsid w:val="003C2952"/>
    <w:rsid w:val="003C3BAB"/>
    <w:rsid w:val="003C3E84"/>
    <w:rsid w:val="003C753B"/>
    <w:rsid w:val="003D0AD6"/>
    <w:rsid w:val="003D0EDE"/>
    <w:rsid w:val="003D40A4"/>
    <w:rsid w:val="003D4C31"/>
    <w:rsid w:val="003D6B1C"/>
    <w:rsid w:val="003D7239"/>
    <w:rsid w:val="003D7EFE"/>
    <w:rsid w:val="003E04C9"/>
    <w:rsid w:val="003E1390"/>
    <w:rsid w:val="003E21F8"/>
    <w:rsid w:val="003E3B7A"/>
    <w:rsid w:val="003E3FFC"/>
    <w:rsid w:val="003E6A04"/>
    <w:rsid w:val="003E7B45"/>
    <w:rsid w:val="003F1558"/>
    <w:rsid w:val="003F379E"/>
    <w:rsid w:val="003F4556"/>
    <w:rsid w:val="003F6815"/>
    <w:rsid w:val="003F7D94"/>
    <w:rsid w:val="00401250"/>
    <w:rsid w:val="0040218F"/>
    <w:rsid w:val="00402EFB"/>
    <w:rsid w:val="00403397"/>
    <w:rsid w:val="00403552"/>
    <w:rsid w:val="0040459D"/>
    <w:rsid w:val="00405F2E"/>
    <w:rsid w:val="0040764C"/>
    <w:rsid w:val="0041088D"/>
    <w:rsid w:val="00411A7F"/>
    <w:rsid w:val="00411BA0"/>
    <w:rsid w:val="00412EBA"/>
    <w:rsid w:val="00414D50"/>
    <w:rsid w:val="004166DA"/>
    <w:rsid w:val="00417B62"/>
    <w:rsid w:val="00420AF3"/>
    <w:rsid w:val="00420F49"/>
    <w:rsid w:val="00421641"/>
    <w:rsid w:val="00421C3F"/>
    <w:rsid w:val="00421D17"/>
    <w:rsid w:val="00422C58"/>
    <w:rsid w:val="00423300"/>
    <w:rsid w:val="00423333"/>
    <w:rsid w:val="00424987"/>
    <w:rsid w:val="004262F2"/>
    <w:rsid w:val="0042649B"/>
    <w:rsid w:val="0043049A"/>
    <w:rsid w:val="00430D50"/>
    <w:rsid w:val="00436B89"/>
    <w:rsid w:val="00437136"/>
    <w:rsid w:val="004377ED"/>
    <w:rsid w:val="00440FF2"/>
    <w:rsid w:val="00441BC7"/>
    <w:rsid w:val="00441CDD"/>
    <w:rsid w:val="00441E40"/>
    <w:rsid w:val="00441EE4"/>
    <w:rsid w:val="00442DAE"/>
    <w:rsid w:val="00444FEB"/>
    <w:rsid w:val="00445516"/>
    <w:rsid w:val="00445650"/>
    <w:rsid w:val="0044595B"/>
    <w:rsid w:val="00447622"/>
    <w:rsid w:val="0045013E"/>
    <w:rsid w:val="00450A0B"/>
    <w:rsid w:val="00450A23"/>
    <w:rsid w:val="00450BE0"/>
    <w:rsid w:val="00451856"/>
    <w:rsid w:val="00451A07"/>
    <w:rsid w:val="00454400"/>
    <w:rsid w:val="00455376"/>
    <w:rsid w:val="00455F80"/>
    <w:rsid w:val="00457C37"/>
    <w:rsid w:val="00462525"/>
    <w:rsid w:val="00465941"/>
    <w:rsid w:val="00467796"/>
    <w:rsid w:val="0047055E"/>
    <w:rsid w:val="00471427"/>
    <w:rsid w:val="004715C0"/>
    <w:rsid w:val="004742BE"/>
    <w:rsid w:val="004743AE"/>
    <w:rsid w:val="00476DC0"/>
    <w:rsid w:val="00476FBD"/>
    <w:rsid w:val="00477860"/>
    <w:rsid w:val="00477DBE"/>
    <w:rsid w:val="00480C12"/>
    <w:rsid w:val="00480D93"/>
    <w:rsid w:val="00482CA3"/>
    <w:rsid w:val="0048475E"/>
    <w:rsid w:val="004857AD"/>
    <w:rsid w:val="00485FDD"/>
    <w:rsid w:val="00486C8A"/>
    <w:rsid w:val="00486E30"/>
    <w:rsid w:val="004902D9"/>
    <w:rsid w:val="00491AE5"/>
    <w:rsid w:val="00496950"/>
    <w:rsid w:val="00496BA7"/>
    <w:rsid w:val="00497E7D"/>
    <w:rsid w:val="004A0DD5"/>
    <w:rsid w:val="004A0EF6"/>
    <w:rsid w:val="004A421B"/>
    <w:rsid w:val="004A450C"/>
    <w:rsid w:val="004A45BE"/>
    <w:rsid w:val="004A7819"/>
    <w:rsid w:val="004B03FB"/>
    <w:rsid w:val="004B2793"/>
    <w:rsid w:val="004B383D"/>
    <w:rsid w:val="004B4C07"/>
    <w:rsid w:val="004B4D10"/>
    <w:rsid w:val="004B4ED6"/>
    <w:rsid w:val="004B50FA"/>
    <w:rsid w:val="004B51EF"/>
    <w:rsid w:val="004B6687"/>
    <w:rsid w:val="004C1CAB"/>
    <w:rsid w:val="004C2858"/>
    <w:rsid w:val="004C730A"/>
    <w:rsid w:val="004C7AAE"/>
    <w:rsid w:val="004D2029"/>
    <w:rsid w:val="004D2574"/>
    <w:rsid w:val="004D27C2"/>
    <w:rsid w:val="004D439A"/>
    <w:rsid w:val="004D448C"/>
    <w:rsid w:val="004D4787"/>
    <w:rsid w:val="004D76BE"/>
    <w:rsid w:val="004E01BE"/>
    <w:rsid w:val="004E04BE"/>
    <w:rsid w:val="004E17DC"/>
    <w:rsid w:val="004E2D35"/>
    <w:rsid w:val="004E50C7"/>
    <w:rsid w:val="004E5B05"/>
    <w:rsid w:val="004E698E"/>
    <w:rsid w:val="004E6AF4"/>
    <w:rsid w:val="004E73C7"/>
    <w:rsid w:val="004F0417"/>
    <w:rsid w:val="004F09ED"/>
    <w:rsid w:val="004F129D"/>
    <w:rsid w:val="004F19BE"/>
    <w:rsid w:val="004F4000"/>
    <w:rsid w:val="004F5866"/>
    <w:rsid w:val="004F6E3C"/>
    <w:rsid w:val="0050071E"/>
    <w:rsid w:val="00510C55"/>
    <w:rsid w:val="00516791"/>
    <w:rsid w:val="005200DF"/>
    <w:rsid w:val="00524A52"/>
    <w:rsid w:val="00524C5C"/>
    <w:rsid w:val="0052642A"/>
    <w:rsid w:val="00526866"/>
    <w:rsid w:val="005273BB"/>
    <w:rsid w:val="0052782B"/>
    <w:rsid w:val="005279A2"/>
    <w:rsid w:val="005306A7"/>
    <w:rsid w:val="00530CD6"/>
    <w:rsid w:val="00531663"/>
    <w:rsid w:val="00531CB6"/>
    <w:rsid w:val="005327BE"/>
    <w:rsid w:val="00534BC2"/>
    <w:rsid w:val="00534DC7"/>
    <w:rsid w:val="00535433"/>
    <w:rsid w:val="00535A6E"/>
    <w:rsid w:val="005368EC"/>
    <w:rsid w:val="0053693F"/>
    <w:rsid w:val="005374AB"/>
    <w:rsid w:val="005409EB"/>
    <w:rsid w:val="00541758"/>
    <w:rsid w:val="00544D4C"/>
    <w:rsid w:val="00546342"/>
    <w:rsid w:val="00546BB8"/>
    <w:rsid w:val="0055073B"/>
    <w:rsid w:val="0055079A"/>
    <w:rsid w:val="00550F56"/>
    <w:rsid w:val="005532C9"/>
    <w:rsid w:val="00553A79"/>
    <w:rsid w:val="00554DF7"/>
    <w:rsid w:val="00555CD5"/>
    <w:rsid w:val="0055614F"/>
    <w:rsid w:val="005563EB"/>
    <w:rsid w:val="0056011B"/>
    <w:rsid w:val="0056038F"/>
    <w:rsid w:val="005613D1"/>
    <w:rsid w:val="005628F2"/>
    <w:rsid w:val="005663B9"/>
    <w:rsid w:val="00566543"/>
    <w:rsid w:val="00566B66"/>
    <w:rsid w:val="00567967"/>
    <w:rsid w:val="005730F1"/>
    <w:rsid w:val="00574D22"/>
    <w:rsid w:val="0057794E"/>
    <w:rsid w:val="00580B18"/>
    <w:rsid w:val="00583FD2"/>
    <w:rsid w:val="00584C98"/>
    <w:rsid w:val="00586DEE"/>
    <w:rsid w:val="005875A8"/>
    <w:rsid w:val="00587748"/>
    <w:rsid w:val="00587DFA"/>
    <w:rsid w:val="005901B1"/>
    <w:rsid w:val="005906F6"/>
    <w:rsid w:val="00591AA4"/>
    <w:rsid w:val="00593B67"/>
    <w:rsid w:val="005944D6"/>
    <w:rsid w:val="0059525F"/>
    <w:rsid w:val="00595793"/>
    <w:rsid w:val="00596D24"/>
    <w:rsid w:val="00597FCD"/>
    <w:rsid w:val="005A21D8"/>
    <w:rsid w:val="005A34DA"/>
    <w:rsid w:val="005A360D"/>
    <w:rsid w:val="005A3F98"/>
    <w:rsid w:val="005A489A"/>
    <w:rsid w:val="005A5238"/>
    <w:rsid w:val="005A63D4"/>
    <w:rsid w:val="005B0280"/>
    <w:rsid w:val="005B08F3"/>
    <w:rsid w:val="005B1512"/>
    <w:rsid w:val="005B1BC2"/>
    <w:rsid w:val="005B22F2"/>
    <w:rsid w:val="005B2AE4"/>
    <w:rsid w:val="005B3ED4"/>
    <w:rsid w:val="005B3F50"/>
    <w:rsid w:val="005B4BB7"/>
    <w:rsid w:val="005B50D5"/>
    <w:rsid w:val="005B5FDB"/>
    <w:rsid w:val="005B6AB6"/>
    <w:rsid w:val="005C0A93"/>
    <w:rsid w:val="005C0DBA"/>
    <w:rsid w:val="005C1B7F"/>
    <w:rsid w:val="005C21DF"/>
    <w:rsid w:val="005C3405"/>
    <w:rsid w:val="005C567B"/>
    <w:rsid w:val="005C7330"/>
    <w:rsid w:val="005C7645"/>
    <w:rsid w:val="005D0467"/>
    <w:rsid w:val="005D222C"/>
    <w:rsid w:val="005D24B4"/>
    <w:rsid w:val="005D2A61"/>
    <w:rsid w:val="005D2DE1"/>
    <w:rsid w:val="005D2EF5"/>
    <w:rsid w:val="005D3392"/>
    <w:rsid w:val="005D3EFD"/>
    <w:rsid w:val="005D4299"/>
    <w:rsid w:val="005D53D4"/>
    <w:rsid w:val="005D55EE"/>
    <w:rsid w:val="005D70A7"/>
    <w:rsid w:val="005E07B6"/>
    <w:rsid w:val="005E07DF"/>
    <w:rsid w:val="005E0AA4"/>
    <w:rsid w:val="005E14DC"/>
    <w:rsid w:val="005E1AEA"/>
    <w:rsid w:val="005E27F7"/>
    <w:rsid w:val="005E3485"/>
    <w:rsid w:val="005E5F88"/>
    <w:rsid w:val="005E6224"/>
    <w:rsid w:val="005E667F"/>
    <w:rsid w:val="005E71BE"/>
    <w:rsid w:val="005F0C6A"/>
    <w:rsid w:val="005F1C9A"/>
    <w:rsid w:val="005F27AE"/>
    <w:rsid w:val="005F5C7C"/>
    <w:rsid w:val="00600C9D"/>
    <w:rsid w:val="00601CEC"/>
    <w:rsid w:val="00601F51"/>
    <w:rsid w:val="00601FE9"/>
    <w:rsid w:val="00604528"/>
    <w:rsid w:val="00605327"/>
    <w:rsid w:val="006103FE"/>
    <w:rsid w:val="006120C2"/>
    <w:rsid w:val="00615608"/>
    <w:rsid w:val="00617244"/>
    <w:rsid w:val="006206B0"/>
    <w:rsid w:val="00620863"/>
    <w:rsid w:val="00620D1A"/>
    <w:rsid w:val="00620E50"/>
    <w:rsid w:val="006213E9"/>
    <w:rsid w:val="00621532"/>
    <w:rsid w:val="00621DC5"/>
    <w:rsid w:val="00623502"/>
    <w:rsid w:val="00624628"/>
    <w:rsid w:val="00624A34"/>
    <w:rsid w:val="00627E0B"/>
    <w:rsid w:val="0063032F"/>
    <w:rsid w:val="006330D3"/>
    <w:rsid w:val="006331E2"/>
    <w:rsid w:val="00633C03"/>
    <w:rsid w:val="00640223"/>
    <w:rsid w:val="006402F8"/>
    <w:rsid w:val="006414AE"/>
    <w:rsid w:val="00642867"/>
    <w:rsid w:val="00643EB3"/>
    <w:rsid w:val="00644AA2"/>
    <w:rsid w:val="00645234"/>
    <w:rsid w:val="00645630"/>
    <w:rsid w:val="00646480"/>
    <w:rsid w:val="006516CD"/>
    <w:rsid w:val="00651986"/>
    <w:rsid w:val="00654779"/>
    <w:rsid w:val="00654C70"/>
    <w:rsid w:val="00657585"/>
    <w:rsid w:val="00660055"/>
    <w:rsid w:val="0066195A"/>
    <w:rsid w:val="0066341C"/>
    <w:rsid w:val="00664B03"/>
    <w:rsid w:val="00665BAD"/>
    <w:rsid w:val="0066664B"/>
    <w:rsid w:val="00667A9B"/>
    <w:rsid w:val="00667EBF"/>
    <w:rsid w:val="0067433A"/>
    <w:rsid w:val="00674B60"/>
    <w:rsid w:val="006757EE"/>
    <w:rsid w:val="006762FC"/>
    <w:rsid w:val="00676905"/>
    <w:rsid w:val="006770A2"/>
    <w:rsid w:val="0067799B"/>
    <w:rsid w:val="006824B0"/>
    <w:rsid w:val="006825E6"/>
    <w:rsid w:val="00682955"/>
    <w:rsid w:val="00682A08"/>
    <w:rsid w:val="006842CE"/>
    <w:rsid w:val="00686179"/>
    <w:rsid w:val="00686316"/>
    <w:rsid w:val="00686443"/>
    <w:rsid w:val="00687238"/>
    <w:rsid w:val="00687A84"/>
    <w:rsid w:val="0069118C"/>
    <w:rsid w:val="00694E29"/>
    <w:rsid w:val="0069703D"/>
    <w:rsid w:val="006975C2"/>
    <w:rsid w:val="00697FDC"/>
    <w:rsid w:val="006A00F7"/>
    <w:rsid w:val="006A275A"/>
    <w:rsid w:val="006A38BB"/>
    <w:rsid w:val="006A435D"/>
    <w:rsid w:val="006A4A49"/>
    <w:rsid w:val="006A539D"/>
    <w:rsid w:val="006A6080"/>
    <w:rsid w:val="006A62CA"/>
    <w:rsid w:val="006A66A6"/>
    <w:rsid w:val="006A6C6D"/>
    <w:rsid w:val="006A7486"/>
    <w:rsid w:val="006B4538"/>
    <w:rsid w:val="006B5345"/>
    <w:rsid w:val="006B781B"/>
    <w:rsid w:val="006C051B"/>
    <w:rsid w:val="006C23ED"/>
    <w:rsid w:val="006C2ABA"/>
    <w:rsid w:val="006C3C36"/>
    <w:rsid w:val="006C5FD6"/>
    <w:rsid w:val="006C6292"/>
    <w:rsid w:val="006D08A2"/>
    <w:rsid w:val="006D0EF3"/>
    <w:rsid w:val="006D13CA"/>
    <w:rsid w:val="006D3BAA"/>
    <w:rsid w:val="006D4F1E"/>
    <w:rsid w:val="006D5CCC"/>
    <w:rsid w:val="006E1139"/>
    <w:rsid w:val="006E679C"/>
    <w:rsid w:val="006E72AA"/>
    <w:rsid w:val="006E7AFF"/>
    <w:rsid w:val="006E7F43"/>
    <w:rsid w:val="006F3693"/>
    <w:rsid w:val="006F460D"/>
    <w:rsid w:val="006F51BD"/>
    <w:rsid w:val="006F60B5"/>
    <w:rsid w:val="006F74A2"/>
    <w:rsid w:val="00700B59"/>
    <w:rsid w:val="00701F16"/>
    <w:rsid w:val="007032F2"/>
    <w:rsid w:val="007038E7"/>
    <w:rsid w:val="007045B7"/>
    <w:rsid w:val="0070508D"/>
    <w:rsid w:val="00711A6B"/>
    <w:rsid w:val="00712AB8"/>
    <w:rsid w:val="00713B8C"/>
    <w:rsid w:val="00713D25"/>
    <w:rsid w:val="00714479"/>
    <w:rsid w:val="007155EB"/>
    <w:rsid w:val="00715ADB"/>
    <w:rsid w:val="00716790"/>
    <w:rsid w:val="00716CB2"/>
    <w:rsid w:val="00717223"/>
    <w:rsid w:val="007176A9"/>
    <w:rsid w:val="0072051E"/>
    <w:rsid w:val="0072163B"/>
    <w:rsid w:val="00723902"/>
    <w:rsid w:val="00724B9E"/>
    <w:rsid w:val="00724BAA"/>
    <w:rsid w:val="007272E3"/>
    <w:rsid w:val="0073057B"/>
    <w:rsid w:val="00731A49"/>
    <w:rsid w:val="00731E73"/>
    <w:rsid w:val="00732A69"/>
    <w:rsid w:val="00734608"/>
    <w:rsid w:val="00734FC4"/>
    <w:rsid w:val="00735AB2"/>
    <w:rsid w:val="00735E18"/>
    <w:rsid w:val="00743DB3"/>
    <w:rsid w:val="0074456B"/>
    <w:rsid w:val="00746754"/>
    <w:rsid w:val="0074746E"/>
    <w:rsid w:val="00747C6D"/>
    <w:rsid w:val="007500B2"/>
    <w:rsid w:val="00750893"/>
    <w:rsid w:val="007517DB"/>
    <w:rsid w:val="00752C40"/>
    <w:rsid w:val="007542AB"/>
    <w:rsid w:val="00755CF6"/>
    <w:rsid w:val="00755D57"/>
    <w:rsid w:val="00761952"/>
    <w:rsid w:val="00763708"/>
    <w:rsid w:val="00765892"/>
    <w:rsid w:val="00766D52"/>
    <w:rsid w:val="00766FF2"/>
    <w:rsid w:val="0077139D"/>
    <w:rsid w:val="00773037"/>
    <w:rsid w:val="007739BF"/>
    <w:rsid w:val="00773BBF"/>
    <w:rsid w:val="00774609"/>
    <w:rsid w:val="00775D5F"/>
    <w:rsid w:val="0077682F"/>
    <w:rsid w:val="00777E55"/>
    <w:rsid w:val="00777EF8"/>
    <w:rsid w:val="00781873"/>
    <w:rsid w:val="00782B72"/>
    <w:rsid w:val="00784385"/>
    <w:rsid w:val="00785CE5"/>
    <w:rsid w:val="0078635E"/>
    <w:rsid w:val="00791A50"/>
    <w:rsid w:val="00796106"/>
    <w:rsid w:val="007961E2"/>
    <w:rsid w:val="00796E1F"/>
    <w:rsid w:val="0079744C"/>
    <w:rsid w:val="007A1A04"/>
    <w:rsid w:val="007A1B3A"/>
    <w:rsid w:val="007A1E06"/>
    <w:rsid w:val="007A1EB7"/>
    <w:rsid w:val="007A3EBE"/>
    <w:rsid w:val="007A6316"/>
    <w:rsid w:val="007A6DDC"/>
    <w:rsid w:val="007A7A09"/>
    <w:rsid w:val="007B0573"/>
    <w:rsid w:val="007B0683"/>
    <w:rsid w:val="007B0B4F"/>
    <w:rsid w:val="007B0D30"/>
    <w:rsid w:val="007B1533"/>
    <w:rsid w:val="007B2E20"/>
    <w:rsid w:val="007B5976"/>
    <w:rsid w:val="007B6817"/>
    <w:rsid w:val="007B6832"/>
    <w:rsid w:val="007B6B41"/>
    <w:rsid w:val="007B7FEB"/>
    <w:rsid w:val="007C0056"/>
    <w:rsid w:val="007C0737"/>
    <w:rsid w:val="007C172C"/>
    <w:rsid w:val="007C1E33"/>
    <w:rsid w:val="007C284C"/>
    <w:rsid w:val="007C4DD1"/>
    <w:rsid w:val="007C4EA3"/>
    <w:rsid w:val="007C6CBF"/>
    <w:rsid w:val="007C73CD"/>
    <w:rsid w:val="007D0364"/>
    <w:rsid w:val="007D58EB"/>
    <w:rsid w:val="007D7708"/>
    <w:rsid w:val="007E0DD1"/>
    <w:rsid w:val="007E3DDD"/>
    <w:rsid w:val="007E6BE7"/>
    <w:rsid w:val="007F00CD"/>
    <w:rsid w:val="007F0DCF"/>
    <w:rsid w:val="007F1DF2"/>
    <w:rsid w:val="007F2D8E"/>
    <w:rsid w:val="007F3C83"/>
    <w:rsid w:val="007F4331"/>
    <w:rsid w:val="00801830"/>
    <w:rsid w:val="0080288A"/>
    <w:rsid w:val="00803EF5"/>
    <w:rsid w:val="00804E71"/>
    <w:rsid w:val="00804EBA"/>
    <w:rsid w:val="00806B01"/>
    <w:rsid w:val="00806BCA"/>
    <w:rsid w:val="0080799D"/>
    <w:rsid w:val="00807CA2"/>
    <w:rsid w:val="00810FA4"/>
    <w:rsid w:val="00813394"/>
    <w:rsid w:val="00813942"/>
    <w:rsid w:val="00813C6B"/>
    <w:rsid w:val="008159C0"/>
    <w:rsid w:val="00815A90"/>
    <w:rsid w:val="00820859"/>
    <w:rsid w:val="00820BB0"/>
    <w:rsid w:val="00821A6C"/>
    <w:rsid w:val="00824ECB"/>
    <w:rsid w:val="00825AAD"/>
    <w:rsid w:val="00826A7F"/>
    <w:rsid w:val="00827D05"/>
    <w:rsid w:val="00832475"/>
    <w:rsid w:val="00832CD9"/>
    <w:rsid w:val="00841C31"/>
    <w:rsid w:val="008445EC"/>
    <w:rsid w:val="00844F42"/>
    <w:rsid w:val="008504C6"/>
    <w:rsid w:val="0085101D"/>
    <w:rsid w:val="00851B3F"/>
    <w:rsid w:val="00852501"/>
    <w:rsid w:val="0085424C"/>
    <w:rsid w:val="00861E9E"/>
    <w:rsid w:val="00862535"/>
    <w:rsid w:val="00862C31"/>
    <w:rsid w:val="00863840"/>
    <w:rsid w:val="00865269"/>
    <w:rsid w:val="0086572D"/>
    <w:rsid w:val="008659E5"/>
    <w:rsid w:val="00867AC7"/>
    <w:rsid w:val="00871A84"/>
    <w:rsid w:val="0087265D"/>
    <w:rsid w:val="008750D8"/>
    <w:rsid w:val="008751A6"/>
    <w:rsid w:val="008756B8"/>
    <w:rsid w:val="00877008"/>
    <w:rsid w:val="008778F3"/>
    <w:rsid w:val="00877AF0"/>
    <w:rsid w:val="00881888"/>
    <w:rsid w:val="00882DB9"/>
    <w:rsid w:val="008836AB"/>
    <w:rsid w:val="00883C6F"/>
    <w:rsid w:val="008849DD"/>
    <w:rsid w:val="00885F90"/>
    <w:rsid w:val="00886EBD"/>
    <w:rsid w:val="008874D6"/>
    <w:rsid w:val="00890F03"/>
    <w:rsid w:val="008910A5"/>
    <w:rsid w:val="00892216"/>
    <w:rsid w:val="00892F8A"/>
    <w:rsid w:val="00894342"/>
    <w:rsid w:val="0089684C"/>
    <w:rsid w:val="00897A10"/>
    <w:rsid w:val="008A2D10"/>
    <w:rsid w:val="008A30D1"/>
    <w:rsid w:val="008A3839"/>
    <w:rsid w:val="008A4193"/>
    <w:rsid w:val="008A4338"/>
    <w:rsid w:val="008A5EC5"/>
    <w:rsid w:val="008A7235"/>
    <w:rsid w:val="008B1F67"/>
    <w:rsid w:val="008B2426"/>
    <w:rsid w:val="008B2EF5"/>
    <w:rsid w:val="008B3967"/>
    <w:rsid w:val="008B40C6"/>
    <w:rsid w:val="008B5F43"/>
    <w:rsid w:val="008C4CD4"/>
    <w:rsid w:val="008C53F0"/>
    <w:rsid w:val="008C7098"/>
    <w:rsid w:val="008D08A2"/>
    <w:rsid w:val="008D44D5"/>
    <w:rsid w:val="008D4D52"/>
    <w:rsid w:val="008D5AC9"/>
    <w:rsid w:val="008D5B55"/>
    <w:rsid w:val="008D6468"/>
    <w:rsid w:val="008E0650"/>
    <w:rsid w:val="008E0C2A"/>
    <w:rsid w:val="008E1E9E"/>
    <w:rsid w:val="008E2561"/>
    <w:rsid w:val="008E2D45"/>
    <w:rsid w:val="008E2FAC"/>
    <w:rsid w:val="008E38B6"/>
    <w:rsid w:val="008F347C"/>
    <w:rsid w:val="008F46F6"/>
    <w:rsid w:val="008F4D1D"/>
    <w:rsid w:val="008F5AA5"/>
    <w:rsid w:val="00901FA7"/>
    <w:rsid w:val="00902D3C"/>
    <w:rsid w:val="00903CF3"/>
    <w:rsid w:val="0090463B"/>
    <w:rsid w:val="00904CB3"/>
    <w:rsid w:val="00907073"/>
    <w:rsid w:val="009108C1"/>
    <w:rsid w:val="00911703"/>
    <w:rsid w:val="00911D45"/>
    <w:rsid w:val="00912DB4"/>
    <w:rsid w:val="0091566B"/>
    <w:rsid w:val="0091687F"/>
    <w:rsid w:val="00916911"/>
    <w:rsid w:val="00916F6D"/>
    <w:rsid w:val="00917B1B"/>
    <w:rsid w:val="00917FE4"/>
    <w:rsid w:val="00921E57"/>
    <w:rsid w:val="00923DB9"/>
    <w:rsid w:val="00924839"/>
    <w:rsid w:val="00924AC1"/>
    <w:rsid w:val="009255EC"/>
    <w:rsid w:val="00925E94"/>
    <w:rsid w:val="00926E9C"/>
    <w:rsid w:val="009309FD"/>
    <w:rsid w:val="00931AA1"/>
    <w:rsid w:val="00931D60"/>
    <w:rsid w:val="009358C9"/>
    <w:rsid w:val="00935B4F"/>
    <w:rsid w:val="009364BD"/>
    <w:rsid w:val="00937096"/>
    <w:rsid w:val="00937176"/>
    <w:rsid w:val="00937E57"/>
    <w:rsid w:val="009405B5"/>
    <w:rsid w:val="0094297E"/>
    <w:rsid w:val="009441B5"/>
    <w:rsid w:val="00946279"/>
    <w:rsid w:val="009504F2"/>
    <w:rsid w:val="00952BC4"/>
    <w:rsid w:val="009550BB"/>
    <w:rsid w:val="0095718B"/>
    <w:rsid w:val="00957829"/>
    <w:rsid w:val="00961516"/>
    <w:rsid w:val="0096406B"/>
    <w:rsid w:val="009674E3"/>
    <w:rsid w:val="00967D81"/>
    <w:rsid w:val="00970D12"/>
    <w:rsid w:val="00970EDE"/>
    <w:rsid w:val="00971197"/>
    <w:rsid w:val="00973916"/>
    <w:rsid w:val="00975543"/>
    <w:rsid w:val="00975C89"/>
    <w:rsid w:val="0097761B"/>
    <w:rsid w:val="00985CD1"/>
    <w:rsid w:val="00987E2F"/>
    <w:rsid w:val="00990B89"/>
    <w:rsid w:val="00990D17"/>
    <w:rsid w:val="0099266E"/>
    <w:rsid w:val="00994132"/>
    <w:rsid w:val="00994FC7"/>
    <w:rsid w:val="00996C23"/>
    <w:rsid w:val="0099766D"/>
    <w:rsid w:val="009A2BC5"/>
    <w:rsid w:val="009A4E94"/>
    <w:rsid w:val="009A56E3"/>
    <w:rsid w:val="009A5843"/>
    <w:rsid w:val="009A5DCE"/>
    <w:rsid w:val="009A79DC"/>
    <w:rsid w:val="009B029D"/>
    <w:rsid w:val="009B0C32"/>
    <w:rsid w:val="009B29B3"/>
    <w:rsid w:val="009B44CD"/>
    <w:rsid w:val="009B6A1A"/>
    <w:rsid w:val="009C003D"/>
    <w:rsid w:val="009C1114"/>
    <w:rsid w:val="009C11AC"/>
    <w:rsid w:val="009C32B3"/>
    <w:rsid w:val="009C3360"/>
    <w:rsid w:val="009C3AEB"/>
    <w:rsid w:val="009C4625"/>
    <w:rsid w:val="009D0441"/>
    <w:rsid w:val="009D0E1A"/>
    <w:rsid w:val="009D3AFD"/>
    <w:rsid w:val="009D4242"/>
    <w:rsid w:val="009D4E95"/>
    <w:rsid w:val="009D73E1"/>
    <w:rsid w:val="009D7FF6"/>
    <w:rsid w:val="009E09B9"/>
    <w:rsid w:val="009E1396"/>
    <w:rsid w:val="009E2C4F"/>
    <w:rsid w:val="009E3A07"/>
    <w:rsid w:val="009E45D6"/>
    <w:rsid w:val="009E5D11"/>
    <w:rsid w:val="009E70F2"/>
    <w:rsid w:val="009F3B70"/>
    <w:rsid w:val="009F536D"/>
    <w:rsid w:val="009F53F0"/>
    <w:rsid w:val="009F6259"/>
    <w:rsid w:val="009F75A0"/>
    <w:rsid w:val="00A04834"/>
    <w:rsid w:val="00A05332"/>
    <w:rsid w:val="00A054C0"/>
    <w:rsid w:val="00A05576"/>
    <w:rsid w:val="00A05E84"/>
    <w:rsid w:val="00A062CF"/>
    <w:rsid w:val="00A06900"/>
    <w:rsid w:val="00A07920"/>
    <w:rsid w:val="00A10010"/>
    <w:rsid w:val="00A10BE8"/>
    <w:rsid w:val="00A12022"/>
    <w:rsid w:val="00A2067B"/>
    <w:rsid w:val="00A20977"/>
    <w:rsid w:val="00A2249C"/>
    <w:rsid w:val="00A23124"/>
    <w:rsid w:val="00A27AAC"/>
    <w:rsid w:val="00A27B66"/>
    <w:rsid w:val="00A27BBF"/>
    <w:rsid w:val="00A27D95"/>
    <w:rsid w:val="00A3001C"/>
    <w:rsid w:val="00A306F2"/>
    <w:rsid w:val="00A32039"/>
    <w:rsid w:val="00A331F5"/>
    <w:rsid w:val="00A333FF"/>
    <w:rsid w:val="00A3431B"/>
    <w:rsid w:val="00A345A2"/>
    <w:rsid w:val="00A35AE9"/>
    <w:rsid w:val="00A35C9C"/>
    <w:rsid w:val="00A40E9C"/>
    <w:rsid w:val="00A42836"/>
    <w:rsid w:val="00A42A8B"/>
    <w:rsid w:val="00A44818"/>
    <w:rsid w:val="00A44E1A"/>
    <w:rsid w:val="00A5005D"/>
    <w:rsid w:val="00A53B88"/>
    <w:rsid w:val="00A54037"/>
    <w:rsid w:val="00A5561B"/>
    <w:rsid w:val="00A5777D"/>
    <w:rsid w:val="00A60263"/>
    <w:rsid w:val="00A61368"/>
    <w:rsid w:val="00A6170E"/>
    <w:rsid w:val="00A648AC"/>
    <w:rsid w:val="00A64A41"/>
    <w:rsid w:val="00A653D7"/>
    <w:rsid w:val="00A65DA5"/>
    <w:rsid w:val="00A65F1C"/>
    <w:rsid w:val="00A66F32"/>
    <w:rsid w:val="00A67684"/>
    <w:rsid w:val="00A67F27"/>
    <w:rsid w:val="00A70584"/>
    <w:rsid w:val="00A7102F"/>
    <w:rsid w:val="00A7131B"/>
    <w:rsid w:val="00A7204A"/>
    <w:rsid w:val="00A7715E"/>
    <w:rsid w:val="00A77C46"/>
    <w:rsid w:val="00A80810"/>
    <w:rsid w:val="00A81158"/>
    <w:rsid w:val="00A83415"/>
    <w:rsid w:val="00A83947"/>
    <w:rsid w:val="00A83FAC"/>
    <w:rsid w:val="00A85BF1"/>
    <w:rsid w:val="00A85E44"/>
    <w:rsid w:val="00A91FB0"/>
    <w:rsid w:val="00A92D52"/>
    <w:rsid w:val="00A943D2"/>
    <w:rsid w:val="00A95B27"/>
    <w:rsid w:val="00AA02BA"/>
    <w:rsid w:val="00AA066D"/>
    <w:rsid w:val="00AA11C5"/>
    <w:rsid w:val="00AA216C"/>
    <w:rsid w:val="00AA2789"/>
    <w:rsid w:val="00AA3811"/>
    <w:rsid w:val="00AA3A07"/>
    <w:rsid w:val="00AA50C1"/>
    <w:rsid w:val="00AA5550"/>
    <w:rsid w:val="00AA5840"/>
    <w:rsid w:val="00AB1822"/>
    <w:rsid w:val="00AB2BB1"/>
    <w:rsid w:val="00AB2F14"/>
    <w:rsid w:val="00AB602C"/>
    <w:rsid w:val="00AC0A47"/>
    <w:rsid w:val="00AC2153"/>
    <w:rsid w:val="00AC2E6B"/>
    <w:rsid w:val="00AC2EF3"/>
    <w:rsid w:val="00AC5A8D"/>
    <w:rsid w:val="00AC617E"/>
    <w:rsid w:val="00AC640C"/>
    <w:rsid w:val="00AC7825"/>
    <w:rsid w:val="00AD013D"/>
    <w:rsid w:val="00AD17D1"/>
    <w:rsid w:val="00AD25A8"/>
    <w:rsid w:val="00AD3C81"/>
    <w:rsid w:val="00AD484E"/>
    <w:rsid w:val="00AE006B"/>
    <w:rsid w:val="00AE0FE4"/>
    <w:rsid w:val="00AE27B4"/>
    <w:rsid w:val="00AE27D1"/>
    <w:rsid w:val="00AE431A"/>
    <w:rsid w:val="00AE4C20"/>
    <w:rsid w:val="00AE513A"/>
    <w:rsid w:val="00AE52E6"/>
    <w:rsid w:val="00AF12AF"/>
    <w:rsid w:val="00AF28D2"/>
    <w:rsid w:val="00AF4748"/>
    <w:rsid w:val="00AF58F8"/>
    <w:rsid w:val="00AF6747"/>
    <w:rsid w:val="00B000BA"/>
    <w:rsid w:val="00B0099F"/>
    <w:rsid w:val="00B00E19"/>
    <w:rsid w:val="00B01B5F"/>
    <w:rsid w:val="00B01B9A"/>
    <w:rsid w:val="00B01C37"/>
    <w:rsid w:val="00B072EF"/>
    <w:rsid w:val="00B10016"/>
    <w:rsid w:val="00B11C55"/>
    <w:rsid w:val="00B12740"/>
    <w:rsid w:val="00B155DE"/>
    <w:rsid w:val="00B1671C"/>
    <w:rsid w:val="00B16A05"/>
    <w:rsid w:val="00B178C4"/>
    <w:rsid w:val="00B20F71"/>
    <w:rsid w:val="00B21897"/>
    <w:rsid w:val="00B23296"/>
    <w:rsid w:val="00B2346C"/>
    <w:rsid w:val="00B240F9"/>
    <w:rsid w:val="00B2426B"/>
    <w:rsid w:val="00B247A1"/>
    <w:rsid w:val="00B24E67"/>
    <w:rsid w:val="00B25E52"/>
    <w:rsid w:val="00B26D52"/>
    <w:rsid w:val="00B27233"/>
    <w:rsid w:val="00B27BCE"/>
    <w:rsid w:val="00B31145"/>
    <w:rsid w:val="00B314D7"/>
    <w:rsid w:val="00B32D7A"/>
    <w:rsid w:val="00B335B6"/>
    <w:rsid w:val="00B34AEC"/>
    <w:rsid w:val="00B36502"/>
    <w:rsid w:val="00B3771E"/>
    <w:rsid w:val="00B40EAF"/>
    <w:rsid w:val="00B41DBD"/>
    <w:rsid w:val="00B45CC0"/>
    <w:rsid w:val="00B469FE"/>
    <w:rsid w:val="00B46AEF"/>
    <w:rsid w:val="00B5065C"/>
    <w:rsid w:val="00B5276E"/>
    <w:rsid w:val="00B56131"/>
    <w:rsid w:val="00B6175B"/>
    <w:rsid w:val="00B65D69"/>
    <w:rsid w:val="00B65F3C"/>
    <w:rsid w:val="00B67612"/>
    <w:rsid w:val="00B71834"/>
    <w:rsid w:val="00B7334E"/>
    <w:rsid w:val="00B73CED"/>
    <w:rsid w:val="00B75C3C"/>
    <w:rsid w:val="00B772D2"/>
    <w:rsid w:val="00B810A7"/>
    <w:rsid w:val="00B837DE"/>
    <w:rsid w:val="00B87549"/>
    <w:rsid w:val="00B924E2"/>
    <w:rsid w:val="00B9252B"/>
    <w:rsid w:val="00B92ED0"/>
    <w:rsid w:val="00B93645"/>
    <w:rsid w:val="00B93C70"/>
    <w:rsid w:val="00B93EA1"/>
    <w:rsid w:val="00B95BE4"/>
    <w:rsid w:val="00B95D71"/>
    <w:rsid w:val="00B95E6F"/>
    <w:rsid w:val="00B968D9"/>
    <w:rsid w:val="00BA17C8"/>
    <w:rsid w:val="00BA1BE1"/>
    <w:rsid w:val="00BA2016"/>
    <w:rsid w:val="00BA25E6"/>
    <w:rsid w:val="00BA4688"/>
    <w:rsid w:val="00BA4938"/>
    <w:rsid w:val="00BA4BB6"/>
    <w:rsid w:val="00BB00F1"/>
    <w:rsid w:val="00BB255F"/>
    <w:rsid w:val="00BB285C"/>
    <w:rsid w:val="00BB2F23"/>
    <w:rsid w:val="00BB44CE"/>
    <w:rsid w:val="00BB45EB"/>
    <w:rsid w:val="00BB5D72"/>
    <w:rsid w:val="00BB5F99"/>
    <w:rsid w:val="00BB6E93"/>
    <w:rsid w:val="00BB75A8"/>
    <w:rsid w:val="00BC12CC"/>
    <w:rsid w:val="00BC28EA"/>
    <w:rsid w:val="00BC2AFD"/>
    <w:rsid w:val="00BC2B8A"/>
    <w:rsid w:val="00BC4193"/>
    <w:rsid w:val="00BC4347"/>
    <w:rsid w:val="00BC525C"/>
    <w:rsid w:val="00BC5557"/>
    <w:rsid w:val="00BC72C5"/>
    <w:rsid w:val="00BC7631"/>
    <w:rsid w:val="00BD42E0"/>
    <w:rsid w:val="00BD451F"/>
    <w:rsid w:val="00BD65E2"/>
    <w:rsid w:val="00BD702B"/>
    <w:rsid w:val="00BE1685"/>
    <w:rsid w:val="00BE2E1E"/>
    <w:rsid w:val="00BE3837"/>
    <w:rsid w:val="00BE3A79"/>
    <w:rsid w:val="00BE55A3"/>
    <w:rsid w:val="00BE6201"/>
    <w:rsid w:val="00BE648C"/>
    <w:rsid w:val="00BF02FA"/>
    <w:rsid w:val="00BF09D5"/>
    <w:rsid w:val="00BF1DBD"/>
    <w:rsid w:val="00BF4C49"/>
    <w:rsid w:val="00BF4D98"/>
    <w:rsid w:val="00BF4DAF"/>
    <w:rsid w:val="00BF4FFA"/>
    <w:rsid w:val="00C00BB5"/>
    <w:rsid w:val="00C01AD1"/>
    <w:rsid w:val="00C06554"/>
    <w:rsid w:val="00C06817"/>
    <w:rsid w:val="00C1039F"/>
    <w:rsid w:val="00C10A00"/>
    <w:rsid w:val="00C1158F"/>
    <w:rsid w:val="00C128DE"/>
    <w:rsid w:val="00C12977"/>
    <w:rsid w:val="00C13619"/>
    <w:rsid w:val="00C147CC"/>
    <w:rsid w:val="00C16314"/>
    <w:rsid w:val="00C16E5F"/>
    <w:rsid w:val="00C1719F"/>
    <w:rsid w:val="00C20E7D"/>
    <w:rsid w:val="00C22017"/>
    <w:rsid w:val="00C2250A"/>
    <w:rsid w:val="00C25888"/>
    <w:rsid w:val="00C27941"/>
    <w:rsid w:val="00C27D34"/>
    <w:rsid w:val="00C306F0"/>
    <w:rsid w:val="00C3088C"/>
    <w:rsid w:val="00C313C1"/>
    <w:rsid w:val="00C340D1"/>
    <w:rsid w:val="00C347A6"/>
    <w:rsid w:val="00C35794"/>
    <w:rsid w:val="00C36C5A"/>
    <w:rsid w:val="00C40644"/>
    <w:rsid w:val="00C41301"/>
    <w:rsid w:val="00C414C2"/>
    <w:rsid w:val="00C41522"/>
    <w:rsid w:val="00C4225B"/>
    <w:rsid w:val="00C4282E"/>
    <w:rsid w:val="00C42E65"/>
    <w:rsid w:val="00C47D50"/>
    <w:rsid w:val="00C47F24"/>
    <w:rsid w:val="00C5057D"/>
    <w:rsid w:val="00C505BB"/>
    <w:rsid w:val="00C50D5C"/>
    <w:rsid w:val="00C52A84"/>
    <w:rsid w:val="00C53032"/>
    <w:rsid w:val="00C54558"/>
    <w:rsid w:val="00C54FE7"/>
    <w:rsid w:val="00C569BB"/>
    <w:rsid w:val="00C56B84"/>
    <w:rsid w:val="00C57FC7"/>
    <w:rsid w:val="00C61393"/>
    <w:rsid w:val="00C61861"/>
    <w:rsid w:val="00C62669"/>
    <w:rsid w:val="00C651E1"/>
    <w:rsid w:val="00C65643"/>
    <w:rsid w:val="00C65685"/>
    <w:rsid w:val="00C67DD1"/>
    <w:rsid w:val="00C70AA5"/>
    <w:rsid w:val="00C7170A"/>
    <w:rsid w:val="00C72695"/>
    <w:rsid w:val="00C76C1D"/>
    <w:rsid w:val="00C80DAE"/>
    <w:rsid w:val="00C81A52"/>
    <w:rsid w:val="00C82C36"/>
    <w:rsid w:val="00C831D6"/>
    <w:rsid w:val="00C859EE"/>
    <w:rsid w:val="00C86B0A"/>
    <w:rsid w:val="00C86E35"/>
    <w:rsid w:val="00C90AE1"/>
    <w:rsid w:val="00C9214A"/>
    <w:rsid w:val="00C928EE"/>
    <w:rsid w:val="00C93BCC"/>
    <w:rsid w:val="00C94C83"/>
    <w:rsid w:val="00C94FC0"/>
    <w:rsid w:val="00C954D3"/>
    <w:rsid w:val="00C95BD4"/>
    <w:rsid w:val="00C96589"/>
    <w:rsid w:val="00C9694B"/>
    <w:rsid w:val="00CA1CB9"/>
    <w:rsid w:val="00CA2249"/>
    <w:rsid w:val="00CA232E"/>
    <w:rsid w:val="00CA2A89"/>
    <w:rsid w:val="00CA2F5D"/>
    <w:rsid w:val="00CA3755"/>
    <w:rsid w:val="00CA4ABD"/>
    <w:rsid w:val="00CA517E"/>
    <w:rsid w:val="00CA5B4B"/>
    <w:rsid w:val="00CA6BA0"/>
    <w:rsid w:val="00CA731E"/>
    <w:rsid w:val="00CA77A5"/>
    <w:rsid w:val="00CB0BBA"/>
    <w:rsid w:val="00CB156C"/>
    <w:rsid w:val="00CB164D"/>
    <w:rsid w:val="00CB36B2"/>
    <w:rsid w:val="00CB3C48"/>
    <w:rsid w:val="00CB5B83"/>
    <w:rsid w:val="00CB6867"/>
    <w:rsid w:val="00CC28BC"/>
    <w:rsid w:val="00CC35DF"/>
    <w:rsid w:val="00CC4353"/>
    <w:rsid w:val="00CC4D84"/>
    <w:rsid w:val="00CC6B88"/>
    <w:rsid w:val="00CC7842"/>
    <w:rsid w:val="00CC7A40"/>
    <w:rsid w:val="00CD0E5D"/>
    <w:rsid w:val="00CD1B7D"/>
    <w:rsid w:val="00CD32D5"/>
    <w:rsid w:val="00CD355A"/>
    <w:rsid w:val="00CD3BD1"/>
    <w:rsid w:val="00CD5C80"/>
    <w:rsid w:val="00CD6B85"/>
    <w:rsid w:val="00CE0E44"/>
    <w:rsid w:val="00CE4D19"/>
    <w:rsid w:val="00CE6AAE"/>
    <w:rsid w:val="00CE6D1E"/>
    <w:rsid w:val="00CF205E"/>
    <w:rsid w:val="00CF5A0D"/>
    <w:rsid w:val="00CF5E16"/>
    <w:rsid w:val="00D009B4"/>
    <w:rsid w:val="00D012D9"/>
    <w:rsid w:val="00D01537"/>
    <w:rsid w:val="00D0193A"/>
    <w:rsid w:val="00D02139"/>
    <w:rsid w:val="00D04D6F"/>
    <w:rsid w:val="00D07232"/>
    <w:rsid w:val="00D102AD"/>
    <w:rsid w:val="00D10BCD"/>
    <w:rsid w:val="00D14EED"/>
    <w:rsid w:val="00D1657E"/>
    <w:rsid w:val="00D2010C"/>
    <w:rsid w:val="00D22511"/>
    <w:rsid w:val="00D22E8A"/>
    <w:rsid w:val="00D2449E"/>
    <w:rsid w:val="00D24605"/>
    <w:rsid w:val="00D25494"/>
    <w:rsid w:val="00D274D8"/>
    <w:rsid w:val="00D27C54"/>
    <w:rsid w:val="00D30C8C"/>
    <w:rsid w:val="00D31336"/>
    <w:rsid w:val="00D32738"/>
    <w:rsid w:val="00D3344D"/>
    <w:rsid w:val="00D365E1"/>
    <w:rsid w:val="00D43838"/>
    <w:rsid w:val="00D44400"/>
    <w:rsid w:val="00D45003"/>
    <w:rsid w:val="00D451B8"/>
    <w:rsid w:val="00D45BC3"/>
    <w:rsid w:val="00D46581"/>
    <w:rsid w:val="00D46A4D"/>
    <w:rsid w:val="00D47511"/>
    <w:rsid w:val="00D50700"/>
    <w:rsid w:val="00D511F6"/>
    <w:rsid w:val="00D513D1"/>
    <w:rsid w:val="00D55B50"/>
    <w:rsid w:val="00D60071"/>
    <w:rsid w:val="00D62A57"/>
    <w:rsid w:val="00D62B04"/>
    <w:rsid w:val="00D62F3C"/>
    <w:rsid w:val="00D630AE"/>
    <w:rsid w:val="00D639DE"/>
    <w:rsid w:val="00D641F1"/>
    <w:rsid w:val="00D6482A"/>
    <w:rsid w:val="00D6675A"/>
    <w:rsid w:val="00D66CC1"/>
    <w:rsid w:val="00D72699"/>
    <w:rsid w:val="00D72F4E"/>
    <w:rsid w:val="00D737E1"/>
    <w:rsid w:val="00D73FB4"/>
    <w:rsid w:val="00D7427F"/>
    <w:rsid w:val="00D745AD"/>
    <w:rsid w:val="00D802B9"/>
    <w:rsid w:val="00D80579"/>
    <w:rsid w:val="00D81520"/>
    <w:rsid w:val="00D81D9F"/>
    <w:rsid w:val="00D837F3"/>
    <w:rsid w:val="00D83A74"/>
    <w:rsid w:val="00D86113"/>
    <w:rsid w:val="00D91A8E"/>
    <w:rsid w:val="00D93112"/>
    <w:rsid w:val="00D95007"/>
    <w:rsid w:val="00D9548B"/>
    <w:rsid w:val="00D95D99"/>
    <w:rsid w:val="00D96F57"/>
    <w:rsid w:val="00D975C7"/>
    <w:rsid w:val="00DA25F5"/>
    <w:rsid w:val="00DA4304"/>
    <w:rsid w:val="00DA543E"/>
    <w:rsid w:val="00DA7567"/>
    <w:rsid w:val="00DA7F17"/>
    <w:rsid w:val="00DB0058"/>
    <w:rsid w:val="00DB040A"/>
    <w:rsid w:val="00DB25A7"/>
    <w:rsid w:val="00DB6BF3"/>
    <w:rsid w:val="00DB6C75"/>
    <w:rsid w:val="00DB771C"/>
    <w:rsid w:val="00DC01EF"/>
    <w:rsid w:val="00DC17F2"/>
    <w:rsid w:val="00DC1B5F"/>
    <w:rsid w:val="00DC2E22"/>
    <w:rsid w:val="00DC3875"/>
    <w:rsid w:val="00DC4705"/>
    <w:rsid w:val="00DC47E4"/>
    <w:rsid w:val="00DC48FF"/>
    <w:rsid w:val="00DC5126"/>
    <w:rsid w:val="00DC7C6D"/>
    <w:rsid w:val="00DD032D"/>
    <w:rsid w:val="00DD075E"/>
    <w:rsid w:val="00DD1588"/>
    <w:rsid w:val="00DD2142"/>
    <w:rsid w:val="00DD6A52"/>
    <w:rsid w:val="00DE0597"/>
    <w:rsid w:val="00DE0C8B"/>
    <w:rsid w:val="00DE174D"/>
    <w:rsid w:val="00DE21B7"/>
    <w:rsid w:val="00DE5CD5"/>
    <w:rsid w:val="00DE635E"/>
    <w:rsid w:val="00DE681E"/>
    <w:rsid w:val="00DE6931"/>
    <w:rsid w:val="00DE6AAA"/>
    <w:rsid w:val="00DE6F9D"/>
    <w:rsid w:val="00DF092C"/>
    <w:rsid w:val="00DF0EE2"/>
    <w:rsid w:val="00DF13CC"/>
    <w:rsid w:val="00DF20A8"/>
    <w:rsid w:val="00DF2EF2"/>
    <w:rsid w:val="00DF3477"/>
    <w:rsid w:val="00DF3766"/>
    <w:rsid w:val="00DF47B5"/>
    <w:rsid w:val="00DF7BF6"/>
    <w:rsid w:val="00DF7CD2"/>
    <w:rsid w:val="00E01F84"/>
    <w:rsid w:val="00E02A71"/>
    <w:rsid w:val="00E03B04"/>
    <w:rsid w:val="00E12617"/>
    <w:rsid w:val="00E13550"/>
    <w:rsid w:val="00E13662"/>
    <w:rsid w:val="00E1420A"/>
    <w:rsid w:val="00E1501D"/>
    <w:rsid w:val="00E15672"/>
    <w:rsid w:val="00E15827"/>
    <w:rsid w:val="00E15E37"/>
    <w:rsid w:val="00E22892"/>
    <w:rsid w:val="00E2418E"/>
    <w:rsid w:val="00E249DB"/>
    <w:rsid w:val="00E25335"/>
    <w:rsid w:val="00E30877"/>
    <w:rsid w:val="00E318A6"/>
    <w:rsid w:val="00E35B03"/>
    <w:rsid w:val="00E35C12"/>
    <w:rsid w:val="00E3644C"/>
    <w:rsid w:val="00E40464"/>
    <w:rsid w:val="00E41E0D"/>
    <w:rsid w:val="00E421D0"/>
    <w:rsid w:val="00E43670"/>
    <w:rsid w:val="00E43D21"/>
    <w:rsid w:val="00E4568A"/>
    <w:rsid w:val="00E4607B"/>
    <w:rsid w:val="00E47559"/>
    <w:rsid w:val="00E477C3"/>
    <w:rsid w:val="00E50236"/>
    <w:rsid w:val="00E52642"/>
    <w:rsid w:val="00E53158"/>
    <w:rsid w:val="00E53272"/>
    <w:rsid w:val="00E537D9"/>
    <w:rsid w:val="00E542CD"/>
    <w:rsid w:val="00E54467"/>
    <w:rsid w:val="00E56715"/>
    <w:rsid w:val="00E5786A"/>
    <w:rsid w:val="00E57D04"/>
    <w:rsid w:val="00E6056C"/>
    <w:rsid w:val="00E61ACB"/>
    <w:rsid w:val="00E621B8"/>
    <w:rsid w:val="00E64444"/>
    <w:rsid w:val="00E64E22"/>
    <w:rsid w:val="00E6577F"/>
    <w:rsid w:val="00E65793"/>
    <w:rsid w:val="00E65DC8"/>
    <w:rsid w:val="00E667B0"/>
    <w:rsid w:val="00E66E5C"/>
    <w:rsid w:val="00E73899"/>
    <w:rsid w:val="00E73E39"/>
    <w:rsid w:val="00E76F51"/>
    <w:rsid w:val="00E7763E"/>
    <w:rsid w:val="00E77FC7"/>
    <w:rsid w:val="00E817F9"/>
    <w:rsid w:val="00E83CC8"/>
    <w:rsid w:val="00E85031"/>
    <w:rsid w:val="00E87416"/>
    <w:rsid w:val="00E87841"/>
    <w:rsid w:val="00E87CA6"/>
    <w:rsid w:val="00E92C4D"/>
    <w:rsid w:val="00E93FA9"/>
    <w:rsid w:val="00E96763"/>
    <w:rsid w:val="00E96E1E"/>
    <w:rsid w:val="00E9799B"/>
    <w:rsid w:val="00EA0956"/>
    <w:rsid w:val="00EA332C"/>
    <w:rsid w:val="00EA3ABF"/>
    <w:rsid w:val="00EA4058"/>
    <w:rsid w:val="00EA4765"/>
    <w:rsid w:val="00EA4B1D"/>
    <w:rsid w:val="00EA620F"/>
    <w:rsid w:val="00EA637F"/>
    <w:rsid w:val="00EA6619"/>
    <w:rsid w:val="00EA731F"/>
    <w:rsid w:val="00EA7D8C"/>
    <w:rsid w:val="00EB2279"/>
    <w:rsid w:val="00EB3616"/>
    <w:rsid w:val="00EB4CF4"/>
    <w:rsid w:val="00EB6853"/>
    <w:rsid w:val="00EC11CC"/>
    <w:rsid w:val="00EC3552"/>
    <w:rsid w:val="00EC4C5D"/>
    <w:rsid w:val="00EC6E3A"/>
    <w:rsid w:val="00EC7901"/>
    <w:rsid w:val="00ED0237"/>
    <w:rsid w:val="00ED2F03"/>
    <w:rsid w:val="00ED31EF"/>
    <w:rsid w:val="00ED3470"/>
    <w:rsid w:val="00ED38A8"/>
    <w:rsid w:val="00ED4FC9"/>
    <w:rsid w:val="00ED6B87"/>
    <w:rsid w:val="00ED750B"/>
    <w:rsid w:val="00ED7E08"/>
    <w:rsid w:val="00EE02D8"/>
    <w:rsid w:val="00EE1283"/>
    <w:rsid w:val="00EE2C9A"/>
    <w:rsid w:val="00EE3310"/>
    <w:rsid w:val="00EE392D"/>
    <w:rsid w:val="00EE3DCF"/>
    <w:rsid w:val="00EE4A19"/>
    <w:rsid w:val="00EE5677"/>
    <w:rsid w:val="00EE67A4"/>
    <w:rsid w:val="00EE76A0"/>
    <w:rsid w:val="00EE7C94"/>
    <w:rsid w:val="00EF12E3"/>
    <w:rsid w:val="00EF2D78"/>
    <w:rsid w:val="00EF41C4"/>
    <w:rsid w:val="00EF4963"/>
    <w:rsid w:val="00EF5D8B"/>
    <w:rsid w:val="00EF6B3D"/>
    <w:rsid w:val="00EF6C9D"/>
    <w:rsid w:val="00EF6EC9"/>
    <w:rsid w:val="00EF76EF"/>
    <w:rsid w:val="00F0151E"/>
    <w:rsid w:val="00F06860"/>
    <w:rsid w:val="00F070E1"/>
    <w:rsid w:val="00F0721F"/>
    <w:rsid w:val="00F07CF4"/>
    <w:rsid w:val="00F10327"/>
    <w:rsid w:val="00F11D23"/>
    <w:rsid w:val="00F14A17"/>
    <w:rsid w:val="00F15BE7"/>
    <w:rsid w:val="00F20838"/>
    <w:rsid w:val="00F2083A"/>
    <w:rsid w:val="00F22892"/>
    <w:rsid w:val="00F23850"/>
    <w:rsid w:val="00F23A95"/>
    <w:rsid w:val="00F23F36"/>
    <w:rsid w:val="00F241A9"/>
    <w:rsid w:val="00F261A2"/>
    <w:rsid w:val="00F26471"/>
    <w:rsid w:val="00F26582"/>
    <w:rsid w:val="00F27DB1"/>
    <w:rsid w:val="00F32655"/>
    <w:rsid w:val="00F354F3"/>
    <w:rsid w:val="00F355BB"/>
    <w:rsid w:val="00F356B5"/>
    <w:rsid w:val="00F35E7E"/>
    <w:rsid w:val="00F35F70"/>
    <w:rsid w:val="00F37A28"/>
    <w:rsid w:val="00F37B02"/>
    <w:rsid w:val="00F41657"/>
    <w:rsid w:val="00F44E18"/>
    <w:rsid w:val="00F456D5"/>
    <w:rsid w:val="00F50600"/>
    <w:rsid w:val="00F511C5"/>
    <w:rsid w:val="00F5286E"/>
    <w:rsid w:val="00F53250"/>
    <w:rsid w:val="00F533AB"/>
    <w:rsid w:val="00F533B6"/>
    <w:rsid w:val="00F55228"/>
    <w:rsid w:val="00F555F1"/>
    <w:rsid w:val="00F57FC1"/>
    <w:rsid w:val="00F650DC"/>
    <w:rsid w:val="00F6728A"/>
    <w:rsid w:val="00F75E69"/>
    <w:rsid w:val="00F80171"/>
    <w:rsid w:val="00F821B3"/>
    <w:rsid w:val="00F82A3E"/>
    <w:rsid w:val="00F82EFA"/>
    <w:rsid w:val="00F84583"/>
    <w:rsid w:val="00F87333"/>
    <w:rsid w:val="00F91720"/>
    <w:rsid w:val="00F91F54"/>
    <w:rsid w:val="00F9273B"/>
    <w:rsid w:val="00F94534"/>
    <w:rsid w:val="00F94D3E"/>
    <w:rsid w:val="00F95594"/>
    <w:rsid w:val="00F96A6D"/>
    <w:rsid w:val="00F97B03"/>
    <w:rsid w:val="00FA1EEA"/>
    <w:rsid w:val="00FA6507"/>
    <w:rsid w:val="00FA6527"/>
    <w:rsid w:val="00FB109F"/>
    <w:rsid w:val="00FB5711"/>
    <w:rsid w:val="00FB5734"/>
    <w:rsid w:val="00FB61FC"/>
    <w:rsid w:val="00FB637D"/>
    <w:rsid w:val="00FB6963"/>
    <w:rsid w:val="00FC1D53"/>
    <w:rsid w:val="00FC2CBD"/>
    <w:rsid w:val="00FC2D88"/>
    <w:rsid w:val="00FC32D0"/>
    <w:rsid w:val="00FC7FEE"/>
    <w:rsid w:val="00FD3481"/>
    <w:rsid w:val="00FD37A1"/>
    <w:rsid w:val="00FD3B8F"/>
    <w:rsid w:val="00FD756B"/>
    <w:rsid w:val="00FE19FA"/>
    <w:rsid w:val="00FE3688"/>
    <w:rsid w:val="00FE57B6"/>
    <w:rsid w:val="00FE69FB"/>
    <w:rsid w:val="00FE7068"/>
    <w:rsid w:val="00FF1DA9"/>
    <w:rsid w:val="00FF2C6F"/>
    <w:rsid w:val="00FF57D0"/>
    <w:rsid w:val="00FF631B"/>
    <w:rsid w:val="02BB5987"/>
    <w:rsid w:val="04C0DC84"/>
    <w:rsid w:val="04DE0893"/>
    <w:rsid w:val="09674A15"/>
    <w:rsid w:val="107113A8"/>
    <w:rsid w:val="12CA7A6D"/>
    <w:rsid w:val="14A180B7"/>
    <w:rsid w:val="14B1626A"/>
    <w:rsid w:val="1721A890"/>
    <w:rsid w:val="1AB7A6BA"/>
    <w:rsid w:val="1DB2EF50"/>
    <w:rsid w:val="1DCB55F4"/>
    <w:rsid w:val="1E76D955"/>
    <w:rsid w:val="1F9B6E18"/>
    <w:rsid w:val="22EC33C0"/>
    <w:rsid w:val="2427D24D"/>
    <w:rsid w:val="2489351F"/>
    <w:rsid w:val="2A896643"/>
    <w:rsid w:val="2BD7A4CF"/>
    <w:rsid w:val="2E8B7955"/>
    <w:rsid w:val="2F2D084C"/>
    <w:rsid w:val="34A9D8F1"/>
    <w:rsid w:val="34C0E15E"/>
    <w:rsid w:val="38272833"/>
    <w:rsid w:val="391B46EA"/>
    <w:rsid w:val="3983E0D1"/>
    <w:rsid w:val="39897107"/>
    <w:rsid w:val="3B4EDFB2"/>
    <w:rsid w:val="423A049E"/>
    <w:rsid w:val="4968236D"/>
    <w:rsid w:val="4EA97EB0"/>
    <w:rsid w:val="509A2E9F"/>
    <w:rsid w:val="5520C567"/>
    <w:rsid w:val="5A002E3D"/>
    <w:rsid w:val="5B6F3F19"/>
    <w:rsid w:val="5EE61051"/>
    <w:rsid w:val="60A97EDB"/>
    <w:rsid w:val="61FC5C09"/>
    <w:rsid w:val="635A586C"/>
    <w:rsid w:val="6382D885"/>
    <w:rsid w:val="6879F8CF"/>
    <w:rsid w:val="68EE9660"/>
    <w:rsid w:val="6A8E77FE"/>
    <w:rsid w:val="6BCCB758"/>
    <w:rsid w:val="6C39F730"/>
    <w:rsid w:val="6C644D82"/>
    <w:rsid w:val="72830CDB"/>
    <w:rsid w:val="74B2B177"/>
    <w:rsid w:val="75BD4792"/>
    <w:rsid w:val="75E4505D"/>
    <w:rsid w:val="76C52299"/>
    <w:rsid w:val="7ABAE216"/>
    <w:rsid w:val="7B827706"/>
    <w:rsid w:val="7B87511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DE20D"/>
  <w15:chartTrackingRefBased/>
  <w15:docId w15:val="{F627D9E2-1901-456C-9412-4610117C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GB" w:eastAsia="en-US" w:bidi="ar-SA"/>
        <w14:ligatures w14:val="standardContextual"/>
      </w:rPr>
    </w:rPrDefault>
    <w:pPrDefault>
      <w:pPr>
        <w:spacing w:line="360"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32C"/>
    <w:pPr>
      <w:ind w:firstLine="720"/>
      <w:jc w:val="both"/>
    </w:pPr>
    <w:rPr>
      <w:sz w:val="26"/>
    </w:rPr>
  </w:style>
  <w:style w:type="paragraph" w:styleId="Heading1">
    <w:name w:val="heading 1"/>
    <w:basedOn w:val="Normal"/>
    <w:next w:val="Normal"/>
    <w:link w:val="Heading1Char"/>
    <w:autoRedefine/>
    <w:uiPriority w:val="9"/>
    <w:qFormat/>
    <w:rsid w:val="00DD032D"/>
    <w:pPr>
      <w:keepNext/>
      <w:keepLines/>
      <w:numPr>
        <w:numId w:val="2"/>
      </w:numPr>
      <w:jc w:val="left"/>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5F5C7C"/>
    <w:pPr>
      <w:keepNext/>
      <w:keepLines/>
      <w:numPr>
        <w:ilvl w:val="1"/>
        <w:numId w:val="2"/>
      </w:numPr>
      <w:spacing w:before="120"/>
      <w:outlineLvl w:val="1"/>
    </w:pPr>
    <w:rPr>
      <w:rFonts w:eastAsiaTheme="majorEastAsia" w:cstheme="majorBidi"/>
      <w:b/>
      <w:color w:val="000000" w:themeColor="text1"/>
      <w:szCs w:val="32"/>
    </w:rPr>
  </w:style>
  <w:style w:type="paragraph" w:styleId="Heading3">
    <w:name w:val="heading 3"/>
    <w:basedOn w:val="Normal"/>
    <w:next w:val="Normal"/>
    <w:link w:val="Heading3Char"/>
    <w:uiPriority w:val="9"/>
    <w:unhideWhenUsed/>
    <w:qFormat/>
    <w:rsid w:val="00CD6B85"/>
    <w:pPr>
      <w:keepNext/>
      <w:keepLines/>
      <w:numPr>
        <w:ilvl w:val="2"/>
        <w:numId w:val="2"/>
      </w:numPr>
      <w:spacing w:before="120"/>
      <w:outlineLvl w:val="2"/>
    </w:pPr>
    <w:rPr>
      <w:rFonts w:eastAsiaTheme="majorEastAsia" w:cstheme="majorBidi"/>
      <w:b/>
      <w:color w:val="000000" w:themeColor="text1"/>
    </w:rPr>
  </w:style>
  <w:style w:type="paragraph" w:styleId="Heading4">
    <w:name w:val="heading 4"/>
    <w:basedOn w:val="Normal"/>
    <w:next w:val="Normal"/>
    <w:link w:val="Heading4Char"/>
    <w:uiPriority w:val="9"/>
    <w:unhideWhenUsed/>
    <w:qFormat/>
    <w:rsid w:val="00CD6B85"/>
    <w:pPr>
      <w:keepNext/>
      <w:keepLines/>
      <w:numPr>
        <w:ilvl w:val="3"/>
        <w:numId w:val="2"/>
      </w:numPr>
      <w:spacing w:before="8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CD6B85"/>
    <w:pPr>
      <w:keepNext/>
      <w:keepLines/>
      <w:numPr>
        <w:ilvl w:val="4"/>
        <w:numId w:val="2"/>
      </w:numPr>
      <w:spacing w:before="80"/>
      <w:outlineLvl w:val="4"/>
    </w:pPr>
    <w:rPr>
      <w:rFonts w:eastAsiaTheme="majorEastAsia" w:cstheme="majorBidi"/>
      <w:b/>
      <w:color w:val="000000" w:themeColor="text1"/>
    </w:rPr>
  </w:style>
  <w:style w:type="paragraph" w:styleId="Heading6">
    <w:name w:val="heading 6"/>
    <w:basedOn w:val="Normal"/>
    <w:next w:val="Normal"/>
    <w:link w:val="Heading6Char"/>
    <w:uiPriority w:val="9"/>
    <w:unhideWhenUsed/>
    <w:qFormat/>
    <w:rsid w:val="00F55228"/>
    <w:pPr>
      <w:keepNext/>
      <w:keepLines/>
      <w:numPr>
        <w:ilvl w:val="5"/>
        <w:numId w:val="2"/>
      </w:numPr>
      <w:spacing w:before="40"/>
      <w:outlineLvl w:val="5"/>
    </w:pPr>
    <w:rPr>
      <w:rFonts w:eastAsiaTheme="majorEastAsia" w:cstheme="majorBidi"/>
      <w:b/>
      <w:iCs/>
    </w:rPr>
  </w:style>
  <w:style w:type="paragraph" w:styleId="Heading7">
    <w:name w:val="heading 7"/>
    <w:basedOn w:val="Normal"/>
    <w:next w:val="Normal"/>
    <w:link w:val="Heading7Char"/>
    <w:uiPriority w:val="9"/>
    <w:semiHidden/>
    <w:unhideWhenUsed/>
    <w:qFormat/>
    <w:rsid w:val="00925E94"/>
    <w:pPr>
      <w:keepNext/>
      <w:keepLines/>
      <w:numPr>
        <w:ilvl w:val="6"/>
        <w:numId w:val="2"/>
      </w:numPr>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25E94"/>
    <w:pPr>
      <w:keepNext/>
      <w:keepLines/>
      <w:numPr>
        <w:ilvl w:val="7"/>
        <w:numId w:val="2"/>
      </w:numPr>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25E94"/>
    <w:pPr>
      <w:keepNext/>
      <w:keepLines/>
      <w:numPr>
        <w:ilvl w:val="8"/>
        <w:numId w:val="2"/>
      </w:numPr>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iPriority w:val="39"/>
    <w:unhideWhenUsed/>
    <w:rsid w:val="007C0737"/>
    <w:pPr>
      <w:spacing w:after="100"/>
      <w:ind w:left="660"/>
    </w:pPr>
    <w:rPr>
      <w:b/>
      <w:color w:val="000000" w:themeColor="text1"/>
      <w:sz w:val="24"/>
    </w:rPr>
  </w:style>
  <w:style w:type="paragraph" w:styleId="TOC3">
    <w:name w:val="toc 3"/>
    <w:basedOn w:val="Normal"/>
    <w:next w:val="Normal"/>
    <w:autoRedefine/>
    <w:uiPriority w:val="39"/>
    <w:unhideWhenUsed/>
    <w:rsid w:val="007C0737"/>
    <w:pPr>
      <w:spacing w:after="100"/>
      <w:ind w:left="440"/>
    </w:pPr>
    <w:rPr>
      <w:b/>
      <w:color w:val="000000" w:themeColor="text1"/>
      <w:sz w:val="24"/>
    </w:rPr>
  </w:style>
  <w:style w:type="paragraph" w:styleId="TOC2">
    <w:name w:val="toc 2"/>
    <w:basedOn w:val="Normal"/>
    <w:next w:val="Normal"/>
    <w:autoRedefine/>
    <w:uiPriority w:val="39"/>
    <w:unhideWhenUsed/>
    <w:rsid w:val="007C0737"/>
    <w:pPr>
      <w:spacing w:after="100"/>
      <w:ind w:left="220"/>
    </w:pPr>
    <w:rPr>
      <w:b/>
      <w:color w:val="000000" w:themeColor="text1"/>
      <w:sz w:val="24"/>
    </w:rPr>
  </w:style>
  <w:style w:type="numbering" w:customStyle="1" w:styleId="myStyle">
    <w:name w:val="myStyle"/>
    <w:uiPriority w:val="99"/>
    <w:rsid w:val="00714479"/>
    <w:pPr>
      <w:numPr>
        <w:numId w:val="1"/>
      </w:numPr>
    </w:pPr>
  </w:style>
  <w:style w:type="character" w:customStyle="1" w:styleId="Heading1Char">
    <w:name w:val="Heading 1 Char"/>
    <w:basedOn w:val="DefaultParagraphFont"/>
    <w:link w:val="Heading1"/>
    <w:uiPriority w:val="9"/>
    <w:rsid w:val="00DD032D"/>
    <w:rPr>
      <w:rFonts w:eastAsiaTheme="majorEastAsia" w:cstheme="majorBidi"/>
      <w:b/>
      <w:color w:val="000000" w:themeColor="text1"/>
      <w:sz w:val="26"/>
      <w:szCs w:val="40"/>
    </w:rPr>
  </w:style>
  <w:style w:type="character" w:customStyle="1" w:styleId="Heading2Char">
    <w:name w:val="Heading 2 Char"/>
    <w:basedOn w:val="DefaultParagraphFont"/>
    <w:link w:val="Heading2"/>
    <w:uiPriority w:val="9"/>
    <w:rsid w:val="005F5C7C"/>
    <w:rPr>
      <w:rFonts w:eastAsiaTheme="majorEastAsia" w:cstheme="majorBidi"/>
      <w:b/>
      <w:color w:val="000000" w:themeColor="text1"/>
      <w:sz w:val="26"/>
      <w:szCs w:val="32"/>
    </w:rPr>
  </w:style>
  <w:style w:type="character" w:customStyle="1" w:styleId="Heading3Char">
    <w:name w:val="Heading 3 Char"/>
    <w:basedOn w:val="DefaultParagraphFont"/>
    <w:link w:val="Heading3"/>
    <w:uiPriority w:val="9"/>
    <w:rsid w:val="00CD6B85"/>
    <w:rPr>
      <w:rFonts w:eastAsiaTheme="majorEastAsia" w:cstheme="majorBidi"/>
      <w:b/>
      <w:color w:val="000000" w:themeColor="text1"/>
      <w:sz w:val="26"/>
    </w:rPr>
  </w:style>
  <w:style w:type="character" w:customStyle="1" w:styleId="Heading4Char">
    <w:name w:val="Heading 4 Char"/>
    <w:basedOn w:val="DefaultParagraphFont"/>
    <w:link w:val="Heading4"/>
    <w:uiPriority w:val="9"/>
    <w:rsid w:val="00CD6B85"/>
    <w:rPr>
      <w:rFonts w:eastAsiaTheme="majorEastAsia" w:cstheme="majorBidi"/>
      <w:b/>
      <w:iCs/>
      <w:color w:val="000000" w:themeColor="text1"/>
      <w:sz w:val="26"/>
    </w:rPr>
  </w:style>
  <w:style w:type="character" w:customStyle="1" w:styleId="Heading5Char">
    <w:name w:val="Heading 5 Char"/>
    <w:basedOn w:val="DefaultParagraphFont"/>
    <w:link w:val="Heading5"/>
    <w:uiPriority w:val="9"/>
    <w:rsid w:val="00CD6B85"/>
    <w:rPr>
      <w:rFonts w:eastAsiaTheme="majorEastAsia" w:cstheme="majorBidi"/>
      <w:b/>
      <w:color w:val="000000" w:themeColor="text1"/>
      <w:sz w:val="26"/>
    </w:rPr>
  </w:style>
  <w:style w:type="character" w:customStyle="1" w:styleId="Heading6Char">
    <w:name w:val="Heading 6 Char"/>
    <w:basedOn w:val="DefaultParagraphFont"/>
    <w:link w:val="Heading6"/>
    <w:uiPriority w:val="9"/>
    <w:rsid w:val="00925E94"/>
    <w:rPr>
      <w:rFonts w:eastAsiaTheme="majorEastAsia" w:cstheme="majorBidi"/>
      <w:b/>
      <w:iCs/>
      <w:sz w:val="26"/>
    </w:rPr>
  </w:style>
  <w:style w:type="character" w:customStyle="1" w:styleId="Heading7Char">
    <w:name w:val="Heading 7 Char"/>
    <w:basedOn w:val="DefaultParagraphFont"/>
    <w:link w:val="Heading7"/>
    <w:uiPriority w:val="9"/>
    <w:semiHidden/>
    <w:rsid w:val="00925E94"/>
    <w:rPr>
      <w:rFonts w:asciiTheme="minorHAnsi" w:eastAsiaTheme="majorEastAsia" w:hAnsiTheme="minorHAnsi" w:cstheme="majorBidi"/>
      <w:color w:val="595959" w:themeColor="text1" w:themeTint="A6"/>
      <w:sz w:val="26"/>
    </w:rPr>
  </w:style>
  <w:style w:type="character" w:customStyle="1" w:styleId="Heading8Char">
    <w:name w:val="Heading 8 Char"/>
    <w:basedOn w:val="DefaultParagraphFont"/>
    <w:link w:val="Heading8"/>
    <w:uiPriority w:val="9"/>
    <w:semiHidden/>
    <w:rsid w:val="00925E94"/>
    <w:rPr>
      <w:rFonts w:asciiTheme="minorHAnsi" w:eastAsiaTheme="majorEastAsia" w:hAnsiTheme="minorHAnsi" w:cstheme="majorBidi"/>
      <w:i/>
      <w:iCs/>
      <w:color w:val="272727" w:themeColor="text1" w:themeTint="D8"/>
      <w:sz w:val="26"/>
    </w:rPr>
  </w:style>
  <w:style w:type="character" w:customStyle="1" w:styleId="Heading9Char">
    <w:name w:val="Heading 9 Char"/>
    <w:basedOn w:val="DefaultParagraphFont"/>
    <w:link w:val="Heading9"/>
    <w:uiPriority w:val="9"/>
    <w:semiHidden/>
    <w:rsid w:val="00925E94"/>
    <w:rPr>
      <w:rFonts w:asciiTheme="minorHAnsi" w:eastAsiaTheme="majorEastAsia" w:hAnsiTheme="minorHAnsi" w:cstheme="majorBidi"/>
      <w:color w:val="272727" w:themeColor="text1" w:themeTint="D8"/>
      <w:sz w:val="26"/>
    </w:rPr>
  </w:style>
  <w:style w:type="paragraph" w:styleId="Title">
    <w:name w:val="Title"/>
    <w:aliases w:val="Heading 0"/>
    <w:basedOn w:val="Normal"/>
    <w:next w:val="Normal"/>
    <w:link w:val="TitleChar"/>
    <w:autoRedefine/>
    <w:uiPriority w:val="10"/>
    <w:qFormat/>
    <w:rsid w:val="008751A6"/>
    <w:pPr>
      <w:spacing w:after="480" w:line="240" w:lineRule="auto"/>
      <w:contextualSpacing/>
      <w:jc w:val="center"/>
    </w:pPr>
    <w:rPr>
      <w:rFonts w:eastAsiaTheme="majorEastAsia"/>
      <w:b/>
      <w:caps/>
      <w:spacing w:val="-10"/>
      <w:kern w:val="28"/>
      <w:sz w:val="32"/>
      <w:szCs w:val="32"/>
      <w:lang w:val="en-US"/>
    </w:rPr>
  </w:style>
  <w:style w:type="character" w:customStyle="1" w:styleId="TitleChar">
    <w:name w:val="Title Char"/>
    <w:aliases w:val="Heading 0 Char"/>
    <w:basedOn w:val="DefaultParagraphFont"/>
    <w:link w:val="Title"/>
    <w:uiPriority w:val="10"/>
    <w:rsid w:val="008751A6"/>
    <w:rPr>
      <w:rFonts w:eastAsiaTheme="majorEastAsia"/>
      <w:b/>
      <w:caps/>
      <w:spacing w:val="-10"/>
      <w:kern w:val="28"/>
      <w:sz w:val="32"/>
      <w:szCs w:val="32"/>
      <w:lang w:val="en-US"/>
    </w:rPr>
  </w:style>
  <w:style w:type="paragraph" w:styleId="Subtitle">
    <w:name w:val="Subtitle"/>
    <w:basedOn w:val="Normal"/>
    <w:next w:val="Normal"/>
    <w:link w:val="SubtitleChar"/>
    <w:uiPriority w:val="11"/>
    <w:qFormat/>
    <w:rsid w:val="00925E94"/>
    <w:pPr>
      <w:numPr>
        <w:ilvl w:val="1"/>
      </w:numPr>
      <w:spacing w:after="160"/>
      <w:ind w:firstLine="567"/>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925E94"/>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925E9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25E94"/>
    <w:rPr>
      <w:i/>
      <w:iCs/>
      <w:color w:val="404040" w:themeColor="text1" w:themeTint="BF"/>
    </w:rPr>
  </w:style>
  <w:style w:type="paragraph" w:styleId="ListParagraph">
    <w:name w:val="List Paragraph"/>
    <w:basedOn w:val="Normal"/>
    <w:uiPriority w:val="34"/>
    <w:qFormat/>
    <w:rsid w:val="00925E94"/>
    <w:pPr>
      <w:ind w:left="720"/>
      <w:contextualSpacing/>
    </w:pPr>
  </w:style>
  <w:style w:type="character" w:styleId="IntenseEmphasis">
    <w:name w:val="Intense Emphasis"/>
    <w:basedOn w:val="DefaultParagraphFont"/>
    <w:uiPriority w:val="21"/>
    <w:qFormat/>
    <w:rsid w:val="00925E94"/>
    <w:rPr>
      <w:i/>
      <w:iCs/>
      <w:color w:val="0F4761" w:themeColor="accent1" w:themeShade="BF"/>
    </w:rPr>
  </w:style>
  <w:style w:type="paragraph" w:styleId="IntenseQuote">
    <w:name w:val="Intense Quote"/>
    <w:basedOn w:val="Normal"/>
    <w:next w:val="Normal"/>
    <w:link w:val="IntenseQuoteChar"/>
    <w:uiPriority w:val="30"/>
    <w:qFormat/>
    <w:rsid w:val="00925E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5E94"/>
    <w:rPr>
      <w:i/>
      <w:iCs/>
      <w:color w:val="0F4761" w:themeColor="accent1" w:themeShade="BF"/>
    </w:rPr>
  </w:style>
  <w:style w:type="character" w:styleId="IntenseReference">
    <w:name w:val="Intense Reference"/>
    <w:basedOn w:val="DefaultParagraphFont"/>
    <w:uiPriority w:val="32"/>
    <w:qFormat/>
    <w:rsid w:val="00925E94"/>
    <w:rPr>
      <w:b/>
      <w:bCs/>
      <w:smallCaps/>
      <w:color w:val="0F4761" w:themeColor="accent1" w:themeShade="BF"/>
      <w:spacing w:val="5"/>
    </w:rPr>
  </w:style>
  <w:style w:type="table" w:styleId="TableGrid">
    <w:name w:val="Table Grid"/>
    <w:basedOn w:val="TableNormal"/>
    <w:uiPriority w:val="39"/>
    <w:rsid w:val="0020370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346C"/>
    <w:pPr>
      <w:tabs>
        <w:tab w:val="center" w:pos="4513"/>
        <w:tab w:val="right" w:pos="9026"/>
      </w:tabs>
      <w:spacing w:line="240" w:lineRule="auto"/>
    </w:pPr>
  </w:style>
  <w:style w:type="character" w:customStyle="1" w:styleId="HeaderChar">
    <w:name w:val="Header Char"/>
    <w:basedOn w:val="DefaultParagraphFont"/>
    <w:link w:val="Header"/>
    <w:uiPriority w:val="99"/>
    <w:rsid w:val="00B2346C"/>
  </w:style>
  <w:style w:type="paragraph" w:styleId="Footer">
    <w:name w:val="footer"/>
    <w:basedOn w:val="Normal"/>
    <w:link w:val="FooterChar"/>
    <w:uiPriority w:val="99"/>
    <w:unhideWhenUsed/>
    <w:rsid w:val="00B2346C"/>
    <w:pPr>
      <w:tabs>
        <w:tab w:val="center" w:pos="4513"/>
        <w:tab w:val="right" w:pos="9026"/>
      </w:tabs>
      <w:spacing w:line="240" w:lineRule="auto"/>
    </w:pPr>
  </w:style>
  <w:style w:type="character" w:customStyle="1" w:styleId="FooterChar">
    <w:name w:val="Footer Char"/>
    <w:basedOn w:val="DefaultParagraphFont"/>
    <w:link w:val="Footer"/>
    <w:uiPriority w:val="99"/>
    <w:rsid w:val="00B2346C"/>
  </w:style>
  <w:style w:type="paragraph" w:styleId="TOC5">
    <w:name w:val="toc 5"/>
    <w:basedOn w:val="Normal"/>
    <w:next w:val="Normal"/>
    <w:autoRedefine/>
    <w:uiPriority w:val="39"/>
    <w:semiHidden/>
    <w:unhideWhenUsed/>
    <w:rsid w:val="007C0737"/>
    <w:pPr>
      <w:spacing w:after="100"/>
      <w:ind w:left="1120"/>
    </w:pPr>
    <w:rPr>
      <w:b/>
      <w:color w:val="000000" w:themeColor="text1"/>
      <w:sz w:val="24"/>
    </w:rPr>
  </w:style>
  <w:style w:type="paragraph" w:styleId="TOC6">
    <w:name w:val="toc 6"/>
    <w:basedOn w:val="Normal"/>
    <w:next w:val="Normal"/>
    <w:autoRedefine/>
    <w:uiPriority w:val="39"/>
    <w:semiHidden/>
    <w:unhideWhenUsed/>
    <w:rsid w:val="007C0737"/>
    <w:pPr>
      <w:spacing w:after="100"/>
      <w:ind w:left="1400"/>
    </w:pPr>
    <w:rPr>
      <w:b/>
      <w:color w:val="000000" w:themeColor="text1"/>
      <w:sz w:val="24"/>
    </w:rPr>
  </w:style>
  <w:style w:type="paragraph" w:styleId="TOC1">
    <w:name w:val="toc 1"/>
    <w:basedOn w:val="Normal"/>
    <w:next w:val="Normal"/>
    <w:autoRedefine/>
    <w:uiPriority w:val="39"/>
    <w:unhideWhenUsed/>
    <w:rsid w:val="00B5276E"/>
    <w:pPr>
      <w:tabs>
        <w:tab w:val="right" w:leader="dot" w:pos="9628"/>
      </w:tabs>
      <w:jc w:val="left"/>
    </w:pPr>
    <w:rPr>
      <w:b/>
      <w:color w:val="000000" w:themeColor="text1"/>
    </w:rPr>
  </w:style>
  <w:style w:type="paragraph" w:styleId="TOC7">
    <w:name w:val="toc 7"/>
    <w:basedOn w:val="Normal"/>
    <w:next w:val="Normal"/>
    <w:autoRedefine/>
    <w:uiPriority w:val="39"/>
    <w:semiHidden/>
    <w:unhideWhenUsed/>
    <w:rsid w:val="007C0737"/>
    <w:pPr>
      <w:spacing w:after="100"/>
      <w:ind w:left="1680"/>
    </w:pPr>
    <w:rPr>
      <w:b/>
      <w:color w:val="000000" w:themeColor="text1"/>
      <w:sz w:val="24"/>
    </w:rPr>
  </w:style>
  <w:style w:type="paragraph" w:styleId="TOC8">
    <w:name w:val="toc 8"/>
    <w:basedOn w:val="Normal"/>
    <w:next w:val="Normal"/>
    <w:autoRedefine/>
    <w:uiPriority w:val="39"/>
    <w:semiHidden/>
    <w:unhideWhenUsed/>
    <w:rsid w:val="007C0737"/>
    <w:pPr>
      <w:spacing w:after="100"/>
      <w:ind w:left="1960"/>
    </w:pPr>
    <w:rPr>
      <w:b/>
      <w:color w:val="000000" w:themeColor="text1"/>
      <w:sz w:val="24"/>
    </w:rPr>
  </w:style>
  <w:style w:type="paragraph" w:styleId="TOC9">
    <w:name w:val="toc 9"/>
    <w:basedOn w:val="Normal"/>
    <w:next w:val="Normal"/>
    <w:autoRedefine/>
    <w:uiPriority w:val="39"/>
    <w:semiHidden/>
    <w:unhideWhenUsed/>
    <w:rsid w:val="007C0737"/>
    <w:pPr>
      <w:spacing w:after="100"/>
      <w:ind w:left="2240"/>
    </w:pPr>
    <w:rPr>
      <w:b/>
      <w:color w:val="000000" w:themeColor="text1"/>
      <w:sz w:val="24"/>
    </w:rPr>
  </w:style>
  <w:style w:type="character" w:styleId="CommentReference">
    <w:name w:val="annotation reference"/>
    <w:basedOn w:val="DefaultParagraphFont"/>
    <w:uiPriority w:val="99"/>
    <w:semiHidden/>
    <w:unhideWhenUsed/>
    <w:rsid w:val="00621532"/>
    <w:rPr>
      <w:sz w:val="16"/>
      <w:szCs w:val="16"/>
    </w:rPr>
  </w:style>
  <w:style w:type="paragraph" w:styleId="CommentText">
    <w:name w:val="annotation text"/>
    <w:basedOn w:val="Normal"/>
    <w:link w:val="CommentTextChar"/>
    <w:uiPriority w:val="99"/>
    <w:unhideWhenUsed/>
    <w:rsid w:val="00621532"/>
    <w:pPr>
      <w:spacing w:line="240" w:lineRule="auto"/>
    </w:pPr>
    <w:rPr>
      <w:sz w:val="20"/>
      <w:szCs w:val="20"/>
    </w:rPr>
  </w:style>
  <w:style w:type="character" w:customStyle="1" w:styleId="CommentTextChar">
    <w:name w:val="Comment Text Char"/>
    <w:basedOn w:val="DefaultParagraphFont"/>
    <w:link w:val="CommentText"/>
    <w:uiPriority w:val="99"/>
    <w:rsid w:val="00621532"/>
    <w:rPr>
      <w:sz w:val="20"/>
      <w:szCs w:val="20"/>
    </w:rPr>
  </w:style>
  <w:style w:type="paragraph" w:styleId="CommentSubject">
    <w:name w:val="annotation subject"/>
    <w:basedOn w:val="CommentText"/>
    <w:next w:val="CommentText"/>
    <w:link w:val="CommentSubjectChar"/>
    <w:uiPriority w:val="99"/>
    <w:semiHidden/>
    <w:unhideWhenUsed/>
    <w:rsid w:val="00621532"/>
    <w:rPr>
      <w:b/>
      <w:bCs/>
    </w:rPr>
  </w:style>
  <w:style w:type="character" w:customStyle="1" w:styleId="CommentSubjectChar">
    <w:name w:val="Comment Subject Char"/>
    <w:basedOn w:val="CommentTextChar"/>
    <w:link w:val="CommentSubject"/>
    <w:uiPriority w:val="99"/>
    <w:semiHidden/>
    <w:rsid w:val="00621532"/>
    <w:rPr>
      <w:b/>
      <w:bCs/>
      <w:sz w:val="20"/>
      <w:szCs w:val="20"/>
    </w:rPr>
  </w:style>
  <w:style w:type="character" w:styleId="Hyperlink">
    <w:name w:val="Hyperlink"/>
    <w:basedOn w:val="DefaultParagraphFont"/>
    <w:uiPriority w:val="99"/>
    <w:unhideWhenUsed/>
    <w:rsid w:val="00AF28D2"/>
    <w:rPr>
      <w:color w:val="467886" w:themeColor="hyperlink"/>
      <w:u w:val="single"/>
    </w:rPr>
  </w:style>
  <w:style w:type="paragraph" w:styleId="NormalWeb">
    <w:name w:val="Normal (Web)"/>
    <w:basedOn w:val="Normal"/>
    <w:uiPriority w:val="99"/>
    <w:unhideWhenUsed/>
    <w:rsid w:val="00C54558"/>
    <w:pPr>
      <w:spacing w:before="100" w:beforeAutospacing="1" w:after="100" w:afterAutospacing="1" w:line="240" w:lineRule="auto"/>
      <w:ind w:firstLine="0"/>
      <w:jc w:val="left"/>
    </w:pPr>
    <w:rPr>
      <w:rFonts w:eastAsia="Times New Roman"/>
      <w:kern w:val="0"/>
      <w:sz w:val="24"/>
      <w:szCs w:val="24"/>
      <w:lang w:val="vi-VN" w:eastAsia="vi-VN"/>
      <w14:ligatures w14:val="none"/>
    </w:rPr>
  </w:style>
  <w:style w:type="character" w:styleId="Strong">
    <w:name w:val="Strong"/>
    <w:basedOn w:val="DefaultParagraphFont"/>
    <w:uiPriority w:val="22"/>
    <w:qFormat/>
    <w:rsid w:val="00C54558"/>
    <w:rPr>
      <w:b/>
      <w:bCs/>
    </w:rPr>
  </w:style>
  <w:style w:type="paragraph" w:styleId="Revision">
    <w:name w:val="Revision"/>
    <w:hidden/>
    <w:uiPriority w:val="99"/>
    <w:semiHidden/>
    <w:rsid w:val="00357DBE"/>
    <w:pPr>
      <w:spacing w:line="240" w:lineRule="auto"/>
      <w:ind w:firstLine="0"/>
    </w:pPr>
    <w:rPr>
      <w:sz w:val="26"/>
    </w:rPr>
  </w:style>
  <w:style w:type="paragraph" w:styleId="TOCHeading">
    <w:name w:val="TOC Heading"/>
    <w:basedOn w:val="Heading1"/>
    <w:next w:val="Normal"/>
    <w:uiPriority w:val="39"/>
    <w:unhideWhenUsed/>
    <w:qFormat/>
    <w:rsid w:val="003E7B45"/>
    <w:pPr>
      <w:numPr>
        <w:numId w:val="0"/>
      </w:numPr>
      <w:spacing w:before="240" w:line="259" w:lineRule="auto"/>
      <w:outlineLvl w:val="9"/>
    </w:pPr>
    <w:rPr>
      <w:rFonts w:asciiTheme="majorHAnsi" w:hAnsiTheme="majorHAnsi"/>
      <w:b w:val="0"/>
      <w:color w:val="0F4761" w:themeColor="accent1" w:themeShade="BF"/>
      <w:kern w:val="0"/>
      <w:szCs w:val="32"/>
      <w:lang w:val="en-US"/>
      <w14:ligatures w14:val="none"/>
    </w:rPr>
  </w:style>
  <w:style w:type="character" w:styleId="UnresolvedMention">
    <w:name w:val="Unresolved Mention"/>
    <w:basedOn w:val="DefaultParagraphFont"/>
    <w:uiPriority w:val="99"/>
    <w:semiHidden/>
    <w:unhideWhenUsed/>
    <w:rsid w:val="00A7715E"/>
    <w:rPr>
      <w:color w:val="605E5C"/>
      <w:shd w:val="clear" w:color="auto" w:fill="E1DFDD"/>
    </w:rPr>
  </w:style>
  <w:style w:type="paragraph" w:customStyle="1" w:styleId="Table">
    <w:name w:val="Table"/>
    <w:basedOn w:val="Normal"/>
    <w:link w:val="TableChar"/>
    <w:qFormat/>
    <w:rsid w:val="00C12977"/>
    <w:pPr>
      <w:spacing w:before="80" w:after="80" w:line="240" w:lineRule="auto"/>
      <w:ind w:firstLine="0"/>
    </w:pPr>
  </w:style>
  <w:style w:type="character" w:customStyle="1" w:styleId="TableChar">
    <w:name w:val="Table Char"/>
    <w:basedOn w:val="DefaultParagraphFont"/>
    <w:link w:val="Table"/>
    <w:rsid w:val="00C12977"/>
    <w:rPr>
      <w:sz w:val="26"/>
    </w:rPr>
  </w:style>
  <w:style w:type="character" w:styleId="FollowedHyperlink">
    <w:name w:val="FollowedHyperlink"/>
    <w:basedOn w:val="DefaultParagraphFont"/>
    <w:uiPriority w:val="99"/>
    <w:semiHidden/>
    <w:unhideWhenUsed/>
    <w:rsid w:val="00A67684"/>
    <w:rPr>
      <w:color w:val="96607D" w:themeColor="followedHyperlink"/>
      <w:u w:val="single"/>
    </w:rPr>
  </w:style>
  <w:style w:type="paragraph" w:styleId="NoSpacing">
    <w:name w:val="No Spacing"/>
    <w:uiPriority w:val="1"/>
    <w:qFormat/>
    <w:rsid w:val="00D47511"/>
    <w:pPr>
      <w:spacing w:line="240" w:lineRule="auto"/>
      <w:ind w:firstLine="720"/>
      <w:jc w:val="both"/>
    </w:pPr>
    <w:rPr>
      <w:sz w:val="26"/>
    </w:rPr>
  </w:style>
  <w:style w:type="paragraph" w:styleId="Caption">
    <w:name w:val="caption"/>
    <w:basedOn w:val="Normal"/>
    <w:next w:val="Normal"/>
    <w:autoRedefine/>
    <w:uiPriority w:val="35"/>
    <w:unhideWhenUsed/>
    <w:qFormat/>
    <w:rsid w:val="00B16A05"/>
    <w:pPr>
      <w:spacing w:after="200" w:line="240" w:lineRule="auto"/>
      <w:jc w:val="center"/>
    </w:pPr>
    <w:rPr>
      <w:i/>
      <w:iCs/>
      <w:color w:val="0E2841" w:themeColor="text2"/>
      <w:szCs w:val="18"/>
    </w:rPr>
  </w:style>
  <w:style w:type="character" w:styleId="HTMLCode">
    <w:name w:val="HTML Code"/>
    <w:basedOn w:val="DefaultParagraphFont"/>
    <w:uiPriority w:val="99"/>
    <w:semiHidden/>
    <w:unhideWhenUsed/>
    <w:rsid w:val="00813394"/>
    <w:rPr>
      <w:rFonts w:ascii="Courier New" w:eastAsia="Times New Roman" w:hAnsi="Courier New" w:cs="Courier New"/>
      <w:sz w:val="20"/>
      <w:szCs w:val="20"/>
    </w:rPr>
  </w:style>
  <w:style w:type="paragraph" w:customStyle="1" w:styleId="Code">
    <w:name w:val="Code"/>
    <w:basedOn w:val="Normal"/>
    <w:link w:val="CodeChar"/>
    <w:autoRedefine/>
    <w:qFormat/>
    <w:rsid w:val="00813394"/>
    <w:pPr>
      <w:ind w:firstLine="0"/>
    </w:pPr>
    <w:rPr>
      <w:rFonts w:ascii="Consolas" w:hAnsi="Consolas"/>
      <w:sz w:val="22"/>
      <w:lang w:val="en-US"/>
    </w:rPr>
  </w:style>
  <w:style w:type="character" w:customStyle="1" w:styleId="CodeChar">
    <w:name w:val="Code Char"/>
    <w:basedOn w:val="DefaultParagraphFont"/>
    <w:link w:val="Code"/>
    <w:rsid w:val="00813394"/>
    <w:rPr>
      <w:rFonts w:ascii="Consolas" w:hAnsi="Consolas"/>
      <w:sz w:val="22"/>
      <w:lang w:val="en-US"/>
    </w:rPr>
  </w:style>
  <w:style w:type="paragraph" w:styleId="TableofFigures">
    <w:name w:val="table of figures"/>
    <w:basedOn w:val="Normal"/>
    <w:next w:val="Normal"/>
    <w:uiPriority w:val="99"/>
    <w:unhideWhenUsed/>
    <w:rsid w:val="00DE0C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1669">
      <w:bodyDiv w:val="1"/>
      <w:marLeft w:val="0"/>
      <w:marRight w:val="0"/>
      <w:marTop w:val="0"/>
      <w:marBottom w:val="0"/>
      <w:divBdr>
        <w:top w:val="none" w:sz="0" w:space="0" w:color="auto"/>
        <w:left w:val="none" w:sz="0" w:space="0" w:color="auto"/>
        <w:bottom w:val="none" w:sz="0" w:space="0" w:color="auto"/>
        <w:right w:val="none" w:sz="0" w:space="0" w:color="auto"/>
      </w:divBdr>
    </w:div>
    <w:div w:id="26956759">
      <w:bodyDiv w:val="1"/>
      <w:marLeft w:val="0"/>
      <w:marRight w:val="0"/>
      <w:marTop w:val="0"/>
      <w:marBottom w:val="0"/>
      <w:divBdr>
        <w:top w:val="none" w:sz="0" w:space="0" w:color="auto"/>
        <w:left w:val="none" w:sz="0" w:space="0" w:color="auto"/>
        <w:bottom w:val="none" w:sz="0" w:space="0" w:color="auto"/>
        <w:right w:val="none" w:sz="0" w:space="0" w:color="auto"/>
      </w:divBdr>
    </w:div>
    <w:div w:id="27919226">
      <w:bodyDiv w:val="1"/>
      <w:marLeft w:val="0"/>
      <w:marRight w:val="0"/>
      <w:marTop w:val="0"/>
      <w:marBottom w:val="0"/>
      <w:divBdr>
        <w:top w:val="none" w:sz="0" w:space="0" w:color="auto"/>
        <w:left w:val="none" w:sz="0" w:space="0" w:color="auto"/>
        <w:bottom w:val="none" w:sz="0" w:space="0" w:color="auto"/>
        <w:right w:val="none" w:sz="0" w:space="0" w:color="auto"/>
      </w:divBdr>
      <w:divsChild>
        <w:div w:id="1428622133">
          <w:marLeft w:val="0"/>
          <w:marRight w:val="0"/>
          <w:marTop w:val="0"/>
          <w:marBottom w:val="0"/>
          <w:divBdr>
            <w:top w:val="none" w:sz="0" w:space="0" w:color="auto"/>
            <w:left w:val="none" w:sz="0" w:space="0" w:color="auto"/>
            <w:bottom w:val="none" w:sz="0" w:space="0" w:color="auto"/>
            <w:right w:val="none" w:sz="0" w:space="0" w:color="auto"/>
          </w:divBdr>
          <w:divsChild>
            <w:div w:id="1456870627">
              <w:marLeft w:val="0"/>
              <w:marRight w:val="0"/>
              <w:marTop w:val="0"/>
              <w:marBottom w:val="0"/>
              <w:divBdr>
                <w:top w:val="none" w:sz="0" w:space="0" w:color="auto"/>
                <w:left w:val="none" w:sz="0" w:space="0" w:color="auto"/>
                <w:bottom w:val="none" w:sz="0" w:space="0" w:color="auto"/>
                <w:right w:val="none" w:sz="0" w:space="0" w:color="auto"/>
              </w:divBdr>
              <w:divsChild>
                <w:div w:id="942684420">
                  <w:marLeft w:val="0"/>
                  <w:marRight w:val="0"/>
                  <w:marTop w:val="0"/>
                  <w:marBottom w:val="0"/>
                  <w:divBdr>
                    <w:top w:val="none" w:sz="0" w:space="0" w:color="auto"/>
                    <w:left w:val="none" w:sz="0" w:space="0" w:color="auto"/>
                    <w:bottom w:val="none" w:sz="0" w:space="0" w:color="auto"/>
                    <w:right w:val="none" w:sz="0" w:space="0" w:color="auto"/>
                  </w:divBdr>
                  <w:divsChild>
                    <w:div w:id="98470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80112">
      <w:bodyDiv w:val="1"/>
      <w:marLeft w:val="0"/>
      <w:marRight w:val="0"/>
      <w:marTop w:val="0"/>
      <w:marBottom w:val="0"/>
      <w:divBdr>
        <w:top w:val="none" w:sz="0" w:space="0" w:color="auto"/>
        <w:left w:val="none" w:sz="0" w:space="0" w:color="auto"/>
        <w:bottom w:val="none" w:sz="0" w:space="0" w:color="auto"/>
        <w:right w:val="none" w:sz="0" w:space="0" w:color="auto"/>
      </w:divBdr>
    </w:div>
    <w:div w:id="58752637">
      <w:bodyDiv w:val="1"/>
      <w:marLeft w:val="0"/>
      <w:marRight w:val="0"/>
      <w:marTop w:val="0"/>
      <w:marBottom w:val="0"/>
      <w:divBdr>
        <w:top w:val="none" w:sz="0" w:space="0" w:color="auto"/>
        <w:left w:val="none" w:sz="0" w:space="0" w:color="auto"/>
        <w:bottom w:val="none" w:sz="0" w:space="0" w:color="auto"/>
        <w:right w:val="none" w:sz="0" w:space="0" w:color="auto"/>
      </w:divBdr>
    </w:div>
    <w:div w:id="59132615">
      <w:bodyDiv w:val="1"/>
      <w:marLeft w:val="0"/>
      <w:marRight w:val="0"/>
      <w:marTop w:val="0"/>
      <w:marBottom w:val="0"/>
      <w:divBdr>
        <w:top w:val="none" w:sz="0" w:space="0" w:color="auto"/>
        <w:left w:val="none" w:sz="0" w:space="0" w:color="auto"/>
        <w:bottom w:val="none" w:sz="0" w:space="0" w:color="auto"/>
        <w:right w:val="none" w:sz="0" w:space="0" w:color="auto"/>
      </w:divBdr>
    </w:div>
    <w:div w:id="63649991">
      <w:bodyDiv w:val="1"/>
      <w:marLeft w:val="0"/>
      <w:marRight w:val="0"/>
      <w:marTop w:val="0"/>
      <w:marBottom w:val="0"/>
      <w:divBdr>
        <w:top w:val="none" w:sz="0" w:space="0" w:color="auto"/>
        <w:left w:val="none" w:sz="0" w:space="0" w:color="auto"/>
        <w:bottom w:val="none" w:sz="0" w:space="0" w:color="auto"/>
        <w:right w:val="none" w:sz="0" w:space="0" w:color="auto"/>
      </w:divBdr>
    </w:div>
    <w:div w:id="74208465">
      <w:bodyDiv w:val="1"/>
      <w:marLeft w:val="0"/>
      <w:marRight w:val="0"/>
      <w:marTop w:val="0"/>
      <w:marBottom w:val="0"/>
      <w:divBdr>
        <w:top w:val="none" w:sz="0" w:space="0" w:color="auto"/>
        <w:left w:val="none" w:sz="0" w:space="0" w:color="auto"/>
        <w:bottom w:val="none" w:sz="0" w:space="0" w:color="auto"/>
        <w:right w:val="none" w:sz="0" w:space="0" w:color="auto"/>
      </w:divBdr>
      <w:divsChild>
        <w:div w:id="931821253">
          <w:marLeft w:val="0"/>
          <w:marRight w:val="0"/>
          <w:marTop w:val="0"/>
          <w:marBottom w:val="0"/>
          <w:divBdr>
            <w:top w:val="none" w:sz="0" w:space="0" w:color="auto"/>
            <w:left w:val="none" w:sz="0" w:space="0" w:color="auto"/>
            <w:bottom w:val="none" w:sz="0" w:space="0" w:color="auto"/>
            <w:right w:val="none" w:sz="0" w:space="0" w:color="auto"/>
          </w:divBdr>
          <w:divsChild>
            <w:div w:id="15306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3575">
      <w:bodyDiv w:val="1"/>
      <w:marLeft w:val="0"/>
      <w:marRight w:val="0"/>
      <w:marTop w:val="0"/>
      <w:marBottom w:val="0"/>
      <w:divBdr>
        <w:top w:val="none" w:sz="0" w:space="0" w:color="auto"/>
        <w:left w:val="none" w:sz="0" w:space="0" w:color="auto"/>
        <w:bottom w:val="none" w:sz="0" w:space="0" w:color="auto"/>
        <w:right w:val="none" w:sz="0" w:space="0" w:color="auto"/>
      </w:divBdr>
    </w:div>
    <w:div w:id="105466272">
      <w:bodyDiv w:val="1"/>
      <w:marLeft w:val="0"/>
      <w:marRight w:val="0"/>
      <w:marTop w:val="0"/>
      <w:marBottom w:val="0"/>
      <w:divBdr>
        <w:top w:val="none" w:sz="0" w:space="0" w:color="auto"/>
        <w:left w:val="none" w:sz="0" w:space="0" w:color="auto"/>
        <w:bottom w:val="none" w:sz="0" w:space="0" w:color="auto"/>
        <w:right w:val="none" w:sz="0" w:space="0" w:color="auto"/>
      </w:divBdr>
    </w:div>
    <w:div w:id="105777250">
      <w:bodyDiv w:val="1"/>
      <w:marLeft w:val="0"/>
      <w:marRight w:val="0"/>
      <w:marTop w:val="0"/>
      <w:marBottom w:val="0"/>
      <w:divBdr>
        <w:top w:val="none" w:sz="0" w:space="0" w:color="auto"/>
        <w:left w:val="none" w:sz="0" w:space="0" w:color="auto"/>
        <w:bottom w:val="none" w:sz="0" w:space="0" w:color="auto"/>
        <w:right w:val="none" w:sz="0" w:space="0" w:color="auto"/>
      </w:divBdr>
    </w:div>
    <w:div w:id="107090188">
      <w:bodyDiv w:val="1"/>
      <w:marLeft w:val="0"/>
      <w:marRight w:val="0"/>
      <w:marTop w:val="0"/>
      <w:marBottom w:val="0"/>
      <w:divBdr>
        <w:top w:val="none" w:sz="0" w:space="0" w:color="auto"/>
        <w:left w:val="none" w:sz="0" w:space="0" w:color="auto"/>
        <w:bottom w:val="none" w:sz="0" w:space="0" w:color="auto"/>
        <w:right w:val="none" w:sz="0" w:space="0" w:color="auto"/>
      </w:divBdr>
    </w:div>
    <w:div w:id="108166176">
      <w:bodyDiv w:val="1"/>
      <w:marLeft w:val="0"/>
      <w:marRight w:val="0"/>
      <w:marTop w:val="0"/>
      <w:marBottom w:val="0"/>
      <w:divBdr>
        <w:top w:val="none" w:sz="0" w:space="0" w:color="auto"/>
        <w:left w:val="none" w:sz="0" w:space="0" w:color="auto"/>
        <w:bottom w:val="none" w:sz="0" w:space="0" w:color="auto"/>
        <w:right w:val="none" w:sz="0" w:space="0" w:color="auto"/>
      </w:divBdr>
    </w:div>
    <w:div w:id="117332892">
      <w:bodyDiv w:val="1"/>
      <w:marLeft w:val="0"/>
      <w:marRight w:val="0"/>
      <w:marTop w:val="0"/>
      <w:marBottom w:val="0"/>
      <w:divBdr>
        <w:top w:val="none" w:sz="0" w:space="0" w:color="auto"/>
        <w:left w:val="none" w:sz="0" w:space="0" w:color="auto"/>
        <w:bottom w:val="none" w:sz="0" w:space="0" w:color="auto"/>
        <w:right w:val="none" w:sz="0" w:space="0" w:color="auto"/>
      </w:divBdr>
    </w:div>
    <w:div w:id="133642125">
      <w:bodyDiv w:val="1"/>
      <w:marLeft w:val="0"/>
      <w:marRight w:val="0"/>
      <w:marTop w:val="0"/>
      <w:marBottom w:val="0"/>
      <w:divBdr>
        <w:top w:val="none" w:sz="0" w:space="0" w:color="auto"/>
        <w:left w:val="none" w:sz="0" w:space="0" w:color="auto"/>
        <w:bottom w:val="none" w:sz="0" w:space="0" w:color="auto"/>
        <w:right w:val="none" w:sz="0" w:space="0" w:color="auto"/>
      </w:divBdr>
    </w:div>
    <w:div w:id="151063724">
      <w:bodyDiv w:val="1"/>
      <w:marLeft w:val="0"/>
      <w:marRight w:val="0"/>
      <w:marTop w:val="0"/>
      <w:marBottom w:val="0"/>
      <w:divBdr>
        <w:top w:val="none" w:sz="0" w:space="0" w:color="auto"/>
        <w:left w:val="none" w:sz="0" w:space="0" w:color="auto"/>
        <w:bottom w:val="none" w:sz="0" w:space="0" w:color="auto"/>
        <w:right w:val="none" w:sz="0" w:space="0" w:color="auto"/>
      </w:divBdr>
    </w:div>
    <w:div w:id="178083959">
      <w:bodyDiv w:val="1"/>
      <w:marLeft w:val="0"/>
      <w:marRight w:val="0"/>
      <w:marTop w:val="0"/>
      <w:marBottom w:val="0"/>
      <w:divBdr>
        <w:top w:val="none" w:sz="0" w:space="0" w:color="auto"/>
        <w:left w:val="none" w:sz="0" w:space="0" w:color="auto"/>
        <w:bottom w:val="none" w:sz="0" w:space="0" w:color="auto"/>
        <w:right w:val="none" w:sz="0" w:space="0" w:color="auto"/>
      </w:divBdr>
    </w:div>
    <w:div w:id="187333642">
      <w:bodyDiv w:val="1"/>
      <w:marLeft w:val="0"/>
      <w:marRight w:val="0"/>
      <w:marTop w:val="0"/>
      <w:marBottom w:val="0"/>
      <w:divBdr>
        <w:top w:val="none" w:sz="0" w:space="0" w:color="auto"/>
        <w:left w:val="none" w:sz="0" w:space="0" w:color="auto"/>
        <w:bottom w:val="none" w:sz="0" w:space="0" w:color="auto"/>
        <w:right w:val="none" w:sz="0" w:space="0" w:color="auto"/>
      </w:divBdr>
    </w:div>
    <w:div w:id="195504310">
      <w:bodyDiv w:val="1"/>
      <w:marLeft w:val="0"/>
      <w:marRight w:val="0"/>
      <w:marTop w:val="0"/>
      <w:marBottom w:val="0"/>
      <w:divBdr>
        <w:top w:val="none" w:sz="0" w:space="0" w:color="auto"/>
        <w:left w:val="none" w:sz="0" w:space="0" w:color="auto"/>
        <w:bottom w:val="none" w:sz="0" w:space="0" w:color="auto"/>
        <w:right w:val="none" w:sz="0" w:space="0" w:color="auto"/>
      </w:divBdr>
    </w:div>
    <w:div w:id="232474609">
      <w:bodyDiv w:val="1"/>
      <w:marLeft w:val="0"/>
      <w:marRight w:val="0"/>
      <w:marTop w:val="0"/>
      <w:marBottom w:val="0"/>
      <w:divBdr>
        <w:top w:val="none" w:sz="0" w:space="0" w:color="auto"/>
        <w:left w:val="none" w:sz="0" w:space="0" w:color="auto"/>
        <w:bottom w:val="none" w:sz="0" w:space="0" w:color="auto"/>
        <w:right w:val="none" w:sz="0" w:space="0" w:color="auto"/>
      </w:divBdr>
    </w:div>
    <w:div w:id="296110395">
      <w:bodyDiv w:val="1"/>
      <w:marLeft w:val="0"/>
      <w:marRight w:val="0"/>
      <w:marTop w:val="0"/>
      <w:marBottom w:val="0"/>
      <w:divBdr>
        <w:top w:val="none" w:sz="0" w:space="0" w:color="auto"/>
        <w:left w:val="none" w:sz="0" w:space="0" w:color="auto"/>
        <w:bottom w:val="none" w:sz="0" w:space="0" w:color="auto"/>
        <w:right w:val="none" w:sz="0" w:space="0" w:color="auto"/>
      </w:divBdr>
    </w:div>
    <w:div w:id="304507429">
      <w:bodyDiv w:val="1"/>
      <w:marLeft w:val="0"/>
      <w:marRight w:val="0"/>
      <w:marTop w:val="0"/>
      <w:marBottom w:val="0"/>
      <w:divBdr>
        <w:top w:val="none" w:sz="0" w:space="0" w:color="auto"/>
        <w:left w:val="none" w:sz="0" w:space="0" w:color="auto"/>
        <w:bottom w:val="none" w:sz="0" w:space="0" w:color="auto"/>
        <w:right w:val="none" w:sz="0" w:space="0" w:color="auto"/>
      </w:divBdr>
    </w:div>
    <w:div w:id="357195546">
      <w:bodyDiv w:val="1"/>
      <w:marLeft w:val="0"/>
      <w:marRight w:val="0"/>
      <w:marTop w:val="0"/>
      <w:marBottom w:val="0"/>
      <w:divBdr>
        <w:top w:val="none" w:sz="0" w:space="0" w:color="auto"/>
        <w:left w:val="none" w:sz="0" w:space="0" w:color="auto"/>
        <w:bottom w:val="none" w:sz="0" w:space="0" w:color="auto"/>
        <w:right w:val="none" w:sz="0" w:space="0" w:color="auto"/>
      </w:divBdr>
    </w:div>
    <w:div w:id="370035310">
      <w:bodyDiv w:val="1"/>
      <w:marLeft w:val="0"/>
      <w:marRight w:val="0"/>
      <w:marTop w:val="0"/>
      <w:marBottom w:val="0"/>
      <w:divBdr>
        <w:top w:val="none" w:sz="0" w:space="0" w:color="auto"/>
        <w:left w:val="none" w:sz="0" w:space="0" w:color="auto"/>
        <w:bottom w:val="none" w:sz="0" w:space="0" w:color="auto"/>
        <w:right w:val="none" w:sz="0" w:space="0" w:color="auto"/>
      </w:divBdr>
    </w:div>
    <w:div w:id="380175665">
      <w:bodyDiv w:val="1"/>
      <w:marLeft w:val="0"/>
      <w:marRight w:val="0"/>
      <w:marTop w:val="0"/>
      <w:marBottom w:val="0"/>
      <w:divBdr>
        <w:top w:val="none" w:sz="0" w:space="0" w:color="auto"/>
        <w:left w:val="none" w:sz="0" w:space="0" w:color="auto"/>
        <w:bottom w:val="none" w:sz="0" w:space="0" w:color="auto"/>
        <w:right w:val="none" w:sz="0" w:space="0" w:color="auto"/>
      </w:divBdr>
    </w:div>
    <w:div w:id="384990577">
      <w:bodyDiv w:val="1"/>
      <w:marLeft w:val="0"/>
      <w:marRight w:val="0"/>
      <w:marTop w:val="0"/>
      <w:marBottom w:val="0"/>
      <w:divBdr>
        <w:top w:val="none" w:sz="0" w:space="0" w:color="auto"/>
        <w:left w:val="none" w:sz="0" w:space="0" w:color="auto"/>
        <w:bottom w:val="none" w:sz="0" w:space="0" w:color="auto"/>
        <w:right w:val="none" w:sz="0" w:space="0" w:color="auto"/>
      </w:divBdr>
    </w:div>
    <w:div w:id="407073648">
      <w:bodyDiv w:val="1"/>
      <w:marLeft w:val="0"/>
      <w:marRight w:val="0"/>
      <w:marTop w:val="0"/>
      <w:marBottom w:val="0"/>
      <w:divBdr>
        <w:top w:val="none" w:sz="0" w:space="0" w:color="auto"/>
        <w:left w:val="none" w:sz="0" w:space="0" w:color="auto"/>
        <w:bottom w:val="none" w:sz="0" w:space="0" w:color="auto"/>
        <w:right w:val="none" w:sz="0" w:space="0" w:color="auto"/>
      </w:divBdr>
    </w:div>
    <w:div w:id="408384601">
      <w:bodyDiv w:val="1"/>
      <w:marLeft w:val="0"/>
      <w:marRight w:val="0"/>
      <w:marTop w:val="0"/>
      <w:marBottom w:val="0"/>
      <w:divBdr>
        <w:top w:val="none" w:sz="0" w:space="0" w:color="auto"/>
        <w:left w:val="none" w:sz="0" w:space="0" w:color="auto"/>
        <w:bottom w:val="none" w:sz="0" w:space="0" w:color="auto"/>
        <w:right w:val="none" w:sz="0" w:space="0" w:color="auto"/>
      </w:divBdr>
    </w:div>
    <w:div w:id="409743311">
      <w:bodyDiv w:val="1"/>
      <w:marLeft w:val="0"/>
      <w:marRight w:val="0"/>
      <w:marTop w:val="0"/>
      <w:marBottom w:val="0"/>
      <w:divBdr>
        <w:top w:val="none" w:sz="0" w:space="0" w:color="auto"/>
        <w:left w:val="none" w:sz="0" w:space="0" w:color="auto"/>
        <w:bottom w:val="none" w:sz="0" w:space="0" w:color="auto"/>
        <w:right w:val="none" w:sz="0" w:space="0" w:color="auto"/>
      </w:divBdr>
    </w:div>
    <w:div w:id="412121087">
      <w:bodyDiv w:val="1"/>
      <w:marLeft w:val="0"/>
      <w:marRight w:val="0"/>
      <w:marTop w:val="0"/>
      <w:marBottom w:val="0"/>
      <w:divBdr>
        <w:top w:val="none" w:sz="0" w:space="0" w:color="auto"/>
        <w:left w:val="none" w:sz="0" w:space="0" w:color="auto"/>
        <w:bottom w:val="none" w:sz="0" w:space="0" w:color="auto"/>
        <w:right w:val="none" w:sz="0" w:space="0" w:color="auto"/>
      </w:divBdr>
    </w:div>
    <w:div w:id="432242337">
      <w:bodyDiv w:val="1"/>
      <w:marLeft w:val="0"/>
      <w:marRight w:val="0"/>
      <w:marTop w:val="0"/>
      <w:marBottom w:val="0"/>
      <w:divBdr>
        <w:top w:val="none" w:sz="0" w:space="0" w:color="auto"/>
        <w:left w:val="none" w:sz="0" w:space="0" w:color="auto"/>
        <w:bottom w:val="none" w:sz="0" w:space="0" w:color="auto"/>
        <w:right w:val="none" w:sz="0" w:space="0" w:color="auto"/>
      </w:divBdr>
    </w:div>
    <w:div w:id="444469180">
      <w:bodyDiv w:val="1"/>
      <w:marLeft w:val="0"/>
      <w:marRight w:val="0"/>
      <w:marTop w:val="0"/>
      <w:marBottom w:val="0"/>
      <w:divBdr>
        <w:top w:val="none" w:sz="0" w:space="0" w:color="auto"/>
        <w:left w:val="none" w:sz="0" w:space="0" w:color="auto"/>
        <w:bottom w:val="none" w:sz="0" w:space="0" w:color="auto"/>
        <w:right w:val="none" w:sz="0" w:space="0" w:color="auto"/>
      </w:divBdr>
    </w:div>
    <w:div w:id="464272032">
      <w:bodyDiv w:val="1"/>
      <w:marLeft w:val="0"/>
      <w:marRight w:val="0"/>
      <w:marTop w:val="0"/>
      <w:marBottom w:val="0"/>
      <w:divBdr>
        <w:top w:val="none" w:sz="0" w:space="0" w:color="auto"/>
        <w:left w:val="none" w:sz="0" w:space="0" w:color="auto"/>
        <w:bottom w:val="none" w:sz="0" w:space="0" w:color="auto"/>
        <w:right w:val="none" w:sz="0" w:space="0" w:color="auto"/>
      </w:divBdr>
    </w:div>
    <w:div w:id="476340884">
      <w:bodyDiv w:val="1"/>
      <w:marLeft w:val="0"/>
      <w:marRight w:val="0"/>
      <w:marTop w:val="0"/>
      <w:marBottom w:val="0"/>
      <w:divBdr>
        <w:top w:val="none" w:sz="0" w:space="0" w:color="auto"/>
        <w:left w:val="none" w:sz="0" w:space="0" w:color="auto"/>
        <w:bottom w:val="none" w:sz="0" w:space="0" w:color="auto"/>
        <w:right w:val="none" w:sz="0" w:space="0" w:color="auto"/>
      </w:divBdr>
    </w:div>
    <w:div w:id="477914605">
      <w:bodyDiv w:val="1"/>
      <w:marLeft w:val="0"/>
      <w:marRight w:val="0"/>
      <w:marTop w:val="0"/>
      <w:marBottom w:val="0"/>
      <w:divBdr>
        <w:top w:val="none" w:sz="0" w:space="0" w:color="auto"/>
        <w:left w:val="none" w:sz="0" w:space="0" w:color="auto"/>
        <w:bottom w:val="none" w:sz="0" w:space="0" w:color="auto"/>
        <w:right w:val="none" w:sz="0" w:space="0" w:color="auto"/>
      </w:divBdr>
      <w:divsChild>
        <w:div w:id="1061248417">
          <w:marLeft w:val="0"/>
          <w:marRight w:val="0"/>
          <w:marTop w:val="0"/>
          <w:marBottom w:val="0"/>
          <w:divBdr>
            <w:top w:val="none" w:sz="0" w:space="0" w:color="auto"/>
            <w:left w:val="none" w:sz="0" w:space="0" w:color="auto"/>
            <w:bottom w:val="none" w:sz="0" w:space="0" w:color="auto"/>
            <w:right w:val="none" w:sz="0" w:space="0" w:color="auto"/>
          </w:divBdr>
          <w:divsChild>
            <w:div w:id="23023090">
              <w:marLeft w:val="0"/>
              <w:marRight w:val="0"/>
              <w:marTop w:val="0"/>
              <w:marBottom w:val="0"/>
              <w:divBdr>
                <w:top w:val="none" w:sz="0" w:space="0" w:color="auto"/>
                <w:left w:val="none" w:sz="0" w:space="0" w:color="auto"/>
                <w:bottom w:val="none" w:sz="0" w:space="0" w:color="auto"/>
                <w:right w:val="none" w:sz="0" w:space="0" w:color="auto"/>
              </w:divBdr>
            </w:div>
            <w:div w:id="686518735">
              <w:marLeft w:val="0"/>
              <w:marRight w:val="0"/>
              <w:marTop w:val="0"/>
              <w:marBottom w:val="0"/>
              <w:divBdr>
                <w:top w:val="none" w:sz="0" w:space="0" w:color="auto"/>
                <w:left w:val="none" w:sz="0" w:space="0" w:color="auto"/>
                <w:bottom w:val="none" w:sz="0" w:space="0" w:color="auto"/>
                <w:right w:val="none" w:sz="0" w:space="0" w:color="auto"/>
              </w:divBdr>
            </w:div>
            <w:div w:id="773325649">
              <w:marLeft w:val="0"/>
              <w:marRight w:val="0"/>
              <w:marTop w:val="0"/>
              <w:marBottom w:val="0"/>
              <w:divBdr>
                <w:top w:val="none" w:sz="0" w:space="0" w:color="auto"/>
                <w:left w:val="none" w:sz="0" w:space="0" w:color="auto"/>
                <w:bottom w:val="none" w:sz="0" w:space="0" w:color="auto"/>
                <w:right w:val="none" w:sz="0" w:space="0" w:color="auto"/>
              </w:divBdr>
            </w:div>
            <w:div w:id="1047143869">
              <w:marLeft w:val="0"/>
              <w:marRight w:val="0"/>
              <w:marTop w:val="0"/>
              <w:marBottom w:val="0"/>
              <w:divBdr>
                <w:top w:val="none" w:sz="0" w:space="0" w:color="auto"/>
                <w:left w:val="none" w:sz="0" w:space="0" w:color="auto"/>
                <w:bottom w:val="none" w:sz="0" w:space="0" w:color="auto"/>
                <w:right w:val="none" w:sz="0" w:space="0" w:color="auto"/>
              </w:divBdr>
            </w:div>
            <w:div w:id="1054814894">
              <w:marLeft w:val="0"/>
              <w:marRight w:val="0"/>
              <w:marTop w:val="0"/>
              <w:marBottom w:val="0"/>
              <w:divBdr>
                <w:top w:val="none" w:sz="0" w:space="0" w:color="auto"/>
                <w:left w:val="none" w:sz="0" w:space="0" w:color="auto"/>
                <w:bottom w:val="none" w:sz="0" w:space="0" w:color="auto"/>
                <w:right w:val="none" w:sz="0" w:space="0" w:color="auto"/>
              </w:divBdr>
            </w:div>
            <w:div w:id="1055393485">
              <w:marLeft w:val="0"/>
              <w:marRight w:val="0"/>
              <w:marTop w:val="0"/>
              <w:marBottom w:val="0"/>
              <w:divBdr>
                <w:top w:val="none" w:sz="0" w:space="0" w:color="auto"/>
                <w:left w:val="none" w:sz="0" w:space="0" w:color="auto"/>
                <w:bottom w:val="none" w:sz="0" w:space="0" w:color="auto"/>
                <w:right w:val="none" w:sz="0" w:space="0" w:color="auto"/>
              </w:divBdr>
            </w:div>
            <w:div w:id="1219978787">
              <w:marLeft w:val="0"/>
              <w:marRight w:val="0"/>
              <w:marTop w:val="0"/>
              <w:marBottom w:val="0"/>
              <w:divBdr>
                <w:top w:val="none" w:sz="0" w:space="0" w:color="auto"/>
                <w:left w:val="none" w:sz="0" w:space="0" w:color="auto"/>
                <w:bottom w:val="none" w:sz="0" w:space="0" w:color="auto"/>
                <w:right w:val="none" w:sz="0" w:space="0" w:color="auto"/>
              </w:divBdr>
            </w:div>
            <w:div w:id="1555461960">
              <w:marLeft w:val="0"/>
              <w:marRight w:val="0"/>
              <w:marTop w:val="0"/>
              <w:marBottom w:val="0"/>
              <w:divBdr>
                <w:top w:val="none" w:sz="0" w:space="0" w:color="auto"/>
                <w:left w:val="none" w:sz="0" w:space="0" w:color="auto"/>
                <w:bottom w:val="none" w:sz="0" w:space="0" w:color="auto"/>
                <w:right w:val="none" w:sz="0" w:space="0" w:color="auto"/>
              </w:divBdr>
            </w:div>
            <w:div w:id="1588929287">
              <w:marLeft w:val="0"/>
              <w:marRight w:val="0"/>
              <w:marTop w:val="0"/>
              <w:marBottom w:val="0"/>
              <w:divBdr>
                <w:top w:val="none" w:sz="0" w:space="0" w:color="auto"/>
                <w:left w:val="none" w:sz="0" w:space="0" w:color="auto"/>
                <w:bottom w:val="none" w:sz="0" w:space="0" w:color="auto"/>
                <w:right w:val="none" w:sz="0" w:space="0" w:color="auto"/>
              </w:divBdr>
            </w:div>
            <w:div w:id="1632976169">
              <w:marLeft w:val="0"/>
              <w:marRight w:val="0"/>
              <w:marTop w:val="0"/>
              <w:marBottom w:val="0"/>
              <w:divBdr>
                <w:top w:val="none" w:sz="0" w:space="0" w:color="auto"/>
                <w:left w:val="none" w:sz="0" w:space="0" w:color="auto"/>
                <w:bottom w:val="none" w:sz="0" w:space="0" w:color="auto"/>
                <w:right w:val="none" w:sz="0" w:space="0" w:color="auto"/>
              </w:divBdr>
            </w:div>
            <w:div w:id="1647784853">
              <w:marLeft w:val="0"/>
              <w:marRight w:val="0"/>
              <w:marTop w:val="0"/>
              <w:marBottom w:val="0"/>
              <w:divBdr>
                <w:top w:val="none" w:sz="0" w:space="0" w:color="auto"/>
                <w:left w:val="none" w:sz="0" w:space="0" w:color="auto"/>
                <w:bottom w:val="none" w:sz="0" w:space="0" w:color="auto"/>
                <w:right w:val="none" w:sz="0" w:space="0" w:color="auto"/>
              </w:divBdr>
            </w:div>
            <w:div w:id="1734691190">
              <w:marLeft w:val="0"/>
              <w:marRight w:val="0"/>
              <w:marTop w:val="0"/>
              <w:marBottom w:val="0"/>
              <w:divBdr>
                <w:top w:val="none" w:sz="0" w:space="0" w:color="auto"/>
                <w:left w:val="none" w:sz="0" w:space="0" w:color="auto"/>
                <w:bottom w:val="none" w:sz="0" w:space="0" w:color="auto"/>
                <w:right w:val="none" w:sz="0" w:space="0" w:color="auto"/>
              </w:divBdr>
            </w:div>
            <w:div w:id="1873372585">
              <w:marLeft w:val="0"/>
              <w:marRight w:val="0"/>
              <w:marTop w:val="0"/>
              <w:marBottom w:val="0"/>
              <w:divBdr>
                <w:top w:val="none" w:sz="0" w:space="0" w:color="auto"/>
                <w:left w:val="none" w:sz="0" w:space="0" w:color="auto"/>
                <w:bottom w:val="none" w:sz="0" w:space="0" w:color="auto"/>
                <w:right w:val="none" w:sz="0" w:space="0" w:color="auto"/>
              </w:divBdr>
            </w:div>
            <w:div w:id="20250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201357">
      <w:bodyDiv w:val="1"/>
      <w:marLeft w:val="0"/>
      <w:marRight w:val="0"/>
      <w:marTop w:val="0"/>
      <w:marBottom w:val="0"/>
      <w:divBdr>
        <w:top w:val="none" w:sz="0" w:space="0" w:color="auto"/>
        <w:left w:val="none" w:sz="0" w:space="0" w:color="auto"/>
        <w:bottom w:val="none" w:sz="0" w:space="0" w:color="auto"/>
        <w:right w:val="none" w:sz="0" w:space="0" w:color="auto"/>
      </w:divBdr>
    </w:div>
    <w:div w:id="523252566">
      <w:bodyDiv w:val="1"/>
      <w:marLeft w:val="0"/>
      <w:marRight w:val="0"/>
      <w:marTop w:val="0"/>
      <w:marBottom w:val="0"/>
      <w:divBdr>
        <w:top w:val="none" w:sz="0" w:space="0" w:color="auto"/>
        <w:left w:val="none" w:sz="0" w:space="0" w:color="auto"/>
        <w:bottom w:val="none" w:sz="0" w:space="0" w:color="auto"/>
        <w:right w:val="none" w:sz="0" w:space="0" w:color="auto"/>
      </w:divBdr>
    </w:div>
    <w:div w:id="542714929">
      <w:bodyDiv w:val="1"/>
      <w:marLeft w:val="0"/>
      <w:marRight w:val="0"/>
      <w:marTop w:val="0"/>
      <w:marBottom w:val="0"/>
      <w:divBdr>
        <w:top w:val="none" w:sz="0" w:space="0" w:color="auto"/>
        <w:left w:val="none" w:sz="0" w:space="0" w:color="auto"/>
        <w:bottom w:val="none" w:sz="0" w:space="0" w:color="auto"/>
        <w:right w:val="none" w:sz="0" w:space="0" w:color="auto"/>
      </w:divBdr>
    </w:div>
    <w:div w:id="543444621">
      <w:bodyDiv w:val="1"/>
      <w:marLeft w:val="0"/>
      <w:marRight w:val="0"/>
      <w:marTop w:val="0"/>
      <w:marBottom w:val="0"/>
      <w:divBdr>
        <w:top w:val="none" w:sz="0" w:space="0" w:color="auto"/>
        <w:left w:val="none" w:sz="0" w:space="0" w:color="auto"/>
        <w:bottom w:val="none" w:sz="0" w:space="0" w:color="auto"/>
        <w:right w:val="none" w:sz="0" w:space="0" w:color="auto"/>
      </w:divBdr>
      <w:divsChild>
        <w:div w:id="1953051209">
          <w:marLeft w:val="0"/>
          <w:marRight w:val="0"/>
          <w:marTop w:val="0"/>
          <w:marBottom w:val="0"/>
          <w:divBdr>
            <w:top w:val="none" w:sz="0" w:space="0" w:color="auto"/>
            <w:left w:val="none" w:sz="0" w:space="0" w:color="auto"/>
            <w:bottom w:val="none" w:sz="0" w:space="0" w:color="auto"/>
            <w:right w:val="none" w:sz="0" w:space="0" w:color="auto"/>
          </w:divBdr>
          <w:divsChild>
            <w:div w:id="577832174">
              <w:marLeft w:val="0"/>
              <w:marRight w:val="0"/>
              <w:marTop w:val="0"/>
              <w:marBottom w:val="0"/>
              <w:divBdr>
                <w:top w:val="none" w:sz="0" w:space="0" w:color="auto"/>
                <w:left w:val="none" w:sz="0" w:space="0" w:color="auto"/>
                <w:bottom w:val="none" w:sz="0" w:space="0" w:color="auto"/>
                <w:right w:val="none" w:sz="0" w:space="0" w:color="auto"/>
              </w:divBdr>
            </w:div>
            <w:div w:id="600260115">
              <w:marLeft w:val="0"/>
              <w:marRight w:val="0"/>
              <w:marTop w:val="0"/>
              <w:marBottom w:val="0"/>
              <w:divBdr>
                <w:top w:val="none" w:sz="0" w:space="0" w:color="auto"/>
                <w:left w:val="none" w:sz="0" w:space="0" w:color="auto"/>
                <w:bottom w:val="none" w:sz="0" w:space="0" w:color="auto"/>
                <w:right w:val="none" w:sz="0" w:space="0" w:color="auto"/>
              </w:divBdr>
            </w:div>
            <w:div w:id="621306182">
              <w:marLeft w:val="0"/>
              <w:marRight w:val="0"/>
              <w:marTop w:val="0"/>
              <w:marBottom w:val="0"/>
              <w:divBdr>
                <w:top w:val="none" w:sz="0" w:space="0" w:color="auto"/>
                <w:left w:val="none" w:sz="0" w:space="0" w:color="auto"/>
                <w:bottom w:val="none" w:sz="0" w:space="0" w:color="auto"/>
                <w:right w:val="none" w:sz="0" w:space="0" w:color="auto"/>
              </w:divBdr>
            </w:div>
            <w:div w:id="711422912">
              <w:marLeft w:val="0"/>
              <w:marRight w:val="0"/>
              <w:marTop w:val="0"/>
              <w:marBottom w:val="0"/>
              <w:divBdr>
                <w:top w:val="none" w:sz="0" w:space="0" w:color="auto"/>
                <w:left w:val="none" w:sz="0" w:space="0" w:color="auto"/>
                <w:bottom w:val="none" w:sz="0" w:space="0" w:color="auto"/>
                <w:right w:val="none" w:sz="0" w:space="0" w:color="auto"/>
              </w:divBdr>
            </w:div>
            <w:div w:id="737050140">
              <w:marLeft w:val="0"/>
              <w:marRight w:val="0"/>
              <w:marTop w:val="0"/>
              <w:marBottom w:val="0"/>
              <w:divBdr>
                <w:top w:val="none" w:sz="0" w:space="0" w:color="auto"/>
                <w:left w:val="none" w:sz="0" w:space="0" w:color="auto"/>
                <w:bottom w:val="none" w:sz="0" w:space="0" w:color="auto"/>
                <w:right w:val="none" w:sz="0" w:space="0" w:color="auto"/>
              </w:divBdr>
            </w:div>
            <w:div w:id="780298038">
              <w:marLeft w:val="0"/>
              <w:marRight w:val="0"/>
              <w:marTop w:val="0"/>
              <w:marBottom w:val="0"/>
              <w:divBdr>
                <w:top w:val="none" w:sz="0" w:space="0" w:color="auto"/>
                <w:left w:val="none" w:sz="0" w:space="0" w:color="auto"/>
                <w:bottom w:val="none" w:sz="0" w:space="0" w:color="auto"/>
                <w:right w:val="none" w:sz="0" w:space="0" w:color="auto"/>
              </w:divBdr>
            </w:div>
            <w:div w:id="814832092">
              <w:marLeft w:val="0"/>
              <w:marRight w:val="0"/>
              <w:marTop w:val="0"/>
              <w:marBottom w:val="0"/>
              <w:divBdr>
                <w:top w:val="none" w:sz="0" w:space="0" w:color="auto"/>
                <w:left w:val="none" w:sz="0" w:space="0" w:color="auto"/>
                <w:bottom w:val="none" w:sz="0" w:space="0" w:color="auto"/>
                <w:right w:val="none" w:sz="0" w:space="0" w:color="auto"/>
              </w:divBdr>
            </w:div>
            <w:div w:id="1116292815">
              <w:marLeft w:val="0"/>
              <w:marRight w:val="0"/>
              <w:marTop w:val="0"/>
              <w:marBottom w:val="0"/>
              <w:divBdr>
                <w:top w:val="none" w:sz="0" w:space="0" w:color="auto"/>
                <w:left w:val="none" w:sz="0" w:space="0" w:color="auto"/>
                <w:bottom w:val="none" w:sz="0" w:space="0" w:color="auto"/>
                <w:right w:val="none" w:sz="0" w:space="0" w:color="auto"/>
              </w:divBdr>
            </w:div>
            <w:div w:id="1372336843">
              <w:marLeft w:val="0"/>
              <w:marRight w:val="0"/>
              <w:marTop w:val="0"/>
              <w:marBottom w:val="0"/>
              <w:divBdr>
                <w:top w:val="none" w:sz="0" w:space="0" w:color="auto"/>
                <w:left w:val="none" w:sz="0" w:space="0" w:color="auto"/>
                <w:bottom w:val="none" w:sz="0" w:space="0" w:color="auto"/>
                <w:right w:val="none" w:sz="0" w:space="0" w:color="auto"/>
              </w:divBdr>
            </w:div>
            <w:div w:id="1565483474">
              <w:marLeft w:val="0"/>
              <w:marRight w:val="0"/>
              <w:marTop w:val="0"/>
              <w:marBottom w:val="0"/>
              <w:divBdr>
                <w:top w:val="none" w:sz="0" w:space="0" w:color="auto"/>
                <w:left w:val="none" w:sz="0" w:space="0" w:color="auto"/>
                <w:bottom w:val="none" w:sz="0" w:space="0" w:color="auto"/>
                <w:right w:val="none" w:sz="0" w:space="0" w:color="auto"/>
              </w:divBdr>
            </w:div>
            <w:div w:id="1570798347">
              <w:marLeft w:val="0"/>
              <w:marRight w:val="0"/>
              <w:marTop w:val="0"/>
              <w:marBottom w:val="0"/>
              <w:divBdr>
                <w:top w:val="none" w:sz="0" w:space="0" w:color="auto"/>
                <w:left w:val="none" w:sz="0" w:space="0" w:color="auto"/>
                <w:bottom w:val="none" w:sz="0" w:space="0" w:color="auto"/>
                <w:right w:val="none" w:sz="0" w:space="0" w:color="auto"/>
              </w:divBdr>
            </w:div>
            <w:div w:id="1731684404">
              <w:marLeft w:val="0"/>
              <w:marRight w:val="0"/>
              <w:marTop w:val="0"/>
              <w:marBottom w:val="0"/>
              <w:divBdr>
                <w:top w:val="none" w:sz="0" w:space="0" w:color="auto"/>
                <w:left w:val="none" w:sz="0" w:space="0" w:color="auto"/>
                <w:bottom w:val="none" w:sz="0" w:space="0" w:color="auto"/>
                <w:right w:val="none" w:sz="0" w:space="0" w:color="auto"/>
              </w:divBdr>
            </w:div>
            <w:div w:id="1764181937">
              <w:marLeft w:val="0"/>
              <w:marRight w:val="0"/>
              <w:marTop w:val="0"/>
              <w:marBottom w:val="0"/>
              <w:divBdr>
                <w:top w:val="none" w:sz="0" w:space="0" w:color="auto"/>
                <w:left w:val="none" w:sz="0" w:space="0" w:color="auto"/>
                <w:bottom w:val="none" w:sz="0" w:space="0" w:color="auto"/>
                <w:right w:val="none" w:sz="0" w:space="0" w:color="auto"/>
              </w:divBdr>
            </w:div>
            <w:div w:id="204466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228948">
      <w:bodyDiv w:val="1"/>
      <w:marLeft w:val="0"/>
      <w:marRight w:val="0"/>
      <w:marTop w:val="0"/>
      <w:marBottom w:val="0"/>
      <w:divBdr>
        <w:top w:val="none" w:sz="0" w:space="0" w:color="auto"/>
        <w:left w:val="none" w:sz="0" w:space="0" w:color="auto"/>
        <w:bottom w:val="none" w:sz="0" w:space="0" w:color="auto"/>
        <w:right w:val="none" w:sz="0" w:space="0" w:color="auto"/>
      </w:divBdr>
    </w:div>
    <w:div w:id="649552207">
      <w:bodyDiv w:val="1"/>
      <w:marLeft w:val="0"/>
      <w:marRight w:val="0"/>
      <w:marTop w:val="0"/>
      <w:marBottom w:val="0"/>
      <w:divBdr>
        <w:top w:val="none" w:sz="0" w:space="0" w:color="auto"/>
        <w:left w:val="none" w:sz="0" w:space="0" w:color="auto"/>
        <w:bottom w:val="none" w:sz="0" w:space="0" w:color="auto"/>
        <w:right w:val="none" w:sz="0" w:space="0" w:color="auto"/>
      </w:divBdr>
    </w:div>
    <w:div w:id="654722547">
      <w:bodyDiv w:val="1"/>
      <w:marLeft w:val="0"/>
      <w:marRight w:val="0"/>
      <w:marTop w:val="0"/>
      <w:marBottom w:val="0"/>
      <w:divBdr>
        <w:top w:val="none" w:sz="0" w:space="0" w:color="auto"/>
        <w:left w:val="none" w:sz="0" w:space="0" w:color="auto"/>
        <w:bottom w:val="none" w:sz="0" w:space="0" w:color="auto"/>
        <w:right w:val="none" w:sz="0" w:space="0" w:color="auto"/>
      </w:divBdr>
    </w:div>
    <w:div w:id="665209279">
      <w:bodyDiv w:val="1"/>
      <w:marLeft w:val="0"/>
      <w:marRight w:val="0"/>
      <w:marTop w:val="0"/>
      <w:marBottom w:val="0"/>
      <w:divBdr>
        <w:top w:val="none" w:sz="0" w:space="0" w:color="auto"/>
        <w:left w:val="none" w:sz="0" w:space="0" w:color="auto"/>
        <w:bottom w:val="none" w:sz="0" w:space="0" w:color="auto"/>
        <w:right w:val="none" w:sz="0" w:space="0" w:color="auto"/>
      </w:divBdr>
    </w:div>
    <w:div w:id="685130922">
      <w:bodyDiv w:val="1"/>
      <w:marLeft w:val="0"/>
      <w:marRight w:val="0"/>
      <w:marTop w:val="0"/>
      <w:marBottom w:val="0"/>
      <w:divBdr>
        <w:top w:val="none" w:sz="0" w:space="0" w:color="auto"/>
        <w:left w:val="none" w:sz="0" w:space="0" w:color="auto"/>
        <w:bottom w:val="none" w:sz="0" w:space="0" w:color="auto"/>
        <w:right w:val="none" w:sz="0" w:space="0" w:color="auto"/>
      </w:divBdr>
    </w:div>
    <w:div w:id="687564500">
      <w:bodyDiv w:val="1"/>
      <w:marLeft w:val="0"/>
      <w:marRight w:val="0"/>
      <w:marTop w:val="0"/>
      <w:marBottom w:val="0"/>
      <w:divBdr>
        <w:top w:val="none" w:sz="0" w:space="0" w:color="auto"/>
        <w:left w:val="none" w:sz="0" w:space="0" w:color="auto"/>
        <w:bottom w:val="none" w:sz="0" w:space="0" w:color="auto"/>
        <w:right w:val="none" w:sz="0" w:space="0" w:color="auto"/>
      </w:divBdr>
    </w:div>
    <w:div w:id="704987800">
      <w:bodyDiv w:val="1"/>
      <w:marLeft w:val="0"/>
      <w:marRight w:val="0"/>
      <w:marTop w:val="0"/>
      <w:marBottom w:val="0"/>
      <w:divBdr>
        <w:top w:val="none" w:sz="0" w:space="0" w:color="auto"/>
        <w:left w:val="none" w:sz="0" w:space="0" w:color="auto"/>
        <w:bottom w:val="none" w:sz="0" w:space="0" w:color="auto"/>
        <w:right w:val="none" w:sz="0" w:space="0" w:color="auto"/>
      </w:divBdr>
      <w:divsChild>
        <w:div w:id="170418484">
          <w:marLeft w:val="0"/>
          <w:marRight w:val="0"/>
          <w:marTop w:val="0"/>
          <w:marBottom w:val="0"/>
          <w:divBdr>
            <w:top w:val="none" w:sz="0" w:space="0" w:color="auto"/>
            <w:left w:val="none" w:sz="0" w:space="0" w:color="auto"/>
            <w:bottom w:val="none" w:sz="0" w:space="0" w:color="auto"/>
            <w:right w:val="none" w:sz="0" w:space="0" w:color="auto"/>
          </w:divBdr>
          <w:divsChild>
            <w:div w:id="24255311">
              <w:marLeft w:val="0"/>
              <w:marRight w:val="0"/>
              <w:marTop w:val="0"/>
              <w:marBottom w:val="0"/>
              <w:divBdr>
                <w:top w:val="none" w:sz="0" w:space="0" w:color="auto"/>
                <w:left w:val="none" w:sz="0" w:space="0" w:color="auto"/>
                <w:bottom w:val="none" w:sz="0" w:space="0" w:color="auto"/>
                <w:right w:val="none" w:sz="0" w:space="0" w:color="auto"/>
              </w:divBdr>
            </w:div>
            <w:div w:id="92747523">
              <w:marLeft w:val="0"/>
              <w:marRight w:val="0"/>
              <w:marTop w:val="0"/>
              <w:marBottom w:val="0"/>
              <w:divBdr>
                <w:top w:val="none" w:sz="0" w:space="0" w:color="auto"/>
                <w:left w:val="none" w:sz="0" w:space="0" w:color="auto"/>
                <w:bottom w:val="none" w:sz="0" w:space="0" w:color="auto"/>
                <w:right w:val="none" w:sz="0" w:space="0" w:color="auto"/>
              </w:divBdr>
            </w:div>
            <w:div w:id="148908574">
              <w:marLeft w:val="0"/>
              <w:marRight w:val="0"/>
              <w:marTop w:val="0"/>
              <w:marBottom w:val="0"/>
              <w:divBdr>
                <w:top w:val="none" w:sz="0" w:space="0" w:color="auto"/>
                <w:left w:val="none" w:sz="0" w:space="0" w:color="auto"/>
                <w:bottom w:val="none" w:sz="0" w:space="0" w:color="auto"/>
                <w:right w:val="none" w:sz="0" w:space="0" w:color="auto"/>
              </w:divBdr>
            </w:div>
            <w:div w:id="364867520">
              <w:marLeft w:val="0"/>
              <w:marRight w:val="0"/>
              <w:marTop w:val="0"/>
              <w:marBottom w:val="0"/>
              <w:divBdr>
                <w:top w:val="none" w:sz="0" w:space="0" w:color="auto"/>
                <w:left w:val="none" w:sz="0" w:space="0" w:color="auto"/>
                <w:bottom w:val="none" w:sz="0" w:space="0" w:color="auto"/>
                <w:right w:val="none" w:sz="0" w:space="0" w:color="auto"/>
              </w:divBdr>
            </w:div>
            <w:div w:id="465006771">
              <w:marLeft w:val="0"/>
              <w:marRight w:val="0"/>
              <w:marTop w:val="0"/>
              <w:marBottom w:val="0"/>
              <w:divBdr>
                <w:top w:val="none" w:sz="0" w:space="0" w:color="auto"/>
                <w:left w:val="none" w:sz="0" w:space="0" w:color="auto"/>
                <w:bottom w:val="none" w:sz="0" w:space="0" w:color="auto"/>
                <w:right w:val="none" w:sz="0" w:space="0" w:color="auto"/>
              </w:divBdr>
            </w:div>
            <w:div w:id="570118423">
              <w:marLeft w:val="0"/>
              <w:marRight w:val="0"/>
              <w:marTop w:val="0"/>
              <w:marBottom w:val="0"/>
              <w:divBdr>
                <w:top w:val="none" w:sz="0" w:space="0" w:color="auto"/>
                <w:left w:val="none" w:sz="0" w:space="0" w:color="auto"/>
                <w:bottom w:val="none" w:sz="0" w:space="0" w:color="auto"/>
                <w:right w:val="none" w:sz="0" w:space="0" w:color="auto"/>
              </w:divBdr>
            </w:div>
            <w:div w:id="675496126">
              <w:marLeft w:val="0"/>
              <w:marRight w:val="0"/>
              <w:marTop w:val="0"/>
              <w:marBottom w:val="0"/>
              <w:divBdr>
                <w:top w:val="none" w:sz="0" w:space="0" w:color="auto"/>
                <w:left w:val="none" w:sz="0" w:space="0" w:color="auto"/>
                <w:bottom w:val="none" w:sz="0" w:space="0" w:color="auto"/>
                <w:right w:val="none" w:sz="0" w:space="0" w:color="auto"/>
              </w:divBdr>
            </w:div>
            <w:div w:id="704331349">
              <w:marLeft w:val="0"/>
              <w:marRight w:val="0"/>
              <w:marTop w:val="0"/>
              <w:marBottom w:val="0"/>
              <w:divBdr>
                <w:top w:val="none" w:sz="0" w:space="0" w:color="auto"/>
                <w:left w:val="none" w:sz="0" w:space="0" w:color="auto"/>
                <w:bottom w:val="none" w:sz="0" w:space="0" w:color="auto"/>
                <w:right w:val="none" w:sz="0" w:space="0" w:color="auto"/>
              </w:divBdr>
            </w:div>
            <w:div w:id="816725562">
              <w:marLeft w:val="0"/>
              <w:marRight w:val="0"/>
              <w:marTop w:val="0"/>
              <w:marBottom w:val="0"/>
              <w:divBdr>
                <w:top w:val="none" w:sz="0" w:space="0" w:color="auto"/>
                <w:left w:val="none" w:sz="0" w:space="0" w:color="auto"/>
                <w:bottom w:val="none" w:sz="0" w:space="0" w:color="auto"/>
                <w:right w:val="none" w:sz="0" w:space="0" w:color="auto"/>
              </w:divBdr>
            </w:div>
            <w:div w:id="850291588">
              <w:marLeft w:val="0"/>
              <w:marRight w:val="0"/>
              <w:marTop w:val="0"/>
              <w:marBottom w:val="0"/>
              <w:divBdr>
                <w:top w:val="none" w:sz="0" w:space="0" w:color="auto"/>
                <w:left w:val="none" w:sz="0" w:space="0" w:color="auto"/>
                <w:bottom w:val="none" w:sz="0" w:space="0" w:color="auto"/>
                <w:right w:val="none" w:sz="0" w:space="0" w:color="auto"/>
              </w:divBdr>
            </w:div>
            <w:div w:id="959844925">
              <w:marLeft w:val="0"/>
              <w:marRight w:val="0"/>
              <w:marTop w:val="0"/>
              <w:marBottom w:val="0"/>
              <w:divBdr>
                <w:top w:val="none" w:sz="0" w:space="0" w:color="auto"/>
                <w:left w:val="none" w:sz="0" w:space="0" w:color="auto"/>
                <w:bottom w:val="none" w:sz="0" w:space="0" w:color="auto"/>
                <w:right w:val="none" w:sz="0" w:space="0" w:color="auto"/>
              </w:divBdr>
            </w:div>
            <w:div w:id="1034227957">
              <w:marLeft w:val="0"/>
              <w:marRight w:val="0"/>
              <w:marTop w:val="0"/>
              <w:marBottom w:val="0"/>
              <w:divBdr>
                <w:top w:val="none" w:sz="0" w:space="0" w:color="auto"/>
                <w:left w:val="none" w:sz="0" w:space="0" w:color="auto"/>
                <w:bottom w:val="none" w:sz="0" w:space="0" w:color="auto"/>
                <w:right w:val="none" w:sz="0" w:space="0" w:color="auto"/>
              </w:divBdr>
            </w:div>
            <w:div w:id="1143351415">
              <w:marLeft w:val="0"/>
              <w:marRight w:val="0"/>
              <w:marTop w:val="0"/>
              <w:marBottom w:val="0"/>
              <w:divBdr>
                <w:top w:val="none" w:sz="0" w:space="0" w:color="auto"/>
                <w:left w:val="none" w:sz="0" w:space="0" w:color="auto"/>
                <w:bottom w:val="none" w:sz="0" w:space="0" w:color="auto"/>
                <w:right w:val="none" w:sz="0" w:space="0" w:color="auto"/>
              </w:divBdr>
            </w:div>
            <w:div w:id="1156996694">
              <w:marLeft w:val="0"/>
              <w:marRight w:val="0"/>
              <w:marTop w:val="0"/>
              <w:marBottom w:val="0"/>
              <w:divBdr>
                <w:top w:val="none" w:sz="0" w:space="0" w:color="auto"/>
                <w:left w:val="none" w:sz="0" w:space="0" w:color="auto"/>
                <w:bottom w:val="none" w:sz="0" w:space="0" w:color="auto"/>
                <w:right w:val="none" w:sz="0" w:space="0" w:color="auto"/>
              </w:divBdr>
            </w:div>
            <w:div w:id="1189639616">
              <w:marLeft w:val="0"/>
              <w:marRight w:val="0"/>
              <w:marTop w:val="0"/>
              <w:marBottom w:val="0"/>
              <w:divBdr>
                <w:top w:val="none" w:sz="0" w:space="0" w:color="auto"/>
                <w:left w:val="none" w:sz="0" w:space="0" w:color="auto"/>
                <w:bottom w:val="none" w:sz="0" w:space="0" w:color="auto"/>
                <w:right w:val="none" w:sz="0" w:space="0" w:color="auto"/>
              </w:divBdr>
            </w:div>
            <w:div w:id="1214659622">
              <w:marLeft w:val="0"/>
              <w:marRight w:val="0"/>
              <w:marTop w:val="0"/>
              <w:marBottom w:val="0"/>
              <w:divBdr>
                <w:top w:val="none" w:sz="0" w:space="0" w:color="auto"/>
                <w:left w:val="none" w:sz="0" w:space="0" w:color="auto"/>
                <w:bottom w:val="none" w:sz="0" w:space="0" w:color="auto"/>
                <w:right w:val="none" w:sz="0" w:space="0" w:color="auto"/>
              </w:divBdr>
            </w:div>
            <w:div w:id="1258709916">
              <w:marLeft w:val="0"/>
              <w:marRight w:val="0"/>
              <w:marTop w:val="0"/>
              <w:marBottom w:val="0"/>
              <w:divBdr>
                <w:top w:val="none" w:sz="0" w:space="0" w:color="auto"/>
                <w:left w:val="none" w:sz="0" w:space="0" w:color="auto"/>
                <w:bottom w:val="none" w:sz="0" w:space="0" w:color="auto"/>
                <w:right w:val="none" w:sz="0" w:space="0" w:color="auto"/>
              </w:divBdr>
            </w:div>
            <w:div w:id="1297104413">
              <w:marLeft w:val="0"/>
              <w:marRight w:val="0"/>
              <w:marTop w:val="0"/>
              <w:marBottom w:val="0"/>
              <w:divBdr>
                <w:top w:val="none" w:sz="0" w:space="0" w:color="auto"/>
                <w:left w:val="none" w:sz="0" w:space="0" w:color="auto"/>
                <w:bottom w:val="none" w:sz="0" w:space="0" w:color="auto"/>
                <w:right w:val="none" w:sz="0" w:space="0" w:color="auto"/>
              </w:divBdr>
            </w:div>
            <w:div w:id="1358770471">
              <w:marLeft w:val="0"/>
              <w:marRight w:val="0"/>
              <w:marTop w:val="0"/>
              <w:marBottom w:val="0"/>
              <w:divBdr>
                <w:top w:val="none" w:sz="0" w:space="0" w:color="auto"/>
                <w:left w:val="none" w:sz="0" w:space="0" w:color="auto"/>
                <w:bottom w:val="none" w:sz="0" w:space="0" w:color="auto"/>
                <w:right w:val="none" w:sz="0" w:space="0" w:color="auto"/>
              </w:divBdr>
            </w:div>
            <w:div w:id="1382485733">
              <w:marLeft w:val="0"/>
              <w:marRight w:val="0"/>
              <w:marTop w:val="0"/>
              <w:marBottom w:val="0"/>
              <w:divBdr>
                <w:top w:val="none" w:sz="0" w:space="0" w:color="auto"/>
                <w:left w:val="none" w:sz="0" w:space="0" w:color="auto"/>
                <w:bottom w:val="none" w:sz="0" w:space="0" w:color="auto"/>
                <w:right w:val="none" w:sz="0" w:space="0" w:color="auto"/>
              </w:divBdr>
            </w:div>
            <w:div w:id="1448894449">
              <w:marLeft w:val="0"/>
              <w:marRight w:val="0"/>
              <w:marTop w:val="0"/>
              <w:marBottom w:val="0"/>
              <w:divBdr>
                <w:top w:val="none" w:sz="0" w:space="0" w:color="auto"/>
                <w:left w:val="none" w:sz="0" w:space="0" w:color="auto"/>
                <w:bottom w:val="none" w:sz="0" w:space="0" w:color="auto"/>
                <w:right w:val="none" w:sz="0" w:space="0" w:color="auto"/>
              </w:divBdr>
            </w:div>
            <w:div w:id="1602956081">
              <w:marLeft w:val="0"/>
              <w:marRight w:val="0"/>
              <w:marTop w:val="0"/>
              <w:marBottom w:val="0"/>
              <w:divBdr>
                <w:top w:val="none" w:sz="0" w:space="0" w:color="auto"/>
                <w:left w:val="none" w:sz="0" w:space="0" w:color="auto"/>
                <w:bottom w:val="none" w:sz="0" w:space="0" w:color="auto"/>
                <w:right w:val="none" w:sz="0" w:space="0" w:color="auto"/>
              </w:divBdr>
            </w:div>
            <w:div w:id="1604846435">
              <w:marLeft w:val="0"/>
              <w:marRight w:val="0"/>
              <w:marTop w:val="0"/>
              <w:marBottom w:val="0"/>
              <w:divBdr>
                <w:top w:val="none" w:sz="0" w:space="0" w:color="auto"/>
                <w:left w:val="none" w:sz="0" w:space="0" w:color="auto"/>
                <w:bottom w:val="none" w:sz="0" w:space="0" w:color="auto"/>
                <w:right w:val="none" w:sz="0" w:space="0" w:color="auto"/>
              </w:divBdr>
            </w:div>
            <w:div w:id="1622035803">
              <w:marLeft w:val="0"/>
              <w:marRight w:val="0"/>
              <w:marTop w:val="0"/>
              <w:marBottom w:val="0"/>
              <w:divBdr>
                <w:top w:val="none" w:sz="0" w:space="0" w:color="auto"/>
                <w:left w:val="none" w:sz="0" w:space="0" w:color="auto"/>
                <w:bottom w:val="none" w:sz="0" w:space="0" w:color="auto"/>
                <w:right w:val="none" w:sz="0" w:space="0" w:color="auto"/>
              </w:divBdr>
            </w:div>
            <w:div w:id="1652059990">
              <w:marLeft w:val="0"/>
              <w:marRight w:val="0"/>
              <w:marTop w:val="0"/>
              <w:marBottom w:val="0"/>
              <w:divBdr>
                <w:top w:val="none" w:sz="0" w:space="0" w:color="auto"/>
                <w:left w:val="none" w:sz="0" w:space="0" w:color="auto"/>
                <w:bottom w:val="none" w:sz="0" w:space="0" w:color="auto"/>
                <w:right w:val="none" w:sz="0" w:space="0" w:color="auto"/>
              </w:divBdr>
            </w:div>
            <w:div w:id="1780292218">
              <w:marLeft w:val="0"/>
              <w:marRight w:val="0"/>
              <w:marTop w:val="0"/>
              <w:marBottom w:val="0"/>
              <w:divBdr>
                <w:top w:val="none" w:sz="0" w:space="0" w:color="auto"/>
                <w:left w:val="none" w:sz="0" w:space="0" w:color="auto"/>
                <w:bottom w:val="none" w:sz="0" w:space="0" w:color="auto"/>
                <w:right w:val="none" w:sz="0" w:space="0" w:color="auto"/>
              </w:divBdr>
            </w:div>
            <w:div w:id="1971353656">
              <w:marLeft w:val="0"/>
              <w:marRight w:val="0"/>
              <w:marTop w:val="0"/>
              <w:marBottom w:val="0"/>
              <w:divBdr>
                <w:top w:val="none" w:sz="0" w:space="0" w:color="auto"/>
                <w:left w:val="none" w:sz="0" w:space="0" w:color="auto"/>
                <w:bottom w:val="none" w:sz="0" w:space="0" w:color="auto"/>
                <w:right w:val="none" w:sz="0" w:space="0" w:color="auto"/>
              </w:divBdr>
            </w:div>
            <w:div w:id="2012442404">
              <w:marLeft w:val="0"/>
              <w:marRight w:val="0"/>
              <w:marTop w:val="0"/>
              <w:marBottom w:val="0"/>
              <w:divBdr>
                <w:top w:val="none" w:sz="0" w:space="0" w:color="auto"/>
                <w:left w:val="none" w:sz="0" w:space="0" w:color="auto"/>
                <w:bottom w:val="none" w:sz="0" w:space="0" w:color="auto"/>
                <w:right w:val="none" w:sz="0" w:space="0" w:color="auto"/>
              </w:divBdr>
            </w:div>
            <w:div w:id="2037928069">
              <w:marLeft w:val="0"/>
              <w:marRight w:val="0"/>
              <w:marTop w:val="0"/>
              <w:marBottom w:val="0"/>
              <w:divBdr>
                <w:top w:val="none" w:sz="0" w:space="0" w:color="auto"/>
                <w:left w:val="none" w:sz="0" w:space="0" w:color="auto"/>
                <w:bottom w:val="none" w:sz="0" w:space="0" w:color="auto"/>
                <w:right w:val="none" w:sz="0" w:space="0" w:color="auto"/>
              </w:divBdr>
            </w:div>
            <w:div w:id="213335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5101">
      <w:bodyDiv w:val="1"/>
      <w:marLeft w:val="0"/>
      <w:marRight w:val="0"/>
      <w:marTop w:val="0"/>
      <w:marBottom w:val="0"/>
      <w:divBdr>
        <w:top w:val="none" w:sz="0" w:space="0" w:color="auto"/>
        <w:left w:val="none" w:sz="0" w:space="0" w:color="auto"/>
        <w:bottom w:val="none" w:sz="0" w:space="0" w:color="auto"/>
        <w:right w:val="none" w:sz="0" w:space="0" w:color="auto"/>
      </w:divBdr>
    </w:div>
    <w:div w:id="725836546">
      <w:bodyDiv w:val="1"/>
      <w:marLeft w:val="0"/>
      <w:marRight w:val="0"/>
      <w:marTop w:val="0"/>
      <w:marBottom w:val="0"/>
      <w:divBdr>
        <w:top w:val="none" w:sz="0" w:space="0" w:color="auto"/>
        <w:left w:val="none" w:sz="0" w:space="0" w:color="auto"/>
        <w:bottom w:val="none" w:sz="0" w:space="0" w:color="auto"/>
        <w:right w:val="none" w:sz="0" w:space="0" w:color="auto"/>
      </w:divBdr>
    </w:div>
    <w:div w:id="729497137">
      <w:bodyDiv w:val="1"/>
      <w:marLeft w:val="0"/>
      <w:marRight w:val="0"/>
      <w:marTop w:val="0"/>
      <w:marBottom w:val="0"/>
      <w:divBdr>
        <w:top w:val="none" w:sz="0" w:space="0" w:color="auto"/>
        <w:left w:val="none" w:sz="0" w:space="0" w:color="auto"/>
        <w:bottom w:val="none" w:sz="0" w:space="0" w:color="auto"/>
        <w:right w:val="none" w:sz="0" w:space="0" w:color="auto"/>
      </w:divBdr>
      <w:divsChild>
        <w:div w:id="153422363">
          <w:marLeft w:val="0"/>
          <w:marRight w:val="0"/>
          <w:marTop w:val="0"/>
          <w:marBottom w:val="0"/>
          <w:divBdr>
            <w:top w:val="none" w:sz="0" w:space="0" w:color="auto"/>
            <w:left w:val="none" w:sz="0" w:space="0" w:color="auto"/>
            <w:bottom w:val="none" w:sz="0" w:space="0" w:color="auto"/>
            <w:right w:val="none" w:sz="0" w:space="0" w:color="auto"/>
          </w:divBdr>
          <w:divsChild>
            <w:div w:id="331034594">
              <w:marLeft w:val="0"/>
              <w:marRight w:val="0"/>
              <w:marTop w:val="0"/>
              <w:marBottom w:val="0"/>
              <w:divBdr>
                <w:top w:val="none" w:sz="0" w:space="0" w:color="auto"/>
                <w:left w:val="none" w:sz="0" w:space="0" w:color="auto"/>
                <w:bottom w:val="none" w:sz="0" w:space="0" w:color="auto"/>
                <w:right w:val="none" w:sz="0" w:space="0" w:color="auto"/>
              </w:divBdr>
            </w:div>
            <w:div w:id="376709107">
              <w:marLeft w:val="0"/>
              <w:marRight w:val="0"/>
              <w:marTop w:val="0"/>
              <w:marBottom w:val="0"/>
              <w:divBdr>
                <w:top w:val="none" w:sz="0" w:space="0" w:color="auto"/>
                <w:left w:val="none" w:sz="0" w:space="0" w:color="auto"/>
                <w:bottom w:val="none" w:sz="0" w:space="0" w:color="auto"/>
                <w:right w:val="none" w:sz="0" w:space="0" w:color="auto"/>
              </w:divBdr>
            </w:div>
            <w:div w:id="10586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01385">
      <w:bodyDiv w:val="1"/>
      <w:marLeft w:val="0"/>
      <w:marRight w:val="0"/>
      <w:marTop w:val="0"/>
      <w:marBottom w:val="0"/>
      <w:divBdr>
        <w:top w:val="none" w:sz="0" w:space="0" w:color="auto"/>
        <w:left w:val="none" w:sz="0" w:space="0" w:color="auto"/>
        <w:bottom w:val="none" w:sz="0" w:space="0" w:color="auto"/>
        <w:right w:val="none" w:sz="0" w:space="0" w:color="auto"/>
      </w:divBdr>
    </w:div>
    <w:div w:id="759445032">
      <w:bodyDiv w:val="1"/>
      <w:marLeft w:val="0"/>
      <w:marRight w:val="0"/>
      <w:marTop w:val="0"/>
      <w:marBottom w:val="0"/>
      <w:divBdr>
        <w:top w:val="none" w:sz="0" w:space="0" w:color="auto"/>
        <w:left w:val="none" w:sz="0" w:space="0" w:color="auto"/>
        <w:bottom w:val="none" w:sz="0" w:space="0" w:color="auto"/>
        <w:right w:val="none" w:sz="0" w:space="0" w:color="auto"/>
      </w:divBdr>
    </w:div>
    <w:div w:id="759446373">
      <w:bodyDiv w:val="1"/>
      <w:marLeft w:val="0"/>
      <w:marRight w:val="0"/>
      <w:marTop w:val="0"/>
      <w:marBottom w:val="0"/>
      <w:divBdr>
        <w:top w:val="none" w:sz="0" w:space="0" w:color="auto"/>
        <w:left w:val="none" w:sz="0" w:space="0" w:color="auto"/>
        <w:bottom w:val="none" w:sz="0" w:space="0" w:color="auto"/>
        <w:right w:val="none" w:sz="0" w:space="0" w:color="auto"/>
      </w:divBdr>
    </w:div>
    <w:div w:id="763451832">
      <w:bodyDiv w:val="1"/>
      <w:marLeft w:val="0"/>
      <w:marRight w:val="0"/>
      <w:marTop w:val="0"/>
      <w:marBottom w:val="0"/>
      <w:divBdr>
        <w:top w:val="none" w:sz="0" w:space="0" w:color="auto"/>
        <w:left w:val="none" w:sz="0" w:space="0" w:color="auto"/>
        <w:bottom w:val="none" w:sz="0" w:space="0" w:color="auto"/>
        <w:right w:val="none" w:sz="0" w:space="0" w:color="auto"/>
      </w:divBdr>
    </w:div>
    <w:div w:id="778792583">
      <w:bodyDiv w:val="1"/>
      <w:marLeft w:val="0"/>
      <w:marRight w:val="0"/>
      <w:marTop w:val="0"/>
      <w:marBottom w:val="0"/>
      <w:divBdr>
        <w:top w:val="none" w:sz="0" w:space="0" w:color="auto"/>
        <w:left w:val="none" w:sz="0" w:space="0" w:color="auto"/>
        <w:bottom w:val="none" w:sz="0" w:space="0" w:color="auto"/>
        <w:right w:val="none" w:sz="0" w:space="0" w:color="auto"/>
      </w:divBdr>
    </w:div>
    <w:div w:id="794297256">
      <w:bodyDiv w:val="1"/>
      <w:marLeft w:val="0"/>
      <w:marRight w:val="0"/>
      <w:marTop w:val="0"/>
      <w:marBottom w:val="0"/>
      <w:divBdr>
        <w:top w:val="none" w:sz="0" w:space="0" w:color="auto"/>
        <w:left w:val="none" w:sz="0" w:space="0" w:color="auto"/>
        <w:bottom w:val="none" w:sz="0" w:space="0" w:color="auto"/>
        <w:right w:val="none" w:sz="0" w:space="0" w:color="auto"/>
      </w:divBdr>
    </w:div>
    <w:div w:id="796947134">
      <w:bodyDiv w:val="1"/>
      <w:marLeft w:val="0"/>
      <w:marRight w:val="0"/>
      <w:marTop w:val="0"/>
      <w:marBottom w:val="0"/>
      <w:divBdr>
        <w:top w:val="none" w:sz="0" w:space="0" w:color="auto"/>
        <w:left w:val="none" w:sz="0" w:space="0" w:color="auto"/>
        <w:bottom w:val="none" w:sz="0" w:space="0" w:color="auto"/>
        <w:right w:val="none" w:sz="0" w:space="0" w:color="auto"/>
      </w:divBdr>
    </w:div>
    <w:div w:id="799034901">
      <w:bodyDiv w:val="1"/>
      <w:marLeft w:val="0"/>
      <w:marRight w:val="0"/>
      <w:marTop w:val="0"/>
      <w:marBottom w:val="0"/>
      <w:divBdr>
        <w:top w:val="none" w:sz="0" w:space="0" w:color="auto"/>
        <w:left w:val="none" w:sz="0" w:space="0" w:color="auto"/>
        <w:bottom w:val="none" w:sz="0" w:space="0" w:color="auto"/>
        <w:right w:val="none" w:sz="0" w:space="0" w:color="auto"/>
      </w:divBdr>
    </w:div>
    <w:div w:id="816413659">
      <w:bodyDiv w:val="1"/>
      <w:marLeft w:val="0"/>
      <w:marRight w:val="0"/>
      <w:marTop w:val="0"/>
      <w:marBottom w:val="0"/>
      <w:divBdr>
        <w:top w:val="none" w:sz="0" w:space="0" w:color="auto"/>
        <w:left w:val="none" w:sz="0" w:space="0" w:color="auto"/>
        <w:bottom w:val="none" w:sz="0" w:space="0" w:color="auto"/>
        <w:right w:val="none" w:sz="0" w:space="0" w:color="auto"/>
      </w:divBdr>
      <w:divsChild>
        <w:div w:id="1039277046">
          <w:marLeft w:val="0"/>
          <w:marRight w:val="0"/>
          <w:marTop w:val="0"/>
          <w:marBottom w:val="0"/>
          <w:divBdr>
            <w:top w:val="none" w:sz="0" w:space="0" w:color="auto"/>
            <w:left w:val="none" w:sz="0" w:space="0" w:color="auto"/>
            <w:bottom w:val="none" w:sz="0" w:space="0" w:color="auto"/>
            <w:right w:val="none" w:sz="0" w:space="0" w:color="auto"/>
          </w:divBdr>
          <w:divsChild>
            <w:div w:id="1231110397">
              <w:marLeft w:val="0"/>
              <w:marRight w:val="0"/>
              <w:marTop w:val="0"/>
              <w:marBottom w:val="0"/>
              <w:divBdr>
                <w:top w:val="none" w:sz="0" w:space="0" w:color="auto"/>
                <w:left w:val="none" w:sz="0" w:space="0" w:color="auto"/>
                <w:bottom w:val="none" w:sz="0" w:space="0" w:color="auto"/>
                <w:right w:val="none" w:sz="0" w:space="0" w:color="auto"/>
              </w:divBdr>
            </w:div>
            <w:div w:id="1269047400">
              <w:marLeft w:val="0"/>
              <w:marRight w:val="0"/>
              <w:marTop w:val="0"/>
              <w:marBottom w:val="0"/>
              <w:divBdr>
                <w:top w:val="none" w:sz="0" w:space="0" w:color="auto"/>
                <w:left w:val="none" w:sz="0" w:space="0" w:color="auto"/>
                <w:bottom w:val="none" w:sz="0" w:space="0" w:color="auto"/>
                <w:right w:val="none" w:sz="0" w:space="0" w:color="auto"/>
              </w:divBdr>
            </w:div>
            <w:div w:id="1115640741">
              <w:marLeft w:val="0"/>
              <w:marRight w:val="0"/>
              <w:marTop w:val="0"/>
              <w:marBottom w:val="0"/>
              <w:divBdr>
                <w:top w:val="none" w:sz="0" w:space="0" w:color="auto"/>
                <w:left w:val="none" w:sz="0" w:space="0" w:color="auto"/>
                <w:bottom w:val="none" w:sz="0" w:space="0" w:color="auto"/>
                <w:right w:val="none" w:sz="0" w:space="0" w:color="auto"/>
              </w:divBdr>
            </w:div>
            <w:div w:id="21224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0457">
      <w:bodyDiv w:val="1"/>
      <w:marLeft w:val="0"/>
      <w:marRight w:val="0"/>
      <w:marTop w:val="0"/>
      <w:marBottom w:val="0"/>
      <w:divBdr>
        <w:top w:val="none" w:sz="0" w:space="0" w:color="auto"/>
        <w:left w:val="none" w:sz="0" w:space="0" w:color="auto"/>
        <w:bottom w:val="none" w:sz="0" w:space="0" w:color="auto"/>
        <w:right w:val="none" w:sz="0" w:space="0" w:color="auto"/>
      </w:divBdr>
    </w:div>
    <w:div w:id="825970599">
      <w:bodyDiv w:val="1"/>
      <w:marLeft w:val="0"/>
      <w:marRight w:val="0"/>
      <w:marTop w:val="0"/>
      <w:marBottom w:val="0"/>
      <w:divBdr>
        <w:top w:val="none" w:sz="0" w:space="0" w:color="auto"/>
        <w:left w:val="none" w:sz="0" w:space="0" w:color="auto"/>
        <w:bottom w:val="none" w:sz="0" w:space="0" w:color="auto"/>
        <w:right w:val="none" w:sz="0" w:space="0" w:color="auto"/>
      </w:divBdr>
    </w:div>
    <w:div w:id="854342349">
      <w:bodyDiv w:val="1"/>
      <w:marLeft w:val="0"/>
      <w:marRight w:val="0"/>
      <w:marTop w:val="0"/>
      <w:marBottom w:val="0"/>
      <w:divBdr>
        <w:top w:val="none" w:sz="0" w:space="0" w:color="auto"/>
        <w:left w:val="none" w:sz="0" w:space="0" w:color="auto"/>
        <w:bottom w:val="none" w:sz="0" w:space="0" w:color="auto"/>
        <w:right w:val="none" w:sz="0" w:space="0" w:color="auto"/>
      </w:divBdr>
    </w:div>
    <w:div w:id="865483928">
      <w:bodyDiv w:val="1"/>
      <w:marLeft w:val="0"/>
      <w:marRight w:val="0"/>
      <w:marTop w:val="0"/>
      <w:marBottom w:val="0"/>
      <w:divBdr>
        <w:top w:val="none" w:sz="0" w:space="0" w:color="auto"/>
        <w:left w:val="none" w:sz="0" w:space="0" w:color="auto"/>
        <w:bottom w:val="none" w:sz="0" w:space="0" w:color="auto"/>
        <w:right w:val="none" w:sz="0" w:space="0" w:color="auto"/>
      </w:divBdr>
    </w:div>
    <w:div w:id="865869020">
      <w:bodyDiv w:val="1"/>
      <w:marLeft w:val="0"/>
      <w:marRight w:val="0"/>
      <w:marTop w:val="0"/>
      <w:marBottom w:val="0"/>
      <w:divBdr>
        <w:top w:val="none" w:sz="0" w:space="0" w:color="auto"/>
        <w:left w:val="none" w:sz="0" w:space="0" w:color="auto"/>
        <w:bottom w:val="none" w:sz="0" w:space="0" w:color="auto"/>
        <w:right w:val="none" w:sz="0" w:space="0" w:color="auto"/>
      </w:divBdr>
    </w:div>
    <w:div w:id="903829772">
      <w:bodyDiv w:val="1"/>
      <w:marLeft w:val="0"/>
      <w:marRight w:val="0"/>
      <w:marTop w:val="0"/>
      <w:marBottom w:val="0"/>
      <w:divBdr>
        <w:top w:val="none" w:sz="0" w:space="0" w:color="auto"/>
        <w:left w:val="none" w:sz="0" w:space="0" w:color="auto"/>
        <w:bottom w:val="none" w:sz="0" w:space="0" w:color="auto"/>
        <w:right w:val="none" w:sz="0" w:space="0" w:color="auto"/>
      </w:divBdr>
    </w:div>
    <w:div w:id="917520997">
      <w:bodyDiv w:val="1"/>
      <w:marLeft w:val="0"/>
      <w:marRight w:val="0"/>
      <w:marTop w:val="0"/>
      <w:marBottom w:val="0"/>
      <w:divBdr>
        <w:top w:val="none" w:sz="0" w:space="0" w:color="auto"/>
        <w:left w:val="none" w:sz="0" w:space="0" w:color="auto"/>
        <w:bottom w:val="none" w:sz="0" w:space="0" w:color="auto"/>
        <w:right w:val="none" w:sz="0" w:space="0" w:color="auto"/>
      </w:divBdr>
    </w:div>
    <w:div w:id="924606825">
      <w:bodyDiv w:val="1"/>
      <w:marLeft w:val="0"/>
      <w:marRight w:val="0"/>
      <w:marTop w:val="0"/>
      <w:marBottom w:val="0"/>
      <w:divBdr>
        <w:top w:val="none" w:sz="0" w:space="0" w:color="auto"/>
        <w:left w:val="none" w:sz="0" w:space="0" w:color="auto"/>
        <w:bottom w:val="none" w:sz="0" w:space="0" w:color="auto"/>
        <w:right w:val="none" w:sz="0" w:space="0" w:color="auto"/>
      </w:divBdr>
    </w:div>
    <w:div w:id="963460585">
      <w:bodyDiv w:val="1"/>
      <w:marLeft w:val="0"/>
      <w:marRight w:val="0"/>
      <w:marTop w:val="0"/>
      <w:marBottom w:val="0"/>
      <w:divBdr>
        <w:top w:val="none" w:sz="0" w:space="0" w:color="auto"/>
        <w:left w:val="none" w:sz="0" w:space="0" w:color="auto"/>
        <w:bottom w:val="none" w:sz="0" w:space="0" w:color="auto"/>
        <w:right w:val="none" w:sz="0" w:space="0" w:color="auto"/>
      </w:divBdr>
    </w:div>
    <w:div w:id="1005130490">
      <w:bodyDiv w:val="1"/>
      <w:marLeft w:val="0"/>
      <w:marRight w:val="0"/>
      <w:marTop w:val="0"/>
      <w:marBottom w:val="0"/>
      <w:divBdr>
        <w:top w:val="none" w:sz="0" w:space="0" w:color="auto"/>
        <w:left w:val="none" w:sz="0" w:space="0" w:color="auto"/>
        <w:bottom w:val="none" w:sz="0" w:space="0" w:color="auto"/>
        <w:right w:val="none" w:sz="0" w:space="0" w:color="auto"/>
      </w:divBdr>
    </w:div>
    <w:div w:id="1009134314">
      <w:bodyDiv w:val="1"/>
      <w:marLeft w:val="0"/>
      <w:marRight w:val="0"/>
      <w:marTop w:val="0"/>
      <w:marBottom w:val="0"/>
      <w:divBdr>
        <w:top w:val="none" w:sz="0" w:space="0" w:color="auto"/>
        <w:left w:val="none" w:sz="0" w:space="0" w:color="auto"/>
        <w:bottom w:val="none" w:sz="0" w:space="0" w:color="auto"/>
        <w:right w:val="none" w:sz="0" w:space="0" w:color="auto"/>
      </w:divBdr>
      <w:divsChild>
        <w:div w:id="1947157677">
          <w:marLeft w:val="0"/>
          <w:marRight w:val="0"/>
          <w:marTop w:val="0"/>
          <w:marBottom w:val="0"/>
          <w:divBdr>
            <w:top w:val="none" w:sz="0" w:space="0" w:color="auto"/>
            <w:left w:val="none" w:sz="0" w:space="0" w:color="auto"/>
            <w:bottom w:val="none" w:sz="0" w:space="0" w:color="auto"/>
            <w:right w:val="none" w:sz="0" w:space="0" w:color="auto"/>
          </w:divBdr>
          <w:divsChild>
            <w:div w:id="136150722">
              <w:marLeft w:val="0"/>
              <w:marRight w:val="0"/>
              <w:marTop w:val="0"/>
              <w:marBottom w:val="0"/>
              <w:divBdr>
                <w:top w:val="none" w:sz="0" w:space="0" w:color="auto"/>
                <w:left w:val="none" w:sz="0" w:space="0" w:color="auto"/>
                <w:bottom w:val="none" w:sz="0" w:space="0" w:color="auto"/>
                <w:right w:val="none" w:sz="0" w:space="0" w:color="auto"/>
              </w:divBdr>
            </w:div>
            <w:div w:id="282347940">
              <w:marLeft w:val="0"/>
              <w:marRight w:val="0"/>
              <w:marTop w:val="0"/>
              <w:marBottom w:val="0"/>
              <w:divBdr>
                <w:top w:val="none" w:sz="0" w:space="0" w:color="auto"/>
                <w:left w:val="none" w:sz="0" w:space="0" w:color="auto"/>
                <w:bottom w:val="none" w:sz="0" w:space="0" w:color="auto"/>
                <w:right w:val="none" w:sz="0" w:space="0" w:color="auto"/>
              </w:divBdr>
            </w:div>
            <w:div w:id="554925374">
              <w:marLeft w:val="0"/>
              <w:marRight w:val="0"/>
              <w:marTop w:val="0"/>
              <w:marBottom w:val="0"/>
              <w:divBdr>
                <w:top w:val="none" w:sz="0" w:space="0" w:color="auto"/>
                <w:left w:val="none" w:sz="0" w:space="0" w:color="auto"/>
                <w:bottom w:val="none" w:sz="0" w:space="0" w:color="auto"/>
                <w:right w:val="none" w:sz="0" w:space="0" w:color="auto"/>
              </w:divBdr>
            </w:div>
            <w:div w:id="627979241">
              <w:marLeft w:val="0"/>
              <w:marRight w:val="0"/>
              <w:marTop w:val="0"/>
              <w:marBottom w:val="0"/>
              <w:divBdr>
                <w:top w:val="none" w:sz="0" w:space="0" w:color="auto"/>
                <w:left w:val="none" w:sz="0" w:space="0" w:color="auto"/>
                <w:bottom w:val="none" w:sz="0" w:space="0" w:color="auto"/>
                <w:right w:val="none" w:sz="0" w:space="0" w:color="auto"/>
              </w:divBdr>
            </w:div>
            <w:div w:id="900754109">
              <w:marLeft w:val="0"/>
              <w:marRight w:val="0"/>
              <w:marTop w:val="0"/>
              <w:marBottom w:val="0"/>
              <w:divBdr>
                <w:top w:val="none" w:sz="0" w:space="0" w:color="auto"/>
                <w:left w:val="none" w:sz="0" w:space="0" w:color="auto"/>
                <w:bottom w:val="none" w:sz="0" w:space="0" w:color="auto"/>
                <w:right w:val="none" w:sz="0" w:space="0" w:color="auto"/>
              </w:divBdr>
            </w:div>
            <w:div w:id="1060977068">
              <w:marLeft w:val="0"/>
              <w:marRight w:val="0"/>
              <w:marTop w:val="0"/>
              <w:marBottom w:val="0"/>
              <w:divBdr>
                <w:top w:val="none" w:sz="0" w:space="0" w:color="auto"/>
                <w:left w:val="none" w:sz="0" w:space="0" w:color="auto"/>
                <w:bottom w:val="none" w:sz="0" w:space="0" w:color="auto"/>
                <w:right w:val="none" w:sz="0" w:space="0" w:color="auto"/>
              </w:divBdr>
            </w:div>
            <w:div w:id="1118061642">
              <w:marLeft w:val="0"/>
              <w:marRight w:val="0"/>
              <w:marTop w:val="0"/>
              <w:marBottom w:val="0"/>
              <w:divBdr>
                <w:top w:val="none" w:sz="0" w:space="0" w:color="auto"/>
                <w:left w:val="none" w:sz="0" w:space="0" w:color="auto"/>
                <w:bottom w:val="none" w:sz="0" w:space="0" w:color="auto"/>
                <w:right w:val="none" w:sz="0" w:space="0" w:color="auto"/>
              </w:divBdr>
            </w:div>
            <w:div w:id="1750271621">
              <w:marLeft w:val="0"/>
              <w:marRight w:val="0"/>
              <w:marTop w:val="0"/>
              <w:marBottom w:val="0"/>
              <w:divBdr>
                <w:top w:val="none" w:sz="0" w:space="0" w:color="auto"/>
                <w:left w:val="none" w:sz="0" w:space="0" w:color="auto"/>
                <w:bottom w:val="none" w:sz="0" w:space="0" w:color="auto"/>
                <w:right w:val="none" w:sz="0" w:space="0" w:color="auto"/>
              </w:divBdr>
            </w:div>
            <w:div w:id="1839995857">
              <w:marLeft w:val="0"/>
              <w:marRight w:val="0"/>
              <w:marTop w:val="0"/>
              <w:marBottom w:val="0"/>
              <w:divBdr>
                <w:top w:val="none" w:sz="0" w:space="0" w:color="auto"/>
                <w:left w:val="none" w:sz="0" w:space="0" w:color="auto"/>
                <w:bottom w:val="none" w:sz="0" w:space="0" w:color="auto"/>
                <w:right w:val="none" w:sz="0" w:space="0" w:color="auto"/>
              </w:divBdr>
            </w:div>
            <w:div w:id="1933079983">
              <w:marLeft w:val="0"/>
              <w:marRight w:val="0"/>
              <w:marTop w:val="0"/>
              <w:marBottom w:val="0"/>
              <w:divBdr>
                <w:top w:val="none" w:sz="0" w:space="0" w:color="auto"/>
                <w:left w:val="none" w:sz="0" w:space="0" w:color="auto"/>
                <w:bottom w:val="none" w:sz="0" w:space="0" w:color="auto"/>
                <w:right w:val="none" w:sz="0" w:space="0" w:color="auto"/>
              </w:divBdr>
            </w:div>
            <w:div w:id="1950160507">
              <w:marLeft w:val="0"/>
              <w:marRight w:val="0"/>
              <w:marTop w:val="0"/>
              <w:marBottom w:val="0"/>
              <w:divBdr>
                <w:top w:val="none" w:sz="0" w:space="0" w:color="auto"/>
                <w:left w:val="none" w:sz="0" w:space="0" w:color="auto"/>
                <w:bottom w:val="none" w:sz="0" w:space="0" w:color="auto"/>
                <w:right w:val="none" w:sz="0" w:space="0" w:color="auto"/>
              </w:divBdr>
            </w:div>
            <w:div w:id="2107726609">
              <w:marLeft w:val="0"/>
              <w:marRight w:val="0"/>
              <w:marTop w:val="0"/>
              <w:marBottom w:val="0"/>
              <w:divBdr>
                <w:top w:val="none" w:sz="0" w:space="0" w:color="auto"/>
                <w:left w:val="none" w:sz="0" w:space="0" w:color="auto"/>
                <w:bottom w:val="none" w:sz="0" w:space="0" w:color="auto"/>
                <w:right w:val="none" w:sz="0" w:space="0" w:color="auto"/>
              </w:divBdr>
            </w:div>
            <w:div w:id="2140564487">
              <w:marLeft w:val="0"/>
              <w:marRight w:val="0"/>
              <w:marTop w:val="0"/>
              <w:marBottom w:val="0"/>
              <w:divBdr>
                <w:top w:val="none" w:sz="0" w:space="0" w:color="auto"/>
                <w:left w:val="none" w:sz="0" w:space="0" w:color="auto"/>
                <w:bottom w:val="none" w:sz="0" w:space="0" w:color="auto"/>
                <w:right w:val="none" w:sz="0" w:space="0" w:color="auto"/>
              </w:divBdr>
            </w:div>
            <w:div w:id="214500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2427">
      <w:bodyDiv w:val="1"/>
      <w:marLeft w:val="0"/>
      <w:marRight w:val="0"/>
      <w:marTop w:val="0"/>
      <w:marBottom w:val="0"/>
      <w:divBdr>
        <w:top w:val="none" w:sz="0" w:space="0" w:color="auto"/>
        <w:left w:val="none" w:sz="0" w:space="0" w:color="auto"/>
        <w:bottom w:val="none" w:sz="0" w:space="0" w:color="auto"/>
        <w:right w:val="none" w:sz="0" w:space="0" w:color="auto"/>
      </w:divBdr>
    </w:div>
    <w:div w:id="1026297032">
      <w:bodyDiv w:val="1"/>
      <w:marLeft w:val="0"/>
      <w:marRight w:val="0"/>
      <w:marTop w:val="0"/>
      <w:marBottom w:val="0"/>
      <w:divBdr>
        <w:top w:val="none" w:sz="0" w:space="0" w:color="auto"/>
        <w:left w:val="none" w:sz="0" w:space="0" w:color="auto"/>
        <w:bottom w:val="none" w:sz="0" w:space="0" w:color="auto"/>
        <w:right w:val="none" w:sz="0" w:space="0" w:color="auto"/>
      </w:divBdr>
    </w:div>
    <w:div w:id="1028409834">
      <w:bodyDiv w:val="1"/>
      <w:marLeft w:val="0"/>
      <w:marRight w:val="0"/>
      <w:marTop w:val="0"/>
      <w:marBottom w:val="0"/>
      <w:divBdr>
        <w:top w:val="none" w:sz="0" w:space="0" w:color="auto"/>
        <w:left w:val="none" w:sz="0" w:space="0" w:color="auto"/>
        <w:bottom w:val="none" w:sz="0" w:space="0" w:color="auto"/>
        <w:right w:val="none" w:sz="0" w:space="0" w:color="auto"/>
      </w:divBdr>
    </w:div>
    <w:div w:id="1054037329">
      <w:bodyDiv w:val="1"/>
      <w:marLeft w:val="0"/>
      <w:marRight w:val="0"/>
      <w:marTop w:val="0"/>
      <w:marBottom w:val="0"/>
      <w:divBdr>
        <w:top w:val="none" w:sz="0" w:space="0" w:color="auto"/>
        <w:left w:val="none" w:sz="0" w:space="0" w:color="auto"/>
        <w:bottom w:val="none" w:sz="0" w:space="0" w:color="auto"/>
        <w:right w:val="none" w:sz="0" w:space="0" w:color="auto"/>
      </w:divBdr>
    </w:div>
    <w:div w:id="1075516516">
      <w:bodyDiv w:val="1"/>
      <w:marLeft w:val="0"/>
      <w:marRight w:val="0"/>
      <w:marTop w:val="0"/>
      <w:marBottom w:val="0"/>
      <w:divBdr>
        <w:top w:val="none" w:sz="0" w:space="0" w:color="auto"/>
        <w:left w:val="none" w:sz="0" w:space="0" w:color="auto"/>
        <w:bottom w:val="none" w:sz="0" w:space="0" w:color="auto"/>
        <w:right w:val="none" w:sz="0" w:space="0" w:color="auto"/>
      </w:divBdr>
    </w:div>
    <w:div w:id="1080325379">
      <w:bodyDiv w:val="1"/>
      <w:marLeft w:val="0"/>
      <w:marRight w:val="0"/>
      <w:marTop w:val="0"/>
      <w:marBottom w:val="0"/>
      <w:divBdr>
        <w:top w:val="none" w:sz="0" w:space="0" w:color="auto"/>
        <w:left w:val="none" w:sz="0" w:space="0" w:color="auto"/>
        <w:bottom w:val="none" w:sz="0" w:space="0" w:color="auto"/>
        <w:right w:val="none" w:sz="0" w:space="0" w:color="auto"/>
      </w:divBdr>
    </w:div>
    <w:div w:id="1110591959">
      <w:bodyDiv w:val="1"/>
      <w:marLeft w:val="0"/>
      <w:marRight w:val="0"/>
      <w:marTop w:val="0"/>
      <w:marBottom w:val="0"/>
      <w:divBdr>
        <w:top w:val="none" w:sz="0" w:space="0" w:color="auto"/>
        <w:left w:val="none" w:sz="0" w:space="0" w:color="auto"/>
        <w:bottom w:val="none" w:sz="0" w:space="0" w:color="auto"/>
        <w:right w:val="none" w:sz="0" w:space="0" w:color="auto"/>
      </w:divBdr>
    </w:div>
    <w:div w:id="1113600111">
      <w:bodyDiv w:val="1"/>
      <w:marLeft w:val="0"/>
      <w:marRight w:val="0"/>
      <w:marTop w:val="0"/>
      <w:marBottom w:val="0"/>
      <w:divBdr>
        <w:top w:val="none" w:sz="0" w:space="0" w:color="auto"/>
        <w:left w:val="none" w:sz="0" w:space="0" w:color="auto"/>
        <w:bottom w:val="none" w:sz="0" w:space="0" w:color="auto"/>
        <w:right w:val="none" w:sz="0" w:space="0" w:color="auto"/>
      </w:divBdr>
    </w:div>
    <w:div w:id="1117024492">
      <w:bodyDiv w:val="1"/>
      <w:marLeft w:val="0"/>
      <w:marRight w:val="0"/>
      <w:marTop w:val="0"/>
      <w:marBottom w:val="0"/>
      <w:divBdr>
        <w:top w:val="none" w:sz="0" w:space="0" w:color="auto"/>
        <w:left w:val="none" w:sz="0" w:space="0" w:color="auto"/>
        <w:bottom w:val="none" w:sz="0" w:space="0" w:color="auto"/>
        <w:right w:val="none" w:sz="0" w:space="0" w:color="auto"/>
      </w:divBdr>
    </w:div>
    <w:div w:id="1120495652">
      <w:bodyDiv w:val="1"/>
      <w:marLeft w:val="0"/>
      <w:marRight w:val="0"/>
      <w:marTop w:val="0"/>
      <w:marBottom w:val="0"/>
      <w:divBdr>
        <w:top w:val="none" w:sz="0" w:space="0" w:color="auto"/>
        <w:left w:val="none" w:sz="0" w:space="0" w:color="auto"/>
        <w:bottom w:val="none" w:sz="0" w:space="0" w:color="auto"/>
        <w:right w:val="none" w:sz="0" w:space="0" w:color="auto"/>
      </w:divBdr>
    </w:div>
    <w:div w:id="1120802363">
      <w:bodyDiv w:val="1"/>
      <w:marLeft w:val="0"/>
      <w:marRight w:val="0"/>
      <w:marTop w:val="0"/>
      <w:marBottom w:val="0"/>
      <w:divBdr>
        <w:top w:val="none" w:sz="0" w:space="0" w:color="auto"/>
        <w:left w:val="none" w:sz="0" w:space="0" w:color="auto"/>
        <w:bottom w:val="none" w:sz="0" w:space="0" w:color="auto"/>
        <w:right w:val="none" w:sz="0" w:space="0" w:color="auto"/>
      </w:divBdr>
    </w:div>
    <w:div w:id="1137335094">
      <w:bodyDiv w:val="1"/>
      <w:marLeft w:val="0"/>
      <w:marRight w:val="0"/>
      <w:marTop w:val="0"/>
      <w:marBottom w:val="0"/>
      <w:divBdr>
        <w:top w:val="none" w:sz="0" w:space="0" w:color="auto"/>
        <w:left w:val="none" w:sz="0" w:space="0" w:color="auto"/>
        <w:bottom w:val="none" w:sz="0" w:space="0" w:color="auto"/>
        <w:right w:val="none" w:sz="0" w:space="0" w:color="auto"/>
      </w:divBdr>
    </w:div>
    <w:div w:id="1167480993">
      <w:bodyDiv w:val="1"/>
      <w:marLeft w:val="0"/>
      <w:marRight w:val="0"/>
      <w:marTop w:val="0"/>
      <w:marBottom w:val="0"/>
      <w:divBdr>
        <w:top w:val="none" w:sz="0" w:space="0" w:color="auto"/>
        <w:left w:val="none" w:sz="0" w:space="0" w:color="auto"/>
        <w:bottom w:val="none" w:sz="0" w:space="0" w:color="auto"/>
        <w:right w:val="none" w:sz="0" w:space="0" w:color="auto"/>
      </w:divBdr>
      <w:divsChild>
        <w:div w:id="1250699322">
          <w:marLeft w:val="0"/>
          <w:marRight w:val="0"/>
          <w:marTop w:val="0"/>
          <w:marBottom w:val="0"/>
          <w:divBdr>
            <w:top w:val="none" w:sz="0" w:space="0" w:color="auto"/>
            <w:left w:val="none" w:sz="0" w:space="0" w:color="auto"/>
            <w:bottom w:val="none" w:sz="0" w:space="0" w:color="auto"/>
            <w:right w:val="none" w:sz="0" w:space="0" w:color="auto"/>
          </w:divBdr>
          <w:divsChild>
            <w:div w:id="1275208518">
              <w:marLeft w:val="0"/>
              <w:marRight w:val="0"/>
              <w:marTop w:val="0"/>
              <w:marBottom w:val="0"/>
              <w:divBdr>
                <w:top w:val="none" w:sz="0" w:space="0" w:color="auto"/>
                <w:left w:val="none" w:sz="0" w:space="0" w:color="auto"/>
                <w:bottom w:val="none" w:sz="0" w:space="0" w:color="auto"/>
                <w:right w:val="none" w:sz="0" w:space="0" w:color="auto"/>
              </w:divBdr>
              <w:divsChild>
                <w:div w:id="429666179">
                  <w:marLeft w:val="0"/>
                  <w:marRight w:val="0"/>
                  <w:marTop w:val="0"/>
                  <w:marBottom w:val="0"/>
                  <w:divBdr>
                    <w:top w:val="none" w:sz="0" w:space="0" w:color="auto"/>
                    <w:left w:val="none" w:sz="0" w:space="0" w:color="auto"/>
                    <w:bottom w:val="none" w:sz="0" w:space="0" w:color="auto"/>
                    <w:right w:val="none" w:sz="0" w:space="0" w:color="auto"/>
                  </w:divBdr>
                  <w:divsChild>
                    <w:div w:id="47225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042435">
      <w:bodyDiv w:val="1"/>
      <w:marLeft w:val="0"/>
      <w:marRight w:val="0"/>
      <w:marTop w:val="0"/>
      <w:marBottom w:val="0"/>
      <w:divBdr>
        <w:top w:val="none" w:sz="0" w:space="0" w:color="auto"/>
        <w:left w:val="none" w:sz="0" w:space="0" w:color="auto"/>
        <w:bottom w:val="none" w:sz="0" w:space="0" w:color="auto"/>
        <w:right w:val="none" w:sz="0" w:space="0" w:color="auto"/>
      </w:divBdr>
    </w:div>
    <w:div w:id="1186286193">
      <w:bodyDiv w:val="1"/>
      <w:marLeft w:val="0"/>
      <w:marRight w:val="0"/>
      <w:marTop w:val="0"/>
      <w:marBottom w:val="0"/>
      <w:divBdr>
        <w:top w:val="none" w:sz="0" w:space="0" w:color="auto"/>
        <w:left w:val="none" w:sz="0" w:space="0" w:color="auto"/>
        <w:bottom w:val="none" w:sz="0" w:space="0" w:color="auto"/>
        <w:right w:val="none" w:sz="0" w:space="0" w:color="auto"/>
      </w:divBdr>
    </w:div>
    <w:div w:id="1186597470">
      <w:bodyDiv w:val="1"/>
      <w:marLeft w:val="0"/>
      <w:marRight w:val="0"/>
      <w:marTop w:val="0"/>
      <w:marBottom w:val="0"/>
      <w:divBdr>
        <w:top w:val="none" w:sz="0" w:space="0" w:color="auto"/>
        <w:left w:val="none" w:sz="0" w:space="0" w:color="auto"/>
        <w:bottom w:val="none" w:sz="0" w:space="0" w:color="auto"/>
        <w:right w:val="none" w:sz="0" w:space="0" w:color="auto"/>
      </w:divBdr>
      <w:divsChild>
        <w:div w:id="380449534">
          <w:marLeft w:val="0"/>
          <w:marRight w:val="0"/>
          <w:marTop w:val="0"/>
          <w:marBottom w:val="0"/>
          <w:divBdr>
            <w:top w:val="none" w:sz="0" w:space="0" w:color="auto"/>
            <w:left w:val="none" w:sz="0" w:space="0" w:color="auto"/>
            <w:bottom w:val="none" w:sz="0" w:space="0" w:color="auto"/>
            <w:right w:val="none" w:sz="0" w:space="0" w:color="auto"/>
          </w:divBdr>
          <w:divsChild>
            <w:div w:id="1440182713">
              <w:marLeft w:val="0"/>
              <w:marRight w:val="0"/>
              <w:marTop w:val="0"/>
              <w:marBottom w:val="0"/>
              <w:divBdr>
                <w:top w:val="none" w:sz="0" w:space="0" w:color="auto"/>
                <w:left w:val="none" w:sz="0" w:space="0" w:color="auto"/>
                <w:bottom w:val="none" w:sz="0" w:space="0" w:color="auto"/>
                <w:right w:val="none" w:sz="0" w:space="0" w:color="auto"/>
              </w:divBdr>
            </w:div>
            <w:div w:id="1883471035">
              <w:marLeft w:val="0"/>
              <w:marRight w:val="0"/>
              <w:marTop w:val="0"/>
              <w:marBottom w:val="0"/>
              <w:divBdr>
                <w:top w:val="none" w:sz="0" w:space="0" w:color="auto"/>
                <w:left w:val="none" w:sz="0" w:space="0" w:color="auto"/>
                <w:bottom w:val="none" w:sz="0" w:space="0" w:color="auto"/>
                <w:right w:val="none" w:sz="0" w:space="0" w:color="auto"/>
              </w:divBdr>
            </w:div>
            <w:div w:id="1025256319">
              <w:marLeft w:val="0"/>
              <w:marRight w:val="0"/>
              <w:marTop w:val="0"/>
              <w:marBottom w:val="0"/>
              <w:divBdr>
                <w:top w:val="none" w:sz="0" w:space="0" w:color="auto"/>
                <w:left w:val="none" w:sz="0" w:space="0" w:color="auto"/>
                <w:bottom w:val="none" w:sz="0" w:space="0" w:color="auto"/>
                <w:right w:val="none" w:sz="0" w:space="0" w:color="auto"/>
              </w:divBdr>
            </w:div>
            <w:div w:id="9866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35446">
      <w:bodyDiv w:val="1"/>
      <w:marLeft w:val="0"/>
      <w:marRight w:val="0"/>
      <w:marTop w:val="0"/>
      <w:marBottom w:val="0"/>
      <w:divBdr>
        <w:top w:val="none" w:sz="0" w:space="0" w:color="auto"/>
        <w:left w:val="none" w:sz="0" w:space="0" w:color="auto"/>
        <w:bottom w:val="none" w:sz="0" w:space="0" w:color="auto"/>
        <w:right w:val="none" w:sz="0" w:space="0" w:color="auto"/>
      </w:divBdr>
    </w:div>
    <w:div w:id="1196701550">
      <w:bodyDiv w:val="1"/>
      <w:marLeft w:val="0"/>
      <w:marRight w:val="0"/>
      <w:marTop w:val="0"/>
      <w:marBottom w:val="0"/>
      <w:divBdr>
        <w:top w:val="none" w:sz="0" w:space="0" w:color="auto"/>
        <w:left w:val="none" w:sz="0" w:space="0" w:color="auto"/>
        <w:bottom w:val="none" w:sz="0" w:space="0" w:color="auto"/>
        <w:right w:val="none" w:sz="0" w:space="0" w:color="auto"/>
      </w:divBdr>
    </w:div>
    <w:div w:id="1212615686">
      <w:bodyDiv w:val="1"/>
      <w:marLeft w:val="0"/>
      <w:marRight w:val="0"/>
      <w:marTop w:val="0"/>
      <w:marBottom w:val="0"/>
      <w:divBdr>
        <w:top w:val="none" w:sz="0" w:space="0" w:color="auto"/>
        <w:left w:val="none" w:sz="0" w:space="0" w:color="auto"/>
        <w:bottom w:val="none" w:sz="0" w:space="0" w:color="auto"/>
        <w:right w:val="none" w:sz="0" w:space="0" w:color="auto"/>
      </w:divBdr>
    </w:div>
    <w:div w:id="1213545453">
      <w:bodyDiv w:val="1"/>
      <w:marLeft w:val="0"/>
      <w:marRight w:val="0"/>
      <w:marTop w:val="0"/>
      <w:marBottom w:val="0"/>
      <w:divBdr>
        <w:top w:val="none" w:sz="0" w:space="0" w:color="auto"/>
        <w:left w:val="none" w:sz="0" w:space="0" w:color="auto"/>
        <w:bottom w:val="none" w:sz="0" w:space="0" w:color="auto"/>
        <w:right w:val="none" w:sz="0" w:space="0" w:color="auto"/>
      </w:divBdr>
    </w:div>
    <w:div w:id="1243174676">
      <w:bodyDiv w:val="1"/>
      <w:marLeft w:val="0"/>
      <w:marRight w:val="0"/>
      <w:marTop w:val="0"/>
      <w:marBottom w:val="0"/>
      <w:divBdr>
        <w:top w:val="none" w:sz="0" w:space="0" w:color="auto"/>
        <w:left w:val="none" w:sz="0" w:space="0" w:color="auto"/>
        <w:bottom w:val="none" w:sz="0" w:space="0" w:color="auto"/>
        <w:right w:val="none" w:sz="0" w:space="0" w:color="auto"/>
      </w:divBdr>
    </w:div>
    <w:div w:id="1250773858">
      <w:bodyDiv w:val="1"/>
      <w:marLeft w:val="0"/>
      <w:marRight w:val="0"/>
      <w:marTop w:val="0"/>
      <w:marBottom w:val="0"/>
      <w:divBdr>
        <w:top w:val="none" w:sz="0" w:space="0" w:color="auto"/>
        <w:left w:val="none" w:sz="0" w:space="0" w:color="auto"/>
        <w:bottom w:val="none" w:sz="0" w:space="0" w:color="auto"/>
        <w:right w:val="none" w:sz="0" w:space="0" w:color="auto"/>
      </w:divBdr>
    </w:div>
    <w:div w:id="1252280781">
      <w:bodyDiv w:val="1"/>
      <w:marLeft w:val="0"/>
      <w:marRight w:val="0"/>
      <w:marTop w:val="0"/>
      <w:marBottom w:val="0"/>
      <w:divBdr>
        <w:top w:val="none" w:sz="0" w:space="0" w:color="auto"/>
        <w:left w:val="none" w:sz="0" w:space="0" w:color="auto"/>
        <w:bottom w:val="none" w:sz="0" w:space="0" w:color="auto"/>
        <w:right w:val="none" w:sz="0" w:space="0" w:color="auto"/>
      </w:divBdr>
    </w:div>
    <w:div w:id="1270432548">
      <w:bodyDiv w:val="1"/>
      <w:marLeft w:val="0"/>
      <w:marRight w:val="0"/>
      <w:marTop w:val="0"/>
      <w:marBottom w:val="0"/>
      <w:divBdr>
        <w:top w:val="none" w:sz="0" w:space="0" w:color="auto"/>
        <w:left w:val="none" w:sz="0" w:space="0" w:color="auto"/>
        <w:bottom w:val="none" w:sz="0" w:space="0" w:color="auto"/>
        <w:right w:val="none" w:sz="0" w:space="0" w:color="auto"/>
      </w:divBdr>
    </w:div>
    <w:div w:id="1289244556">
      <w:bodyDiv w:val="1"/>
      <w:marLeft w:val="0"/>
      <w:marRight w:val="0"/>
      <w:marTop w:val="0"/>
      <w:marBottom w:val="0"/>
      <w:divBdr>
        <w:top w:val="none" w:sz="0" w:space="0" w:color="auto"/>
        <w:left w:val="none" w:sz="0" w:space="0" w:color="auto"/>
        <w:bottom w:val="none" w:sz="0" w:space="0" w:color="auto"/>
        <w:right w:val="none" w:sz="0" w:space="0" w:color="auto"/>
      </w:divBdr>
      <w:divsChild>
        <w:div w:id="109905338">
          <w:marLeft w:val="0"/>
          <w:marRight w:val="0"/>
          <w:marTop w:val="0"/>
          <w:marBottom w:val="0"/>
          <w:divBdr>
            <w:top w:val="none" w:sz="0" w:space="0" w:color="auto"/>
            <w:left w:val="none" w:sz="0" w:space="0" w:color="auto"/>
            <w:bottom w:val="none" w:sz="0" w:space="0" w:color="auto"/>
            <w:right w:val="none" w:sz="0" w:space="0" w:color="auto"/>
          </w:divBdr>
          <w:divsChild>
            <w:div w:id="24330644">
              <w:marLeft w:val="0"/>
              <w:marRight w:val="0"/>
              <w:marTop w:val="0"/>
              <w:marBottom w:val="0"/>
              <w:divBdr>
                <w:top w:val="none" w:sz="0" w:space="0" w:color="auto"/>
                <w:left w:val="none" w:sz="0" w:space="0" w:color="auto"/>
                <w:bottom w:val="none" w:sz="0" w:space="0" w:color="auto"/>
                <w:right w:val="none" w:sz="0" w:space="0" w:color="auto"/>
              </w:divBdr>
            </w:div>
            <w:div w:id="351414826">
              <w:marLeft w:val="0"/>
              <w:marRight w:val="0"/>
              <w:marTop w:val="0"/>
              <w:marBottom w:val="0"/>
              <w:divBdr>
                <w:top w:val="none" w:sz="0" w:space="0" w:color="auto"/>
                <w:left w:val="none" w:sz="0" w:space="0" w:color="auto"/>
                <w:bottom w:val="none" w:sz="0" w:space="0" w:color="auto"/>
                <w:right w:val="none" w:sz="0" w:space="0" w:color="auto"/>
              </w:divBdr>
            </w:div>
            <w:div w:id="606547745">
              <w:marLeft w:val="0"/>
              <w:marRight w:val="0"/>
              <w:marTop w:val="0"/>
              <w:marBottom w:val="0"/>
              <w:divBdr>
                <w:top w:val="none" w:sz="0" w:space="0" w:color="auto"/>
                <w:left w:val="none" w:sz="0" w:space="0" w:color="auto"/>
                <w:bottom w:val="none" w:sz="0" w:space="0" w:color="auto"/>
                <w:right w:val="none" w:sz="0" w:space="0" w:color="auto"/>
              </w:divBdr>
            </w:div>
            <w:div w:id="634873102">
              <w:marLeft w:val="0"/>
              <w:marRight w:val="0"/>
              <w:marTop w:val="0"/>
              <w:marBottom w:val="0"/>
              <w:divBdr>
                <w:top w:val="none" w:sz="0" w:space="0" w:color="auto"/>
                <w:left w:val="none" w:sz="0" w:space="0" w:color="auto"/>
                <w:bottom w:val="none" w:sz="0" w:space="0" w:color="auto"/>
                <w:right w:val="none" w:sz="0" w:space="0" w:color="auto"/>
              </w:divBdr>
            </w:div>
            <w:div w:id="758984340">
              <w:marLeft w:val="0"/>
              <w:marRight w:val="0"/>
              <w:marTop w:val="0"/>
              <w:marBottom w:val="0"/>
              <w:divBdr>
                <w:top w:val="none" w:sz="0" w:space="0" w:color="auto"/>
                <w:left w:val="none" w:sz="0" w:space="0" w:color="auto"/>
                <w:bottom w:val="none" w:sz="0" w:space="0" w:color="auto"/>
                <w:right w:val="none" w:sz="0" w:space="0" w:color="auto"/>
              </w:divBdr>
            </w:div>
            <w:div w:id="1028290787">
              <w:marLeft w:val="0"/>
              <w:marRight w:val="0"/>
              <w:marTop w:val="0"/>
              <w:marBottom w:val="0"/>
              <w:divBdr>
                <w:top w:val="none" w:sz="0" w:space="0" w:color="auto"/>
                <w:left w:val="none" w:sz="0" w:space="0" w:color="auto"/>
                <w:bottom w:val="none" w:sz="0" w:space="0" w:color="auto"/>
                <w:right w:val="none" w:sz="0" w:space="0" w:color="auto"/>
              </w:divBdr>
            </w:div>
            <w:div w:id="1059984699">
              <w:marLeft w:val="0"/>
              <w:marRight w:val="0"/>
              <w:marTop w:val="0"/>
              <w:marBottom w:val="0"/>
              <w:divBdr>
                <w:top w:val="none" w:sz="0" w:space="0" w:color="auto"/>
                <w:left w:val="none" w:sz="0" w:space="0" w:color="auto"/>
                <w:bottom w:val="none" w:sz="0" w:space="0" w:color="auto"/>
                <w:right w:val="none" w:sz="0" w:space="0" w:color="auto"/>
              </w:divBdr>
            </w:div>
            <w:div w:id="1221483210">
              <w:marLeft w:val="0"/>
              <w:marRight w:val="0"/>
              <w:marTop w:val="0"/>
              <w:marBottom w:val="0"/>
              <w:divBdr>
                <w:top w:val="none" w:sz="0" w:space="0" w:color="auto"/>
                <w:left w:val="none" w:sz="0" w:space="0" w:color="auto"/>
                <w:bottom w:val="none" w:sz="0" w:space="0" w:color="auto"/>
                <w:right w:val="none" w:sz="0" w:space="0" w:color="auto"/>
              </w:divBdr>
            </w:div>
            <w:div w:id="1240823885">
              <w:marLeft w:val="0"/>
              <w:marRight w:val="0"/>
              <w:marTop w:val="0"/>
              <w:marBottom w:val="0"/>
              <w:divBdr>
                <w:top w:val="none" w:sz="0" w:space="0" w:color="auto"/>
                <w:left w:val="none" w:sz="0" w:space="0" w:color="auto"/>
                <w:bottom w:val="none" w:sz="0" w:space="0" w:color="auto"/>
                <w:right w:val="none" w:sz="0" w:space="0" w:color="auto"/>
              </w:divBdr>
            </w:div>
            <w:div w:id="1320768987">
              <w:marLeft w:val="0"/>
              <w:marRight w:val="0"/>
              <w:marTop w:val="0"/>
              <w:marBottom w:val="0"/>
              <w:divBdr>
                <w:top w:val="none" w:sz="0" w:space="0" w:color="auto"/>
                <w:left w:val="none" w:sz="0" w:space="0" w:color="auto"/>
                <w:bottom w:val="none" w:sz="0" w:space="0" w:color="auto"/>
                <w:right w:val="none" w:sz="0" w:space="0" w:color="auto"/>
              </w:divBdr>
            </w:div>
            <w:div w:id="1539388478">
              <w:marLeft w:val="0"/>
              <w:marRight w:val="0"/>
              <w:marTop w:val="0"/>
              <w:marBottom w:val="0"/>
              <w:divBdr>
                <w:top w:val="none" w:sz="0" w:space="0" w:color="auto"/>
                <w:left w:val="none" w:sz="0" w:space="0" w:color="auto"/>
                <w:bottom w:val="none" w:sz="0" w:space="0" w:color="auto"/>
                <w:right w:val="none" w:sz="0" w:space="0" w:color="auto"/>
              </w:divBdr>
            </w:div>
            <w:div w:id="1713075503">
              <w:marLeft w:val="0"/>
              <w:marRight w:val="0"/>
              <w:marTop w:val="0"/>
              <w:marBottom w:val="0"/>
              <w:divBdr>
                <w:top w:val="none" w:sz="0" w:space="0" w:color="auto"/>
                <w:left w:val="none" w:sz="0" w:space="0" w:color="auto"/>
                <w:bottom w:val="none" w:sz="0" w:space="0" w:color="auto"/>
                <w:right w:val="none" w:sz="0" w:space="0" w:color="auto"/>
              </w:divBdr>
            </w:div>
            <w:div w:id="1785073036">
              <w:marLeft w:val="0"/>
              <w:marRight w:val="0"/>
              <w:marTop w:val="0"/>
              <w:marBottom w:val="0"/>
              <w:divBdr>
                <w:top w:val="none" w:sz="0" w:space="0" w:color="auto"/>
                <w:left w:val="none" w:sz="0" w:space="0" w:color="auto"/>
                <w:bottom w:val="none" w:sz="0" w:space="0" w:color="auto"/>
                <w:right w:val="none" w:sz="0" w:space="0" w:color="auto"/>
              </w:divBdr>
            </w:div>
            <w:div w:id="211802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6332">
      <w:bodyDiv w:val="1"/>
      <w:marLeft w:val="0"/>
      <w:marRight w:val="0"/>
      <w:marTop w:val="0"/>
      <w:marBottom w:val="0"/>
      <w:divBdr>
        <w:top w:val="none" w:sz="0" w:space="0" w:color="auto"/>
        <w:left w:val="none" w:sz="0" w:space="0" w:color="auto"/>
        <w:bottom w:val="none" w:sz="0" w:space="0" w:color="auto"/>
        <w:right w:val="none" w:sz="0" w:space="0" w:color="auto"/>
      </w:divBdr>
    </w:div>
    <w:div w:id="1300837196">
      <w:bodyDiv w:val="1"/>
      <w:marLeft w:val="0"/>
      <w:marRight w:val="0"/>
      <w:marTop w:val="0"/>
      <w:marBottom w:val="0"/>
      <w:divBdr>
        <w:top w:val="none" w:sz="0" w:space="0" w:color="auto"/>
        <w:left w:val="none" w:sz="0" w:space="0" w:color="auto"/>
        <w:bottom w:val="none" w:sz="0" w:space="0" w:color="auto"/>
        <w:right w:val="none" w:sz="0" w:space="0" w:color="auto"/>
      </w:divBdr>
    </w:div>
    <w:div w:id="1316059605">
      <w:bodyDiv w:val="1"/>
      <w:marLeft w:val="0"/>
      <w:marRight w:val="0"/>
      <w:marTop w:val="0"/>
      <w:marBottom w:val="0"/>
      <w:divBdr>
        <w:top w:val="none" w:sz="0" w:space="0" w:color="auto"/>
        <w:left w:val="none" w:sz="0" w:space="0" w:color="auto"/>
        <w:bottom w:val="none" w:sz="0" w:space="0" w:color="auto"/>
        <w:right w:val="none" w:sz="0" w:space="0" w:color="auto"/>
      </w:divBdr>
    </w:div>
    <w:div w:id="1339506727">
      <w:bodyDiv w:val="1"/>
      <w:marLeft w:val="0"/>
      <w:marRight w:val="0"/>
      <w:marTop w:val="0"/>
      <w:marBottom w:val="0"/>
      <w:divBdr>
        <w:top w:val="none" w:sz="0" w:space="0" w:color="auto"/>
        <w:left w:val="none" w:sz="0" w:space="0" w:color="auto"/>
        <w:bottom w:val="none" w:sz="0" w:space="0" w:color="auto"/>
        <w:right w:val="none" w:sz="0" w:space="0" w:color="auto"/>
      </w:divBdr>
      <w:divsChild>
        <w:div w:id="975523711">
          <w:marLeft w:val="0"/>
          <w:marRight w:val="0"/>
          <w:marTop w:val="0"/>
          <w:marBottom w:val="0"/>
          <w:divBdr>
            <w:top w:val="none" w:sz="0" w:space="0" w:color="auto"/>
            <w:left w:val="none" w:sz="0" w:space="0" w:color="auto"/>
            <w:bottom w:val="none" w:sz="0" w:space="0" w:color="auto"/>
            <w:right w:val="none" w:sz="0" w:space="0" w:color="auto"/>
          </w:divBdr>
          <w:divsChild>
            <w:div w:id="115026226">
              <w:marLeft w:val="0"/>
              <w:marRight w:val="0"/>
              <w:marTop w:val="0"/>
              <w:marBottom w:val="0"/>
              <w:divBdr>
                <w:top w:val="none" w:sz="0" w:space="0" w:color="auto"/>
                <w:left w:val="none" w:sz="0" w:space="0" w:color="auto"/>
                <w:bottom w:val="none" w:sz="0" w:space="0" w:color="auto"/>
                <w:right w:val="none" w:sz="0" w:space="0" w:color="auto"/>
              </w:divBdr>
            </w:div>
            <w:div w:id="162167463">
              <w:marLeft w:val="0"/>
              <w:marRight w:val="0"/>
              <w:marTop w:val="0"/>
              <w:marBottom w:val="0"/>
              <w:divBdr>
                <w:top w:val="none" w:sz="0" w:space="0" w:color="auto"/>
                <w:left w:val="none" w:sz="0" w:space="0" w:color="auto"/>
                <w:bottom w:val="none" w:sz="0" w:space="0" w:color="auto"/>
                <w:right w:val="none" w:sz="0" w:space="0" w:color="auto"/>
              </w:divBdr>
            </w:div>
            <w:div w:id="203562943">
              <w:marLeft w:val="0"/>
              <w:marRight w:val="0"/>
              <w:marTop w:val="0"/>
              <w:marBottom w:val="0"/>
              <w:divBdr>
                <w:top w:val="none" w:sz="0" w:space="0" w:color="auto"/>
                <w:left w:val="none" w:sz="0" w:space="0" w:color="auto"/>
                <w:bottom w:val="none" w:sz="0" w:space="0" w:color="auto"/>
                <w:right w:val="none" w:sz="0" w:space="0" w:color="auto"/>
              </w:divBdr>
            </w:div>
            <w:div w:id="854074045">
              <w:marLeft w:val="0"/>
              <w:marRight w:val="0"/>
              <w:marTop w:val="0"/>
              <w:marBottom w:val="0"/>
              <w:divBdr>
                <w:top w:val="none" w:sz="0" w:space="0" w:color="auto"/>
                <w:left w:val="none" w:sz="0" w:space="0" w:color="auto"/>
                <w:bottom w:val="none" w:sz="0" w:space="0" w:color="auto"/>
                <w:right w:val="none" w:sz="0" w:space="0" w:color="auto"/>
              </w:divBdr>
            </w:div>
            <w:div w:id="860241639">
              <w:marLeft w:val="0"/>
              <w:marRight w:val="0"/>
              <w:marTop w:val="0"/>
              <w:marBottom w:val="0"/>
              <w:divBdr>
                <w:top w:val="none" w:sz="0" w:space="0" w:color="auto"/>
                <w:left w:val="none" w:sz="0" w:space="0" w:color="auto"/>
                <w:bottom w:val="none" w:sz="0" w:space="0" w:color="auto"/>
                <w:right w:val="none" w:sz="0" w:space="0" w:color="auto"/>
              </w:divBdr>
            </w:div>
            <w:div w:id="999230107">
              <w:marLeft w:val="0"/>
              <w:marRight w:val="0"/>
              <w:marTop w:val="0"/>
              <w:marBottom w:val="0"/>
              <w:divBdr>
                <w:top w:val="none" w:sz="0" w:space="0" w:color="auto"/>
                <w:left w:val="none" w:sz="0" w:space="0" w:color="auto"/>
                <w:bottom w:val="none" w:sz="0" w:space="0" w:color="auto"/>
                <w:right w:val="none" w:sz="0" w:space="0" w:color="auto"/>
              </w:divBdr>
            </w:div>
            <w:div w:id="1016274564">
              <w:marLeft w:val="0"/>
              <w:marRight w:val="0"/>
              <w:marTop w:val="0"/>
              <w:marBottom w:val="0"/>
              <w:divBdr>
                <w:top w:val="none" w:sz="0" w:space="0" w:color="auto"/>
                <w:left w:val="none" w:sz="0" w:space="0" w:color="auto"/>
                <w:bottom w:val="none" w:sz="0" w:space="0" w:color="auto"/>
                <w:right w:val="none" w:sz="0" w:space="0" w:color="auto"/>
              </w:divBdr>
            </w:div>
            <w:div w:id="1131559069">
              <w:marLeft w:val="0"/>
              <w:marRight w:val="0"/>
              <w:marTop w:val="0"/>
              <w:marBottom w:val="0"/>
              <w:divBdr>
                <w:top w:val="none" w:sz="0" w:space="0" w:color="auto"/>
                <w:left w:val="none" w:sz="0" w:space="0" w:color="auto"/>
                <w:bottom w:val="none" w:sz="0" w:space="0" w:color="auto"/>
                <w:right w:val="none" w:sz="0" w:space="0" w:color="auto"/>
              </w:divBdr>
            </w:div>
            <w:div w:id="1385252397">
              <w:marLeft w:val="0"/>
              <w:marRight w:val="0"/>
              <w:marTop w:val="0"/>
              <w:marBottom w:val="0"/>
              <w:divBdr>
                <w:top w:val="none" w:sz="0" w:space="0" w:color="auto"/>
                <w:left w:val="none" w:sz="0" w:space="0" w:color="auto"/>
                <w:bottom w:val="none" w:sz="0" w:space="0" w:color="auto"/>
                <w:right w:val="none" w:sz="0" w:space="0" w:color="auto"/>
              </w:divBdr>
            </w:div>
            <w:div w:id="1564679731">
              <w:marLeft w:val="0"/>
              <w:marRight w:val="0"/>
              <w:marTop w:val="0"/>
              <w:marBottom w:val="0"/>
              <w:divBdr>
                <w:top w:val="none" w:sz="0" w:space="0" w:color="auto"/>
                <w:left w:val="none" w:sz="0" w:space="0" w:color="auto"/>
                <w:bottom w:val="none" w:sz="0" w:space="0" w:color="auto"/>
                <w:right w:val="none" w:sz="0" w:space="0" w:color="auto"/>
              </w:divBdr>
            </w:div>
            <w:div w:id="1628928100">
              <w:marLeft w:val="0"/>
              <w:marRight w:val="0"/>
              <w:marTop w:val="0"/>
              <w:marBottom w:val="0"/>
              <w:divBdr>
                <w:top w:val="none" w:sz="0" w:space="0" w:color="auto"/>
                <w:left w:val="none" w:sz="0" w:space="0" w:color="auto"/>
                <w:bottom w:val="none" w:sz="0" w:space="0" w:color="auto"/>
                <w:right w:val="none" w:sz="0" w:space="0" w:color="auto"/>
              </w:divBdr>
            </w:div>
            <w:div w:id="1884707956">
              <w:marLeft w:val="0"/>
              <w:marRight w:val="0"/>
              <w:marTop w:val="0"/>
              <w:marBottom w:val="0"/>
              <w:divBdr>
                <w:top w:val="none" w:sz="0" w:space="0" w:color="auto"/>
                <w:left w:val="none" w:sz="0" w:space="0" w:color="auto"/>
                <w:bottom w:val="none" w:sz="0" w:space="0" w:color="auto"/>
                <w:right w:val="none" w:sz="0" w:space="0" w:color="auto"/>
              </w:divBdr>
            </w:div>
            <w:div w:id="1936791389">
              <w:marLeft w:val="0"/>
              <w:marRight w:val="0"/>
              <w:marTop w:val="0"/>
              <w:marBottom w:val="0"/>
              <w:divBdr>
                <w:top w:val="none" w:sz="0" w:space="0" w:color="auto"/>
                <w:left w:val="none" w:sz="0" w:space="0" w:color="auto"/>
                <w:bottom w:val="none" w:sz="0" w:space="0" w:color="auto"/>
                <w:right w:val="none" w:sz="0" w:space="0" w:color="auto"/>
              </w:divBdr>
            </w:div>
            <w:div w:id="20031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3861">
      <w:bodyDiv w:val="1"/>
      <w:marLeft w:val="0"/>
      <w:marRight w:val="0"/>
      <w:marTop w:val="0"/>
      <w:marBottom w:val="0"/>
      <w:divBdr>
        <w:top w:val="none" w:sz="0" w:space="0" w:color="auto"/>
        <w:left w:val="none" w:sz="0" w:space="0" w:color="auto"/>
        <w:bottom w:val="none" w:sz="0" w:space="0" w:color="auto"/>
        <w:right w:val="none" w:sz="0" w:space="0" w:color="auto"/>
      </w:divBdr>
    </w:div>
    <w:div w:id="1419253005">
      <w:bodyDiv w:val="1"/>
      <w:marLeft w:val="0"/>
      <w:marRight w:val="0"/>
      <w:marTop w:val="0"/>
      <w:marBottom w:val="0"/>
      <w:divBdr>
        <w:top w:val="none" w:sz="0" w:space="0" w:color="auto"/>
        <w:left w:val="none" w:sz="0" w:space="0" w:color="auto"/>
        <w:bottom w:val="none" w:sz="0" w:space="0" w:color="auto"/>
        <w:right w:val="none" w:sz="0" w:space="0" w:color="auto"/>
      </w:divBdr>
    </w:div>
    <w:div w:id="1430468899">
      <w:bodyDiv w:val="1"/>
      <w:marLeft w:val="0"/>
      <w:marRight w:val="0"/>
      <w:marTop w:val="0"/>
      <w:marBottom w:val="0"/>
      <w:divBdr>
        <w:top w:val="none" w:sz="0" w:space="0" w:color="auto"/>
        <w:left w:val="none" w:sz="0" w:space="0" w:color="auto"/>
        <w:bottom w:val="none" w:sz="0" w:space="0" w:color="auto"/>
        <w:right w:val="none" w:sz="0" w:space="0" w:color="auto"/>
      </w:divBdr>
    </w:div>
    <w:div w:id="1433011984">
      <w:bodyDiv w:val="1"/>
      <w:marLeft w:val="0"/>
      <w:marRight w:val="0"/>
      <w:marTop w:val="0"/>
      <w:marBottom w:val="0"/>
      <w:divBdr>
        <w:top w:val="none" w:sz="0" w:space="0" w:color="auto"/>
        <w:left w:val="none" w:sz="0" w:space="0" w:color="auto"/>
        <w:bottom w:val="none" w:sz="0" w:space="0" w:color="auto"/>
        <w:right w:val="none" w:sz="0" w:space="0" w:color="auto"/>
      </w:divBdr>
    </w:div>
    <w:div w:id="1437671276">
      <w:bodyDiv w:val="1"/>
      <w:marLeft w:val="0"/>
      <w:marRight w:val="0"/>
      <w:marTop w:val="0"/>
      <w:marBottom w:val="0"/>
      <w:divBdr>
        <w:top w:val="none" w:sz="0" w:space="0" w:color="auto"/>
        <w:left w:val="none" w:sz="0" w:space="0" w:color="auto"/>
        <w:bottom w:val="none" w:sz="0" w:space="0" w:color="auto"/>
        <w:right w:val="none" w:sz="0" w:space="0" w:color="auto"/>
      </w:divBdr>
    </w:div>
    <w:div w:id="1438253639">
      <w:bodyDiv w:val="1"/>
      <w:marLeft w:val="0"/>
      <w:marRight w:val="0"/>
      <w:marTop w:val="0"/>
      <w:marBottom w:val="0"/>
      <w:divBdr>
        <w:top w:val="none" w:sz="0" w:space="0" w:color="auto"/>
        <w:left w:val="none" w:sz="0" w:space="0" w:color="auto"/>
        <w:bottom w:val="none" w:sz="0" w:space="0" w:color="auto"/>
        <w:right w:val="none" w:sz="0" w:space="0" w:color="auto"/>
      </w:divBdr>
    </w:div>
    <w:div w:id="1459302607">
      <w:bodyDiv w:val="1"/>
      <w:marLeft w:val="0"/>
      <w:marRight w:val="0"/>
      <w:marTop w:val="0"/>
      <w:marBottom w:val="0"/>
      <w:divBdr>
        <w:top w:val="none" w:sz="0" w:space="0" w:color="auto"/>
        <w:left w:val="none" w:sz="0" w:space="0" w:color="auto"/>
        <w:bottom w:val="none" w:sz="0" w:space="0" w:color="auto"/>
        <w:right w:val="none" w:sz="0" w:space="0" w:color="auto"/>
      </w:divBdr>
    </w:div>
    <w:div w:id="1466853798">
      <w:bodyDiv w:val="1"/>
      <w:marLeft w:val="0"/>
      <w:marRight w:val="0"/>
      <w:marTop w:val="0"/>
      <w:marBottom w:val="0"/>
      <w:divBdr>
        <w:top w:val="none" w:sz="0" w:space="0" w:color="auto"/>
        <w:left w:val="none" w:sz="0" w:space="0" w:color="auto"/>
        <w:bottom w:val="none" w:sz="0" w:space="0" w:color="auto"/>
        <w:right w:val="none" w:sz="0" w:space="0" w:color="auto"/>
      </w:divBdr>
    </w:div>
    <w:div w:id="1484732004">
      <w:bodyDiv w:val="1"/>
      <w:marLeft w:val="0"/>
      <w:marRight w:val="0"/>
      <w:marTop w:val="0"/>
      <w:marBottom w:val="0"/>
      <w:divBdr>
        <w:top w:val="none" w:sz="0" w:space="0" w:color="auto"/>
        <w:left w:val="none" w:sz="0" w:space="0" w:color="auto"/>
        <w:bottom w:val="none" w:sz="0" w:space="0" w:color="auto"/>
        <w:right w:val="none" w:sz="0" w:space="0" w:color="auto"/>
      </w:divBdr>
      <w:divsChild>
        <w:div w:id="1176771114">
          <w:marLeft w:val="0"/>
          <w:marRight w:val="0"/>
          <w:marTop w:val="0"/>
          <w:marBottom w:val="0"/>
          <w:divBdr>
            <w:top w:val="none" w:sz="0" w:space="0" w:color="auto"/>
            <w:left w:val="none" w:sz="0" w:space="0" w:color="auto"/>
            <w:bottom w:val="none" w:sz="0" w:space="0" w:color="auto"/>
            <w:right w:val="none" w:sz="0" w:space="0" w:color="auto"/>
          </w:divBdr>
          <w:divsChild>
            <w:div w:id="951742407">
              <w:marLeft w:val="0"/>
              <w:marRight w:val="0"/>
              <w:marTop w:val="0"/>
              <w:marBottom w:val="0"/>
              <w:divBdr>
                <w:top w:val="none" w:sz="0" w:space="0" w:color="auto"/>
                <w:left w:val="none" w:sz="0" w:space="0" w:color="auto"/>
                <w:bottom w:val="none" w:sz="0" w:space="0" w:color="auto"/>
                <w:right w:val="none" w:sz="0" w:space="0" w:color="auto"/>
              </w:divBdr>
              <w:divsChild>
                <w:div w:id="220871065">
                  <w:marLeft w:val="0"/>
                  <w:marRight w:val="0"/>
                  <w:marTop w:val="0"/>
                  <w:marBottom w:val="0"/>
                  <w:divBdr>
                    <w:top w:val="none" w:sz="0" w:space="0" w:color="auto"/>
                    <w:left w:val="none" w:sz="0" w:space="0" w:color="auto"/>
                    <w:bottom w:val="none" w:sz="0" w:space="0" w:color="auto"/>
                    <w:right w:val="none" w:sz="0" w:space="0" w:color="auto"/>
                  </w:divBdr>
                  <w:divsChild>
                    <w:div w:id="207547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760020">
      <w:bodyDiv w:val="1"/>
      <w:marLeft w:val="0"/>
      <w:marRight w:val="0"/>
      <w:marTop w:val="0"/>
      <w:marBottom w:val="0"/>
      <w:divBdr>
        <w:top w:val="none" w:sz="0" w:space="0" w:color="auto"/>
        <w:left w:val="none" w:sz="0" w:space="0" w:color="auto"/>
        <w:bottom w:val="none" w:sz="0" w:space="0" w:color="auto"/>
        <w:right w:val="none" w:sz="0" w:space="0" w:color="auto"/>
      </w:divBdr>
    </w:div>
    <w:div w:id="1498813178">
      <w:bodyDiv w:val="1"/>
      <w:marLeft w:val="0"/>
      <w:marRight w:val="0"/>
      <w:marTop w:val="0"/>
      <w:marBottom w:val="0"/>
      <w:divBdr>
        <w:top w:val="none" w:sz="0" w:space="0" w:color="auto"/>
        <w:left w:val="none" w:sz="0" w:space="0" w:color="auto"/>
        <w:bottom w:val="none" w:sz="0" w:space="0" w:color="auto"/>
        <w:right w:val="none" w:sz="0" w:space="0" w:color="auto"/>
      </w:divBdr>
      <w:divsChild>
        <w:div w:id="2074548161">
          <w:marLeft w:val="0"/>
          <w:marRight w:val="0"/>
          <w:marTop w:val="0"/>
          <w:marBottom w:val="0"/>
          <w:divBdr>
            <w:top w:val="none" w:sz="0" w:space="0" w:color="auto"/>
            <w:left w:val="none" w:sz="0" w:space="0" w:color="auto"/>
            <w:bottom w:val="none" w:sz="0" w:space="0" w:color="auto"/>
            <w:right w:val="none" w:sz="0" w:space="0" w:color="auto"/>
          </w:divBdr>
          <w:divsChild>
            <w:div w:id="72555373">
              <w:marLeft w:val="0"/>
              <w:marRight w:val="0"/>
              <w:marTop w:val="0"/>
              <w:marBottom w:val="0"/>
              <w:divBdr>
                <w:top w:val="none" w:sz="0" w:space="0" w:color="auto"/>
                <w:left w:val="none" w:sz="0" w:space="0" w:color="auto"/>
                <w:bottom w:val="none" w:sz="0" w:space="0" w:color="auto"/>
                <w:right w:val="none" w:sz="0" w:space="0" w:color="auto"/>
              </w:divBdr>
            </w:div>
            <w:div w:id="301538933">
              <w:marLeft w:val="0"/>
              <w:marRight w:val="0"/>
              <w:marTop w:val="0"/>
              <w:marBottom w:val="0"/>
              <w:divBdr>
                <w:top w:val="none" w:sz="0" w:space="0" w:color="auto"/>
                <w:left w:val="none" w:sz="0" w:space="0" w:color="auto"/>
                <w:bottom w:val="none" w:sz="0" w:space="0" w:color="auto"/>
                <w:right w:val="none" w:sz="0" w:space="0" w:color="auto"/>
              </w:divBdr>
            </w:div>
            <w:div w:id="517475833">
              <w:marLeft w:val="0"/>
              <w:marRight w:val="0"/>
              <w:marTop w:val="0"/>
              <w:marBottom w:val="0"/>
              <w:divBdr>
                <w:top w:val="none" w:sz="0" w:space="0" w:color="auto"/>
                <w:left w:val="none" w:sz="0" w:space="0" w:color="auto"/>
                <w:bottom w:val="none" w:sz="0" w:space="0" w:color="auto"/>
                <w:right w:val="none" w:sz="0" w:space="0" w:color="auto"/>
              </w:divBdr>
            </w:div>
            <w:div w:id="527791872">
              <w:marLeft w:val="0"/>
              <w:marRight w:val="0"/>
              <w:marTop w:val="0"/>
              <w:marBottom w:val="0"/>
              <w:divBdr>
                <w:top w:val="none" w:sz="0" w:space="0" w:color="auto"/>
                <w:left w:val="none" w:sz="0" w:space="0" w:color="auto"/>
                <w:bottom w:val="none" w:sz="0" w:space="0" w:color="auto"/>
                <w:right w:val="none" w:sz="0" w:space="0" w:color="auto"/>
              </w:divBdr>
            </w:div>
            <w:div w:id="681710980">
              <w:marLeft w:val="0"/>
              <w:marRight w:val="0"/>
              <w:marTop w:val="0"/>
              <w:marBottom w:val="0"/>
              <w:divBdr>
                <w:top w:val="none" w:sz="0" w:space="0" w:color="auto"/>
                <w:left w:val="none" w:sz="0" w:space="0" w:color="auto"/>
                <w:bottom w:val="none" w:sz="0" w:space="0" w:color="auto"/>
                <w:right w:val="none" w:sz="0" w:space="0" w:color="auto"/>
              </w:divBdr>
            </w:div>
            <w:div w:id="732510589">
              <w:marLeft w:val="0"/>
              <w:marRight w:val="0"/>
              <w:marTop w:val="0"/>
              <w:marBottom w:val="0"/>
              <w:divBdr>
                <w:top w:val="none" w:sz="0" w:space="0" w:color="auto"/>
                <w:left w:val="none" w:sz="0" w:space="0" w:color="auto"/>
                <w:bottom w:val="none" w:sz="0" w:space="0" w:color="auto"/>
                <w:right w:val="none" w:sz="0" w:space="0" w:color="auto"/>
              </w:divBdr>
            </w:div>
            <w:div w:id="895428893">
              <w:marLeft w:val="0"/>
              <w:marRight w:val="0"/>
              <w:marTop w:val="0"/>
              <w:marBottom w:val="0"/>
              <w:divBdr>
                <w:top w:val="none" w:sz="0" w:space="0" w:color="auto"/>
                <w:left w:val="none" w:sz="0" w:space="0" w:color="auto"/>
                <w:bottom w:val="none" w:sz="0" w:space="0" w:color="auto"/>
                <w:right w:val="none" w:sz="0" w:space="0" w:color="auto"/>
              </w:divBdr>
            </w:div>
            <w:div w:id="946472294">
              <w:marLeft w:val="0"/>
              <w:marRight w:val="0"/>
              <w:marTop w:val="0"/>
              <w:marBottom w:val="0"/>
              <w:divBdr>
                <w:top w:val="none" w:sz="0" w:space="0" w:color="auto"/>
                <w:left w:val="none" w:sz="0" w:space="0" w:color="auto"/>
                <w:bottom w:val="none" w:sz="0" w:space="0" w:color="auto"/>
                <w:right w:val="none" w:sz="0" w:space="0" w:color="auto"/>
              </w:divBdr>
            </w:div>
            <w:div w:id="1070998847">
              <w:marLeft w:val="0"/>
              <w:marRight w:val="0"/>
              <w:marTop w:val="0"/>
              <w:marBottom w:val="0"/>
              <w:divBdr>
                <w:top w:val="none" w:sz="0" w:space="0" w:color="auto"/>
                <w:left w:val="none" w:sz="0" w:space="0" w:color="auto"/>
                <w:bottom w:val="none" w:sz="0" w:space="0" w:color="auto"/>
                <w:right w:val="none" w:sz="0" w:space="0" w:color="auto"/>
              </w:divBdr>
            </w:div>
            <w:div w:id="1398357726">
              <w:marLeft w:val="0"/>
              <w:marRight w:val="0"/>
              <w:marTop w:val="0"/>
              <w:marBottom w:val="0"/>
              <w:divBdr>
                <w:top w:val="none" w:sz="0" w:space="0" w:color="auto"/>
                <w:left w:val="none" w:sz="0" w:space="0" w:color="auto"/>
                <w:bottom w:val="none" w:sz="0" w:space="0" w:color="auto"/>
                <w:right w:val="none" w:sz="0" w:space="0" w:color="auto"/>
              </w:divBdr>
            </w:div>
            <w:div w:id="1798134121">
              <w:marLeft w:val="0"/>
              <w:marRight w:val="0"/>
              <w:marTop w:val="0"/>
              <w:marBottom w:val="0"/>
              <w:divBdr>
                <w:top w:val="none" w:sz="0" w:space="0" w:color="auto"/>
                <w:left w:val="none" w:sz="0" w:space="0" w:color="auto"/>
                <w:bottom w:val="none" w:sz="0" w:space="0" w:color="auto"/>
                <w:right w:val="none" w:sz="0" w:space="0" w:color="auto"/>
              </w:divBdr>
            </w:div>
            <w:div w:id="1809014615">
              <w:marLeft w:val="0"/>
              <w:marRight w:val="0"/>
              <w:marTop w:val="0"/>
              <w:marBottom w:val="0"/>
              <w:divBdr>
                <w:top w:val="none" w:sz="0" w:space="0" w:color="auto"/>
                <w:left w:val="none" w:sz="0" w:space="0" w:color="auto"/>
                <w:bottom w:val="none" w:sz="0" w:space="0" w:color="auto"/>
                <w:right w:val="none" w:sz="0" w:space="0" w:color="auto"/>
              </w:divBdr>
            </w:div>
            <w:div w:id="1980918075">
              <w:marLeft w:val="0"/>
              <w:marRight w:val="0"/>
              <w:marTop w:val="0"/>
              <w:marBottom w:val="0"/>
              <w:divBdr>
                <w:top w:val="none" w:sz="0" w:space="0" w:color="auto"/>
                <w:left w:val="none" w:sz="0" w:space="0" w:color="auto"/>
                <w:bottom w:val="none" w:sz="0" w:space="0" w:color="auto"/>
                <w:right w:val="none" w:sz="0" w:space="0" w:color="auto"/>
              </w:divBdr>
            </w:div>
            <w:div w:id="21305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894">
      <w:bodyDiv w:val="1"/>
      <w:marLeft w:val="0"/>
      <w:marRight w:val="0"/>
      <w:marTop w:val="0"/>
      <w:marBottom w:val="0"/>
      <w:divBdr>
        <w:top w:val="none" w:sz="0" w:space="0" w:color="auto"/>
        <w:left w:val="none" w:sz="0" w:space="0" w:color="auto"/>
        <w:bottom w:val="none" w:sz="0" w:space="0" w:color="auto"/>
        <w:right w:val="none" w:sz="0" w:space="0" w:color="auto"/>
      </w:divBdr>
    </w:div>
    <w:div w:id="1525704362">
      <w:bodyDiv w:val="1"/>
      <w:marLeft w:val="0"/>
      <w:marRight w:val="0"/>
      <w:marTop w:val="0"/>
      <w:marBottom w:val="0"/>
      <w:divBdr>
        <w:top w:val="none" w:sz="0" w:space="0" w:color="auto"/>
        <w:left w:val="none" w:sz="0" w:space="0" w:color="auto"/>
        <w:bottom w:val="none" w:sz="0" w:space="0" w:color="auto"/>
        <w:right w:val="none" w:sz="0" w:space="0" w:color="auto"/>
      </w:divBdr>
    </w:div>
    <w:div w:id="1532719131">
      <w:bodyDiv w:val="1"/>
      <w:marLeft w:val="0"/>
      <w:marRight w:val="0"/>
      <w:marTop w:val="0"/>
      <w:marBottom w:val="0"/>
      <w:divBdr>
        <w:top w:val="none" w:sz="0" w:space="0" w:color="auto"/>
        <w:left w:val="none" w:sz="0" w:space="0" w:color="auto"/>
        <w:bottom w:val="none" w:sz="0" w:space="0" w:color="auto"/>
        <w:right w:val="none" w:sz="0" w:space="0" w:color="auto"/>
      </w:divBdr>
    </w:div>
    <w:div w:id="1542815446">
      <w:bodyDiv w:val="1"/>
      <w:marLeft w:val="0"/>
      <w:marRight w:val="0"/>
      <w:marTop w:val="0"/>
      <w:marBottom w:val="0"/>
      <w:divBdr>
        <w:top w:val="none" w:sz="0" w:space="0" w:color="auto"/>
        <w:left w:val="none" w:sz="0" w:space="0" w:color="auto"/>
        <w:bottom w:val="none" w:sz="0" w:space="0" w:color="auto"/>
        <w:right w:val="none" w:sz="0" w:space="0" w:color="auto"/>
      </w:divBdr>
    </w:div>
    <w:div w:id="1546794101">
      <w:bodyDiv w:val="1"/>
      <w:marLeft w:val="0"/>
      <w:marRight w:val="0"/>
      <w:marTop w:val="0"/>
      <w:marBottom w:val="0"/>
      <w:divBdr>
        <w:top w:val="none" w:sz="0" w:space="0" w:color="auto"/>
        <w:left w:val="none" w:sz="0" w:space="0" w:color="auto"/>
        <w:bottom w:val="none" w:sz="0" w:space="0" w:color="auto"/>
        <w:right w:val="none" w:sz="0" w:space="0" w:color="auto"/>
      </w:divBdr>
    </w:div>
    <w:div w:id="1555580584">
      <w:bodyDiv w:val="1"/>
      <w:marLeft w:val="0"/>
      <w:marRight w:val="0"/>
      <w:marTop w:val="0"/>
      <w:marBottom w:val="0"/>
      <w:divBdr>
        <w:top w:val="none" w:sz="0" w:space="0" w:color="auto"/>
        <w:left w:val="none" w:sz="0" w:space="0" w:color="auto"/>
        <w:bottom w:val="none" w:sz="0" w:space="0" w:color="auto"/>
        <w:right w:val="none" w:sz="0" w:space="0" w:color="auto"/>
      </w:divBdr>
    </w:div>
    <w:div w:id="1601528752">
      <w:bodyDiv w:val="1"/>
      <w:marLeft w:val="0"/>
      <w:marRight w:val="0"/>
      <w:marTop w:val="0"/>
      <w:marBottom w:val="0"/>
      <w:divBdr>
        <w:top w:val="none" w:sz="0" w:space="0" w:color="auto"/>
        <w:left w:val="none" w:sz="0" w:space="0" w:color="auto"/>
        <w:bottom w:val="none" w:sz="0" w:space="0" w:color="auto"/>
        <w:right w:val="none" w:sz="0" w:space="0" w:color="auto"/>
      </w:divBdr>
      <w:divsChild>
        <w:div w:id="1210533248">
          <w:marLeft w:val="0"/>
          <w:marRight w:val="0"/>
          <w:marTop w:val="0"/>
          <w:marBottom w:val="0"/>
          <w:divBdr>
            <w:top w:val="none" w:sz="0" w:space="0" w:color="auto"/>
            <w:left w:val="none" w:sz="0" w:space="0" w:color="auto"/>
            <w:bottom w:val="none" w:sz="0" w:space="0" w:color="auto"/>
            <w:right w:val="none" w:sz="0" w:space="0" w:color="auto"/>
          </w:divBdr>
          <w:divsChild>
            <w:div w:id="199702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501266">
      <w:bodyDiv w:val="1"/>
      <w:marLeft w:val="0"/>
      <w:marRight w:val="0"/>
      <w:marTop w:val="0"/>
      <w:marBottom w:val="0"/>
      <w:divBdr>
        <w:top w:val="none" w:sz="0" w:space="0" w:color="auto"/>
        <w:left w:val="none" w:sz="0" w:space="0" w:color="auto"/>
        <w:bottom w:val="none" w:sz="0" w:space="0" w:color="auto"/>
        <w:right w:val="none" w:sz="0" w:space="0" w:color="auto"/>
      </w:divBdr>
    </w:div>
    <w:div w:id="1641374885">
      <w:bodyDiv w:val="1"/>
      <w:marLeft w:val="0"/>
      <w:marRight w:val="0"/>
      <w:marTop w:val="0"/>
      <w:marBottom w:val="0"/>
      <w:divBdr>
        <w:top w:val="none" w:sz="0" w:space="0" w:color="auto"/>
        <w:left w:val="none" w:sz="0" w:space="0" w:color="auto"/>
        <w:bottom w:val="none" w:sz="0" w:space="0" w:color="auto"/>
        <w:right w:val="none" w:sz="0" w:space="0" w:color="auto"/>
      </w:divBdr>
    </w:div>
    <w:div w:id="1645352888">
      <w:bodyDiv w:val="1"/>
      <w:marLeft w:val="0"/>
      <w:marRight w:val="0"/>
      <w:marTop w:val="0"/>
      <w:marBottom w:val="0"/>
      <w:divBdr>
        <w:top w:val="none" w:sz="0" w:space="0" w:color="auto"/>
        <w:left w:val="none" w:sz="0" w:space="0" w:color="auto"/>
        <w:bottom w:val="none" w:sz="0" w:space="0" w:color="auto"/>
        <w:right w:val="none" w:sz="0" w:space="0" w:color="auto"/>
      </w:divBdr>
    </w:div>
    <w:div w:id="1645772798">
      <w:bodyDiv w:val="1"/>
      <w:marLeft w:val="0"/>
      <w:marRight w:val="0"/>
      <w:marTop w:val="0"/>
      <w:marBottom w:val="0"/>
      <w:divBdr>
        <w:top w:val="none" w:sz="0" w:space="0" w:color="auto"/>
        <w:left w:val="none" w:sz="0" w:space="0" w:color="auto"/>
        <w:bottom w:val="none" w:sz="0" w:space="0" w:color="auto"/>
        <w:right w:val="none" w:sz="0" w:space="0" w:color="auto"/>
      </w:divBdr>
    </w:div>
    <w:div w:id="1699433081">
      <w:bodyDiv w:val="1"/>
      <w:marLeft w:val="0"/>
      <w:marRight w:val="0"/>
      <w:marTop w:val="0"/>
      <w:marBottom w:val="0"/>
      <w:divBdr>
        <w:top w:val="none" w:sz="0" w:space="0" w:color="auto"/>
        <w:left w:val="none" w:sz="0" w:space="0" w:color="auto"/>
        <w:bottom w:val="none" w:sz="0" w:space="0" w:color="auto"/>
        <w:right w:val="none" w:sz="0" w:space="0" w:color="auto"/>
      </w:divBdr>
    </w:div>
    <w:div w:id="1735620967">
      <w:bodyDiv w:val="1"/>
      <w:marLeft w:val="0"/>
      <w:marRight w:val="0"/>
      <w:marTop w:val="0"/>
      <w:marBottom w:val="0"/>
      <w:divBdr>
        <w:top w:val="none" w:sz="0" w:space="0" w:color="auto"/>
        <w:left w:val="none" w:sz="0" w:space="0" w:color="auto"/>
        <w:bottom w:val="none" w:sz="0" w:space="0" w:color="auto"/>
        <w:right w:val="none" w:sz="0" w:space="0" w:color="auto"/>
      </w:divBdr>
    </w:div>
    <w:div w:id="1739479852">
      <w:bodyDiv w:val="1"/>
      <w:marLeft w:val="0"/>
      <w:marRight w:val="0"/>
      <w:marTop w:val="0"/>
      <w:marBottom w:val="0"/>
      <w:divBdr>
        <w:top w:val="none" w:sz="0" w:space="0" w:color="auto"/>
        <w:left w:val="none" w:sz="0" w:space="0" w:color="auto"/>
        <w:bottom w:val="none" w:sz="0" w:space="0" w:color="auto"/>
        <w:right w:val="none" w:sz="0" w:space="0" w:color="auto"/>
      </w:divBdr>
    </w:div>
    <w:div w:id="1750880799">
      <w:bodyDiv w:val="1"/>
      <w:marLeft w:val="0"/>
      <w:marRight w:val="0"/>
      <w:marTop w:val="0"/>
      <w:marBottom w:val="0"/>
      <w:divBdr>
        <w:top w:val="none" w:sz="0" w:space="0" w:color="auto"/>
        <w:left w:val="none" w:sz="0" w:space="0" w:color="auto"/>
        <w:bottom w:val="none" w:sz="0" w:space="0" w:color="auto"/>
        <w:right w:val="none" w:sz="0" w:space="0" w:color="auto"/>
      </w:divBdr>
    </w:div>
    <w:div w:id="1773932653">
      <w:bodyDiv w:val="1"/>
      <w:marLeft w:val="0"/>
      <w:marRight w:val="0"/>
      <w:marTop w:val="0"/>
      <w:marBottom w:val="0"/>
      <w:divBdr>
        <w:top w:val="none" w:sz="0" w:space="0" w:color="auto"/>
        <w:left w:val="none" w:sz="0" w:space="0" w:color="auto"/>
        <w:bottom w:val="none" w:sz="0" w:space="0" w:color="auto"/>
        <w:right w:val="none" w:sz="0" w:space="0" w:color="auto"/>
      </w:divBdr>
      <w:divsChild>
        <w:div w:id="597105435">
          <w:marLeft w:val="0"/>
          <w:marRight w:val="0"/>
          <w:marTop w:val="0"/>
          <w:marBottom w:val="0"/>
          <w:divBdr>
            <w:top w:val="none" w:sz="0" w:space="0" w:color="auto"/>
            <w:left w:val="none" w:sz="0" w:space="0" w:color="auto"/>
            <w:bottom w:val="none" w:sz="0" w:space="0" w:color="auto"/>
            <w:right w:val="none" w:sz="0" w:space="0" w:color="auto"/>
          </w:divBdr>
          <w:divsChild>
            <w:div w:id="1885174243">
              <w:marLeft w:val="0"/>
              <w:marRight w:val="0"/>
              <w:marTop w:val="0"/>
              <w:marBottom w:val="0"/>
              <w:divBdr>
                <w:top w:val="none" w:sz="0" w:space="0" w:color="auto"/>
                <w:left w:val="none" w:sz="0" w:space="0" w:color="auto"/>
                <w:bottom w:val="none" w:sz="0" w:space="0" w:color="auto"/>
                <w:right w:val="none" w:sz="0" w:space="0" w:color="auto"/>
              </w:divBdr>
            </w:div>
            <w:div w:id="883564347">
              <w:marLeft w:val="0"/>
              <w:marRight w:val="0"/>
              <w:marTop w:val="0"/>
              <w:marBottom w:val="0"/>
              <w:divBdr>
                <w:top w:val="none" w:sz="0" w:space="0" w:color="auto"/>
                <w:left w:val="none" w:sz="0" w:space="0" w:color="auto"/>
                <w:bottom w:val="none" w:sz="0" w:space="0" w:color="auto"/>
                <w:right w:val="none" w:sz="0" w:space="0" w:color="auto"/>
              </w:divBdr>
            </w:div>
            <w:div w:id="86063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4321">
      <w:bodyDiv w:val="1"/>
      <w:marLeft w:val="0"/>
      <w:marRight w:val="0"/>
      <w:marTop w:val="0"/>
      <w:marBottom w:val="0"/>
      <w:divBdr>
        <w:top w:val="none" w:sz="0" w:space="0" w:color="auto"/>
        <w:left w:val="none" w:sz="0" w:space="0" w:color="auto"/>
        <w:bottom w:val="none" w:sz="0" w:space="0" w:color="auto"/>
        <w:right w:val="none" w:sz="0" w:space="0" w:color="auto"/>
      </w:divBdr>
    </w:div>
    <w:div w:id="1802844112">
      <w:bodyDiv w:val="1"/>
      <w:marLeft w:val="0"/>
      <w:marRight w:val="0"/>
      <w:marTop w:val="0"/>
      <w:marBottom w:val="0"/>
      <w:divBdr>
        <w:top w:val="none" w:sz="0" w:space="0" w:color="auto"/>
        <w:left w:val="none" w:sz="0" w:space="0" w:color="auto"/>
        <w:bottom w:val="none" w:sz="0" w:space="0" w:color="auto"/>
        <w:right w:val="none" w:sz="0" w:space="0" w:color="auto"/>
      </w:divBdr>
    </w:div>
    <w:div w:id="1819030268">
      <w:bodyDiv w:val="1"/>
      <w:marLeft w:val="0"/>
      <w:marRight w:val="0"/>
      <w:marTop w:val="0"/>
      <w:marBottom w:val="0"/>
      <w:divBdr>
        <w:top w:val="none" w:sz="0" w:space="0" w:color="auto"/>
        <w:left w:val="none" w:sz="0" w:space="0" w:color="auto"/>
        <w:bottom w:val="none" w:sz="0" w:space="0" w:color="auto"/>
        <w:right w:val="none" w:sz="0" w:space="0" w:color="auto"/>
      </w:divBdr>
    </w:div>
    <w:div w:id="1836384831">
      <w:bodyDiv w:val="1"/>
      <w:marLeft w:val="0"/>
      <w:marRight w:val="0"/>
      <w:marTop w:val="0"/>
      <w:marBottom w:val="0"/>
      <w:divBdr>
        <w:top w:val="none" w:sz="0" w:space="0" w:color="auto"/>
        <w:left w:val="none" w:sz="0" w:space="0" w:color="auto"/>
        <w:bottom w:val="none" w:sz="0" w:space="0" w:color="auto"/>
        <w:right w:val="none" w:sz="0" w:space="0" w:color="auto"/>
      </w:divBdr>
    </w:div>
    <w:div w:id="1868180724">
      <w:bodyDiv w:val="1"/>
      <w:marLeft w:val="0"/>
      <w:marRight w:val="0"/>
      <w:marTop w:val="0"/>
      <w:marBottom w:val="0"/>
      <w:divBdr>
        <w:top w:val="none" w:sz="0" w:space="0" w:color="auto"/>
        <w:left w:val="none" w:sz="0" w:space="0" w:color="auto"/>
        <w:bottom w:val="none" w:sz="0" w:space="0" w:color="auto"/>
        <w:right w:val="none" w:sz="0" w:space="0" w:color="auto"/>
      </w:divBdr>
    </w:div>
    <w:div w:id="1895463397">
      <w:bodyDiv w:val="1"/>
      <w:marLeft w:val="0"/>
      <w:marRight w:val="0"/>
      <w:marTop w:val="0"/>
      <w:marBottom w:val="0"/>
      <w:divBdr>
        <w:top w:val="none" w:sz="0" w:space="0" w:color="auto"/>
        <w:left w:val="none" w:sz="0" w:space="0" w:color="auto"/>
        <w:bottom w:val="none" w:sz="0" w:space="0" w:color="auto"/>
        <w:right w:val="none" w:sz="0" w:space="0" w:color="auto"/>
      </w:divBdr>
    </w:div>
    <w:div w:id="1911580556">
      <w:bodyDiv w:val="1"/>
      <w:marLeft w:val="0"/>
      <w:marRight w:val="0"/>
      <w:marTop w:val="0"/>
      <w:marBottom w:val="0"/>
      <w:divBdr>
        <w:top w:val="none" w:sz="0" w:space="0" w:color="auto"/>
        <w:left w:val="none" w:sz="0" w:space="0" w:color="auto"/>
        <w:bottom w:val="none" w:sz="0" w:space="0" w:color="auto"/>
        <w:right w:val="none" w:sz="0" w:space="0" w:color="auto"/>
      </w:divBdr>
    </w:div>
    <w:div w:id="1921136993">
      <w:bodyDiv w:val="1"/>
      <w:marLeft w:val="0"/>
      <w:marRight w:val="0"/>
      <w:marTop w:val="0"/>
      <w:marBottom w:val="0"/>
      <w:divBdr>
        <w:top w:val="none" w:sz="0" w:space="0" w:color="auto"/>
        <w:left w:val="none" w:sz="0" w:space="0" w:color="auto"/>
        <w:bottom w:val="none" w:sz="0" w:space="0" w:color="auto"/>
        <w:right w:val="none" w:sz="0" w:space="0" w:color="auto"/>
      </w:divBdr>
    </w:div>
    <w:div w:id="1940870263">
      <w:bodyDiv w:val="1"/>
      <w:marLeft w:val="0"/>
      <w:marRight w:val="0"/>
      <w:marTop w:val="0"/>
      <w:marBottom w:val="0"/>
      <w:divBdr>
        <w:top w:val="none" w:sz="0" w:space="0" w:color="auto"/>
        <w:left w:val="none" w:sz="0" w:space="0" w:color="auto"/>
        <w:bottom w:val="none" w:sz="0" w:space="0" w:color="auto"/>
        <w:right w:val="none" w:sz="0" w:space="0" w:color="auto"/>
      </w:divBdr>
    </w:div>
    <w:div w:id="1986162831">
      <w:bodyDiv w:val="1"/>
      <w:marLeft w:val="0"/>
      <w:marRight w:val="0"/>
      <w:marTop w:val="0"/>
      <w:marBottom w:val="0"/>
      <w:divBdr>
        <w:top w:val="none" w:sz="0" w:space="0" w:color="auto"/>
        <w:left w:val="none" w:sz="0" w:space="0" w:color="auto"/>
        <w:bottom w:val="none" w:sz="0" w:space="0" w:color="auto"/>
        <w:right w:val="none" w:sz="0" w:space="0" w:color="auto"/>
      </w:divBdr>
    </w:div>
    <w:div w:id="1989089987">
      <w:bodyDiv w:val="1"/>
      <w:marLeft w:val="0"/>
      <w:marRight w:val="0"/>
      <w:marTop w:val="0"/>
      <w:marBottom w:val="0"/>
      <w:divBdr>
        <w:top w:val="none" w:sz="0" w:space="0" w:color="auto"/>
        <w:left w:val="none" w:sz="0" w:space="0" w:color="auto"/>
        <w:bottom w:val="none" w:sz="0" w:space="0" w:color="auto"/>
        <w:right w:val="none" w:sz="0" w:space="0" w:color="auto"/>
      </w:divBdr>
      <w:divsChild>
        <w:div w:id="1924874361">
          <w:marLeft w:val="0"/>
          <w:marRight w:val="0"/>
          <w:marTop w:val="0"/>
          <w:marBottom w:val="0"/>
          <w:divBdr>
            <w:top w:val="none" w:sz="0" w:space="0" w:color="auto"/>
            <w:left w:val="none" w:sz="0" w:space="0" w:color="auto"/>
            <w:bottom w:val="none" w:sz="0" w:space="0" w:color="auto"/>
            <w:right w:val="none" w:sz="0" w:space="0" w:color="auto"/>
          </w:divBdr>
          <w:divsChild>
            <w:div w:id="192772817">
              <w:marLeft w:val="0"/>
              <w:marRight w:val="0"/>
              <w:marTop w:val="0"/>
              <w:marBottom w:val="0"/>
              <w:divBdr>
                <w:top w:val="none" w:sz="0" w:space="0" w:color="auto"/>
                <w:left w:val="none" w:sz="0" w:space="0" w:color="auto"/>
                <w:bottom w:val="none" w:sz="0" w:space="0" w:color="auto"/>
                <w:right w:val="none" w:sz="0" w:space="0" w:color="auto"/>
              </w:divBdr>
            </w:div>
            <w:div w:id="219172826">
              <w:marLeft w:val="0"/>
              <w:marRight w:val="0"/>
              <w:marTop w:val="0"/>
              <w:marBottom w:val="0"/>
              <w:divBdr>
                <w:top w:val="none" w:sz="0" w:space="0" w:color="auto"/>
                <w:left w:val="none" w:sz="0" w:space="0" w:color="auto"/>
                <w:bottom w:val="none" w:sz="0" w:space="0" w:color="auto"/>
                <w:right w:val="none" w:sz="0" w:space="0" w:color="auto"/>
              </w:divBdr>
            </w:div>
            <w:div w:id="813067144">
              <w:marLeft w:val="0"/>
              <w:marRight w:val="0"/>
              <w:marTop w:val="0"/>
              <w:marBottom w:val="0"/>
              <w:divBdr>
                <w:top w:val="none" w:sz="0" w:space="0" w:color="auto"/>
                <w:left w:val="none" w:sz="0" w:space="0" w:color="auto"/>
                <w:bottom w:val="none" w:sz="0" w:space="0" w:color="auto"/>
                <w:right w:val="none" w:sz="0" w:space="0" w:color="auto"/>
              </w:divBdr>
            </w:div>
            <w:div w:id="1085153519">
              <w:marLeft w:val="0"/>
              <w:marRight w:val="0"/>
              <w:marTop w:val="0"/>
              <w:marBottom w:val="0"/>
              <w:divBdr>
                <w:top w:val="none" w:sz="0" w:space="0" w:color="auto"/>
                <w:left w:val="none" w:sz="0" w:space="0" w:color="auto"/>
                <w:bottom w:val="none" w:sz="0" w:space="0" w:color="auto"/>
                <w:right w:val="none" w:sz="0" w:space="0" w:color="auto"/>
              </w:divBdr>
            </w:div>
            <w:div w:id="1152210110">
              <w:marLeft w:val="0"/>
              <w:marRight w:val="0"/>
              <w:marTop w:val="0"/>
              <w:marBottom w:val="0"/>
              <w:divBdr>
                <w:top w:val="none" w:sz="0" w:space="0" w:color="auto"/>
                <w:left w:val="none" w:sz="0" w:space="0" w:color="auto"/>
                <w:bottom w:val="none" w:sz="0" w:space="0" w:color="auto"/>
                <w:right w:val="none" w:sz="0" w:space="0" w:color="auto"/>
              </w:divBdr>
            </w:div>
            <w:div w:id="1189566485">
              <w:marLeft w:val="0"/>
              <w:marRight w:val="0"/>
              <w:marTop w:val="0"/>
              <w:marBottom w:val="0"/>
              <w:divBdr>
                <w:top w:val="none" w:sz="0" w:space="0" w:color="auto"/>
                <w:left w:val="none" w:sz="0" w:space="0" w:color="auto"/>
                <w:bottom w:val="none" w:sz="0" w:space="0" w:color="auto"/>
                <w:right w:val="none" w:sz="0" w:space="0" w:color="auto"/>
              </w:divBdr>
            </w:div>
            <w:div w:id="1274750370">
              <w:marLeft w:val="0"/>
              <w:marRight w:val="0"/>
              <w:marTop w:val="0"/>
              <w:marBottom w:val="0"/>
              <w:divBdr>
                <w:top w:val="none" w:sz="0" w:space="0" w:color="auto"/>
                <w:left w:val="none" w:sz="0" w:space="0" w:color="auto"/>
                <w:bottom w:val="none" w:sz="0" w:space="0" w:color="auto"/>
                <w:right w:val="none" w:sz="0" w:space="0" w:color="auto"/>
              </w:divBdr>
            </w:div>
            <w:div w:id="1337922808">
              <w:marLeft w:val="0"/>
              <w:marRight w:val="0"/>
              <w:marTop w:val="0"/>
              <w:marBottom w:val="0"/>
              <w:divBdr>
                <w:top w:val="none" w:sz="0" w:space="0" w:color="auto"/>
                <w:left w:val="none" w:sz="0" w:space="0" w:color="auto"/>
                <w:bottom w:val="none" w:sz="0" w:space="0" w:color="auto"/>
                <w:right w:val="none" w:sz="0" w:space="0" w:color="auto"/>
              </w:divBdr>
            </w:div>
            <w:div w:id="1504707416">
              <w:marLeft w:val="0"/>
              <w:marRight w:val="0"/>
              <w:marTop w:val="0"/>
              <w:marBottom w:val="0"/>
              <w:divBdr>
                <w:top w:val="none" w:sz="0" w:space="0" w:color="auto"/>
                <w:left w:val="none" w:sz="0" w:space="0" w:color="auto"/>
                <w:bottom w:val="none" w:sz="0" w:space="0" w:color="auto"/>
                <w:right w:val="none" w:sz="0" w:space="0" w:color="auto"/>
              </w:divBdr>
            </w:div>
            <w:div w:id="1589996271">
              <w:marLeft w:val="0"/>
              <w:marRight w:val="0"/>
              <w:marTop w:val="0"/>
              <w:marBottom w:val="0"/>
              <w:divBdr>
                <w:top w:val="none" w:sz="0" w:space="0" w:color="auto"/>
                <w:left w:val="none" w:sz="0" w:space="0" w:color="auto"/>
                <w:bottom w:val="none" w:sz="0" w:space="0" w:color="auto"/>
                <w:right w:val="none" w:sz="0" w:space="0" w:color="auto"/>
              </w:divBdr>
            </w:div>
            <w:div w:id="1822454982">
              <w:marLeft w:val="0"/>
              <w:marRight w:val="0"/>
              <w:marTop w:val="0"/>
              <w:marBottom w:val="0"/>
              <w:divBdr>
                <w:top w:val="none" w:sz="0" w:space="0" w:color="auto"/>
                <w:left w:val="none" w:sz="0" w:space="0" w:color="auto"/>
                <w:bottom w:val="none" w:sz="0" w:space="0" w:color="auto"/>
                <w:right w:val="none" w:sz="0" w:space="0" w:color="auto"/>
              </w:divBdr>
            </w:div>
            <w:div w:id="1887063688">
              <w:marLeft w:val="0"/>
              <w:marRight w:val="0"/>
              <w:marTop w:val="0"/>
              <w:marBottom w:val="0"/>
              <w:divBdr>
                <w:top w:val="none" w:sz="0" w:space="0" w:color="auto"/>
                <w:left w:val="none" w:sz="0" w:space="0" w:color="auto"/>
                <w:bottom w:val="none" w:sz="0" w:space="0" w:color="auto"/>
                <w:right w:val="none" w:sz="0" w:space="0" w:color="auto"/>
              </w:divBdr>
            </w:div>
            <w:div w:id="2016880831">
              <w:marLeft w:val="0"/>
              <w:marRight w:val="0"/>
              <w:marTop w:val="0"/>
              <w:marBottom w:val="0"/>
              <w:divBdr>
                <w:top w:val="none" w:sz="0" w:space="0" w:color="auto"/>
                <w:left w:val="none" w:sz="0" w:space="0" w:color="auto"/>
                <w:bottom w:val="none" w:sz="0" w:space="0" w:color="auto"/>
                <w:right w:val="none" w:sz="0" w:space="0" w:color="auto"/>
              </w:divBdr>
            </w:div>
            <w:div w:id="203634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0535">
      <w:bodyDiv w:val="1"/>
      <w:marLeft w:val="0"/>
      <w:marRight w:val="0"/>
      <w:marTop w:val="0"/>
      <w:marBottom w:val="0"/>
      <w:divBdr>
        <w:top w:val="none" w:sz="0" w:space="0" w:color="auto"/>
        <w:left w:val="none" w:sz="0" w:space="0" w:color="auto"/>
        <w:bottom w:val="none" w:sz="0" w:space="0" w:color="auto"/>
        <w:right w:val="none" w:sz="0" w:space="0" w:color="auto"/>
      </w:divBdr>
    </w:div>
    <w:div w:id="2001345910">
      <w:bodyDiv w:val="1"/>
      <w:marLeft w:val="0"/>
      <w:marRight w:val="0"/>
      <w:marTop w:val="0"/>
      <w:marBottom w:val="0"/>
      <w:divBdr>
        <w:top w:val="none" w:sz="0" w:space="0" w:color="auto"/>
        <w:left w:val="none" w:sz="0" w:space="0" w:color="auto"/>
        <w:bottom w:val="none" w:sz="0" w:space="0" w:color="auto"/>
        <w:right w:val="none" w:sz="0" w:space="0" w:color="auto"/>
      </w:divBdr>
    </w:div>
    <w:div w:id="2003460468">
      <w:bodyDiv w:val="1"/>
      <w:marLeft w:val="0"/>
      <w:marRight w:val="0"/>
      <w:marTop w:val="0"/>
      <w:marBottom w:val="0"/>
      <w:divBdr>
        <w:top w:val="none" w:sz="0" w:space="0" w:color="auto"/>
        <w:left w:val="none" w:sz="0" w:space="0" w:color="auto"/>
        <w:bottom w:val="none" w:sz="0" w:space="0" w:color="auto"/>
        <w:right w:val="none" w:sz="0" w:space="0" w:color="auto"/>
      </w:divBdr>
    </w:div>
    <w:div w:id="2034918618">
      <w:bodyDiv w:val="1"/>
      <w:marLeft w:val="0"/>
      <w:marRight w:val="0"/>
      <w:marTop w:val="0"/>
      <w:marBottom w:val="0"/>
      <w:divBdr>
        <w:top w:val="none" w:sz="0" w:space="0" w:color="auto"/>
        <w:left w:val="none" w:sz="0" w:space="0" w:color="auto"/>
        <w:bottom w:val="none" w:sz="0" w:space="0" w:color="auto"/>
        <w:right w:val="none" w:sz="0" w:space="0" w:color="auto"/>
      </w:divBdr>
    </w:div>
    <w:div w:id="2061778159">
      <w:bodyDiv w:val="1"/>
      <w:marLeft w:val="0"/>
      <w:marRight w:val="0"/>
      <w:marTop w:val="0"/>
      <w:marBottom w:val="0"/>
      <w:divBdr>
        <w:top w:val="none" w:sz="0" w:space="0" w:color="auto"/>
        <w:left w:val="none" w:sz="0" w:space="0" w:color="auto"/>
        <w:bottom w:val="none" w:sz="0" w:space="0" w:color="auto"/>
        <w:right w:val="none" w:sz="0" w:space="0" w:color="auto"/>
      </w:divBdr>
    </w:div>
    <w:div w:id="2062556960">
      <w:bodyDiv w:val="1"/>
      <w:marLeft w:val="0"/>
      <w:marRight w:val="0"/>
      <w:marTop w:val="0"/>
      <w:marBottom w:val="0"/>
      <w:divBdr>
        <w:top w:val="none" w:sz="0" w:space="0" w:color="auto"/>
        <w:left w:val="none" w:sz="0" w:space="0" w:color="auto"/>
        <w:bottom w:val="none" w:sz="0" w:space="0" w:color="auto"/>
        <w:right w:val="none" w:sz="0" w:space="0" w:color="auto"/>
      </w:divBdr>
    </w:div>
    <w:div w:id="2077584409">
      <w:bodyDiv w:val="1"/>
      <w:marLeft w:val="0"/>
      <w:marRight w:val="0"/>
      <w:marTop w:val="0"/>
      <w:marBottom w:val="0"/>
      <w:divBdr>
        <w:top w:val="none" w:sz="0" w:space="0" w:color="auto"/>
        <w:left w:val="none" w:sz="0" w:space="0" w:color="auto"/>
        <w:bottom w:val="none" w:sz="0" w:space="0" w:color="auto"/>
        <w:right w:val="none" w:sz="0" w:space="0" w:color="auto"/>
      </w:divBdr>
    </w:div>
    <w:div w:id="2097898174">
      <w:bodyDiv w:val="1"/>
      <w:marLeft w:val="0"/>
      <w:marRight w:val="0"/>
      <w:marTop w:val="0"/>
      <w:marBottom w:val="0"/>
      <w:divBdr>
        <w:top w:val="none" w:sz="0" w:space="0" w:color="auto"/>
        <w:left w:val="none" w:sz="0" w:space="0" w:color="auto"/>
        <w:bottom w:val="none" w:sz="0" w:space="0" w:color="auto"/>
        <w:right w:val="none" w:sz="0" w:space="0" w:color="auto"/>
      </w:divBdr>
    </w:div>
    <w:div w:id="2100370866">
      <w:bodyDiv w:val="1"/>
      <w:marLeft w:val="0"/>
      <w:marRight w:val="0"/>
      <w:marTop w:val="0"/>
      <w:marBottom w:val="0"/>
      <w:divBdr>
        <w:top w:val="none" w:sz="0" w:space="0" w:color="auto"/>
        <w:left w:val="none" w:sz="0" w:space="0" w:color="auto"/>
        <w:bottom w:val="none" w:sz="0" w:space="0" w:color="auto"/>
        <w:right w:val="none" w:sz="0" w:space="0" w:color="auto"/>
      </w:divBdr>
    </w:div>
    <w:div w:id="2106025845">
      <w:bodyDiv w:val="1"/>
      <w:marLeft w:val="0"/>
      <w:marRight w:val="0"/>
      <w:marTop w:val="0"/>
      <w:marBottom w:val="0"/>
      <w:divBdr>
        <w:top w:val="none" w:sz="0" w:space="0" w:color="auto"/>
        <w:left w:val="none" w:sz="0" w:space="0" w:color="auto"/>
        <w:bottom w:val="none" w:sz="0" w:space="0" w:color="auto"/>
        <w:right w:val="none" w:sz="0" w:space="0" w:color="auto"/>
      </w:divBdr>
    </w:div>
    <w:div w:id="2112313405">
      <w:bodyDiv w:val="1"/>
      <w:marLeft w:val="0"/>
      <w:marRight w:val="0"/>
      <w:marTop w:val="0"/>
      <w:marBottom w:val="0"/>
      <w:divBdr>
        <w:top w:val="none" w:sz="0" w:space="0" w:color="auto"/>
        <w:left w:val="none" w:sz="0" w:space="0" w:color="auto"/>
        <w:bottom w:val="none" w:sz="0" w:space="0" w:color="auto"/>
        <w:right w:val="none" w:sz="0" w:space="0" w:color="auto"/>
      </w:divBdr>
    </w:div>
    <w:div w:id="2122990096">
      <w:bodyDiv w:val="1"/>
      <w:marLeft w:val="0"/>
      <w:marRight w:val="0"/>
      <w:marTop w:val="0"/>
      <w:marBottom w:val="0"/>
      <w:divBdr>
        <w:top w:val="none" w:sz="0" w:space="0" w:color="auto"/>
        <w:left w:val="none" w:sz="0" w:space="0" w:color="auto"/>
        <w:bottom w:val="none" w:sz="0" w:space="0" w:color="auto"/>
        <w:right w:val="none" w:sz="0" w:space="0" w:color="auto"/>
      </w:divBdr>
    </w:div>
    <w:div w:id="214319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ài liệu" ma:contentTypeID="0x010100D07160FFEFB08F46AB62E22C91B08D12" ma:contentTypeVersion="16" ma:contentTypeDescription="Tạo tài liệu mới." ma:contentTypeScope="" ma:versionID="5a5d4605cfb999e2ca28ad8fd85f84c8">
  <xsd:schema xmlns:xsd="http://www.w3.org/2001/XMLSchema" xmlns:xs="http://www.w3.org/2001/XMLSchema" xmlns:p="http://schemas.microsoft.com/office/2006/metadata/properties" xmlns:ns3="aa762089-36ad-4bf7-9314-c7223c4b604d" xmlns:ns4="176bb0a3-45c3-4757-8618-101ee49f8be1" targetNamespace="http://schemas.microsoft.com/office/2006/metadata/properties" ma:root="true" ma:fieldsID="3f228d984d2d2b1496784eb90633860f" ns3:_="" ns4:_="">
    <xsd:import namespace="aa762089-36ad-4bf7-9314-c7223c4b604d"/>
    <xsd:import namespace="176bb0a3-45c3-4757-8618-101ee49f8be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62089-36ad-4bf7-9314-c7223c4b60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ystemTags" ma:index="22" nillable="true" ma:displayName="MediaServiceSystemTags" ma:hidden="true" ma:internalName="MediaServiceSystemTags" ma:readOnly="true">
      <xsd:simpleType>
        <xsd:restriction base="dms:Not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76bb0a3-45c3-4757-8618-101ee49f8be1" elementFormDefault="qualified">
    <xsd:import namespace="http://schemas.microsoft.com/office/2006/documentManagement/types"/>
    <xsd:import namespace="http://schemas.microsoft.com/office/infopath/2007/PartnerControls"/>
    <xsd:element name="SharedWithUsers" ma:index="15"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Chia sẻ Có Chi tiết" ma:internalName="SharedWithDetails" ma:readOnly="true">
      <xsd:simpleType>
        <xsd:restriction base="dms:Note">
          <xsd:maxLength value="255"/>
        </xsd:restriction>
      </xsd:simpleType>
    </xsd:element>
    <xsd:element name="SharingHintHash" ma:index="17"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aa762089-36ad-4bf7-9314-c7223c4b604d" xsi:nil="true"/>
  </documentManagement>
</p:properties>
</file>

<file path=customXml/itemProps1.xml><?xml version="1.0" encoding="utf-8"?>
<ds:datastoreItem xmlns:ds="http://schemas.openxmlformats.org/officeDocument/2006/customXml" ds:itemID="{FF282AAF-407F-4AF4-B4A2-8079177AB9AE}">
  <ds:schemaRefs>
    <ds:schemaRef ds:uri="http://schemas.microsoft.com/sharepoint/v3/contenttype/forms"/>
  </ds:schemaRefs>
</ds:datastoreItem>
</file>

<file path=customXml/itemProps2.xml><?xml version="1.0" encoding="utf-8"?>
<ds:datastoreItem xmlns:ds="http://schemas.openxmlformats.org/officeDocument/2006/customXml" ds:itemID="{9828DFFD-6BFD-475A-A5F2-8E9D40C126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762089-36ad-4bf7-9314-c7223c4b604d"/>
    <ds:schemaRef ds:uri="176bb0a3-45c3-4757-8618-101ee49f8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11F1C32-DE98-4308-8EFC-876BCAD745EB}">
  <ds:schemaRefs>
    <ds:schemaRef ds:uri="http://schemas.openxmlformats.org/officeDocument/2006/bibliography"/>
  </ds:schemaRefs>
</ds:datastoreItem>
</file>

<file path=customXml/itemProps4.xml><?xml version="1.0" encoding="utf-8"?>
<ds:datastoreItem xmlns:ds="http://schemas.openxmlformats.org/officeDocument/2006/customXml" ds:itemID="{45293C45-AA90-4E78-A3CD-F7AD3A448ED4}">
  <ds:schemaRefs>
    <ds:schemaRef ds:uri="http://schemas.microsoft.com/office/2006/metadata/properties"/>
    <ds:schemaRef ds:uri="http://schemas.microsoft.com/office/infopath/2007/PartnerControls"/>
    <ds:schemaRef ds:uri="aa762089-36ad-4bf7-9314-c7223c4b604d"/>
  </ds:schemaRefs>
</ds:datastoreItem>
</file>

<file path=docProps/app.xml><?xml version="1.0" encoding="utf-8"?>
<Properties xmlns="http://schemas.openxmlformats.org/officeDocument/2006/extended-properties" xmlns:vt="http://schemas.openxmlformats.org/officeDocument/2006/docPropsVTypes">
  <Template>Normal</Template>
  <TotalTime>920</TotalTime>
  <Pages>8</Pages>
  <Words>1595</Words>
  <Characters>9095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10669</CharactersWithSpaces>
  <SharedDoc>false</SharedDoc>
  <HLinks>
    <vt:vector size="600" baseType="variant">
      <vt:variant>
        <vt:i4>5963856</vt:i4>
      </vt:variant>
      <vt:variant>
        <vt:i4>627</vt:i4>
      </vt:variant>
      <vt:variant>
        <vt:i4>0</vt:i4>
      </vt:variant>
      <vt:variant>
        <vt:i4>5</vt:i4>
      </vt:variant>
      <vt:variant>
        <vt:lpwstr>https://prnt.sc/Q9t2ND5RoYRt</vt:lpwstr>
      </vt:variant>
      <vt:variant>
        <vt:lpwstr/>
      </vt:variant>
      <vt:variant>
        <vt:i4>65559</vt:i4>
      </vt:variant>
      <vt:variant>
        <vt:i4>594</vt:i4>
      </vt:variant>
      <vt:variant>
        <vt:i4>0</vt:i4>
      </vt:variant>
      <vt:variant>
        <vt:i4>5</vt:i4>
      </vt:variant>
      <vt:variant>
        <vt:lpwstr>https://edu-granono.odoo.com/</vt:lpwstr>
      </vt:variant>
      <vt:variant>
        <vt:lpwstr/>
      </vt:variant>
      <vt:variant>
        <vt:i4>1572912</vt:i4>
      </vt:variant>
      <vt:variant>
        <vt:i4>587</vt:i4>
      </vt:variant>
      <vt:variant>
        <vt:i4>0</vt:i4>
      </vt:variant>
      <vt:variant>
        <vt:i4>5</vt:i4>
      </vt:variant>
      <vt:variant>
        <vt:lpwstr/>
      </vt:variant>
      <vt:variant>
        <vt:lpwstr>_Toc184767377</vt:lpwstr>
      </vt:variant>
      <vt:variant>
        <vt:i4>1572912</vt:i4>
      </vt:variant>
      <vt:variant>
        <vt:i4>581</vt:i4>
      </vt:variant>
      <vt:variant>
        <vt:i4>0</vt:i4>
      </vt:variant>
      <vt:variant>
        <vt:i4>5</vt:i4>
      </vt:variant>
      <vt:variant>
        <vt:lpwstr/>
      </vt:variant>
      <vt:variant>
        <vt:lpwstr>_Toc184767376</vt:lpwstr>
      </vt:variant>
      <vt:variant>
        <vt:i4>1572912</vt:i4>
      </vt:variant>
      <vt:variant>
        <vt:i4>575</vt:i4>
      </vt:variant>
      <vt:variant>
        <vt:i4>0</vt:i4>
      </vt:variant>
      <vt:variant>
        <vt:i4>5</vt:i4>
      </vt:variant>
      <vt:variant>
        <vt:lpwstr/>
      </vt:variant>
      <vt:variant>
        <vt:lpwstr>_Toc184767375</vt:lpwstr>
      </vt:variant>
      <vt:variant>
        <vt:i4>1572912</vt:i4>
      </vt:variant>
      <vt:variant>
        <vt:i4>569</vt:i4>
      </vt:variant>
      <vt:variant>
        <vt:i4>0</vt:i4>
      </vt:variant>
      <vt:variant>
        <vt:i4>5</vt:i4>
      </vt:variant>
      <vt:variant>
        <vt:lpwstr/>
      </vt:variant>
      <vt:variant>
        <vt:lpwstr>_Toc184767374</vt:lpwstr>
      </vt:variant>
      <vt:variant>
        <vt:i4>1572912</vt:i4>
      </vt:variant>
      <vt:variant>
        <vt:i4>563</vt:i4>
      </vt:variant>
      <vt:variant>
        <vt:i4>0</vt:i4>
      </vt:variant>
      <vt:variant>
        <vt:i4>5</vt:i4>
      </vt:variant>
      <vt:variant>
        <vt:lpwstr/>
      </vt:variant>
      <vt:variant>
        <vt:lpwstr>_Toc184767373</vt:lpwstr>
      </vt:variant>
      <vt:variant>
        <vt:i4>1572912</vt:i4>
      </vt:variant>
      <vt:variant>
        <vt:i4>557</vt:i4>
      </vt:variant>
      <vt:variant>
        <vt:i4>0</vt:i4>
      </vt:variant>
      <vt:variant>
        <vt:i4>5</vt:i4>
      </vt:variant>
      <vt:variant>
        <vt:lpwstr/>
      </vt:variant>
      <vt:variant>
        <vt:lpwstr>_Toc184767372</vt:lpwstr>
      </vt:variant>
      <vt:variant>
        <vt:i4>1572912</vt:i4>
      </vt:variant>
      <vt:variant>
        <vt:i4>551</vt:i4>
      </vt:variant>
      <vt:variant>
        <vt:i4>0</vt:i4>
      </vt:variant>
      <vt:variant>
        <vt:i4>5</vt:i4>
      </vt:variant>
      <vt:variant>
        <vt:lpwstr/>
      </vt:variant>
      <vt:variant>
        <vt:lpwstr>_Toc184767371</vt:lpwstr>
      </vt:variant>
      <vt:variant>
        <vt:i4>1572912</vt:i4>
      </vt:variant>
      <vt:variant>
        <vt:i4>545</vt:i4>
      </vt:variant>
      <vt:variant>
        <vt:i4>0</vt:i4>
      </vt:variant>
      <vt:variant>
        <vt:i4>5</vt:i4>
      </vt:variant>
      <vt:variant>
        <vt:lpwstr/>
      </vt:variant>
      <vt:variant>
        <vt:lpwstr>_Toc184767370</vt:lpwstr>
      </vt:variant>
      <vt:variant>
        <vt:i4>1638448</vt:i4>
      </vt:variant>
      <vt:variant>
        <vt:i4>539</vt:i4>
      </vt:variant>
      <vt:variant>
        <vt:i4>0</vt:i4>
      </vt:variant>
      <vt:variant>
        <vt:i4>5</vt:i4>
      </vt:variant>
      <vt:variant>
        <vt:lpwstr/>
      </vt:variant>
      <vt:variant>
        <vt:lpwstr>_Toc184767369</vt:lpwstr>
      </vt:variant>
      <vt:variant>
        <vt:i4>1638448</vt:i4>
      </vt:variant>
      <vt:variant>
        <vt:i4>533</vt:i4>
      </vt:variant>
      <vt:variant>
        <vt:i4>0</vt:i4>
      </vt:variant>
      <vt:variant>
        <vt:i4>5</vt:i4>
      </vt:variant>
      <vt:variant>
        <vt:lpwstr/>
      </vt:variant>
      <vt:variant>
        <vt:lpwstr>_Toc184767368</vt:lpwstr>
      </vt:variant>
      <vt:variant>
        <vt:i4>1638448</vt:i4>
      </vt:variant>
      <vt:variant>
        <vt:i4>527</vt:i4>
      </vt:variant>
      <vt:variant>
        <vt:i4>0</vt:i4>
      </vt:variant>
      <vt:variant>
        <vt:i4>5</vt:i4>
      </vt:variant>
      <vt:variant>
        <vt:lpwstr/>
      </vt:variant>
      <vt:variant>
        <vt:lpwstr>_Toc184767367</vt:lpwstr>
      </vt:variant>
      <vt:variant>
        <vt:i4>1638448</vt:i4>
      </vt:variant>
      <vt:variant>
        <vt:i4>521</vt:i4>
      </vt:variant>
      <vt:variant>
        <vt:i4>0</vt:i4>
      </vt:variant>
      <vt:variant>
        <vt:i4>5</vt:i4>
      </vt:variant>
      <vt:variant>
        <vt:lpwstr/>
      </vt:variant>
      <vt:variant>
        <vt:lpwstr>_Toc184767366</vt:lpwstr>
      </vt:variant>
      <vt:variant>
        <vt:i4>1638448</vt:i4>
      </vt:variant>
      <vt:variant>
        <vt:i4>515</vt:i4>
      </vt:variant>
      <vt:variant>
        <vt:i4>0</vt:i4>
      </vt:variant>
      <vt:variant>
        <vt:i4>5</vt:i4>
      </vt:variant>
      <vt:variant>
        <vt:lpwstr/>
      </vt:variant>
      <vt:variant>
        <vt:lpwstr>_Toc184767365</vt:lpwstr>
      </vt:variant>
      <vt:variant>
        <vt:i4>1638448</vt:i4>
      </vt:variant>
      <vt:variant>
        <vt:i4>509</vt:i4>
      </vt:variant>
      <vt:variant>
        <vt:i4>0</vt:i4>
      </vt:variant>
      <vt:variant>
        <vt:i4>5</vt:i4>
      </vt:variant>
      <vt:variant>
        <vt:lpwstr/>
      </vt:variant>
      <vt:variant>
        <vt:lpwstr>_Toc184767364</vt:lpwstr>
      </vt:variant>
      <vt:variant>
        <vt:i4>1638448</vt:i4>
      </vt:variant>
      <vt:variant>
        <vt:i4>503</vt:i4>
      </vt:variant>
      <vt:variant>
        <vt:i4>0</vt:i4>
      </vt:variant>
      <vt:variant>
        <vt:i4>5</vt:i4>
      </vt:variant>
      <vt:variant>
        <vt:lpwstr/>
      </vt:variant>
      <vt:variant>
        <vt:lpwstr>_Toc184767363</vt:lpwstr>
      </vt:variant>
      <vt:variant>
        <vt:i4>1638448</vt:i4>
      </vt:variant>
      <vt:variant>
        <vt:i4>497</vt:i4>
      </vt:variant>
      <vt:variant>
        <vt:i4>0</vt:i4>
      </vt:variant>
      <vt:variant>
        <vt:i4>5</vt:i4>
      </vt:variant>
      <vt:variant>
        <vt:lpwstr/>
      </vt:variant>
      <vt:variant>
        <vt:lpwstr>_Toc184767362</vt:lpwstr>
      </vt:variant>
      <vt:variant>
        <vt:i4>1638448</vt:i4>
      </vt:variant>
      <vt:variant>
        <vt:i4>491</vt:i4>
      </vt:variant>
      <vt:variant>
        <vt:i4>0</vt:i4>
      </vt:variant>
      <vt:variant>
        <vt:i4>5</vt:i4>
      </vt:variant>
      <vt:variant>
        <vt:lpwstr/>
      </vt:variant>
      <vt:variant>
        <vt:lpwstr>_Toc184767361</vt:lpwstr>
      </vt:variant>
      <vt:variant>
        <vt:i4>1638448</vt:i4>
      </vt:variant>
      <vt:variant>
        <vt:i4>485</vt:i4>
      </vt:variant>
      <vt:variant>
        <vt:i4>0</vt:i4>
      </vt:variant>
      <vt:variant>
        <vt:i4>5</vt:i4>
      </vt:variant>
      <vt:variant>
        <vt:lpwstr/>
      </vt:variant>
      <vt:variant>
        <vt:lpwstr>_Toc184767360</vt:lpwstr>
      </vt:variant>
      <vt:variant>
        <vt:i4>1703984</vt:i4>
      </vt:variant>
      <vt:variant>
        <vt:i4>479</vt:i4>
      </vt:variant>
      <vt:variant>
        <vt:i4>0</vt:i4>
      </vt:variant>
      <vt:variant>
        <vt:i4>5</vt:i4>
      </vt:variant>
      <vt:variant>
        <vt:lpwstr/>
      </vt:variant>
      <vt:variant>
        <vt:lpwstr>_Toc184767359</vt:lpwstr>
      </vt:variant>
      <vt:variant>
        <vt:i4>1703984</vt:i4>
      </vt:variant>
      <vt:variant>
        <vt:i4>473</vt:i4>
      </vt:variant>
      <vt:variant>
        <vt:i4>0</vt:i4>
      </vt:variant>
      <vt:variant>
        <vt:i4>5</vt:i4>
      </vt:variant>
      <vt:variant>
        <vt:lpwstr/>
      </vt:variant>
      <vt:variant>
        <vt:lpwstr>_Toc184767358</vt:lpwstr>
      </vt:variant>
      <vt:variant>
        <vt:i4>1703984</vt:i4>
      </vt:variant>
      <vt:variant>
        <vt:i4>467</vt:i4>
      </vt:variant>
      <vt:variant>
        <vt:i4>0</vt:i4>
      </vt:variant>
      <vt:variant>
        <vt:i4>5</vt:i4>
      </vt:variant>
      <vt:variant>
        <vt:lpwstr/>
      </vt:variant>
      <vt:variant>
        <vt:lpwstr>_Toc184767357</vt:lpwstr>
      </vt:variant>
      <vt:variant>
        <vt:i4>1703984</vt:i4>
      </vt:variant>
      <vt:variant>
        <vt:i4>461</vt:i4>
      </vt:variant>
      <vt:variant>
        <vt:i4>0</vt:i4>
      </vt:variant>
      <vt:variant>
        <vt:i4>5</vt:i4>
      </vt:variant>
      <vt:variant>
        <vt:lpwstr/>
      </vt:variant>
      <vt:variant>
        <vt:lpwstr>_Toc184767356</vt:lpwstr>
      </vt:variant>
      <vt:variant>
        <vt:i4>1703984</vt:i4>
      </vt:variant>
      <vt:variant>
        <vt:i4>455</vt:i4>
      </vt:variant>
      <vt:variant>
        <vt:i4>0</vt:i4>
      </vt:variant>
      <vt:variant>
        <vt:i4>5</vt:i4>
      </vt:variant>
      <vt:variant>
        <vt:lpwstr/>
      </vt:variant>
      <vt:variant>
        <vt:lpwstr>_Toc184767355</vt:lpwstr>
      </vt:variant>
      <vt:variant>
        <vt:i4>1703984</vt:i4>
      </vt:variant>
      <vt:variant>
        <vt:i4>449</vt:i4>
      </vt:variant>
      <vt:variant>
        <vt:i4>0</vt:i4>
      </vt:variant>
      <vt:variant>
        <vt:i4>5</vt:i4>
      </vt:variant>
      <vt:variant>
        <vt:lpwstr/>
      </vt:variant>
      <vt:variant>
        <vt:lpwstr>_Toc184767354</vt:lpwstr>
      </vt:variant>
      <vt:variant>
        <vt:i4>1703984</vt:i4>
      </vt:variant>
      <vt:variant>
        <vt:i4>443</vt:i4>
      </vt:variant>
      <vt:variant>
        <vt:i4>0</vt:i4>
      </vt:variant>
      <vt:variant>
        <vt:i4>5</vt:i4>
      </vt:variant>
      <vt:variant>
        <vt:lpwstr/>
      </vt:variant>
      <vt:variant>
        <vt:lpwstr>_Toc184767353</vt:lpwstr>
      </vt:variant>
      <vt:variant>
        <vt:i4>1703984</vt:i4>
      </vt:variant>
      <vt:variant>
        <vt:i4>437</vt:i4>
      </vt:variant>
      <vt:variant>
        <vt:i4>0</vt:i4>
      </vt:variant>
      <vt:variant>
        <vt:i4>5</vt:i4>
      </vt:variant>
      <vt:variant>
        <vt:lpwstr/>
      </vt:variant>
      <vt:variant>
        <vt:lpwstr>_Toc184767352</vt:lpwstr>
      </vt:variant>
      <vt:variant>
        <vt:i4>1703984</vt:i4>
      </vt:variant>
      <vt:variant>
        <vt:i4>431</vt:i4>
      </vt:variant>
      <vt:variant>
        <vt:i4>0</vt:i4>
      </vt:variant>
      <vt:variant>
        <vt:i4>5</vt:i4>
      </vt:variant>
      <vt:variant>
        <vt:lpwstr/>
      </vt:variant>
      <vt:variant>
        <vt:lpwstr>_Toc184767351</vt:lpwstr>
      </vt:variant>
      <vt:variant>
        <vt:i4>1703984</vt:i4>
      </vt:variant>
      <vt:variant>
        <vt:i4>425</vt:i4>
      </vt:variant>
      <vt:variant>
        <vt:i4>0</vt:i4>
      </vt:variant>
      <vt:variant>
        <vt:i4>5</vt:i4>
      </vt:variant>
      <vt:variant>
        <vt:lpwstr/>
      </vt:variant>
      <vt:variant>
        <vt:lpwstr>_Toc184767350</vt:lpwstr>
      </vt:variant>
      <vt:variant>
        <vt:i4>1769520</vt:i4>
      </vt:variant>
      <vt:variant>
        <vt:i4>419</vt:i4>
      </vt:variant>
      <vt:variant>
        <vt:i4>0</vt:i4>
      </vt:variant>
      <vt:variant>
        <vt:i4>5</vt:i4>
      </vt:variant>
      <vt:variant>
        <vt:lpwstr/>
      </vt:variant>
      <vt:variant>
        <vt:lpwstr>_Toc184767349</vt:lpwstr>
      </vt:variant>
      <vt:variant>
        <vt:i4>1769520</vt:i4>
      </vt:variant>
      <vt:variant>
        <vt:i4>413</vt:i4>
      </vt:variant>
      <vt:variant>
        <vt:i4>0</vt:i4>
      </vt:variant>
      <vt:variant>
        <vt:i4>5</vt:i4>
      </vt:variant>
      <vt:variant>
        <vt:lpwstr/>
      </vt:variant>
      <vt:variant>
        <vt:lpwstr>_Toc184767348</vt:lpwstr>
      </vt:variant>
      <vt:variant>
        <vt:i4>1769520</vt:i4>
      </vt:variant>
      <vt:variant>
        <vt:i4>407</vt:i4>
      </vt:variant>
      <vt:variant>
        <vt:i4>0</vt:i4>
      </vt:variant>
      <vt:variant>
        <vt:i4>5</vt:i4>
      </vt:variant>
      <vt:variant>
        <vt:lpwstr/>
      </vt:variant>
      <vt:variant>
        <vt:lpwstr>_Toc184767347</vt:lpwstr>
      </vt:variant>
      <vt:variant>
        <vt:i4>1769520</vt:i4>
      </vt:variant>
      <vt:variant>
        <vt:i4>401</vt:i4>
      </vt:variant>
      <vt:variant>
        <vt:i4>0</vt:i4>
      </vt:variant>
      <vt:variant>
        <vt:i4>5</vt:i4>
      </vt:variant>
      <vt:variant>
        <vt:lpwstr/>
      </vt:variant>
      <vt:variant>
        <vt:lpwstr>_Toc184767346</vt:lpwstr>
      </vt:variant>
      <vt:variant>
        <vt:i4>1769520</vt:i4>
      </vt:variant>
      <vt:variant>
        <vt:i4>395</vt:i4>
      </vt:variant>
      <vt:variant>
        <vt:i4>0</vt:i4>
      </vt:variant>
      <vt:variant>
        <vt:i4>5</vt:i4>
      </vt:variant>
      <vt:variant>
        <vt:lpwstr/>
      </vt:variant>
      <vt:variant>
        <vt:lpwstr>_Toc184767345</vt:lpwstr>
      </vt:variant>
      <vt:variant>
        <vt:i4>1769520</vt:i4>
      </vt:variant>
      <vt:variant>
        <vt:i4>389</vt:i4>
      </vt:variant>
      <vt:variant>
        <vt:i4>0</vt:i4>
      </vt:variant>
      <vt:variant>
        <vt:i4>5</vt:i4>
      </vt:variant>
      <vt:variant>
        <vt:lpwstr/>
      </vt:variant>
      <vt:variant>
        <vt:lpwstr>_Toc184767344</vt:lpwstr>
      </vt:variant>
      <vt:variant>
        <vt:i4>1769520</vt:i4>
      </vt:variant>
      <vt:variant>
        <vt:i4>383</vt:i4>
      </vt:variant>
      <vt:variant>
        <vt:i4>0</vt:i4>
      </vt:variant>
      <vt:variant>
        <vt:i4>5</vt:i4>
      </vt:variant>
      <vt:variant>
        <vt:lpwstr/>
      </vt:variant>
      <vt:variant>
        <vt:lpwstr>_Toc184767343</vt:lpwstr>
      </vt:variant>
      <vt:variant>
        <vt:i4>1769520</vt:i4>
      </vt:variant>
      <vt:variant>
        <vt:i4>377</vt:i4>
      </vt:variant>
      <vt:variant>
        <vt:i4>0</vt:i4>
      </vt:variant>
      <vt:variant>
        <vt:i4>5</vt:i4>
      </vt:variant>
      <vt:variant>
        <vt:lpwstr/>
      </vt:variant>
      <vt:variant>
        <vt:lpwstr>_Toc184767342</vt:lpwstr>
      </vt:variant>
      <vt:variant>
        <vt:i4>1769520</vt:i4>
      </vt:variant>
      <vt:variant>
        <vt:i4>371</vt:i4>
      </vt:variant>
      <vt:variant>
        <vt:i4>0</vt:i4>
      </vt:variant>
      <vt:variant>
        <vt:i4>5</vt:i4>
      </vt:variant>
      <vt:variant>
        <vt:lpwstr/>
      </vt:variant>
      <vt:variant>
        <vt:lpwstr>_Toc184767341</vt:lpwstr>
      </vt:variant>
      <vt:variant>
        <vt:i4>1769520</vt:i4>
      </vt:variant>
      <vt:variant>
        <vt:i4>365</vt:i4>
      </vt:variant>
      <vt:variant>
        <vt:i4>0</vt:i4>
      </vt:variant>
      <vt:variant>
        <vt:i4>5</vt:i4>
      </vt:variant>
      <vt:variant>
        <vt:lpwstr/>
      </vt:variant>
      <vt:variant>
        <vt:lpwstr>_Toc184767340</vt:lpwstr>
      </vt:variant>
      <vt:variant>
        <vt:i4>1835056</vt:i4>
      </vt:variant>
      <vt:variant>
        <vt:i4>359</vt:i4>
      </vt:variant>
      <vt:variant>
        <vt:i4>0</vt:i4>
      </vt:variant>
      <vt:variant>
        <vt:i4>5</vt:i4>
      </vt:variant>
      <vt:variant>
        <vt:lpwstr/>
      </vt:variant>
      <vt:variant>
        <vt:lpwstr>_Toc184767339</vt:lpwstr>
      </vt:variant>
      <vt:variant>
        <vt:i4>1835056</vt:i4>
      </vt:variant>
      <vt:variant>
        <vt:i4>353</vt:i4>
      </vt:variant>
      <vt:variant>
        <vt:i4>0</vt:i4>
      </vt:variant>
      <vt:variant>
        <vt:i4>5</vt:i4>
      </vt:variant>
      <vt:variant>
        <vt:lpwstr/>
      </vt:variant>
      <vt:variant>
        <vt:lpwstr>_Toc184767338</vt:lpwstr>
      </vt:variant>
      <vt:variant>
        <vt:i4>1835056</vt:i4>
      </vt:variant>
      <vt:variant>
        <vt:i4>347</vt:i4>
      </vt:variant>
      <vt:variant>
        <vt:i4>0</vt:i4>
      </vt:variant>
      <vt:variant>
        <vt:i4>5</vt:i4>
      </vt:variant>
      <vt:variant>
        <vt:lpwstr/>
      </vt:variant>
      <vt:variant>
        <vt:lpwstr>_Toc184767337</vt:lpwstr>
      </vt:variant>
      <vt:variant>
        <vt:i4>1835056</vt:i4>
      </vt:variant>
      <vt:variant>
        <vt:i4>341</vt:i4>
      </vt:variant>
      <vt:variant>
        <vt:i4>0</vt:i4>
      </vt:variant>
      <vt:variant>
        <vt:i4>5</vt:i4>
      </vt:variant>
      <vt:variant>
        <vt:lpwstr/>
      </vt:variant>
      <vt:variant>
        <vt:lpwstr>_Toc184767336</vt:lpwstr>
      </vt:variant>
      <vt:variant>
        <vt:i4>1835056</vt:i4>
      </vt:variant>
      <vt:variant>
        <vt:i4>335</vt:i4>
      </vt:variant>
      <vt:variant>
        <vt:i4>0</vt:i4>
      </vt:variant>
      <vt:variant>
        <vt:i4>5</vt:i4>
      </vt:variant>
      <vt:variant>
        <vt:lpwstr/>
      </vt:variant>
      <vt:variant>
        <vt:lpwstr>_Toc184767335</vt:lpwstr>
      </vt:variant>
      <vt:variant>
        <vt:i4>1835056</vt:i4>
      </vt:variant>
      <vt:variant>
        <vt:i4>329</vt:i4>
      </vt:variant>
      <vt:variant>
        <vt:i4>0</vt:i4>
      </vt:variant>
      <vt:variant>
        <vt:i4>5</vt:i4>
      </vt:variant>
      <vt:variant>
        <vt:lpwstr/>
      </vt:variant>
      <vt:variant>
        <vt:lpwstr>_Toc184767334</vt:lpwstr>
      </vt:variant>
      <vt:variant>
        <vt:i4>1835056</vt:i4>
      </vt:variant>
      <vt:variant>
        <vt:i4>323</vt:i4>
      </vt:variant>
      <vt:variant>
        <vt:i4>0</vt:i4>
      </vt:variant>
      <vt:variant>
        <vt:i4>5</vt:i4>
      </vt:variant>
      <vt:variant>
        <vt:lpwstr/>
      </vt:variant>
      <vt:variant>
        <vt:lpwstr>_Toc184767333</vt:lpwstr>
      </vt:variant>
      <vt:variant>
        <vt:i4>1835056</vt:i4>
      </vt:variant>
      <vt:variant>
        <vt:i4>317</vt:i4>
      </vt:variant>
      <vt:variant>
        <vt:i4>0</vt:i4>
      </vt:variant>
      <vt:variant>
        <vt:i4>5</vt:i4>
      </vt:variant>
      <vt:variant>
        <vt:lpwstr/>
      </vt:variant>
      <vt:variant>
        <vt:lpwstr>_Toc184767332</vt:lpwstr>
      </vt:variant>
      <vt:variant>
        <vt:i4>1835056</vt:i4>
      </vt:variant>
      <vt:variant>
        <vt:i4>311</vt:i4>
      </vt:variant>
      <vt:variant>
        <vt:i4>0</vt:i4>
      </vt:variant>
      <vt:variant>
        <vt:i4>5</vt:i4>
      </vt:variant>
      <vt:variant>
        <vt:lpwstr/>
      </vt:variant>
      <vt:variant>
        <vt:lpwstr>_Toc184767331</vt:lpwstr>
      </vt:variant>
      <vt:variant>
        <vt:i4>1835056</vt:i4>
      </vt:variant>
      <vt:variant>
        <vt:i4>305</vt:i4>
      </vt:variant>
      <vt:variant>
        <vt:i4>0</vt:i4>
      </vt:variant>
      <vt:variant>
        <vt:i4>5</vt:i4>
      </vt:variant>
      <vt:variant>
        <vt:lpwstr/>
      </vt:variant>
      <vt:variant>
        <vt:lpwstr>_Toc184767330</vt:lpwstr>
      </vt:variant>
      <vt:variant>
        <vt:i4>1900592</vt:i4>
      </vt:variant>
      <vt:variant>
        <vt:i4>299</vt:i4>
      </vt:variant>
      <vt:variant>
        <vt:i4>0</vt:i4>
      </vt:variant>
      <vt:variant>
        <vt:i4>5</vt:i4>
      </vt:variant>
      <vt:variant>
        <vt:lpwstr/>
      </vt:variant>
      <vt:variant>
        <vt:lpwstr>_Toc184767329</vt:lpwstr>
      </vt:variant>
      <vt:variant>
        <vt:i4>1900592</vt:i4>
      </vt:variant>
      <vt:variant>
        <vt:i4>293</vt:i4>
      </vt:variant>
      <vt:variant>
        <vt:i4>0</vt:i4>
      </vt:variant>
      <vt:variant>
        <vt:i4>5</vt:i4>
      </vt:variant>
      <vt:variant>
        <vt:lpwstr/>
      </vt:variant>
      <vt:variant>
        <vt:lpwstr>_Toc184767328</vt:lpwstr>
      </vt:variant>
      <vt:variant>
        <vt:i4>1900592</vt:i4>
      </vt:variant>
      <vt:variant>
        <vt:i4>287</vt:i4>
      </vt:variant>
      <vt:variant>
        <vt:i4>0</vt:i4>
      </vt:variant>
      <vt:variant>
        <vt:i4>5</vt:i4>
      </vt:variant>
      <vt:variant>
        <vt:lpwstr/>
      </vt:variant>
      <vt:variant>
        <vt:lpwstr>_Toc184767327</vt:lpwstr>
      </vt:variant>
      <vt:variant>
        <vt:i4>1900592</vt:i4>
      </vt:variant>
      <vt:variant>
        <vt:i4>281</vt:i4>
      </vt:variant>
      <vt:variant>
        <vt:i4>0</vt:i4>
      </vt:variant>
      <vt:variant>
        <vt:i4>5</vt:i4>
      </vt:variant>
      <vt:variant>
        <vt:lpwstr/>
      </vt:variant>
      <vt:variant>
        <vt:lpwstr>_Toc184767326</vt:lpwstr>
      </vt:variant>
      <vt:variant>
        <vt:i4>1900592</vt:i4>
      </vt:variant>
      <vt:variant>
        <vt:i4>275</vt:i4>
      </vt:variant>
      <vt:variant>
        <vt:i4>0</vt:i4>
      </vt:variant>
      <vt:variant>
        <vt:i4>5</vt:i4>
      </vt:variant>
      <vt:variant>
        <vt:lpwstr/>
      </vt:variant>
      <vt:variant>
        <vt:lpwstr>_Toc184767325</vt:lpwstr>
      </vt:variant>
      <vt:variant>
        <vt:i4>1900592</vt:i4>
      </vt:variant>
      <vt:variant>
        <vt:i4>269</vt:i4>
      </vt:variant>
      <vt:variant>
        <vt:i4>0</vt:i4>
      </vt:variant>
      <vt:variant>
        <vt:i4>5</vt:i4>
      </vt:variant>
      <vt:variant>
        <vt:lpwstr/>
      </vt:variant>
      <vt:variant>
        <vt:lpwstr>_Toc184767324</vt:lpwstr>
      </vt:variant>
      <vt:variant>
        <vt:i4>1900592</vt:i4>
      </vt:variant>
      <vt:variant>
        <vt:i4>263</vt:i4>
      </vt:variant>
      <vt:variant>
        <vt:i4>0</vt:i4>
      </vt:variant>
      <vt:variant>
        <vt:i4>5</vt:i4>
      </vt:variant>
      <vt:variant>
        <vt:lpwstr/>
      </vt:variant>
      <vt:variant>
        <vt:lpwstr>_Toc184767323</vt:lpwstr>
      </vt:variant>
      <vt:variant>
        <vt:i4>1900592</vt:i4>
      </vt:variant>
      <vt:variant>
        <vt:i4>257</vt:i4>
      </vt:variant>
      <vt:variant>
        <vt:i4>0</vt:i4>
      </vt:variant>
      <vt:variant>
        <vt:i4>5</vt:i4>
      </vt:variant>
      <vt:variant>
        <vt:lpwstr/>
      </vt:variant>
      <vt:variant>
        <vt:lpwstr>_Toc184767322</vt:lpwstr>
      </vt:variant>
      <vt:variant>
        <vt:i4>1900592</vt:i4>
      </vt:variant>
      <vt:variant>
        <vt:i4>251</vt:i4>
      </vt:variant>
      <vt:variant>
        <vt:i4>0</vt:i4>
      </vt:variant>
      <vt:variant>
        <vt:i4>5</vt:i4>
      </vt:variant>
      <vt:variant>
        <vt:lpwstr/>
      </vt:variant>
      <vt:variant>
        <vt:lpwstr>_Toc184767321</vt:lpwstr>
      </vt:variant>
      <vt:variant>
        <vt:i4>1900592</vt:i4>
      </vt:variant>
      <vt:variant>
        <vt:i4>245</vt:i4>
      </vt:variant>
      <vt:variant>
        <vt:i4>0</vt:i4>
      </vt:variant>
      <vt:variant>
        <vt:i4>5</vt:i4>
      </vt:variant>
      <vt:variant>
        <vt:lpwstr/>
      </vt:variant>
      <vt:variant>
        <vt:lpwstr>_Toc184767320</vt:lpwstr>
      </vt:variant>
      <vt:variant>
        <vt:i4>1966128</vt:i4>
      </vt:variant>
      <vt:variant>
        <vt:i4>239</vt:i4>
      </vt:variant>
      <vt:variant>
        <vt:i4>0</vt:i4>
      </vt:variant>
      <vt:variant>
        <vt:i4>5</vt:i4>
      </vt:variant>
      <vt:variant>
        <vt:lpwstr/>
      </vt:variant>
      <vt:variant>
        <vt:lpwstr>_Toc184767319</vt:lpwstr>
      </vt:variant>
      <vt:variant>
        <vt:i4>1114166</vt:i4>
      </vt:variant>
      <vt:variant>
        <vt:i4>230</vt:i4>
      </vt:variant>
      <vt:variant>
        <vt:i4>0</vt:i4>
      </vt:variant>
      <vt:variant>
        <vt:i4>5</vt:i4>
      </vt:variant>
      <vt:variant>
        <vt:lpwstr/>
      </vt:variant>
      <vt:variant>
        <vt:lpwstr>_Toc184804320</vt:lpwstr>
      </vt:variant>
      <vt:variant>
        <vt:i4>1179702</vt:i4>
      </vt:variant>
      <vt:variant>
        <vt:i4>224</vt:i4>
      </vt:variant>
      <vt:variant>
        <vt:i4>0</vt:i4>
      </vt:variant>
      <vt:variant>
        <vt:i4>5</vt:i4>
      </vt:variant>
      <vt:variant>
        <vt:lpwstr/>
      </vt:variant>
      <vt:variant>
        <vt:lpwstr>_Toc184804319</vt:lpwstr>
      </vt:variant>
      <vt:variant>
        <vt:i4>1179702</vt:i4>
      </vt:variant>
      <vt:variant>
        <vt:i4>218</vt:i4>
      </vt:variant>
      <vt:variant>
        <vt:i4>0</vt:i4>
      </vt:variant>
      <vt:variant>
        <vt:i4>5</vt:i4>
      </vt:variant>
      <vt:variant>
        <vt:lpwstr/>
      </vt:variant>
      <vt:variant>
        <vt:lpwstr>_Toc184804318</vt:lpwstr>
      </vt:variant>
      <vt:variant>
        <vt:i4>1179702</vt:i4>
      </vt:variant>
      <vt:variant>
        <vt:i4>212</vt:i4>
      </vt:variant>
      <vt:variant>
        <vt:i4>0</vt:i4>
      </vt:variant>
      <vt:variant>
        <vt:i4>5</vt:i4>
      </vt:variant>
      <vt:variant>
        <vt:lpwstr/>
      </vt:variant>
      <vt:variant>
        <vt:lpwstr>_Toc184804316</vt:lpwstr>
      </vt:variant>
      <vt:variant>
        <vt:i4>1179702</vt:i4>
      </vt:variant>
      <vt:variant>
        <vt:i4>206</vt:i4>
      </vt:variant>
      <vt:variant>
        <vt:i4>0</vt:i4>
      </vt:variant>
      <vt:variant>
        <vt:i4>5</vt:i4>
      </vt:variant>
      <vt:variant>
        <vt:lpwstr/>
      </vt:variant>
      <vt:variant>
        <vt:lpwstr>_Toc184804315</vt:lpwstr>
      </vt:variant>
      <vt:variant>
        <vt:i4>1179702</vt:i4>
      </vt:variant>
      <vt:variant>
        <vt:i4>200</vt:i4>
      </vt:variant>
      <vt:variant>
        <vt:i4>0</vt:i4>
      </vt:variant>
      <vt:variant>
        <vt:i4>5</vt:i4>
      </vt:variant>
      <vt:variant>
        <vt:lpwstr/>
      </vt:variant>
      <vt:variant>
        <vt:lpwstr>_Toc184804314</vt:lpwstr>
      </vt:variant>
      <vt:variant>
        <vt:i4>1179702</vt:i4>
      </vt:variant>
      <vt:variant>
        <vt:i4>194</vt:i4>
      </vt:variant>
      <vt:variant>
        <vt:i4>0</vt:i4>
      </vt:variant>
      <vt:variant>
        <vt:i4>5</vt:i4>
      </vt:variant>
      <vt:variant>
        <vt:lpwstr/>
      </vt:variant>
      <vt:variant>
        <vt:lpwstr>_Toc184804313</vt:lpwstr>
      </vt:variant>
      <vt:variant>
        <vt:i4>1179702</vt:i4>
      </vt:variant>
      <vt:variant>
        <vt:i4>188</vt:i4>
      </vt:variant>
      <vt:variant>
        <vt:i4>0</vt:i4>
      </vt:variant>
      <vt:variant>
        <vt:i4>5</vt:i4>
      </vt:variant>
      <vt:variant>
        <vt:lpwstr/>
      </vt:variant>
      <vt:variant>
        <vt:lpwstr>_Toc184804312</vt:lpwstr>
      </vt:variant>
      <vt:variant>
        <vt:i4>1179702</vt:i4>
      </vt:variant>
      <vt:variant>
        <vt:i4>182</vt:i4>
      </vt:variant>
      <vt:variant>
        <vt:i4>0</vt:i4>
      </vt:variant>
      <vt:variant>
        <vt:i4>5</vt:i4>
      </vt:variant>
      <vt:variant>
        <vt:lpwstr/>
      </vt:variant>
      <vt:variant>
        <vt:lpwstr>_Toc184804311</vt:lpwstr>
      </vt:variant>
      <vt:variant>
        <vt:i4>1179702</vt:i4>
      </vt:variant>
      <vt:variant>
        <vt:i4>176</vt:i4>
      </vt:variant>
      <vt:variant>
        <vt:i4>0</vt:i4>
      </vt:variant>
      <vt:variant>
        <vt:i4>5</vt:i4>
      </vt:variant>
      <vt:variant>
        <vt:lpwstr/>
      </vt:variant>
      <vt:variant>
        <vt:lpwstr>_Toc184804310</vt:lpwstr>
      </vt:variant>
      <vt:variant>
        <vt:i4>1245238</vt:i4>
      </vt:variant>
      <vt:variant>
        <vt:i4>170</vt:i4>
      </vt:variant>
      <vt:variant>
        <vt:i4>0</vt:i4>
      </vt:variant>
      <vt:variant>
        <vt:i4>5</vt:i4>
      </vt:variant>
      <vt:variant>
        <vt:lpwstr/>
      </vt:variant>
      <vt:variant>
        <vt:lpwstr>_Toc184804309</vt:lpwstr>
      </vt:variant>
      <vt:variant>
        <vt:i4>1245238</vt:i4>
      </vt:variant>
      <vt:variant>
        <vt:i4>164</vt:i4>
      </vt:variant>
      <vt:variant>
        <vt:i4>0</vt:i4>
      </vt:variant>
      <vt:variant>
        <vt:i4>5</vt:i4>
      </vt:variant>
      <vt:variant>
        <vt:lpwstr/>
      </vt:variant>
      <vt:variant>
        <vt:lpwstr>_Toc184804308</vt:lpwstr>
      </vt:variant>
      <vt:variant>
        <vt:i4>1245238</vt:i4>
      </vt:variant>
      <vt:variant>
        <vt:i4>158</vt:i4>
      </vt:variant>
      <vt:variant>
        <vt:i4>0</vt:i4>
      </vt:variant>
      <vt:variant>
        <vt:i4>5</vt:i4>
      </vt:variant>
      <vt:variant>
        <vt:lpwstr/>
      </vt:variant>
      <vt:variant>
        <vt:lpwstr>_Toc184804307</vt:lpwstr>
      </vt:variant>
      <vt:variant>
        <vt:i4>1245238</vt:i4>
      </vt:variant>
      <vt:variant>
        <vt:i4>152</vt:i4>
      </vt:variant>
      <vt:variant>
        <vt:i4>0</vt:i4>
      </vt:variant>
      <vt:variant>
        <vt:i4>5</vt:i4>
      </vt:variant>
      <vt:variant>
        <vt:lpwstr/>
      </vt:variant>
      <vt:variant>
        <vt:lpwstr>_Toc184804306</vt:lpwstr>
      </vt:variant>
      <vt:variant>
        <vt:i4>1245238</vt:i4>
      </vt:variant>
      <vt:variant>
        <vt:i4>146</vt:i4>
      </vt:variant>
      <vt:variant>
        <vt:i4>0</vt:i4>
      </vt:variant>
      <vt:variant>
        <vt:i4>5</vt:i4>
      </vt:variant>
      <vt:variant>
        <vt:lpwstr/>
      </vt:variant>
      <vt:variant>
        <vt:lpwstr>_Toc184804305</vt:lpwstr>
      </vt:variant>
      <vt:variant>
        <vt:i4>1245238</vt:i4>
      </vt:variant>
      <vt:variant>
        <vt:i4>140</vt:i4>
      </vt:variant>
      <vt:variant>
        <vt:i4>0</vt:i4>
      </vt:variant>
      <vt:variant>
        <vt:i4>5</vt:i4>
      </vt:variant>
      <vt:variant>
        <vt:lpwstr/>
      </vt:variant>
      <vt:variant>
        <vt:lpwstr>_Toc184804304</vt:lpwstr>
      </vt:variant>
      <vt:variant>
        <vt:i4>1245238</vt:i4>
      </vt:variant>
      <vt:variant>
        <vt:i4>134</vt:i4>
      </vt:variant>
      <vt:variant>
        <vt:i4>0</vt:i4>
      </vt:variant>
      <vt:variant>
        <vt:i4>5</vt:i4>
      </vt:variant>
      <vt:variant>
        <vt:lpwstr/>
      </vt:variant>
      <vt:variant>
        <vt:lpwstr>_Toc184804303</vt:lpwstr>
      </vt:variant>
      <vt:variant>
        <vt:i4>1245238</vt:i4>
      </vt:variant>
      <vt:variant>
        <vt:i4>128</vt:i4>
      </vt:variant>
      <vt:variant>
        <vt:i4>0</vt:i4>
      </vt:variant>
      <vt:variant>
        <vt:i4>5</vt:i4>
      </vt:variant>
      <vt:variant>
        <vt:lpwstr/>
      </vt:variant>
      <vt:variant>
        <vt:lpwstr>_Toc184804302</vt:lpwstr>
      </vt:variant>
      <vt:variant>
        <vt:i4>1245238</vt:i4>
      </vt:variant>
      <vt:variant>
        <vt:i4>122</vt:i4>
      </vt:variant>
      <vt:variant>
        <vt:i4>0</vt:i4>
      </vt:variant>
      <vt:variant>
        <vt:i4>5</vt:i4>
      </vt:variant>
      <vt:variant>
        <vt:lpwstr/>
      </vt:variant>
      <vt:variant>
        <vt:lpwstr>_Toc184804301</vt:lpwstr>
      </vt:variant>
      <vt:variant>
        <vt:i4>1245238</vt:i4>
      </vt:variant>
      <vt:variant>
        <vt:i4>116</vt:i4>
      </vt:variant>
      <vt:variant>
        <vt:i4>0</vt:i4>
      </vt:variant>
      <vt:variant>
        <vt:i4>5</vt:i4>
      </vt:variant>
      <vt:variant>
        <vt:lpwstr/>
      </vt:variant>
      <vt:variant>
        <vt:lpwstr>_Toc184804300</vt:lpwstr>
      </vt:variant>
      <vt:variant>
        <vt:i4>1703991</vt:i4>
      </vt:variant>
      <vt:variant>
        <vt:i4>110</vt:i4>
      </vt:variant>
      <vt:variant>
        <vt:i4>0</vt:i4>
      </vt:variant>
      <vt:variant>
        <vt:i4>5</vt:i4>
      </vt:variant>
      <vt:variant>
        <vt:lpwstr/>
      </vt:variant>
      <vt:variant>
        <vt:lpwstr>_Toc184804299</vt:lpwstr>
      </vt:variant>
      <vt:variant>
        <vt:i4>1703991</vt:i4>
      </vt:variant>
      <vt:variant>
        <vt:i4>104</vt:i4>
      </vt:variant>
      <vt:variant>
        <vt:i4>0</vt:i4>
      </vt:variant>
      <vt:variant>
        <vt:i4>5</vt:i4>
      </vt:variant>
      <vt:variant>
        <vt:lpwstr/>
      </vt:variant>
      <vt:variant>
        <vt:lpwstr>_Toc184804298</vt:lpwstr>
      </vt:variant>
      <vt:variant>
        <vt:i4>1703991</vt:i4>
      </vt:variant>
      <vt:variant>
        <vt:i4>98</vt:i4>
      </vt:variant>
      <vt:variant>
        <vt:i4>0</vt:i4>
      </vt:variant>
      <vt:variant>
        <vt:i4>5</vt:i4>
      </vt:variant>
      <vt:variant>
        <vt:lpwstr/>
      </vt:variant>
      <vt:variant>
        <vt:lpwstr>_Toc184804297</vt:lpwstr>
      </vt:variant>
      <vt:variant>
        <vt:i4>1703991</vt:i4>
      </vt:variant>
      <vt:variant>
        <vt:i4>92</vt:i4>
      </vt:variant>
      <vt:variant>
        <vt:i4>0</vt:i4>
      </vt:variant>
      <vt:variant>
        <vt:i4>5</vt:i4>
      </vt:variant>
      <vt:variant>
        <vt:lpwstr/>
      </vt:variant>
      <vt:variant>
        <vt:lpwstr>_Toc184804296</vt:lpwstr>
      </vt:variant>
      <vt:variant>
        <vt:i4>1703991</vt:i4>
      </vt:variant>
      <vt:variant>
        <vt:i4>86</vt:i4>
      </vt:variant>
      <vt:variant>
        <vt:i4>0</vt:i4>
      </vt:variant>
      <vt:variant>
        <vt:i4>5</vt:i4>
      </vt:variant>
      <vt:variant>
        <vt:lpwstr/>
      </vt:variant>
      <vt:variant>
        <vt:lpwstr>_Toc184804295</vt:lpwstr>
      </vt:variant>
      <vt:variant>
        <vt:i4>1703991</vt:i4>
      </vt:variant>
      <vt:variant>
        <vt:i4>80</vt:i4>
      </vt:variant>
      <vt:variant>
        <vt:i4>0</vt:i4>
      </vt:variant>
      <vt:variant>
        <vt:i4>5</vt:i4>
      </vt:variant>
      <vt:variant>
        <vt:lpwstr/>
      </vt:variant>
      <vt:variant>
        <vt:lpwstr>_Toc184804294</vt:lpwstr>
      </vt:variant>
      <vt:variant>
        <vt:i4>1703991</vt:i4>
      </vt:variant>
      <vt:variant>
        <vt:i4>74</vt:i4>
      </vt:variant>
      <vt:variant>
        <vt:i4>0</vt:i4>
      </vt:variant>
      <vt:variant>
        <vt:i4>5</vt:i4>
      </vt:variant>
      <vt:variant>
        <vt:lpwstr/>
      </vt:variant>
      <vt:variant>
        <vt:lpwstr>_Toc184804293</vt:lpwstr>
      </vt:variant>
      <vt:variant>
        <vt:i4>1703991</vt:i4>
      </vt:variant>
      <vt:variant>
        <vt:i4>68</vt:i4>
      </vt:variant>
      <vt:variant>
        <vt:i4>0</vt:i4>
      </vt:variant>
      <vt:variant>
        <vt:i4>5</vt:i4>
      </vt:variant>
      <vt:variant>
        <vt:lpwstr/>
      </vt:variant>
      <vt:variant>
        <vt:lpwstr>_Toc184804292</vt:lpwstr>
      </vt:variant>
      <vt:variant>
        <vt:i4>1703991</vt:i4>
      </vt:variant>
      <vt:variant>
        <vt:i4>62</vt:i4>
      </vt:variant>
      <vt:variant>
        <vt:i4>0</vt:i4>
      </vt:variant>
      <vt:variant>
        <vt:i4>5</vt:i4>
      </vt:variant>
      <vt:variant>
        <vt:lpwstr/>
      </vt:variant>
      <vt:variant>
        <vt:lpwstr>_Toc184804291</vt:lpwstr>
      </vt:variant>
      <vt:variant>
        <vt:i4>1703991</vt:i4>
      </vt:variant>
      <vt:variant>
        <vt:i4>56</vt:i4>
      </vt:variant>
      <vt:variant>
        <vt:i4>0</vt:i4>
      </vt:variant>
      <vt:variant>
        <vt:i4>5</vt:i4>
      </vt:variant>
      <vt:variant>
        <vt:lpwstr/>
      </vt:variant>
      <vt:variant>
        <vt:lpwstr>_Toc184804290</vt:lpwstr>
      </vt:variant>
      <vt:variant>
        <vt:i4>1769527</vt:i4>
      </vt:variant>
      <vt:variant>
        <vt:i4>50</vt:i4>
      </vt:variant>
      <vt:variant>
        <vt:i4>0</vt:i4>
      </vt:variant>
      <vt:variant>
        <vt:i4>5</vt:i4>
      </vt:variant>
      <vt:variant>
        <vt:lpwstr/>
      </vt:variant>
      <vt:variant>
        <vt:lpwstr>_Toc184804289</vt:lpwstr>
      </vt:variant>
      <vt:variant>
        <vt:i4>1769527</vt:i4>
      </vt:variant>
      <vt:variant>
        <vt:i4>44</vt:i4>
      </vt:variant>
      <vt:variant>
        <vt:i4>0</vt:i4>
      </vt:variant>
      <vt:variant>
        <vt:i4>5</vt:i4>
      </vt:variant>
      <vt:variant>
        <vt:lpwstr/>
      </vt:variant>
      <vt:variant>
        <vt:lpwstr>_Toc184804288</vt:lpwstr>
      </vt:variant>
      <vt:variant>
        <vt:i4>1769527</vt:i4>
      </vt:variant>
      <vt:variant>
        <vt:i4>38</vt:i4>
      </vt:variant>
      <vt:variant>
        <vt:i4>0</vt:i4>
      </vt:variant>
      <vt:variant>
        <vt:i4>5</vt:i4>
      </vt:variant>
      <vt:variant>
        <vt:lpwstr/>
      </vt:variant>
      <vt:variant>
        <vt:lpwstr>_Toc184804287</vt:lpwstr>
      </vt:variant>
      <vt:variant>
        <vt:i4>1769527</vt:i4>
      </vt:variant>
      <vt:variant>
        <vt:i4>32</vt:i4>
      </vt:variant>
      <vt:variant>
        <vt:i4>0</vt:i4>
      </vt:variant>
      <vt:variant>
        <vt:i4>5</vt:i4>
      </vt:variant>
      <vt:variant>
        <vt:lpwstr/>
      </vt:variant>
      <vt:variant>
        <vt:lpwstr>_Toc184804286</vt:lpwstr>
      </vt:variant>
      <vt:variant>
        <vt:i4>1769527</vt:i4>
      </vt:variant>
      <vt:variant>
        <vt:i4>26</vt:i4>
      </vt:variant>
      <vt:variant>
        <vt:i4>0</vt:i4>
      </vt:variant>
      <vt:variant>
        <vt:i4>5</vt:i4>
      </vt:variant>
      <vt:variant>
        <vt:lpwstr/>
      </vt:variant>
      <vt:variant>
        <vt:lpwstr>_Toc184804285</vt:lpwstr>
      </vt:variant>
      <vt:variant>
        <vt:i4>1769527</vt:i4>
      </vt:variant>
      <vt:variant>
        <vt:i4>20</vt:i4>
      </vt:variant>
      <vt:variant>
        <vt:i4>0</vt:i4>
      </vt:variant>
      <vt:variant>
        <vt:i4>5</vt:i4>
      </vt:variant>
      <vt:variant>
        <vt:lpwstr/>
      </vt:variant>
      <vt:variant>
        <vt:lpwstr>_Toc184804284</vt:lpwstr>
      </vt:variant>
      <vt:variant>
        <vt:i4>1769527</vt:i4>
      </vt:variant>
      <vt:variant>
        <vt:i4>14</vt:i4>
      </vt:variant>
      <vt:variant>
        <vt:i4>0</vt:i4>
      </vt:variant>
      <vt:variant>
        <vt:i4>5</vt:i4>
      </vt:variant>
      <vt:variant>
        <vt:lpwstr/>
      </vt:variant>
      <vt:variant>
        <vt:lpwstr>_Toc184804283</vt:lpwstr>
      </vt:variant>
      <vt:variant>
        <vt:i4>1769527</vt:i4>
      </vt:variant>
      <vt:variant>
        <vt:i4>8</vt:i4>
      </vt:variant>
      <vt:variant>
        <vt:i4>0</vt:i4>
      </vt:variant>
      <vt:variant>
        <vt:i4>5</vt:i4>
      </vt:variant>
      <vt:variant>
        <vt:lpwstr/>
      </vt:variant>
      <vt:variant>
        <vt:lpwstr>_Toc184804282</vt:lpwstr>
      </vt:variant>
      <vt:variant>
        <vt:i4>1769527</vt:i4>
      </vt:variant>
      <vt:variant>
        <vt:i4>2</vt:i4>
      </vt:variant>
      <vt:variant>
        <vt:i4>0</vt:i4>
      </vt:variant>
      <vt:variant>
        <vt:i4>5</vt:i4>
      </vt:variant>
      <vt:variant>
        <vt:lpwstr/>
      </vt:variant>
      <vt:variant>
        <vt:lpwstr>_Toc184804281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dc:creator>
  <cp:keywords/>
  <dc:description/>
  <cp:lastModifiedBy>Mai Văn Tân</cp:lastModifiedBy>
  <cp:revision>10</cp:revision>
  <cp:lastPrinted>2024-12-11T08:56:00Z</cp:lastPrinted>
  <dcterms:created xsi:type="dcterms:W3CDTF">2024-12-11T08:07:00Z</dcterms:created>
  <dcterms:modified xsi:type="dcterms:W3CDTF">2024-12-24T08:29:00Z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0x010100D07160FFEFB08F46AB62E22C91B08D12</vt:lpwstr>
  </property>
  <property fmtid="{D5CDD505-2E9C-101B-9397-08002B2CF9AE}" pid="3" name="GrammarlyDocumentId">
    <vt:lpwstr>f967914c7fb6d22d1fe5d28f018626d81e18d94dfef9665d2428f37325a5b154</vt:lpwstr>
  </property>
</Properties>
</file>