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B0C2" w14:textId="7E02D65F" w:rsidR="00CB5AE8" w:rsidRDefault="00CB5AE8">
      <w:r>
        <w:rPr>
          <w:noProof/>
        </w:rPr>
        <w:drawing>
          <wp:inline distT="0" distB="0" distL="0" distR="0" wp14:anchorId="26442AC7" wp14:editId="36C77B2A">
            <wp:extent cx="4216400" cy="2489200"/>
            <wp:effectExtent l="0" t="0" r="0" b="6350"/>
            <wp:docPr id="8104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0923" name="Picture 81040092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9892" r="13675" b="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15881" w14:textId="6A6A6053" w:rsidR="00CB5AE8" w:rsidRDefault="00CB5AE8">
      <w:pPr>
        <w:rPr>
          <w:rFonts w:ascii="Times New Roman" w:hAnsi="Times New Roman" w:cs="Times New Roman"/>
        </w:rPr>
      </w:pPr>
      <w:r w:rsidRPr="00CB5AE8">
        <w:rPr>
          <w:rFonts w:ascii="Times New Roman" w:hAnsi="Times New Roman" w:cs="Times New Roman"/>
        </w:rPr>
        <w:t>User Bisa memilih Zodiak mereka lalu klik ramalan harian</w:t>
      </w:r>
    </w:p>
    <w:p w14:paraId="0F263DDF" w14:textId="77777777" w:rsidR="00CB5AE8" w:rsidRPr="00CB5AE8" w:rsidRDefault="00CB5AE8" w:rsidP="00CB5AE8">
      <w:pPr>
        <w:rPr>
          <w:rFonts w:ascii="Times New Roman" w:hAnsi="Times New Roman" w:cs="Times New Roman"/>
          <w:b/>
          <w:bCs/>
        </w:rPr>
      </w:pPr>
      <w:r w:rsidRPr="00CB5AE8">
        <w:rPr>
          <w:rFonts w:ascii="Times New Roman" w:hAnsi="Times New Roman" w:cs="Times New Roman"/>
          <w:b/>
          <w:bCs/>
        </w:rPr>
        <w:t>Tujuan Fitur</w:t>
      </w:r>
    </w:p>
    <w:p w14:paraId="49205486" w14:textId="77777777" w:rsidR="00CB5AE8" w:rsidRPr="00CB5AE8" w:rsidRDefault="00CB5AE8" w:rsidP="00CB5AE8">
      <w:pPr>
        <w:rPr>
          <w:rFonts w:ascii="Times New Roman" w:hAnsi="Times New Roman" w:cs="Times New Roman"/>
        </w:rPr>
      </w:pPr>
      <w:r w:rsidRPr="00CB5AE8">
        <w:rPr>
          <w:rFonts w:ascii="Times New Roman" w:hAnsi="Times New Roman" w:cs="Times New Roman"/>
        </w:rPr>
        <w:t xml:space="preserve">Fitur ini berfungsi sebagai </w:t>
      </w:r>
      <w:r w:rsidRPr="00CB5AE8">
        <w:rPr>
          <w:rFonts w:ascii="Times New Roman" w:hAnsi="Times New Roman" w:cs="Times New Roman"/>
          <w:b/>
          <w:bCs/>
        </w:rPr>
        <w:t>generator ramalan harian otomatis</w:t>
      </w:r>
      <w:r w:rsidRPr="00CB5AE8">
        <w:rPr>
          <w:rFonts w:ascii="Times New Roman" w:hAnsi="Times New Roman" w:cs="Times New Roman"/>
        </w:rPr>
        <w:t>. Pengguna berinteraksi dengan antarmuka untuk mendapatkan prediksi atau "wawasan unik" mengenai hari mereka, mulai dari urusan karier, asmara, hingga kesehatan.</w:t>
      </w:r>
    </w:p>
    <w:p w14:paraId="309CB06B" w14:textId="77777777" w:rsidR="00CB5AE8" w:rsidRPr="00CB5AE8" w:rsidRDefault="00CB5AE8">
      <w:pPr>
        <w:rPr>
          <w:rFonts w:ascii="Times New Roman" w:hAnsi="Times New Roman" w:cs="Times New Roman"/>
        </w:rPr>
      </w:pPr>
    </w:p>
    <w:sectPr w:rsidR="00CB5AE8" w:rsidRPr="00CB5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E8"/>
    <w:rsid w:val="003717F3"/>
    <w:rsid w:val="00473D47"/>
    <w:rsid w:val="00584F32"/>
    <w:rsid w:val="00B51FA9"/>
    <w:rsid w:val="00CB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730E"/>
  <w15:chartTrackingRefBased/>
  <w15:docId w15:val="{A0AE431B-C540-4667-8503-8C0F814E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 martha</dc:creator>
  <cp:keywords/>
  <dc:description/>
  <cp:lastModifiedBy>egy martha</cp:lastModifiedBy>
  <cp:revision>1</cp:revision>
  <dcterms:created xsi:type="dcterms:W3CDTF">2026-01-16T16:40:00Z</dcterms:created>
  <dcterms:modified xsi:type="dcterms:W3CDTF">2026-01-16T16:48:00Z</dcterms:modified>
</cp:coreProperties>
</file>