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9ED72" w14:textId="7D8FB33B" w:rsidR="004F2610" w:rsidRPr="004F2610" w:rsidRDefault="004F2610" w:rsidP="004F2610">
      <w:pPr>
        <w:ind w:left="2124" w:firstLine="708"/>
        <w:rPr>
          <w:sz w:val="32"/>
          <w:szCs w:val="32"/>
        </w:rPr>
      </w:pPr>
      <w:r>
        <w:rPr>
          <w:sz w:val="32"/>
          <w:szCs w:val="32"/>
        </w:rPr>
        <w:t xml:space="preserve">ПАПКА </w:t>
      </w:r>
      <w:r w:rsidRPr="004F2610">
        <w:rPr>
          <w:b/>
          <w:bCs/>
          <w:sz w:val="32"/>
          <w:szCs w:val="32"/>
          <w:lang w:val="en-US"/>
        </w:rPr>
        <w:t>COMPONENTS</w:t>
      </w:r>
      <w:r w:rsidRPr="004F2610">
        <w:rPr>
          <w:b/>
          <w:bCs/>
          <w:sz w:val="32"/>
          <w:szCs w:val="32"/>
        </w:rPr>
        <w:t>:</w:t>
      </w:r>
    </w:p>
    <w:p w14:paraId="5D891CD1" w14:textId="16957774" w:rsidR="00E7202C" w:rsidRDefault="004F2610" w:rsidP="004F2610">
      <w:pPr>
        <w:ind w:firstLine="708"/>
        <w:rPr>
          <w:sz w:val="32"/>
          <w:szCs w:val="32"/>
        </w:rPr>
      </w:pPr>
      <w:r w:rsidRPr="004F2610">
        <w:rPr>
          <w:sz w:val="32"/>
          <w:szCs w:val="32"/>
        </w:rPr>
        <w:t xml:space="preserve">1) </w:t>
      </w:r>
      <w:r w:rsidR="00E7202C" w:rsidRPr="004F2610">
        <w:rPr>
          <w:sz w:val="32"/>
          <w:szCs w:val="32"/>
        </w:rPr>
        <w:t xml:space="preserve">В компоненте </w:t>
      </w:r>
      <w:r w:rsidR="00E7202C" w:rsidRPr="004F2610">
        <w:rPr>
          <w:b/>
          <w:bCs/>
          <w:color w:val="4472C4" w:themeColor="accent1"/>
          <w:sz w:val="32"/>
          <w:szCs w:val="32"/>
          <w:lang w:val="en-US"/>
        </w:rPr>
        <w:t>Table</w:t>
      </w:r>
      <w:r w:rsidR="00E7202C" w:rsidRPr="004F2610">
        <w:rPr>
          <w:sz w:val="32"/>
          <w:szCs w:val="32"/>
        </w:rPr>
        <w:t xml:space="preserve">,  используется библиотека </w:t>
      </w:r>
      <w:r w:rsidR="00E7202C" w:rsidRPr="004F2610">
        <w:rPr>
          <w:sz w:val="32"/>
          <w:szCs w:val="32"/>
          <w:u w:val="single"/>
        </w:rPr>
        <w:t>‘</w:t>
      </w:r>
      <w:r w:rsidR="00E7202C" w:rsidRPr="004F2610">
        <w:rPr>
          <w:sz w:val="32"/>
          <w:szCs w:val="32"/>
          <w:u w:val="single"/>
          <w:lang w:val="en-US"/>
        </w:rPr>
        <w:t>react</w:t>
      </w:r>
      <w:r w:rsidR="00E7202C" w:rsidRPr="004F2610">
        <w:rPr>
          <w:sz w:val="32"/>
          <w:szCs w:val="32"/>
          <w:u w:val="single"/>
        </w:rPr>
        <w:t>-</w:t>
      </w:r>
      <w:r w:rsidR="00E7202C" w:rsidRPr="004F2610">
        <w:rPr>
          <w:sz w:val="32"/>
          <w:szCs w:val="32"/>
          <w:u w:val="single"/>
          <w:lang w:val="en-US"/>
        </w:rPr>
        <w:t>table</w:t>
      </w:r>
      <w:r w:rsidR="00E7202C" w:rsidRPr="004F2610">
        <w:rPr>
          <w:sz w:val="32"/>
          <w:szCs w:val="32"/>
          <w:u w:val="single"/>
        </w:rPr>
        <w:t>’</w:t>
      </w:r>
      <w:r w:rsidR="00E7202C" w:rsidRPr="004F2610">
        <w:rPr>
          <w:sz w:val="32"/>
          <w:szCs w:val="32"/>
        </w:rPr>
        <w:t>, для создания таблиц :</w:t>
      </w:r>
    </w:p>
    <w:p w14:paraId="69CB7F3E" w14:textId="515368FF" w:rsidR="00EB78FB" w:rsidRDefault="00EB78FB" w:rsidP="00EB78FB">
      <w:pPr>
        <w:rPr>
          <w:sz w:val="32"/>
          <w:szCs w:val="32"/>
        </w:rPr>
      </w:pPr>
      <w:r>
        <w:rPr>
          <w:sz w:val="32"/>
          <w:szCs w:val="32"/>
        </w:rPr>
        <w:t>Именно в этом компоненте</w:t>
      </w:r>
      <w:r w:rsidRPr="00EB78FB">
        <w:rPr>
          <w:b/>
          <w:bCs/>
          <w:color w:val="4472C4" w:themeColor="accent1"/>
          <w:sz w:val="32"/>
          <w:szCs w:val="32"/>
        </w:rPr>
        <w:t xml:space="preserve"> </w:t>
      </w:r>
      <w:r w:rsidRPr="004F2610">
        <w:rPr>
          <w:b/>
          <w:bCs/>
          <w:color w:val="4472C4" w:themeColor="accent1"/>
          <w:sz w:val="32"/>
          <w:szCs w:val="32"/>
          <w:lang w:val="en-US"/>
        </w:rPr>
        <w:t>Table</w:t>
      </w:r>
      <w:r>
        <w:rPr>
          <w:sz w:val="32"/>
          <w:szCs w:val="32"/>
        </w:rPr>
        <w:t xml:space="preserve"> где-то </w:t>
      </w:r>
      <w:r w:rsidR="00670492">
        <w:rPr>
          <w:sz w:val="32"/>
          <w:szCs w:val="32"/>
        </w:rPr>
        <w:t>4</w:t>
      </w:r>
      <w:r>
        <w:rPr>
          <w:sz w:val="32"/>
          <w:szCs w:val="32"/>
        </w:rPr>
        <w:t xml:space="preserve">0% функции взяты из </w:t>
      </w:r>
      <w:proofErr w:type="spellStart"/>
      <w:r>
        <w:rPr>
          <w:sz w:val="32"/>
          <w:szCs w:val="32"/>
        </w:rPr>
        <w:t>офиц</w:t>
      </w:r>
      <w:proofErr w:type="spellEnd"/>
      <w:r>
        <w:rPr>
          <w:sz w:val="32"/>
          <w:szCs w:val="32"/>
        </w:rPr>
        <w:t xml:space="preserve"> документации для корректной работы самой таблицы)</w:t>
      </w:r>
    </w:p>
    <w:p w14:paraId="7132C905" w14:textId="41662E29" w:rsidR="004F2610" w:rsidRPr="004F2610" w:rsidRDefault="004F2610" w:rsidP="004F2610">
      <w:pPr>
        <w:rPr>
          <w:sz w:val="32"/>
          <w:szCs w:val="32"/>
        </w:rPr>
      </w:pPr>
      <w:r w:rsidRPr="004F2610">
        <w:rPr>
          <w:sz w:val="32"/>
          <w:szCs w:val="32"/>
        </w:rPr>
        <w:drawing>
          <wp:inline distT="0" distB="0" distL="0" distR="0" wp14:anchorId="0805AE4B" wp14:editId="3CCBDD19">
            <wp:extent cx="5940425" cy="953770"/>
            <wp:effectExtent l="0" t="0" r="0" b="0"/>
            <wp:docPr id="79769259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9259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7817" w14:textId="2D0570CA" w:rsidR="005C561A" w:rsidRDefault="004F2610" w:rsidP="004F2610">
      <w:r>
        <w:t xml:space="preserve">Функция </w:t>
      </w:r>
      <w:r w:rsidRPr="004F2610">
        <w:rPr>
          <w:b/>
          <w:bCs/>
        </w:rPr>
        <w:t>fuzzyTextFilterFn</w:t>
      </w:r>
      <w:r>
        <w:rPr>
          <w:b/>
          <w:bCs/>
        </w:rPr>
        <w:t xml:space="preserve"> </w:t>
      </w:r>
      <w:r>
        <w:t>предназначен</w:t>
      </w:r>
      <w:r w:rsidR="000C1AB4">
        <w:t>а</w:t>
      </w:r>
      <w:r>
        <w:t xml:space="preserve"> для поиска</w:t>
      </w:r>
      <w:r w:rsidR="000C1AB4">
        <w:t xml:space="preserve"> по таблице, </w:t>
      </w:r>
      <w:r w:rsidR="000C1AB4" w:rsidRPr="000C1AB4">
        <w:t>который будет находить строки, содержащие частичное соответствие введенному значению</w:t>
      </w:r>
      <w:r w:rsidR="000C1AB4">
        <w:t>.</w:t>
      </w:r>
    </w:p>
    <w:p w14:paraId="4A1B543D" w14:textId="0C4EB29D" w:rsidR="000C1AB4" w:rsidRPr="00EB78FB" w:rsidRDefault="000C1AB4" w:rsidP="004F2610">
      <w:r w:rsidRPr="000C1AB4">
        <w:drawing>
          <wp:anchor distT="0" distB="0" distL="114300" distR="114300" simplePos="0" relativeHeight="251658240" behindDoc="0" locked="0" layoutInCell="1" allowOverlap="1" wp14:anchorId="6FBDACD0" wp14:editId="03398F26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3192412" cy="1788160"/>
            <wp:effectExtent l="0" t="0" r="0" b="0"/>
            <wp:wrapSquare wrapText="bothSides"/>
            <wp:docPr id="165649128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9128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412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Функция </w:t>
      </w:r>
      <w:r w:rsidRPr="000C1AB4">
        <w:rPr>
          <w:b/>
          <w:bCs/>
        </w:rPr>
        <w:t>filterTypes</w:t>
      </w:r>
      <w:r>
        <w:rPr>
          <w:b/>
          <w:bCs/>
        </w:rPr>
        <w:t xml:space="preserve"> </w:t>
      </w:r>
      <w:r>
        <w:t>фильтрует наши строки</w:t>
      </w:r>
      <w:r w:rsidR="00EB78FB" w:rsidRPr="00EB78FB">
        <w:t>.</w:t>
      </w:r>
    </w:p>
    <w:p w14:paraId="13E979E5" w14:textId="5BD45E22" w:rsidR="005C561A" w:rsidRPr="00E7202C" w:rsidRDefault="005C561A" w:rsidP="005C561A">
      <w:pPr>
        <w:ind w:left="360"/>
      </w:pPr>
    </w:p>
    <w:p w14:paraId="70AF074F" w14:textId="5DE59963" w:rsidR="005C561A" w:rsidRDefault="005C561A" w:rsidP="00E7202C"/>
    <w:p w14:paraId="64C4C59A" w14:textId="77777777" w:rsidR="000C1AB4" w:rsidRDefault="000C1AB4" w:rsidP="00E7202C"/>
    <w:p w14:paraId="226AB3BA" w14:textId="2AD2D825" w:rsidR="00EB78FB" w:rsidRPr="00EB78FB" w:rsidRDefault="00EB78FB" w:rsidP="00E7202C">
      <w:pPr>
        <w:rPr>
          <w:lang w:eastAsia="ru-RU"/>
        </w:rPr>
      </w:pPr>
    </w:p>
    <w:p w14:paraId="11F90D63" w14:textId="6DF6BFD5" w:rsidR="00EB78FB" w:rsidRPr="00EB78FB" w:rsidRDefault="00EB78FB" w:rsidP="00E7202C">
      <w:pPr>
        <w:rPr>
          <w:lang w:eastAsia="ru-RU"/>
        </w:rPr>
      </w:pPr>
      <w:r>
        <w:t xml:space="preserve">Функция </w:t>
      </w:r>
      <w:r>
        <w:rPr>
          <w:b/>
          <w:bCs/>
          <w:lang w:val="en-US"/>
        </w:rPr>
        <w:t>getTrProps</w:t>
      </w:r>
      <w:r>
        <w:rPr>
          <w:b/>
          <w:bCs/>
        </w:rPr>
        <w:t xml:space="preserve"> </w:t>
      </w:r>
      <w:r w:rsidRPr="00EB78FB">
        <w:rPr>
          <w:lang w:eastAsia="ru-RU"/>
        </w:rPr>
        <w:drawing>
          <wp:anchor distT="0" distB="0" distL="114300" distR="114300" simplePos="0" relativeHeight="251658240" behindDoc="0" locked="0" layoutInCell="1" allowOverlap="1" wp14:anchorId="1B8232EC" wp14:editId="6A4A15F4">
            <wp:simplePos x="0" y="0"/>
            <wp:positionH relativeFrom="column">
              <wp:posOffset>-2708</wp:posOffset>
            </wp:positionH>
            <wp:positionV relativeFrom="paragraph">
              <wp:posOffset>33344</wp:posOffset>
            </wp:positionV>
            <wp:extent cx="3198972" cy="1614361"/>
            <wp:effectExtent l="0" t="0" r="0" b="0"/>
            <wp:wrapSquare wrapText="bothSides"/>
            <wp:docPr id="210045827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5827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972" cy="1614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78FB">
        <w:t xml:space="preserve"> </w:t>
      </w:r>
      <w:r>
        <w:t xml:space="preserve">и </w:t>
      </w:r>
      <w:r w:rsidRPr="00EB78FB">
        <w:rPr>
          <w:b/>
          <w:bCs/>
          <w:lang w:val="en-US"/>
        </w:rPr>
        <w:t>rowProps</w:t>
      </w:r>
      <w:r>
        <w:t xml:space="preserve"> предназначены</w:t>
      </w:r>
      <w:r w:rsidRPr="00EB78FB">
        <w:t xml:space="preserve"> для настройки свойств строк таблицы.</w:t>
      </w:r>
    </w:p>
    <w:p w14:paraId="30F54AE5" w14:textId="51AA0DDA" w:rsidR="00E7202C" w:rsidRPr="00EB78FB" w:rsidRDefault="00E7202C" w:rsidP="00E7202C">
      <w:pPr>
        <w:rPr>
          <w:lang w:eastAsia="ru-RU"/>
        </w:rPr>
      </w:pPr>
    </w:p>
    <w:p w14:paraId="1C48A828" w14:textId="05BA9818" w:rsidR="003F1D6B" w:rsidRDefault="003F1D6B"/>
    <w:p w14:paraId="69A5E239" w14:textId="77777777" w:rsidR="00EB78FB" w:rsidRDefault="00EB78FB"/>
    <w:p w14:paraId="2CEAD814" w14:textId="3A363717" w:rsidR="00EB78FB" w:rsidRDefault="00EB78FB">
      <w:r w:rsidRPr="00EB78FB">
        <w:drawing>
          <wp:inline distT="0" distB="0" distL="0" distR="0" wp14:anchorId="4CEC45EC" wp14:editId="5833BAC8">
            <wp:extent cx="3168788" cy="1874605"/>
            <wp:effectExtent l="0" t="0" r="0" b="0"/>
            <wp:docPr id="101063619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3619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9805" cy="188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9F0E" w14:textId="77777777" w:rsidR="00EB78FB" w:rsidRDefault="00EB78FB"/>
    <w:p w14:paraId="78655F3F" w14:textId="4D897703" w:rsidR="00EB78FB" w:rsidRDefault="00EB78FB">
      <w:r w:rsidRPr="00EB78FB">
        <w:lastRenderedPageBreak/>
        <w:drawing>
          <wp:inline distT="0" distB="0" distL="0" distR="0" wp14:anchorId="2DA78981" wp14:editId="25CCE2BE">
            <wp:extent cx="5597060" cy="2395578"/>
            <wp:effectExtent l="0" t="0" r="0" b="0"/>
            <wp:docPr id="1999148295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48295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9188" cy="242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054F" w14:textId="707EC85F" w:rsidR="00EB78FB" w:rsidRDefault="00670492" w:rsidP="00EB78FB">
      <w:r>
        <w:t xml:space="preserve">Функция </w:t>
      </w:r>
      <w:r w:rsidRPr="00670492">
        <w:rPr>
          <w:b/>
          <w:bCs/>
        </w:rPr>
        <w:t>handleDeleteSelectedRows</w:t>
      </w:r>
      <w:r>
        <w:rPr>
          <w:b/>
          <w:bCs/>
        </w:rPr>
        <w:t xml:space="preserve"> </w:t>
      </w:r>
      <w:r>
        <w:t xml:space="preserve">вызывается при клике кнопки </w:t>
      </w:r>
      <w:r w:rsidRPr="00670492">
        <w:t>“</w:t>
      </w:r>
      <w:r>
        <w:t>Удалить</w:t>
      </w:r>
      <w:r w:rsidRPr="00670492">
        <w:t>”</w:t>
      </w:r>
    </w:p>
    <w:p w14:paraId="2430B1EB" w14:textId="1DC0CBBD" w:rsidR="00670492" w:rsidRDefault="00670492" w:rsidP="00EB78FB">
      <w:r>
        <w:t xml:space="preserve">В параметрах получаем объект </w:t>
      </w:r>
      <w:r>
        <w:rPr>
          <w:lang w:val="en-US"/>
        </w:rPr>
        <w:t>event</w:t>
      </w:r>
      <w:r>
        <w:t xml:space="preserve">, где </w:t>
      </w:r>
      <w:proofErr w:type="spellStart"/>
      <w:r>
        <w:t>содерится</w:t>
      </w:r>
      <w:proofErr w:type="spellEnd"/>
      <w:r>
        <w:t xml:space="preserve"> вся информация о событии.</w:t>
      </w:r>
    </w:p>
    <w:p w14:paraId="3A829A34" w14:textId="05A6B00C" w:rsidR="00670492" w:rsidRDefault="00670492" w:rsidP="00EB78FB">
      <w:r w:rsidRPr="00670492">
        <w:rPr>
          <w:b/>
          <w:bCs/>
          <w:lang w:val="en-US"/>
        </w:rPr>
        <w:t>selectedFlatRows</w:t>
      </w:r>
      <w:r>
        <w:t xml:space="preserve"> - это массив отмеченных наших строк в таблице, получается я пробегаю по этому массиву и возвращаю новый массив уже не со всеми данными о строке, а только </w:t>
      </w:r>
      <w:r>
        <w:rPr>
          <w:lang w:val="en-US"/>
        </w:rPr>
        <w:t>id</w:t>
      </w:r>
      <w:r w:rsidRPr="00670492">
        <w:t xml:space="preserve"> </w:t>
      </w:r>
      <w:r>
        <w:t>не строки, а именно что переданные данные в строке</w:t>
      </w:r>
    </w:p>
    <w:p w14:paraId="680C800A" w14:textId="6A787858" w:rsidR="00670492" w:rsidRDefault="00670492" w:rsidP="00EB78FB">
      <w:r>
        <w:t xml:space="preserve">Передаю данные уже в </w:t>
      </w:r>
      <w:proofErr w:type="spellStart"/>
      <w:r w:rsidRPr="00670492">
        <w:rPr>
          <w:b/>
          <w:bCs/>
          <w:lang w:val="en-US"/>
        </w:rPr>
        <w:t>onDelete</w:t>
      </w:r>
      <w:proofErr w:type="spellEnd"/>
      <w:r>
        <w:rPr>
          <w:b/>
          <w:bCs/>
        </w:rPr>
        <w:t xml:space="preserve"> – </w:t>
      </w:r>
      <w:r>
        <w:t xml:space="preserve">внутри него уже делается запрос на удаления данных. Аргумент </w:t>
      </w:r>
      <w:r w:rsidRPr="00670492">
        <w:rPr>
          <w:b/>
          <w:bCs/>
          <w:lang w:val="en-US"/>
        </w:rPr>
        <w:t>pages</w:t>
      </w:r>
      <w:r>
        <w:rPr>
          <w:b/>
          <w:bCs/>
          <w:lang w:val="en-US"/>
        </w:rPr>
        <w:t xml:space="preserve"> </w:t>
      </w:r>
      <w:r>
        <w:t>передается на какой странице была нажата кнопка удалить</w:t>
      </w:r>
    </w:p>
    <w:p w14:paraId="2A11B1C6" w14:textId="21736580" w:rsidR="00E83FA9" w:rsidRDefault="00E83FA9" w:rsidP="00EB78FB">
      <w:r w:rsidRPr="00E83FA9">
        <w:drawing>
          <wp:inline distT="0" distB="0" distL="0" distR="0" wp14:anchorId="6309AB1A" wp14:editId="5ECBE327">
            <wp:extent cx="5940425" cy="2554605"/>
            <wp:effectExtent l="0" t="0" r="0" b="0"/>
            <wp:docPr id="32278879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8879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02EC" w14:textId="3486AA57" w:rsidR="00E83FA9" w:rsidRDefault="00E83FA9" w:rsidP="00E83FA9">
      <w:r>
        <w:t xml:space="preserve">Функция </w:t>
      </w:r>
      <w:r w:rsidRPr="00670492">
        <w:rPr>
          <w:b/>
          <w:bCs/>
        </w:rPr>
        <w:t>handle</w:t>
      </w:r>
      <w:r>
        <w:rPr>
          <w:b/>
          <w:bCs/>
          <w:lang w:val="en-US"/>
        </w:rPr>
        <w:t>User</w:t>
      </w:r>
      <w:r w:rsidRPr="00670492">
        <w:rPr>
          <w:b/>
          <w:bCs/>
        </w:rPr>
        <w:t>SelectedRows</w:t>
      </w:r>
      <w:r>
        <w:rPr>
          <w:b/>
          <w:bCs/>
        </w:rPr>
        <w:t xml:space="preserve"> </w:t>
      </w:r>
      <w:r>
        <w:t xml:space="preserve">– она срабатывает при клике кнопки добавить именно для страницы </w:t>
      </w:r>
      <w:r w:rsidRPr="00E83FA9">
        <w:t>“</w:t>
      </w:r>
      <w:r>
        <w:t>Пользователи</w:t>
      </w:r>
      <w:r w:rsidRPr="00E83FA9">
        <w:t>”</w:t>
      </w:r>
      <w:r>
        <w:rPr>
          <w:b/>
          <w:bCs/>
        </w:rPr>
        <w:t xml:space="preserve">. </w:t>
      </w:r>
      <w:r>
        <w:t xml:space="preserve">Эта функция предназначена для </w:t>
      </w:r>
      <w:proofErr w:type="gramStart"/>
      <w:r>
        <w:t>того</w:t>
      </w:r>
      <w:proofErr w:type="gramEnd"/>
      <w:r>
        <w:t xml:space="preserve"> чтобы добавлять роли выбранному пользователю, также идет проверка сколько выбрано строк, можно сказать мини валидация) </w:t>
      </w:r>
    </w:p>
    <w:p w14:paraId="50F9E461" w14:textId="77777777" w:rsidR="00E83FA9" w:rsidRDefault="00E83FA9" w:rsidP="00E83FA9"/>
    <w:p w14:paraId="494CC568" w14:textId="595D6D6A" w:rsidR="00E83FA9" w:rsidRPr="00E83FA9" w:rsidRDefault="00E83FA9" w:rsidP="00E83FA9">
      <w:pPr>
        <w:rPr>
          <w:b/>
          <w:bCs/>
          <w:color w:val="4472C4" w:themeColor="accent1"/>
          <w:sz w:val="32"/>
          <w:szCs w:val="32"/>
          <w:lang w:val="en-US"/>
        </w:rPr>
      </w:pPr>
      <w:r w:rsidRPr="00E83FA9">
        <w:rPr>
          <w:sz w:val="32"/>
          <w:szCs w:val="32"/>
        </w:rPr>
        <w:lastRenderedPageBreak/>
        <w:t xml:space="preserve">2) Компонент </w:t>
      </w:r>
      <w:proofErr w:type="spellStart"/>
      <w:r w:rsidR="00392E5F">
        <w:rPr>
          <w:b/>
          <w:bCs/>
          <w:color w:val="4472C4" w:themeColor="accent1"/>
          <w:sz w:val="32"/>
          <w:szCs w:val="32"/>
          <w:lang w:val="en-US"/>
        </w:rPr>
        <w:t>R</w:t>
      </w:r>
      <w:r w:rsidRPr="00E83FA9">
        <w:rPr>
          <w:b/>
          <w:bCs/>
          <w:color w:val="4472C4" w:themeColor="accent1"/>
          <w:sz w:val="32"/>
          <w:szCs w:val="32"/>
          <w:lang w:val="en-US"/>
        </w:rPr>
        <w:t>egistrationForm</w:t>
      </w:r>
      <w:proofErr w:type="spellEnd"/>
    </w:p>
    <w:p w14:paraId="26E856EC" w14:textId="5E0C5CE4" w:rsidR="00E83FA9" w:rsidRDefault="00E83FA9" w:rsidP="00E83FA9">
      <w:r w:rsidRPr="00E83FA9">
        <w:drawing>
          <wp:inline distT="0" distB="0" distL="0" distR="0" wp14:anchorId="1B5488F2" wp14:editId="5EF90B84">
            <wp:extent cx="5940425" cy="3007995"/>
            <wp:effectExtent l="0" t="0" r="0" b="0"/>
            <wp:docPr id="1342613910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13910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77A0" w14:textId="592E79B8" w:rsidR="00392E5F" w:rsidRDefault="00392E5F" w:rsidP="00392E5F">
      <w:r w:rsidRPr="00392E5F">
        <w:t xml:space="preserve">Данная функция </w:t>
      </w:r>
      <w:r w:rsidRPr="00392E5F">
        <w:rPr>
          <w:b/>
          <w:bCs/>
        </w:rPr>
        <w:t>registration</w:t>
      </w:r>
      <w:r w:rsidRPr="00392E5F">
        <w:t xml:space="preserve"> отвечает за процесс регистрации нового пользователя</w:t>
      </w:r>
      <w:r>
        <w:t xml:space="preserve">. В 41 строчке я получаю роль(объект) по значению </w:t>
      </w:r>
      <w:r>
        <w:rPr>
          <w:lang w:val="en-US"/>
        </w:rPr>
        <w:t>USER</w:t>
      </w:r>
    </w:p>
    <w:p w14:paraId="159BFDA5" w14:textId="77E7D021" w:rsidR="00392E5F" w:rsidRDefault="00392E5F" w:rsidP="00392E5F">
      <w:r>
        <w:t xml:space="preserve">В 42-48 </w:t>
      </w:r>
      <w:r w:rsidRPr="00392E5F">
        <w:t xml:space="preserve"> </w:t>
      </w:r>
      <w:r>
        <w:t xml:space="preserve">передаю </w:t>
      </w:r>
      <w:proofErr w:type="spellStart"/>
      <w:r w:rsidRPr="00392E5F">
        <w:t>email</w:t>
      </w:r>
      <w:proofErr w:type="spellEnd"/>
      <w:r w:rsidRPr="00392E5F">
        <w:t xml:space="preserve"> пользователя, пароль, и массив ролей</w:t>
      </w:r>
      <w:r>
        <w:t xml:space="preserve">. </w:t>
      </w:r>
      <w:r w:rsidRPr="00392E5F">
        <w:t xml:space="preserve">Если регистрация прошла успешно, функция сохраняет токен, полученный в ответе на запрос, в локальном хранилище браузера. </w:t>
      </w:r>
      <w:r>
        <w:t xml:space="preserve">Потом сразу переходим на форму авторизации </w:t>
      </w:r>
      <w:proofErr w:type="spellStart"/>
      <w:r w:rsidRPr="00392E5F">
        <w:t>navigate</w:t>
      </w:r>
      <w:proofErr w:type="spellEnd"/>
      <w:r w:rsidRPr="00392E5F">
        <w:t>('/')</w:t>
      </w:r>
    </w:p>
    <w:p w14:paraId="151A2ED7" w14:textId="5A948A30" w:rsidR="00392E5F" w:rsidRDefault="00392E5F" w:rsidP="00392E5F">
      <w:pPr>
        <w:rPr>
          <w:b/>
          <w:bCs/>
          <w:color w:val="4472C4" w:themeColor="accent1"/>
          <w:lang w:val="en-US"/>
        </w:rPr>
      </w:pPr>
      <w:r>
        <w:t xml:space="preserve">3) Компонент </w:t>
      </w:r>
      <w:proofErr w:type="spellStart"/>
      <w:r w:rsidRPr="00392E5F">
        <w:rPr>
          <w:b/>
          <w:bCs/>
          <w:color w:val="4472C4" w:themeColor="accent1"/>
          <w:lang w:val="en-US"/>
        </w:rPr>
        <w:t>AuthorizationForm</w:t>
      </w:r>
      <w:proofErr w:type="spellEnd"/>
      <w:r>
        <w:rPr>
          <w:b/>
          <w:bCs/>
          <w:color w:val="4472C4" w:themeColor="accent1"/>
          <w:lang w:val="en-US"/>
        </w:rPr>
        <w:t xml:space="preserve"> </w:t>
      </w:r>
    </w:p>
    <w:p w14:paraId="2BCE3415" w14:textId="77B92F35" w:rsidR="00392E5F" w:rsidRDefault="00392E5F" w:rsidP="00392E5F">
      <w:pPr>
        <w:rPr>
          <w:lang w:val="en-US"/>
        </w:rPr>
      </w:pPr>
      <w:r w:rsidRPr="00392E5F">
        <w:rPr>
          <w:lang w:val="en-US"/>
        </w:rPr>
        <w:drawing>
          <wp:inline distT="0" distB="0" distL="0" distR="0" wp14:anchorId="16550057" wp14:editId="2F2AB36E">
            <wp:extent cx="5395272" cy="2607379"/>
            <wp:effectExtent l="0" t="0" r="0" b="0"/>
            <wp:docPr id="1922710065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10065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1849" cy="263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9C56" w14:textId="24CF11D5" w:rsidR="002D0D07" w:rsidRDefault="002D0D07" w:rsidP="00392E5F">
      <w:r>
        <w:t>В 39-42 идет получение</w:t>
      </w:r>
      <w:r w:rsidR="00392E5F" w:rsidRPr="00392E5F">
        <w:t xml:space="preserve"> ответ от сервера с токеном доступа. Если ответ получен успешно, то функция сохраняет токен в локальном хранилище и </w:t>
      </w:r>
      <w:proofErr w:type="spellStart"/>
      <w:r w:rsidR="00392E5F" w:rsidRPr="00392E5F">
        <w:t>диспатчит</w:t>
      </w:r>
      <w:proofErr w:type="spellEnd"/>
      <w:r w:rsidR="00392E5F" w:rsidRPr="00392E5F">
        <w:t xml:space="preserve"> два </w:t>
      </w:r>
      <w:proofErr w:type="spellStart"/>
      <w:r w:rsidR="00392E5F" w:rsidRPr="00392E5F">
        <w:t>экшена</w:t>
      </w:r>
      <w:proofErr w:type="spellEnd"/>
      <w:r w:rsidR="00392E5F" w:rsidRPr="00392E5F">
        <w:t xml:space="preserve">: </w:t>
      </w:r>
      <w:proofErr w:type="spellStart"/>
      <w:r w:rsidR="00392E5F" w:rsidRPr="00392E5F">
        <w:t>setAuthMenu</w:t>
      </w:r>
      <w:proofErr w:type="spellEnd"/>
      <w:r w:rsidR="00392E5F" w:rsidRPr="00392E5F">
        <w:t xml:space="preserve"> и </w:t>
      </w:r>
      <w:proofErr w:type="spellStart"/>
      <w:r w:rsidR="00392E5F" w:rsidRPr="00392E5F">
        <w:t>setUser</w:t>
      </w:r>
      <w:proofErr w:type="spellEnd"/>
      <w:r w:rsidR="00392E5F" w:rsidRPr="00392E5F">
        <w:t>, которые устанавливают флаг авторизации пользователя и сохраняют его данные.</w:t>
      </w:r>
    </w:p>
    <w:p w14:paraId="132B71DE" w14:textId="2019FE38" w:rsidR="002D0D07" w:rsidRDefault="002D0D07" w:rsidP="00392E5F">
      <w:r>
        <w:t>Затем идет проверка на то, что пользователь админ или нет</w:t>
      </w:r>
    </w:p>
    <w:p w14:paraId="7B02C963" w14:textId="503A54BC" w:rsidR="002D0D07" w:rsidRDefault="002D0D07" w:rsidP="00392E5F">
      <w:pPr>
        <w:rPr>
          <w:b/>
          <w:bCs/>
          <w:color w:val="4472C4" w:themeColor="accent1"/>
          <w:sz w:val="32"/>
          <w:szCs w:val="32"/>
        </w:rPr>
      </w:pPr>
      <w:r w:rsidRPr="002D0D07">
        <w:rPr>
          <w:sz w:val="32"/>
          <w:szCs w:val="32"/>
        </w:rPr>
        <w:lastRenderedPageBreak/>
        <w:t xml:space="preserve">4) Компонент </w:t>
      </w:r>
      <w:proofErr w:type="spellStart"/>
      <w:r w:rsidRPr="002D0D07">
        <w:rPr>
          <w:b/>
          <w:bCs/>
          <w:color w:val="4472C4" w:themeColor="accent1"/>
          <w:sz w:val="32"/>
          <w:szCs w:val="32"/>
        </w:rPr>
        <w:t>ModalAddProduct</w:t>
      </w:r>
      <w:proofErr w:type="spellEnd"/>
      <w:r w:rsidRPr="002D0D07">
        <w:rPr>
          <w:b/>
          <w:bCs/>
          <w:color w:val="4472C4" w:themeColor="accent1"/>
          <w:sz w:val="32"/>
          <w:szCs w:val="32"/>
        </w:rPr>
        <w:t xml:space="preserve"> </w:t>
      </w:r>
    </w:p>
    <w:p w14:paraId="0F6BBC36" w14:textId="61CC3F9F" w:rsidR="002D0D07" w:rsidRDefault="002D0D07" w:rsidP="00392E5F">
      <w:pPr>
        <w:rPr>
          <w:szCs w:val="28"/>
        </w:rPr>
      </w:pPr>
      <w:r w:rsidRPr="002D0D07">
        <w:rPr>
          <w:szCs w:val="28"/>
        </w:rPr>
        <w:drawing>
          <wp:anchor distT="0" distB="0" distL="114300" distR="114300" simplePos="0" relativeHeight="251660288" behindDoc="0" locked="0" layoutInCell="1" allowOverlap="1" wp14:anchorId="7B4695C7" wp14:editId="7ABE3B6B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3340735" cy="3695065"/>
            <wp:effectExtent l="0" t="0" r="0" b="0"/>
            <wp:wrapSquare wrapText="bothSides"/>
            <wp:docPr id="938560816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60816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 xml:space="preserve">Срабатывает при </w:t>
      </w:r>
      <w:proofErr w:type="spellStart"/>
      <w:r>
        <w:rPr>
          <w:szCs w:val="28"/>
        </w:rPr>
        <w:t>сабмите</w:t>
      </w:r>
      <w:proofErr w:type="spellEnd"/>
      <w:r>
        <w:rPr>
          <w:szCs w:val="28"/>
        </w:rPr>
        <w:t xml:space="preserve"> формы, отправляет новый продукт на </w:t>
      </w:r>
      <w:proofErr w:type="spellStart"/>
      <w:r>
        <w:rPr>
          <w:szCs w:val="28"/>
        </w:rPr>
        <w:t>сервак</w:t>
      </w:r>
      <w:proofErr w:type="spellEnd"/>
    </w:p>
    <w:p w14:paraId="0004DE9A" w14:textId="77777777" w:rsidR="002D0D07" w:rsidRPr="002D0D07" w:rsidRDefault="002D0D07" w:rsidP="002D0D07">
      <w:pPr>
        <w:rPr>
          <w:szCs w:val="28"/>
        </w:rPr>
      </w:pPr>
    </w:p>
    <w:p w14:paraId="039B22B5" w14:textId="77777777" w:rsidR="002D0D07" w:rsidRPr="002D0D07" w:rsidRDefault="002D0D07" w:rsidP="002D0D07">
      <w:pPr>
        <w:rPr>
          <w:szCs w:val="28"/>
        </w:rPr>
      </w:pPr>
    </w:p>
    <w:p w14:paraId="1ACA3900" w14:textId="77777777" w:rsidR="002D0D07" w:rsidRPr="002D0D07" w:rsidRDefault="002D0D07" w:rsidP="002D0D07">
      <w:pPr>
        <w:rPr>
          <w:szCs w:val="28"/>
        </w:rPr>
      </w:pPr>
    </w:p>
    <w:p w14:paraId="2D2FA1BC" w14:textId="77777777" w:rsidR="002D0D07" w:rsidRPr="002D0D07" w:rsidRDefault="002D0D07" w:rsidP="002D0D07">
      <w:pPr>
        <w:rPr>
          <w:szCs w:val="28"/>
        </w:rPr>
      </w:pPr>
    </w:p>
    <w:p w14:paraId="51D23663" w14:textId="77777777" w:rsidR="002D0D07" w:rsidRPr="002D0D07" w:rsidRDefault="002D0D07" w:rsidP="002D0D07">
      <w:pPr>
        <w:rPr>
          <w:szCs w:val="28"/>
        </w:rPr>
      </w:pPr>
    </w:p>
    <w:p w14:paraId="4CB3CBC3" w14:textId="77777777" w:rsidR="002D0D07" w:rsidRPr="002D0D07" w:rsidRDefault="002D0D07" w:rsidP="002D0D07">
      <w:pPr>
        <w:rPr>
          <w:szCs w:val="28"/>
        </w:rPr>
      </w:pPr>
    </w:p>
    <w:p w14:paraId="24C2BF43" w14:textId="77777777" w:rsidR="002D0D07" w:rsidRPr="002D0D07" w:rsidRDefault="002D0D07" w:rsidP="002D0D07">
      <w:pPr>
        <w:rPr>
          <w:szCs w:val="28"/>
        </w:rPr>
      </w:pPr>
    </w:p>
    <w:p w14:paraId="7A646132" w14:textId="77777777" w:rsidR="002D0D07" w:rsidRDefault="002D0D07" w:rsidP="002D0D07">
      <w:pPr>
        <w:rPr>
          <w:szCs w:val="28"/>
        </w:rPr>
      </w:pPr>
    </w:p>
    <w:p w14:paraId="0C4F7DB2" w14:textId="77777777" w:rsidR="002D0D07" w:rsidRDefault="002D0D07" w:rsidP="002D0D07">
      <w:pPr>
        <w:rPr>
          <w:szCs w:val="28"/>
        </w:rPr>
      </w:pPr>
    </w:p>
    <w:p w14:paraId="6F9CA15D" w14:textId="77777777" w:rsidR="002D0D07" w:rsidRDefault="002D0D07" w:rsidP="002D0D07">
      <w:pPr>
        <w:rPr>
          <w:szCs w:val="28"/>
        </w:rPr>
      </w:pPr>
    </w:p>
    <w:p w14:paraId="57BA32BE" w14:textId="44B62851" w:rsidR="002D0D07" w:rsidRDefault="002D0D07" w:rsidP="002D0D07">
      <w:pPr>
        <w:rPr>
          <w:szCs w:val="28"/>
        </w:rPr>
      </w:pPr>
      <w:r w:rsidRPr="002D0D07">
        <w:rPr>
          <w:szCs w:val="28"/>
        </w:rPr>
        <w:drawing>
          <wp:inline distT="0" distB="0" distL="0" distR="0" wp14:anchorId="1B3575FC" wp14:editId="4EB9E105">
            <wp:extent cx="4618721" cy="1709742"/>
            <wp:effectExtent l="0" t="0" r="0" b="0"/>
            <wp:docPr id="1582101729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01729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345" cy="171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BB16" w14:textId="751536AD" w:rsidR="002D0D07" w:rsidRDefault="002D0D07" w:rsidP="002D0D07">
      <w:pPr>
        <w:rPr>
          <w:szCs w:val="28"/>
        </w:rPr>
      </w:pPr>
      <w:r>
        <w:rPr>
          <w:szCs w:val="28"/>
        </w:rPr>
        <w:t xml:space="preserve">Происходит сохранения данных в </w:t>
      </w:r>
      <w:r>
        <w:rPr>
          <w:szCs w:val="28"/>
          <w:lang w:val="en-US"/>
        </w:rPr>
        <w:t xml:space="preserve">redux </w:t>
      </w:r>
    </w:p>
    <w:p w14:paraId="1D7C3F34" w14:textId="52DBD129" w:rsidR="002D0D07" w:rsidRDefault="002D0D07" w:rsidP="002D0D07">
      <w:pPr>
        <w:rPr>
          <w:szCs w:val="28"/>
        </w:rPr>
      </w:pPr>
      <w:r w:rsidRPr="002D0D07">
        <w:rPr>
          <w:szCs w:val="28"/>
        </w:rPr>
        <w:drawing>
          <wp:inline distT="0" distB="0" distL="0" distR="0" wp14:anchorId="55F3F639" wp14:editId="69D3659B">
            <wp:extent cx="4825630" cy="1881248"/>
            <wp:effectExtent l="0" t="0" r="0" b="0"/>
            <wp:docPr id="1493553006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53006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2509" cy="188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3E22" w14:textId="1FBD657C" w:rsidR="002D0D07" w:rsidRDefault="002D0D07" w:rsidP="002D0D07">
      <w:pPr>
        <w:rPr>
          <w:szCs w:val="28"/>
        </w:rPr>
      </w:pPr>
      <w:proofErr w:type="spellStart"/>
      <w:r>
        <w:rPr>
          <w:szCs w:val="28"/>
        </w:rPr>
        <w:t>Сабмитится</w:t>
      </w:r>
      <w:proofErr w:type="spellEnd"/>
      <w:r>
        <w:rPr>
          <w:szCs w:val="28"/>
        </w:rPr>
        <w:t xml:space="preserve"> уже для формы из страниц брендов или категорий</w:t>
      </w:r>
    </w:p>
    <w:p w14:paraId="5477E441" w14:textId="77777777" w:rsidR="00AF5280" w:rsidRDefault="00AF5280" w:rsidP="002D0D07">
      <w:pPr>
        <w:rPr>
          <w:szCs w:val="28"/>
        </w:rPr>
      </w:pPr>
    </w:p>
    <w:p w14:paraId="40947765" w14:textId="625C7EEB" w:rsidR="00AF5280" w:rsidRDefault="00AF5280" w:rsidP="002D0D07">
      <w:pPr>
        <w:rPr>
          <w:szCs w:val="28"/>
        </w:rPr>
      </w:pPr>
      <w:r w:rsidRPr="00AF5280">
        <w:rPr>
          <w:szCs w:val="28"/>
        </w:rPr>
        <w:lastRenderedPageBreak/>
        <w:drawing>
          <wp:inline distT="0" distB="0" distL="0" distR="0" wp14:anchorId="117DE5C0" wp14:editId="418D89EB">
            <wp:extent cx="5940425" cy="1708785"/>
            <wp:effectExtent l="0" t="0" r="0" b="0"/>
            <wp:docPr id="60348491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8491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6E46" w14:textId="6D00B1E2" w:rsidR="00AF5280" w:rsidRDefault="00AF5280" w:rsidP="00AF5280">
      <w:pPr>
        <w:rPr>
          <w:szCs w:val="28"/>
          <w:lang w:val="en-US"/>
        </w:rPr>
      </w:pPr>
      <w:r>
        <w:rPr>
          <w:szCs w:val="28"/>
        </w:rPr>
        <w:t xml:space="preserve">Эти функции предназначены для </w:t>
      </w:r>
    </w:p>
    <w:p w14:paraId="328FF607" w14:textId="24436916" w:rsidR="000D2317" w:rsidRDefault="000D2317" w:rsidP="00AF5280">
      <w:pPr>
        <w:rPr>
          <w:szCs w:val="28"/>
          <w:lang w:val="en-US"/>
        </w:rPr>
      </w:pPr>
      <w:r w:rsidRPr="000D2317">
        <w:rPr>
          <w:szCs w:val="28"/>
          <w:lang w:val="en-US"/>
        </w:rPr>
        <w:drawing>
          <wp:inline distT="0" distB="0" distL="0" distR="0" wp14:anchorId="492324EB" wp14:editId="55A2699C">
            <wp:extent cx="5940425" cy="1040130"/>
            <wp:effectExtent l="0" t="0" r="0" b="0"/>
            <wp:docPr id="66726302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6302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AAAE" w14:textId="1D20B038" w:rsidR="000D2317" w:rsidRPr="000D2317" w:rsidRDefault="000D2317" w:rsidP="000D2317">
      <w:pPr>
        <w:rPr>
          <w:sz w:val="32"/>
          <w:szCs w:val="32"/>
          <w:lang w:val="en-US"/>
        </w:rPr>
      </w:pPr>
      <w:r w:rsidRPr="000D2317">
        <w:rPr>
          <w:sz w:val="32"/>
          <w:szCs w:val="32"/>
          <w:lang w:val="en-US"/>
        </w:rPr>
        <w:t xml:space="preserve">5) </w:t>
      </w:r>
      <w:r w:rsidRPr="000D2317">
        <w:rPr>
          <w:sz w:val="32"/>
          <w:szCs w:val="32"/>
        </w:rPr>
        <w:t xml:space="preserve">Компонент </w:t>
      </w:r>
      <w:r w:rsidRPr="000D2317">
        <w:rPr>
          <w:b/>
          <w:bCs/>
          <w:color w:val="4472C4" w:themeColor="accent1"/>
          <w:sz w:val="32"/>
          <w:szCs w:val="32"/>
          <w:lang w:val="en-US"/>
        </w:rPr>
        <w:t>Menu</w:t>
      </w:r>
    </w:p>
    <w:p w14:paraId="63B476A4" w14:textId="3AC450F7" w:rsidR="000D2317" w:rsidRDefault="000D2317" w:rsidP="000D2317">
      <w:pPr>
        <w:rPr>
          <w:szCs w:val="28"/>
          <w:lang w:val="en-US"/>
        </w:rPr>
      </w:pPr>
      <w:r w:rsidRPr="000D2317">
        <w:rPr>
          <w:szCs w:val="28"/>
          <w:lang w:val="en-US"/>
        </w:rPr>
        <w:drawing>
          <wp:inline distT="0" distB="0" distL="0" distR="0" wp14:anchorId="1862E974" wp14:editId="14AF9D30">
            <wp:extent cx="5940425" cy="2127885"/>
            <wp:effectExtent l="0" t="0" r="0" b="0"/>
            <wp:docPr id="205689577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9577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7F53" w14:textId="215EA723" w:rsidR="000D2317" w:rsidRDefault="000D2317" w:rsidP="000D2317">
      <w:pPr>
        <w:rPr>
          <w:szCs w:val="28"/>
        </w:rPr>
      </w:pPr>
      <w:r>
        <w:rPr>
          <w:szCs w:val="28"/>
        </w:rPr>
        <w:t xml:space="preserve">Выход из системы </w:t>
      </w:r>
    </w:p>
    <w:p w14:paraId="45BF1A55" w14:textId="4D4E3B76" w:rsidR="00F82559" w:rsidRPr="00F82559" w:rsidRDefault="00F82559" w:rsidP="000D2317">
      <w:pPr>
        <w:rPr>
          <w:sz w:val="32"/>
          <w:szCs w:val="32"/>
          <w:lang w:val="en-US"/>
        </w:rPr>
      </w:pPr>
      <w:r w:rsidRPr="00F82559">
        <w:rPr>
          <w:sz w:val="32"/>
          <w:szCs w:val="32"/>
        </w:rPr>
        <w:t xml:space="preserve">6) Папка </w:t>
      </w:r>
      <w:r w:rsidRPr="00F82559">
        <w:rPr>
          <w:b/>
          <w:bCs/>
          <w:color w:val="4472C4" w:themeColor="accent1"/>
          <w:sz w:val="32"/>
          <w:szCs w:val="32"/>
          <w:lang w:val="en-US"/>
        </w:rPr>
        <w:t>filters</w:t>
      </w:r>
    </w:p>
    <w:p w14:paraId="5606AFF7" w14:textId="5C448FD1" w:rsidR="00F82559" w:rsidRDefault="00F82559" w:rsidP="000D2317">
      <w:pPr>
        <w:rPr>
          <w:szCs w:val="28"/>
        </w:rPr>
      </w:pPr>
      <w:r w:rsidRPr="00F82559">
        <w:rPr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133854EF" wp14:editId="25114103">
            <wp:simplePos x="0" y="0"/>
            <wp:positionH relativeFrom="column">
              <wp:posOffset>635</wp:posOffset>
            </wp:positionH>
            <wp:positionV relativeFrom="paragraph">
              <wp:posOffset>2540</wp:posOffset>
            </wp:positionV>
            <wp:extent cx="2733675" cy="1885950"/>
            <wp:effectExtent l="0" t="0" r="0" b="0"/>
            <wp:wrapSquare wrapText="bothSides"/>
            <wp:docPr id="146972721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2721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 xml:space="preserve">компоненты из </w:t>
      </w:r>
      <w:r>
        <w:rPr>
          <w:szCs w:val="28"/>
          <w:lang w:val="en-US"/>
        </w:rPr>
        <w:t>react-table</w:t>
      </w:r>
      <w:r>
        <w:rPr>
          <w:szCs w:val="28"/>
        </w:rPr>
        <w:t xml:space="preserve"> </w:t>
      </w:r>
    </w:p>
    <w:p w14:paraId="7875D4E3" w14:textId="77777777" w:rsidR="00F82559" w:rsidRPr="00F82559" w:rsidRDefault="00F82559" w:rsidP="00F82559">
      <w:pPr>
        <w:rPr>
          <w:szCs w:val="28"/>
        </w:rPr>
      </w:pPr>
    </w:p>
    <w:p w14:paraId="309E7F1D" w14:textId="77777777" w:rsidR="00F82559" w:rsidRPr="00F82559" w:rsidRDefault="00F82559" w:rsidP="00F82559">
      <w:pPr>
        <w:rPr>
          <w:szCs w:val="28"/>
        </w:rPr>
      </w:pPr>
    </w:p>
    <w:p w14:paraId="6F992E6E" w14:textId="77777777" w:rsidR="00F82559" w:rsidRPr="00F82559" w:rsidRDefault="00F82559" w:rsidP="00F82559">
      <w:pPr>
        <w:rPr>
          <w:szCs w:val="28"/>
        </w:rPr>
      </w:pPr>
    </w:p>
    <w:p w14:paraId="5DE221A0" w14:textId="77777777" w:rsidR="00F82559" w:rsidRDefault="00F82559" w:rsidP="00F82559">
      <w:pPr>
        <w:rPr>
          <w:szCs w:val="28"/>
        </w:rPr>
      </w:pPr>
    </w:p>
    <w:p w14:paraId="3A28DEBC" w14:textId="77777777" w:rsidR="00F82559" w:rsidRDefault="00F82559" w:rsidP="00F82559">
      <w:pPr>
        <w:rPr>
          <w:szCs w:val="28"/>
        </w:rPr>
      </w:pPr>
    </w:p>
    <w:p w14:paraId="0718F50E" w14:textId="77777777" w:rsidR="00F82559" w:rsidRDefault="00F82559" w:rsidP="00F82559">
      <w:pPr>
        <w:rPr>
          <w:szCs w:val="28"/>
        </w:rPr>
      </w:pPr>
    </w:p>
    <w:p w14:paraId="019EB761" w14:textId="77777777" w:rsidR="00F82559" w:rsidRDefault="00F82559" w:rsidP="00F82559">
      <w:pPr>
        <w:rPr>
          <w:szCs w:val="28"/>
        </w:rPr>
      </w:pPr>
    </w:p>
    <w:p w14:paraId="7A156001" w14:textId="1C58C2CD" w:rsidR="00F82559" w:rsidRDefault="00F82559" w:rsidP="00F82559">
      <w:pPr>
        <w:rPr>
          <w:b/>
          <w:bCs/>
          <w:color w:val="4472C4" w:themeColor="accent1"/>
          <w:sz w:val="32"/>
          <w:szCs w:val="32"/>
          <w:lang w:val="en-US"/>
        </w:rPr>
      </w:pPr>
      <w:r w:rsidRPr="00F82559">
        <w:rPr>
          <w:sz w:val="32"/>
          <w:szCs w:val="32"/>
        </w:rPr>
        <w:lastRenderedPageBreak/>
        <w:t xml:space="preserve">7) Компонент </w:t>
      </w:r>
      <w:r w:rsidRPr="00F82559">
        <w:rPr>
          <w:b/>
          <w:bCs/>
          <w:color w:val="4472C4" w:themeColor="accent1"/>
          <w:sz w:val="32"/>
          <w:szCs w:val="32"/>
          <w:lang w:val="en-US"/>
        </w:rPr>
        <w:t>ListProduct</w:t>
      </w:r>
    </w:p>
    <w:p w14:paraId="1E976CEB" w14:textId="4EDA2E09" w:rsidR="00F82559" w:rsidRDefault="00F82559" w:rsidP="00F82559">
      <w:pPr>
        <w:rPr>
          <w:sz w:val="32"/>
          <w:szCs w:val="32"/>
        </w:rPr>
      </w:pPr>
      <w:r w:rsidRPr="00F82559">
        <w:rPr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 wp14:anchorId="5387C8E8" wp14:editId="54B96542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3878580" cy="4407535"/>
            <wp:effectExtent l="0" t="0" r="0" b="0"/>
            <wp:wrapSquare wrapText="bothSides"/>
            <wp:docPr id="248622147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22147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В это длиннющем </w:t>
      </w:r>
      <w:r>
        <w:rPr>
          <w:sz w:val="32"/>
          <w:szCs w:val="32"/>
          <w:lang w:val="en-US"/>
        </w:rPr>
        <w:t>useEffect</w:t>
      </w:r>
      <w:r>
        <w:rPr>
          <w:sz w:val="32"/>
          <w:szCs w:val="32"/>
        </w:rPr>
        <w:t>(хук жизненного цикла, который срабатывает при каждом рендере)</w:t>
      </w:r>
    </w:p>
    <w:p w14:paraId="5D376480" w14:textId="3838C08D" w:rsidR="00F82559" w:rsidRDefault="00F82559" w:rsidP="00F82559">
      <w:pPr>
        <w:rPr>
          <w:sz w:val="32"/>
          <w:szCs w:val="32"/>
        </w:rPr>
      </w:pPr>
      <w:r>
        <w:rPr>
          <w:sz w:val="32"/>
          <w:szCs w:val="32"/>
        </w:rPr>
        <w:t>Происходит добавление данных в таблицу</w:t>
      </w:r>
    </w:p>
    <w:p w14:paraId="2392A52D" w14:textId="77777777" w:rsidR="00F82559" w:rsidRPr="00F82559" w:rsidRDefault="00F82559" w:rsidP="00F82559">
      <w:pPr>
        <w:rPr>
          <w:sz w:val="32"/>
          <w:szCs w:val="32"/>
        </w:rPr>
      </w:pPr>
    </w:p>
    <w:p w14:paraId="2574D699" w14:textId="77777777" w:rsidR="00F82559" w:rsidRPr="00F82559" w:rsidRDefault="00F82559" w:rsidP="00F82559">
      <w:pPr>
        <w:rPr>
          <w:sz w:val="32"/>
          <w:szCs w:val="32"/>
        </w:rPr>
      </w:pPr>
    </w:p>
    <w:p w14:paraId="15BD52D5" w14:textId="77777777" w:rsidR="00F82559" w:rsidRPr="00F82559" w:rsidRDefault="00F82559" w:rsidP="00F82559">
      <w:pPr>
        <w:rPr>
          <w:sz w:val="32"/>
          <w:szCs w:val="32"/>
        </w:rPr>
      </w:pPr>
    </w:p>
    <w:p w14:paraId="1E87F0EC" w14:textId="77777777" w:rsidR="00F82559" w:rsidRPr="00F82559" w:rsidRDefault="00F82559" w:rsidP="00F82559">
      <w:pPr>
        <w:rPr>
          <w:sz w:val="32"/>
          <w:szCs w:val="32"/>
        </w:rPr>
      </w:pPr>
    </w:p>
    <w:p w14:paraId="071896F6" w14:textId="77777777" w:rsidR="00F82559" w:rsidRPr="00F82559" w:rsidRDefault="00F82559" w:rsidP="00F82559">
      <w:pPr>
        <w:rPr>
          <w:sz w:val="32"/>
          <w:szCs w:val="32"/>
        </w:rPr>
      </w:pPr>
    </w:p>
    <w:p w14:paraId="78B75BDD" w14:textId="77777777" w:rsidR="00F82559" w:rsidRDefault="00F82559" w:rsidP="00F82559">
      <w:pPr>
        <w:rPr>
          <w:sz w:val="32"/>
          <w:szCs w:val="32"/>
        </w:rPr>
      </w:pPr>
    </w:p>
    <w:p w14:paraId="5EADA3D4" w14:textId="77777777" w:rsidR="00F82559" w:rsidRDefault="00F82559" w:rsidP="00F82559">
      <w:pPr>
        <w:rPr>
          <w:sz w:val="32"/>
          <w:szCs w:val="32"/>
        </w:rPr>
      </w:pPr>
    </w:p>
    <w:p w14:paraId="2C01A418" w14:textId="77777777" w:rsidR="00F82559" w:rsidRDefault="00F82559" w:rsidP="00F82559">
      <w:pPr>
        <w:rPr>
          <w:sz w:val="32"/>
          <w:szCs w:val="32"/>
        </w:rPr>
      </w:pPr>
      <w:r w:rsidRPr="00F82559">
        <w:rPr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5F951365" wp14:editId="1CD6C89B">
            <wp:simplePos x="1078992" y="5772912"/>
            <wp:positionH relativeFrom="column">
              <wp:align>left</wp:align>
            </wp:positionH>
            <wp:positionV relativeFrom="paragraph">
              <wp:align>top</wp:align>
            </wp:positionV>
            <wp:extent cx="4014149" cy="3798316"/>
            <wp:effectExtent l="0" t="0" r="0" b="0"/>
            <wp:wrapSquare wrapText="bothSides"/>
            <wp:docPr id="177041366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1366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149" cy="379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7C9818" w14:textId="77777777" w:rsidR="00F82559" w:rsidRPr="00F82559" w:rsidRDefault="00F82559" w:rsidP="00F82559">
      <w:pPr>
        <w:rPr>
          <w:sz w:val="32"/>
          <w:szCs w:val="32"/>
        </w:rPr>
      </w:pPr>
    </w:p>
    <w:p w14:paraId="6209B3F8" w14:textId="77777777" w:rsidR="00F82559" w:rsidRPr="00F82559" w:rsidRDefault="00F82559" w:rsidP="00F82559">
      <w:pPr>
        <w:rPr>
          <w:sz w:val="32"/>
          <w:szCs w:val="32"/>
        </w:rPr>
      </w:pPr>
    </w:p>
    <w:p w14:paraId="18F6DFF9" w14:textId="77777777" w:rsidR="00F82559" w:rsidRPr="00F82559" w:rsidRDefault="00F82559" w:rsidP="00F82559">
      <w:pPr>
        <w:rPr>
          <w:sz w:val="32"/>
          <w:szCs w:val="32"/>
        </w:rPr>
      </w:pPr>
    </w:p>
    <w:p w14:paraId="2796215E" w14:textId="77777777" w:rsidR="00F82559" w:rsidRPr="00F82559" w:rsidRDefault="00F82559" w:rsidP="00F82559">
      <w:pPr>
        <w:rPr>
          <w:sz w:val="32"/>
          <w:szCs w:val="32"/>
        </w:rPr>
      </w:pPr>
    </w:p>
    <w:p w14:paraId="7A5CBDFD" w14:textId="77777777" w:rsidR="00F82559" w:rsidRPr="00F82559" w:rsidRDefault="00F82559" w:rsidP="00F82559">
      <w:pPr>
        <w:rPr>
          <w:sz w:val="32"/>
          <w:szCs w:val="32"/>
        </w:rPr>
      </w:pPr>
    </w:p>
    <w:p w14:paraId="18077853" w14:textId="77777777" w:rsidR="00F82559" w:rsidRPr="00F82559" w:rsidRDefault="00F82559" w:rsidP="00F82559">
      <w:pPr>
        <w:rPr>
          <w:sz w:val="32"/>
          <w:szCs w:val="32"/>
        </w:rPr>
      </w:pPr>
    </w:p>
    <w:p w14:paraId="17558804" w14:textId="77777777" w:rsidR="00F82559" w:rsidRPr="00F82559" w:rsidRDefault="00F82559" w:rsidP="00F82559">
      <w:pPr>
        <w:rPr>
          <w:sz w:val="32"/>
          <w:szCs w:val="32"/>
        </w:rPr>
      </w:pPr>
    </w:p>
    <w:p w14:paraId="5BCAF2DE" w14:textId="77777777" w:rsidR="00F82559" w:rsidRPr="00F82559" w:rsidRDefault="00F82559" w:rsidP="00F82559">
      <w:pPr>
        <w:rPr>
          <w:sz w:val="32"/>
          <w:szCs w:val="32"/>
        </w:rPr>
      </w:pPr>
    </w:p>
    <w:p w14:paraId="4A955B37" w14:textId="77777777" w:rsidR="00F82559" w:rsidRDefault="00F82559" w:rsidP="00F82559">
      <w:pPr>
        <w:rPr>
          <w:sz w:val="32"/>
          <w:szCs w:val="32"/>
        </w:rPr>
      </w:pPr>
    </w:p>
    <w:p w14:paraId="4E98B698" w14:textId="77777777" w:rsidR="00F82559" w:rsidRDefault="00F82559" w:rsidP="00F82559">
      <w:pPr>
        <w:rPr>
          <w:sz w:val="32"/>
          <w:szCs w:val="32"/>
        </w:rPr>
      </w:pPr>
    </w:p>
    <w:p w14:paraId="6D9416C3" w14:textId="77777777" w:rsidR="00EE4067" w:rsidRDefault="00EE4067" w:rsidP="00F82559">
      <w:pPr>
        <w:rPr>
          <w:sz w:val="32"/>
          <w:szCs w:val="32"/>
        </w:rPr>
      </w:pPr>
    </w:p>
    <w:p w14:paraId="453280C7" w14:textId="77777777" w:rsidR="00EE4067" w:rsidRDefault="00F82559" w:rsidP="00F82559">
      <w:pPr>
        <w:rPr>
          <w:b/>
          <w:bCs/>
          <w:color w:val="4472C4" w:themeColor="accent1"/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 xml:space="preserve">8) </w:t>
      </w:r>
      <w:r w:rsidR="00EE4067">
        <w:rPr>
          <w:sz w:val="32"/>
          <w:szCs w:val="32"/>
        </w:rPr>
        <w:t xml:space="preserve">Компонент </w:t>
      </w:r>
      <w:r w:rsidR="00EE4067" w:rsidRPr="00EE4067">
        <w:rPr>
          <w:b/>
          <w:bCs/>
          <w:color w:val="4472C4" w:themeColor="accent1"/>
          <w:sz w:val="32"/>
          <w:szCs w:val="32"/>
          <w:lang w:val="en-US"/>
        </w:rPr>
        <w:t>App</w:t>
      </w:r>
    </w:p>
    <w:p w14:paraId="016AA045" w14:textId="721D11C0" w:rsidR="00EE4067" w:rsidRPr="00EE4067" w:rsidRDefault="00EE4067" w:rsidP="00F82559">
      <w:pPr>
        <w:rPr>
          <w:b/>
          <w:bCs/>
          <w:color w:val="4472C4" w:themeColor="accent1"/>
          <w:sz w:val="32"/>
          <w:szCs w:val="32"/>
        </w:rPr>
      </w:pPr>
      <w:r w:rsidRPr="00EE4067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603EE517" wp14:editId="034165F2">
            <wp:extent cx="5940425" cy="3573145"/>
            <wp:effectExtent l="0" t="0" r="0" b="0"/>
            <wp:docPr id="1278246028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46028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F15E" w14:textId="77777777" w:rsidR="00EE4067" w:rsidRDefault="00EE4067" w:rsidP="00F82559">
      <w:pPr>
        <w:rPr>
          <w:sz w:val="32"/>
          <w:szCs w:val="32"/>
        </w:rPr>
      </w:pPr>
      <w:r w:rsidRPr="00EE4067">
        <w:rPr>
          <w:sz w:val="32"/>
          <w:szCs w:val="32"/>
        </w:rPr>
        <w:t xml:space="preserve">Эта функция </w:t>
      </w:r>
      <w:proofErr w:type="spellStart"/>
      <w:r w:rsidRPr="00EE4067">
        <w:rPr>
          <w:b/>
          <w:bCs/>
          <w:sz w:val="32"/>
          <w:szCs w:val="32"/>
        </w:rPr>
        <w:t>chetAut</w:t>
      </w:r>
      <w:proofErr w:type="spellEnd"/>
      <w:r w:rsidRPr="00EE4067">
        <w:rPr>
          <w:sz w:val="32"/>
          <w:szCs w:val="32"/>
        </w:rPr>
        <w:t xml:space="preserve"> выполняет запрос на сервер для обновления токена доступа (</w:t>
      </w:r>
      <w:proofErr w:type="spellStart"/>
      <w:r w:rsidRPr="00EE4067">
        <w:rPr>
          <w:sz w:val="32"/>
          <w:szCs w:val="32"/>
        </w:rPr>
        <w:t>access</w:t>
      </w:r>
      <w:proofErr w:type="spellEnd"/>
      <w:r w:rsidRPr="00EE4067">
        <w:rPr>
          <w:sz w:val="32"/>
          <w:szCs w:val="32"/>
        </w:rPr>
        <w:t xml:space="preserve"> </w:t>
      </w:r>
      <w:proofErr w:type="spellStart"/>
      <w:r w:rsidRPr="00EE4067">
        <w:rPr>
          <w:sz w:val="32"/>
          <w:szCs w:val="32"/>
        </w:rPr>
        <w:t>token</w:t>
      </w:r>
      <w:proofErr w:type="spellEnd"/>
      <w:r w:rsidRPr="00EE4067">
        <w:rPr>
          <w:sz w:val="32"/>
          <w:szCs w:val="32"/>
        </w:rPr>
        <w:t>) пользователя, если старый токен истек или не является действительным.</w:t>
      </w:r>
    </w:p>
    <w:p w14:paraId="3FDED495" w14:textId="79C331D0" w:rsidR="00F82559" w:rsidRPr="00F35BB3" w:rsidRDefault="00EE4067" w:rsidP="00F82559">
      <w:pPr>
        <w:rPr>
          <w:sz w:val="32"/>
          <w:szCs w:val="32"/>
          <w:lang w:val="en-US"/>
        </w:rPr>
      </w:pPr>
      <w:r>
        <w:rPr>
          <w:sz w:val="32"/>
          <w:szCs w:val="32"/>
        </w:rPr>
        <w:t>Компонент</w:t>
      </w:r>
      <w:r w:rsidR="00F35BB3">
        <w:rPr>
          <w:sz w:val="32"/>
          <w:szCs w:val="32"/>
        </w:rPr>
        <w:t>ы</w:t>
      </w:r>
      <w:r w:rsidR="00F35BB3" w:rsidRPr="00F35BB3">
        <w:rPr>
          <w:sz w:val="32"/>
          <w:szCs w:val="32"/>
          <w:lang w:val="en-US"/>
        </w:rPr>
        <w:t xml:space="preserve"> </w:t>
      </w:r>
      <w:proofErr w:type="spellStart"/>
      <w:r w:rsidR="00F35BB3" w:rsidRPr="00F35BB3">
        <w:rPr>
          <w:b/>
          <w:bCs/>
          <w:color w:val="4472C4" w:themeColor="accent1"/>
          <w:sz w:val="32"/>
          <w:szCs w:val="32"/>
          <w:lang w:val="en-US"/>
        </w:rPr>
        <w:t>ListBrands</w:t>
      </w:r>
      <w:proofErr w:type="spellEnd"/>
      <w:r w:rsidR="00F35BB3">
        <w:rPr>
          <w:sz w:val="32"/>
          <w:szCs w:val="32"/>
          <w:lang w:val="en-US"/>
        </w:rPr>
        <w:t xml:space="preserve">, </w:t>
      </w:r>
      <w:proofErr w:type="spellStart"/>
      <w:r w:rsidR="00F35BB3" w:rsidRPr="00F35BB3">
        <w:rPr>
          <w:b/>
          <w:bCs/>
          <w:color w:val="4472C4" w:themeColor="accent1"/>
          <w:sz w:val="32"/>
          <w:szCs w:val="32"/>
          <w:lang w:val="en-US"/>
        </w:rPr>
        <w:t>ListCategories</w:t>
      </w:r>
      <w:proofErr w:type="spellEnd"/>
      <w:r w:rsidR="00F35BB3">
        <w:rPr>
          <w:sz w:val="32"/>
          <w:szCs w:val="32"/>
          <w:lang w:val="en-US"/>
        </w:rPr>
        <w:t xml:space="preserve">, </w:t>
      </w:r>
      <w:proofErr w:type="spellStart"/>
      <w:r w:rsidR="00F35BB3" w:rsidRPr="00F35BB3">
        <w:rPr>
          <w:b/>
          <w:bCs/>
          <w:color w:val="4472C4" w:themeColor="accent1"/>
          <w:sz w:val="32"/>
          <w:szCs w:val="32"/>
          <w:lang w:val="en-US"/>
        </w:rPr>
        <w:t>ListUsers</w:t>
      </w:r>
      <w:proofErr w:type="spellEnd"/>
      <w:r w:rsidR="00F35BB3" w:rsidRPr="00F35BB3">
        <w:rPr>
          <w:sz w:val="32"/>
          <w:szCs w:val="32"/>
          <w:lang w:val="en-US"/>
        </w:rPr>
        <w:t xml:space="preserve">, </w:t>
      </w:r>
      <w:r w:rsidR="00F35BB3">
        <w:rPr>
          <w:sz w:val="32"/>
          <w:szCs w:val="32"/>
        </w:rPr>
        <w:t>такие</w:t>
      </w:r>
      <w:r w:rsidR="00F35BB3" w:rsidRPr="00F35BB3">
        <w:rPr>
          <w:sz w:val="32"/>
          <w:szCs w:val="32"/>
          <w:lang w:val="en-US"/>
        </w:rPr>
        <w:t xml:space="preserve"> </w:t>
      </w:r>
      <w:r w:rsidR="00F35BB3">
        <w:rPr>
          <w:sz w:val="32"/>
          <w:szCs w:val="32"/>
        </w:rPr>
        <w:t>как</w:t>
      </w:r>
      <w:r w:rsidR="00F35BB3" w:rsidRPr="00F35BB3">
        <w:rPr>
          <w:sz w:val="32"/>
          <w:szCs w:val="32"/>
          <w:lang w:val="en-US"/>
        </w:rPr>
        <w:t xml:space="preserve"> </w:t>
      </w:r>
      <w:r w:rsidR="00F35BB3" w:rsidRPr="00F35BB3">
        <w:rPr>
          <w:b/>
          <w:bCs/>
          <w:color w:val="4472C4" w:themeColor="accent1"/>
          <w:sz w:val="32"/>
          <w:szCs w:val="32"/>
          <w:lang w:val="en-US"/>
        </w:rPr>
        <w:t>ListProduct</w:t>
      </w:r>
      <w:r w:rsidR="00F82559" w:rsidRPr="00F35BB3">
        <w:rPr>
          <w:sz w:val="32"/>
          <w:szCs w:val="32"/>
          <w:lang w:val="en-US"/>
        </w:rPr>
        <w:br w:type="textWrapping" w:clear="all"/>
      </w:r>
    </w:p>
    <w:sectPr w:rsidR="00F82559" w:rsidRPr="00F35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6458"/>
    <w:multiLevelType w:val="hybridMultilevel"/>
    <w:tmpl w:val="9F04F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029E0"/>
    <w:multiLevelType w:val="hybridMultilevel"/>
    <w:tmpl w:val="7E1EE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699102">
    <w:abstractNumId w:val="0"/>
  </w:num>
  <w:num w:numId="2" w16cid:durableId="2075158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6BD7"/>
    <w:rsid w:val="000C1AB4"/>
    <w:rsid w:val="000D2317"/>
    <w:rsid w:val="00282786"/>
    <w:rsid w:val="002D0D07"/>
    <w:rsid w:val="00307879"/>
    <w:rsid w:val="00392E5F"/>
    <w:rsid w:val="003F1D6B"/>
    <w:rsid w:val="004F2610"/>
    <w:rsid w:val="00581FB9"/>
    <w:rsid w:val="005C561A"/>
    <w:rsid w:val="00670492"/>
    <w:rsid w:val="00676BD7"/>
    <w:rsid w:val="006A0F3B"/>
    <w:rsid w:val="00896FE4"/>
    <w:rsid w:val="00A80AA9"/>
    <w:rsid w:val="00AF5280"/>
    <w:rsid w:val="00CA7CF5"/>
    <w:rsid w:val="00E7202C"/>
    <w:rsid w:val="00E83FA9"/>
    <w:rsid w:val="00EB78FB"/>
    <w:rsid w:val="00EE4067"/>
    <w:rsid w:val="00F35BB3"/>
    <w:rsid w:val="00F8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39F2"/>
  <w15:docId w15:val="{76CA24F9-B762-4193-A534-E70B9BE1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7879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7C36F-74D2-4362-9B99-017B75F5A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Сизых</dc:creator>
  <cp:keywords/>
  <dc:description/>
  <cp:lastModifiedBy>Владислав Сизых</cp:lastModifiedBy>
  <cp:revision>2</cp:revision>
  <dcterms:created xsi:type="dcterms:W3CDTF">2023-05-15T09:29:00Z</dcterms:created>
  <dcterms:modified xsi:type="dcterms:W3CDTF">2023-05-15T20:05:00Z</dcterms:modified>
</cp:coreProperties>
</file>