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B8FA" w14:textId="269B0A0F" w:rsidR="009B3FE6" w:rsidRDefault="00370F6D" w:rsidP="00370F6D">
      <w:pPr>
        <w:pStyle w:val="ac"/>
      </w:pPr>
      <w:r w:rsidRPr="00370F6D">
        <w:drawing>
          <wp:inline distT="0" distB="0" distL="0" distR="0" wp14:anchorId="24DDB825" wp14:editId="5791A69D">
            <wp:extent cx="5940425" cy="3310890"/>
            <wp:effectExtent l="0" t="0" r="3175" b="3810"/>
            <wp:docPr id="185311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9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A94A" w14:textId="43D2F28D" w:rsidR="00370F6D" w:rsidRDefault="00370F6D" w:rsidP="00370F6D">
      <w:pPr>
        <w:pStyle w:val="a"/>
      </w:pPr>
      <w:r>
        <w:t>Модели ветвления GIT</w:t>
      </w:r>
    </w:p>
    <w:p w14:paraId="0A782512" w14:textId="008ABC8A" w:rsidR="00370F6D" w:rsidRPr="00370F6D" w:rsidRDefault="00370F6D" w:rsidP="00370F6D">
      <w:pPr>
        <w:pStyle w:val="1"/>
      </w:pPr>
      <w:r>
        <w:lastRenderedPageBreak/>
        <w:t>Git Flow</w:t>
      </w:r>
    </w:p>
    <w:p w14:paraId="2EA34EFC" w14:textId="537F6193" w:rsidR="00370F6D" w:rsidRDefault="00370F6D" w:rsidP="00370F6D">
      <w:r>
        <w:t xml:space="preserve">Есть MASTER ветка - источник истины, работоспособное состояние проекта, которая от релиза к релизу существует. В мастер ветку, особенно джунам коммиты делать очень нежелательно). </w:t>
      </w:r>
    </w:p>
    <w:p w14:paraId="0F56448C" w14:textId="517B14EA" w:rsidR="00370F6D" w:rsidRDefault="00370F6D" w:rsidP="00370F6D">
      <w:r>
        <w:t xml:space="preserve">DEVELOP ветка. Именно от этой ветки отводится какая-то ветка с фичой, которую мы разрабатываем. Эта ветка, если фича большая, живет очень долго. От этой ветки также могут отводиться еще ветки с какими-то мелкими задачами. И только потом, когда фича полностью протестирована, когда </w:t>
      </w:r>
      <w:proofErr w:type="gramStart"/>
      <w:r>
        <w:t>убедились</w:t>
      </w:r>
      <w:proofErr w:type="gramEnd"/>
      <w:r>
        <w:t xml:space="preserve"> что нет багов и все работает, это все вливается в ветку DEVELOP.</w:t>
      </w:r>
    </w:p>
    <w:p w14:paraId="4117BB13" w14:textId="210CE21E" w:rsidR="00D655F3" w:rsidRDefault="00D655F3" w:rsidP="00370F6D">
      <w:r>
        <w:t>Часто бывают конфликты, тк мастер ветки могут отличаться. Также применяются фича флаги.</w:t>
      </w:r>
    </w:p>
    <w:p w14:paraId="4E2B2401" w14:textId="77777777" w:rsidR="007B5CC2" w:rsidRDefault="007B5CC2" w:rsidP="00370F6D"/>
    <w:p w14:paraId="0F2E5DE1" w14:textId="4E28E626" w:rsidR="00370F6D" w:rsidRDefault="00370F6D" w:rsidP="00370F6D">
      <w:pPr>
        <w:pStyle w:val="1"/>
      </w:pPr>
      <w:r>
        <w:lastRenderedPageBreak/>
        <w:t>Trunk based</w:t>
      </w:r>
    </w:p>
    <w:p w14:paraId="61B50AD0" w14:textId="21250C4F" w:rsidR="00370F6D" w:rsidRDefault="00370F6D" w:rsidP="00370F6D">
      <w:r>
        <w:t>Отсутствует ветка DEVELOP. Есть только MASTER от которой отводятся релизные ветки. И все фичи, которые разрабатываются, сразу попадают в MASTER. Но есть важное отличие, здесь ветки не живут долго!</w:t>
      </w:r>
    </w:p>
    <w:p w14:paraId="6FAD8D01" w14:textId="22C7E91F" w:rsidR="00370F6D" w:rsidRDefault="00370F6D" w:rsidP="00370F6D">
      <w:r>
        <w:t xml:space="preserve">Например, разработка страницы занимает месяц, </w:t>
      </w:r>
      <w:r w:rsidR="00D655F3">
        <w:t xml:space="preserve">декомпозируем эту большую задачу на 15. Создаем маленькие кусочки и сразу мержим их в мастер. То есть мы не делаем эту все одной большой задачей. </w:t>
      </w:r>
    </w:p>
    <w:p w14:paraId="45D0B029" w14:textId="1876B4BF" w:rsidR="00D655F3" w:rsidRDefault="00D655F3" w:rsidP="00370F6D">
      <w:r>
        <w:t xml:space="preserve">И получается, что у разработчика состояние его ветки которое он делает, максимально приближено к MASTER. </w:t>
      </w:r>
    </w:p>
    <w:p w14:paraId="4EA35203" w14:textId="424F3B92" w:rsidR="00D655F3" w:rsidRDefault="00D655F3" w:rsidP="00370F6D">
      <w:r>
        <w:t>Тогда может быть вопрос: как мы коммитим какие-то сырые куски кода в мастер и от этого мастера отводятся релизные ветки?</w:t>
      </w:r>
    </w:p>
    <w:p w14:paraId="345175B6" w14:textId="58E80BC7" w:rsidR="00D655F3" w:rsidRDefault="00D655F3" w:rsidP="00370F6D">
      <w:r>
        <w:t>Данная проблема решается с помощью:</w:t>
      </w:r>
    </w:p>
    <w:p w14:paraId="76930832" w14:textId="798304AB" w:rsidR="00D655F3" w:rsidRDefault="00D655F3" w:rsidP="00D655F3">
      <w:pPr>
        <w:pStyle w:val="ac"/>
      </w:pPr>
      <w:r w:rsidRPr="00D655F3">
        <w:drawing>
          <wp:inline distT="0" distB="0" distL="0" distR="0" wp14:anchorId="325709C2" wp14:editId="501E3835">
            <wp:extent cx="3810532" cy="819264"/>
            <wp:effectExtent l="0" t="0" r="0" b="0"/>
            <wp:docPr id="201033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9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6765" w14:textId="4133F991" w:rsidR="00D655F3" w:rsidRDefault="00D655F3" w:rsidP="00D655F3">
      <w:pPr>
        <w:pStyle w:val="a"/>
      </w:pPr>
      <w:r>
        <w:t>Фича флаги</w:t>
      </w:r>
    </w:p>
    <w:p w14:paraId="5F731CC5" w14:textId="01455AD3" w:rsidR="00D655F3" w:rsidRDefault="00D655F3" w:rsidP="00D655F3">
      <w:r>
        <w:t>Средствами разработчика, новый код прячется за фича флагами. Это обычный boolean флаг. И за него мы прячем новый функционал. Для каждого пользователя этот флажок имеет свое значения, по умолчанию, когда фича только создается, у всех пользователей он false.  И получается новый функционал пользователю не доступен.</w:t>
      </w:r>
    </w:p>
    <w:p w14:paraId="03B6E579" w14:textId="77777777" w:rsidR="007B5CC2" w:rsidRDefault="007B5CC2" w:rsidP="00D655F3"/>
    <w:p w14:paraId="57966B1B" w14:textId="77777777" w:rsidR="007B5CC2" w:rsidRDefault="007B5CC2" w:rsidP="00D655F3"/>
    <w:p w14:paraId="193A87A9" w14:textId="77777777" w:rsidR="007B5CC2" w:rsidRDefault="007B5CC2" w:rsidP="00D655F3"/>
    <w:p w14:paraId="5CB7B034" w14:textId="77777777" w:rsidR="007B5CC2" w:rsidRDefault="007B5CC2" w:rsidP="00D655F3"/>
    <w:p w14:paraId="3FEC64C6" w14:textId="77777777" w:rsidR="007B5CC2" w:rsidRDefault="007B5CC2" w:rsidP="00D655F3"/>
    <w:p w14:paraId="1893113A" w14:textId="77777777" w:rsidR="007B5CC2" w:rsidRDefault="007B5CC2" w:rsidP="00D655F3"/>
    <w:p w14:paraId="30DACA75" w14:textId="77777777" w:rsidR="007B5CC2" w:rsidRDefault="007B5CC2" w:rsidP="00D655F3"/>
    <w:p w14:paraId="0FF37D25" w14:textId="77777777" w:rsidR="007B5CC2" w:rsidRDefault="007B5CC2" w:rsidP="00D655F3"/>
    <w:p w14:paraId="33BCA58F" w14:textId="77777777" w:rsidR="007B5CC2" w:rsidRDefault="007B5CC2" w:rsidP="00D655F3"/>
    <w:p w14:paraId="5CFF2BE1" w14:textId="77777777" w:rsidR="007B5CC2" w:rsidRDefault="007B5CC2" w:rsidP="007B5CC2">
      <w:pPr>
        <w:pStyle w:val="1"/>
      </w:pPr>
      <w:r>
        <w:lastRenderedPageBreak/>
        <w:t>Различия</w:t>
      </w:r>
    </w:p>
    <w:p w14:paraId="44434316" w14:textId="77777777" w:rsidR="007B5CC2" w:rsidRPr="007B5CC2" w:rsidRDefault="007B5CC2" w:rsidP="007B5CC2">
      <w:pPr>
        <w:pStyle w:val="ac"/>
      </w:pPr>
      <w:r w:rsidRPr="007B5CC2">
        <w:drawing>
          <wp:inline distT="0" distB="0" distL="0" distR="0" wp14:anchorId="7A33365D" wp14:editId="19B9940F">
            <wp:extent cx="5940425" cy="4442460"/>
            <wp:effectExtent l="0" t="0" r="3175" b="0"/>
            <wp:docPr id="6704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F7E" w14:textId="77777777" w:rsidR="007B5CC2" w:rsidRDefault="007B5CC2" w:rsidP="007B5CC2">
      <w:r>
        <w:t xml:space="preserve">Git-flow - ветки максимально далеки от MASTERа, есть прослойки в виде DEVELOPа, потом фичи-ветки, потом еще что-то. </w:t>
      </w:r>
    </w:p>
    <w:p w14:paraId="11CF2013" w14:textId="77777777" w:rsidR="007B5CC2" w:rsidRDefault="007B5CC2" w:rsidP="007B5CC2">
      <w:r>
        <w:t xml:space="preserve">Trunk-based - максимально приближены к MASTER. </w:t>
      </w:r>
    </w:p>
    <w:p w14:paraId="520E3093" w14:textId="77777777" w:rsidR="007B5CC2" w:rsidRDefault="007B5CC2" w:rsidP="007B5CC2">
      <w:r>
        <w:t>Trunk-based - короткоживущие ветки, именно от мастера.</w:t>
      </w:r>
    </w:p>
    <w:p w14:paraId="056A4FAC" w14:textId="77777777" w:rsidR="007B5CC2" w:rsidRDefault="007B5CC2" w:rsidP="007B5CC2">
      <w:r>
        <w:t>Git-flow - фичи делаем от DEVELOP ветки.</w:t>
      </w:r>
    </w:p>
    <w:p w14:paraId="5A7F2BE9" w14:textId="77777777" w:rsidR="007B5CC2" w:rsidRDefault="007B5CC2" w:rsidP="007B5CC2">
      <w:r>
        <w:t>----</w:t>
      </w:r>
    </w:p>
    <w:p w14:paraId="5BC46CD9" w14:textId="77777777" w:rsidR="007B5CC2" w:rsidRDefault="007B5CC2" w:rsidP="007B5CC2">
      <w:r>
        <w:t>Релизы</w:t>
      </w:r>
    </w:p>
    <w:p w14:paraId="1990AD8E" w14:textId="77777777" w:rsidR="007B5CC2" w:rsidRDefault="007B5CC2" w:rsidP="007B5CC2">
      <w:r>
        <w:t>Git flow - мы разрабатывали-разрабатывали, фичи сошлись в кучу, мы от DEVELOP ветки отводим релизную ветку, стабилизируем ее, фиксим баги и только потом мержем в MASTER. И вот MASTER это самая актуальная, релизная продакшн состояние.</w:t>
      </w:r>
    </w:p>
    <w:p w14:paraId="5E5EE991" w14:textId="597B5AD6" w:rsidR="007B5CC2" w:rsidRDefault="007B5CC2" w:rsidP="007B5CC2">
      <w:r>
        <w:t xml:space="preserve">Trunk-based - </w:t>
      </w:r>
      <w:proofErr w:type="gramStart"/>
      <w:r>
        <w:t>в главной ветки</w:t>
      </w:r>
      <w:proofErr w:type="gramEnd"/>
      <w:r>
        <w:t xml:space="preserve"> отводится релиз и все, если есть баги, делаем хот-фиксы в релиз, соответственно релиз выезажет</w:t>
      </w:r>
      <w:r>
        <w:t>, после тестирования конечно.</w:t>
      </w:r>
    </w:p>
    <w:p w14:paraId="0CD831E7" w14:textId="0FE6426D" w:rsidR="007B5CC2" w:rsidRDefault="007B5CC2" w:rsidP="00D655F3">
      <w:r>
        <w:lastRenderedPageBreak/>
        <w:t>Если вдруг уже в продакшене, после релиза обнаруживает баг, который НЕ получается быстро исправить и понять его (или откатом фича флагом) проблема не решается, то релизная ветка просто откатывается на пред. Шаг, то есть пред релиз снова актуален.</w:t>
      </w:r>
    </w:p>
    <w:p w14:paraId="7AF4D9CA" w14:textId="77777777" w:rsidR="00291A8A" w:rsidRDefault="00291A8A" w:rsidP="00D655F3"/>
    <w:p w14:paraId="6A8A6882" w14:textId="3B0C5AB0" w:rsidR="00291A8A" w:rsidRDefault="00291A8A" w:rsidP="00291A8A">
      <w:pPr>
        <w:pStyle w:val="ac"/>
      </w:pPr>
      <w:r w:rsidRPr="00291A8A">
        <w:drawing>
          <wp:inline distT="0" distB="0" distL="0" distR="0" wp14:anchorId="2815ABE8" wp14:editId="2B7995C7">
            <wp:extent cx="5940425" cy="2226310"/>
            <wp:effectExtent l="0" t="0" r="3175" b="2540"/>
            <wp:docPr id="1836525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25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1CD1" w14:textId="77777777" w:rsidR="00291A8A" w:rsidRDefault="00291A8A" w:rsidP="00291A8A"/>
    <w:p w14:paraId="7A55FCD6" w14:textId="7AE10F59" w:rsidR="00A00C89" w:rsidRDefault="00291A8A" w:rsidP="00A00C89">
      <w:pPr>
        <w:pStyle w:val="ac"/>
      </w:pPr>
      <w:r w:rsidRPr="00291A8A">
        <w:drawing>
          <wp:inline distT="0" distB="0" distL="0" distR="0" wp14:anchorId="2CBA19C0" wp14:editId="261265AF">
            <wp:extent cx="5940425" cy="3516630"/>
            <wp:effectExtent l="0" t="0" r="3175" b="7620"/>
            <wp:docPr id="59301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2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637A" w14:textId="77777777" w:rsidR="00A00C89" w:rsidRDefault="00A00C89" w:rsidP="00A00C89">
      <w:pPr>
        <w:ind w:firstLine="0"/>
      </w:pPr>
    </w:p>
    <w:p w14:paraId="7C0EC178" w14:textId="739C6DE8" w:rsidR="00807137" w:rsidRDefault="00A00C89" w:rsidP="00807137">
      <w:pPr>
        <w:pStyle w:val="ac"/>
      </w:pPr>
      <w:r w:rsidRPr="00A00C89">
        <w:lastRenderedPageBreak/>
        <w:drawing>
          <wp:inline distT="0" distB="0" distL="0" distR="0" wp14:anchorId="763E7C85" wp14:editId="563BF4AC">
            <wp:extent cx="5477639" cy="2419688"/>
            <wp:effectExtent l="0" t="0" r="0" b="0"/>
            <wp:docPr id="145091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2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D892" w14:textId="6ACC67BE" w:rsidR="00807137" w:rsidRPr="00807137" w:rsidRDefault="00807137" w:rsidP="00807137">
      <w:pPr>
        <w:pStyle w:val="ac"/>
      </w:pPr>
      <w:r w:rsidRPr="00807137">
        <w:drawing>
          <wp:inline distT="0" distB="0" distL="0" distR="0" wp14:anchorId="3EB4C7E7" wp14:editId="3865C7B4">
            <wp:extent cx="4220164" cy="1524213"/>
            <wp:effectExtent l="0" t="0" r="0" b="0"/>
            <wp:docPr id="153465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7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137" w:rsidRPr="00807137" w:rsidSect="00F50D2B"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AE5E" w14:textId="77777777" w:rsidR="00A34D69" w:rsidRPr="004D1DBC" w:rsidRDefault="00A34D69" w:rsidP="004D1DBC">
      <w:r>
        <w:separator/>
      </w:r>
    </w:p>
  </w:endnote>
  <w:endnote w:type="continuationSeparator" w:id="0">
    <w:p w14:paraId="7D825B40" w14:textId="77777777" w:rsidR="00A34D69" w:rsidRPr="004D1DBC" w:rsidRDefault="00A34D69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51649"/>
      <w:docPartObj>
        <w:docPartGallery w:val="Page Numbers (Bottom of Page)"/>
        <w:docPartUnique/>
      </w:docPartObj>
    </w:sdtPr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FBD2" w14:textId="77777777" w:rsidR="00A34D69" w:rsidRPr="004D1DBC" w:rsidRDefault="00A34D69" w:rsidP="004D1DBC">
      <w:r>
        <w:separator/>
      </w:r>
    </w:p>
  </w:footnote>
  <w:footnote w:type="continuationSeparator" w:id="0">
    <w:p w14:paraId="5BE7AF08" w14:textId="77777777" w:rsidR="00A34D69" w:rsidRPr="004D1DBC" w:rsidRDefault="00A34D69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247B"/>
    <w:multiLevelType w:val="multilevel"/>
    <w:tmpl w:val="50C87CF2"/>
    <w:lvl w:ilvl="0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136287">
    <w:abstractNumId w:val="0"/>
  </w:num>
  <w:num w:numId="2" w16cid:durableId="17515229">
    <w:abstractNumId w:val="4"/>
  </w:num>
  <w:num w:numId="3" w16cid:durableId="1451128050">
    <w:abstractNumId w:val="1"/>
  </w:num>
  <w:num w:numId="4" w16cid:durableId="956519664">
    <w:abstractNumId w:val="3"/>
  </w:num>
  <w:num w:numId="5" w16cid:durableId="7246424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XECghJPU1jyGqWbZfUZVG1DfwBkm2JxHnUjWWNNJH4soJjPDGQDO9bXlfKG59SyaGa+oaMh6/z2hGTIU+XGr+A==" w:salt="9Zb9L3V9K6GLZgOwXpU6nQ=="/>
  <w:styleLockTheme/>
  <w:styleLockQFSet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86A"/>
    <w:rsid w:val="00024999"/>
    <w:rsid w:val="00033DE2"/>
    <w:rsid w:val="0003514C"/>
    <w:rsid w:val="000573EB"/>
    <w:rsid w:val="00061555"/>
    <w:rsid w:val="0006389E"/>
    <w:rsid w:val="00077857"/>
    <w:rsid w:val="000A3C0A"/>
    <w:rsid w:val="000B215F"/>
    <w:rsid w:val="000C2B7C"/>
    <w:rsid w:val="000C6FD1"/>
    <w:rsid w:val="000D0677"/>
    <w:rsid w:val="0010037D"/>
    <w:rsid w:val="00102C63"/>
    <w:rsid w:val="00105F39"/>
    <w:rsid w:val="00107595"/>
    <w:rsid w:val="00107ADB"/>
    <w:rsid w:val="00126CFE"/>
    <w:rsid w:val="001367F7"/>
    <w:rsid w:val="00145C68"/>
    <w:rsid w:val="0017124A"/>
    <w:rsid w:val="00174DA4"/>
    <w:rsid w:val="001841DA"/>
    <w:rsid w:val="001845C5"/>
    <w:rsid w:val="00185266"/>
    <w:rsid w:val="0019298F"/>
    <w:rsid w:val="00192F82"/>
    <w:rsid w:val="001B1AF4"/>
    <w:rsid w:val="001B4E6C"/>
    <w:rsid w:val="001C3F1A"/>
    <w:rsid w:val="001E4D8B"/>
    <w:rsid w:val="001F658E"/>
    <w:rsid w:val="00201AD9"/>
    <w:rsid w:val="002034E9"/>
    <w:rsid w:val="0022207D"/>
    <w:rsid w:val="002535CB"/>
    <w:rsid w:val="00254CC4"/>
    <w:rsid w:val="00265FCE"/>
    <w:rsid w:val="00291A8A"/>
    <w:rsid w:val="00293A91"/>
    <w:rsid w:val="002B5A61"/>
    <w:rsid w:val="002C4805"/>
    <w:rsid w:val="002C63D6"/>
    <w:rsid w:val="002E67EF"/>
    <w:rsid w:val="002E7C04"/>
    <w:rsid w:val="00301EE0"/>
    <w:rsid w:val="003525D3"/>
    <w:rsid w:val="00357F38"/>
    <w:rsid w:val="00366699"/>
    <w:rsid w:val="00367B01"/>
    <w:rsid w:val="00370F6D"/>
    <w:rsid w:val="003823A6"/>
    <w:rsid w:val="00390884"/>
    <w:rsid w:val="00391445"/>
    <w:rsid w:val="0039641E"/>
    <w:rsid w:val="003A3CF8"/>
    <w:rsid w:val="003B7963"/>
    <w:rsid w:val="003D42F5"/>
    <w:rsid w:val="003D6076"/>
    <w:rsid w:val="003F25D3"/>
    <w:rsid w:val="00432C59"/>
    <w:rsid w:val="00446EA8"/>
    <w:rsid w:val="0046668B"/>
    <w:rsid w:val="00472F26"/>
    <w:rsid w:val="00473C96"/>
    <w:rsid w:val="004A5A6C"/>
    <w:rsid w:val="004B3B05"/>
    <w:rsid w:val="004B4FEA"/>
    <w:rsid w:val="004D1DBC"/>
    <w:rsid w:val="004D7D6A"/>
    <w:rsid w:val="004E242F"/>
    <w:rsid w:val="00504C01"/>
    <w:rsid w:val="00505C88"/>
    <w:rsid w:val="005067AB"/>
    <w:rsid w:val="005108FC"/>
    <w:rsid w:val="005211E7"/>
    <w:rsid w:val="00531395"/>
    <w:rsid w:val="00553425"/>
    <w:rsid w:val="00555B00"/>
    <w:rsid w:val="00561590"/>
    <w:rsid w:val="0056688E"/>
    <w:rsid w:val="00570FBC"/>
    <w:rsid w:val="00583DA7"/>
    <w:rsid w:val="00584DCA"/>
    <w:rsid w:val="00590B89"/>
    <w:rsid w:val="005A5008"/>
    <w:rsid w:val="005B033D"/>
    <w:rsid w:val="005B4BC3"/>
    <w:rsid w:val="005C2B33"/>
    <w:rsid w:val="005C6F41"/>
    <w:rsid w:val="005F5F33"/>
    <w:rsid w:val="0060075F"/>
    <w:rsid w:val="00603624"/>
    <w:rsid w:val="00621061"/>
    <w:rsid w:val="00624ED3"/>
    <w:rsid w:val="00626D49"/>
    <w:rsid w:val="00630C72"/>
    <w:rsid w:val="00641C66"/>
    <w:rsid w:val="00644826"/>
    <w:rsid w:val="00650C87"/>
    <w:rsid w:val="00651215"/>
    <w:rsid w:val="00656933"/>
    <w:rsid w:val="00664568"/>
    <w:rsid w:val="0067418F"/>
    <w:rsid w:val="00680D74"/>
    <w:rsid w:val="006A1E49"/>
    <w:rsid w:val="006C3FCC"/>
    <w:rsid w:val="006C47E0"/>
    <w:rsid w:val="006F1DC6"/>
    <w:rsid w:val="006F4D42"/>
    <w:rsid w:val="0071781F"/>
    <w:rsid w:val="00717F6B"/>
    <w:rsid w:val="007262FD"/>
    <w:rsid w:val="0075497F"/>
    <w:rsid w:val="0076631F"/>
    <w:rsid w:val="007669F7"/>
    <w:rsid w:val="0077294F"/>
    <w:rsid w:val="007A1800"/>
    <w:rsid w:val="007B5CC2"/>
    <w:rsid w:val="007D07A2"/>
    <w:rsid w:val="00807137"/>
    <w:rsid w:val="008230D7"/>
    <w:rsid w:val="00827ECE"/>
    <w:rsid w:val="008600FE"/>
    <w:rsid w:val="00872B2C"/>
    <w:rsid w:val="00895869"/>
    <w:rsid w:val="008A5535"/>
    <w:rsid w:val="008A6067"/>
    <w:rsid w:val="008B4F59"/>
    <w:rsid w:val="008C4885"/>
    <w:rsid w:val="00900E2D"/>
    <w:rsid w:val="009019C3"/>
    <w:rsid w:val="00907125"/>
    <w:rsid w:val="00920B34"/>
    <w:rsid w:val="00926212"/>
    <w:rsid w:val="009311B4"/>
    <w:rsid w:val="00942DC2"/>
    <w:rsid w:val="00951939"/>
    <w:rsid w:val="009836A3"/>
    <w:rsid w:val="00986BB6"/>
    <w:rsid w:val="009A03AD"/>
    <w:rsid w:val="009A4F01"/>
    <w:rsid w:val="009B3285"/>
    <w:rsid w:val="009B3FE6"/>
    <w:rsid w:val="009B6004"/>
    <w:rsid w:val="009C2D05"/>
    <w:rsid w:val="00A00C89"/>
    <w:rsid w:val="00A03929"/>
    <w:rsid w:val="00A05C1C"/>
    <w:rsid w:val="00A15883"/>
    <w:rsid w:val="00A25C9A"/>
    <w:rsid w:val="00A33D2F"/>
    <w:rsid w:val="00A34D69"/>
    <w:rsid w:val="00A36DB4"/>
    <w:rsid w:val="00A41EA3"/>
    <w:rsid w:val="00A528FB"/>
    <w:rsid w:val="00A57C89"/>
    <w:rsid w:val="00A6240F"/>
    <w:rsid w:val="00A6417C"/>
    <w:rsid w:val="00A64617"/>
    <w:rsid w:val="00A83CD6"/>
    <w:rsid w:val="00A92CBE"/>
    <w:rsid w:val="00A96D75"/>
    <w:rsid w:val="00A9732B"/>
    <w:rsid w:val="00AB514D"/>
    <w:rsid w:val="00AB6361"/>
    <w:rsid w:val="00AC1457"/>
    <w:rsid w:val="00AC44BD"/>
    <w:rsid w:val="00AC5187"/>
    <w:rsid w:val="00AE5F94"/>
    <w:rsid w:val="00B003ED"/>
    <w:rsid w:val="00B119FA"/>
    <w:rsid w:val="00B21730"/>
    <w:rsid w:val="00B25FED"/>
    <w:rsid w:val="00B362BF"/>
    <w:rsid w:val="00B85FA7"/>
    <w:rsid w:val="00B95AFB"/>
    <w:rsid w:val="00BA3C76"/>
    <w:rsid w:val="00BB35E8"/>
    <w:rsid w:val="00BB5DC0"/>
    <w:rsid w:val="00BC6D83"/>
    <w:rsid w:val="00BE15FD"/>
    <w:rsid w:val="00BE5E23"/>
    <w:rsid w:val="00BE63A3"/>
    <w:rsid w:val="00C0107A"/>
    <w:rsid w:val="00C0487B"/>
    <w:rsid w:val="00C079CF"/>
    <w:rsid w:val="00C23A19"/>
    <w:rsid w:val="00C2598C"/>
    <w:rsid w:val="00C339D0"/>
    <w:rsid w:val="00C34970"/>
    <w:rsid w:val="00C41AAB"/>
    <w:rsid w:val="00C46694"/>
    <w:rsid w:val="00C91AC2"/>
    <w:rsid w:val="00CE72BB"/>
    <w:rsid w:val="00D04A55"/>
    <w:rsid w:val="00D057AE"/>
    <w:rsid w:val="00D22E4B"/>
    <w:rsid w:val="00D234A8"/>
    <w:rsid w:val="00D26CE6"/>
    <w:rsid w:val="00D279DF"/>
    <w:rsid w:val="00D47789"/>
    <w:rsid w:val="00D51B15"/>
    <w:rsid w:val="00D52026"/>
    <w:rsid w:val="00D562F4"/>
    <w:rsid w:val="00D655F3"/>
    <w:rsid w:val="00D67411"/>
    <w:rsid w:val="00D844B1"/>
    <w:rsid w:val="00D85BED"/>
    <w:rsid w:val="00D954F8"/>
    <w:rsid w:val="00D9707D"/>
    <w:rsid w:val="00DA0607"/>
    <w:rsid w:val="00DA1608"/>
    <w:rsid w:val="00DA5160"/>
    <w:rsid w:val="00DA5BA7"/>
    <w:rsid w:val="00DB728A"/>
    <w:rsid w:val="00DC0B26"/>
    <w:rsid w:val="00DC3041"/>
    <w:rsid w:val="00DC576D"/>
    <w:rsid w:val="00DC5E94"/>
    <w:rsid w:val="00DC6E5D"/>
    <w:rsid w:val="00DF49D5"/>
    <w:rsid w:val="00E12320"/>
    <w:rsid w:val="00E448F6"/>
    <w:rsid w:val="00E46843"/>
    <w:rsid w:val="00E53B05"/>
    <w:rsid w:val="00E72D58"/>
    <w:rsid w:val="00E861D6"/>
    <w:rsid w:val="00E90802"/>
    <w:rsid w:val="00E93D0E"/>
    <w:rsid w:val="00EB3D42"/>
    <w:rsid w:val="00EB65FD"/>
    <w:rsid w:val="00ED0ACB"/>
    <w:rsid w:val="00ED129B"/>
    <w:rsid w:val="00EF5369"/>
    <w:rsid w:val="00F01E02"/>
    <w:rsid w:val="00F21C21"/>
    <w:rsid w:val="00F22644"/>
    <w:rsid w:val="00F25BD0"/>
    <w:rsid w:val="00F33FE7"/>
    <w:rsid w:val="00F344AA"/>
    <w:rsid w:val="00F377E8"/>
    <w:rsid w:val="00F50777"/>
    <w:rsid w:val="00F50D2B"/>
    <w:rsid w:val="00F515FE"/>
    <w:rsid w:val="00F61416"/>
    <w:rsid w:val="00F918C9"/>
    <w:rsid w:val="00FA231D"/>
    <w:rsid w:val="00FD5869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DC3041"/>
  </w:style>
  <w:style w:type="paragraph" w:styleId="1">
    <w:name w:val="heading 1"/>
    <w:basedOn w:val="a3"/>
    <w:next w:val="a3"/>
    <w:link w:val="10"/>
    <w:uiPriority w:val="1"/>
    <w:qFormat/>
    <w:rsid w:val="0046668B"/>
    <w:pPr>
      <w:keepNext/>
      <w:keepLines/>
      <w:pageBreakBefore/>
      <w:numPr>
        <w:numId w:val="1"/>
      </w:numPr>
      <w:spacing w:before="240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2">
    <w:name w:val="heading 2"/>
    <w:basedOn w:val="a3"/>
    <w:next w:val="a3"/>
    <w:link w:val="20"/>
    <w:uiPriority w:val="1"/>
    <w:unhideWhenUsed/>
    <w:qFormat/>
    <w:rsid w:val="00B00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unhideWhenUsed/>
    <w:qFormat/>
    <w:rsid w:val="00174DA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unhideWhenUsed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C41AAB"/>
    <w:rPr>
      <w:rFonts w:asciiTheme="majorHAnsi" w:eastAsiaTheme="majorEastAsia" w:hAnsiTheme="majorHAnsi" w:cstheme="majorHAnsi"/>
      <w:b/>
      <w:bCs/>
    </w:rPr>
  </w:style>
  <w:style w:type="character" w:customStyle="1" w:styleId="20">
    <w:name w:val="Заголовок 2 Знак"/>
    <w:basedOn w:val="a4"/>
    <w:link w:val="2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rsid w:val="00C41AAB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numPr>
        <w:numId w:val="0"/>
      </w:numPr>
      <w:spacing w:before="0"/>
      <w:jc w:val="center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21">
    <w:name w:val="toc 2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semiHidden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semiHidden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  <w:pPr>
      <w:numPr>
        <w:numId w:val="0"/>
      </w:numPr>
      <w:jc w:val="center"/>
    </w:pPr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unhideWhenUsed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D234A8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4A15BE2C721F4AB76CF8AB56624637" ma:contentTypeVersion="4" ma:contentTypeDescription="Создание документа." ma:contentTypeScope="" ma:versionID="28aed93ef2c777e2255d3ee934b2b5f9">
  <xsd:schema xmlns:xsd="http://www.w3.org/2001/XMLSchema" xmlns:xs="http://www.w3.org/2001/XMLSchema" xmlns:p="http://schemas.microsoft.com/office/2006/metadata/properties" xmlns:ns2="deebbf39-9457-48bc-b70f-0d54e6c5f86a" targetNamespace="http://schemas.microsoft.com/office/2006/metadata/properties" ma:root="true" ma:fieldsID="f088ff369f9b5a3b41c48e45c308bc5f" ns2:_="">
    <xsd:import namespace="deebbf39-9457-48bc-b70f-0d54e6c5f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bf39-9457-48bc-b70f-0d54e6c5f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D15CF-4169-4B3C-A8D9-4A7DF7525A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704FF-E5C5-4E52-9C27-01EBCCE8A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bbf39-9457-48bc-b70f-0d54e6c5f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9D06D-3D2D-4EB7-A65C-F339590E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rodion-web@yandex.ru</cp:lastModifiedBy>
  <cp:revision>95</cp:revision>
  <dcterms:created xsi:type="dcterms:W3CDTF">2023-05-16T07:43:00Z</dcterms:created>
  <dcterms:modified xsi:type="dcterms:W3CDTF">2024-01-08T10:30:00Z</dcterms:modified>
</cp:coreProperties>
</file>