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895953" w:rsidRDefault="00000000">
      <w:pPr>
        <w:spacing w:line="276" w:lineRule="auto"/>
        <w:ind w:firstLine="0"/>
        <w:jc w:val="center"/>
      </w:pPr>
      <w:bookmarkStart w:id="0" w:name="_heading=h.1fob9te" w:colFirst="0" w:colLast="0"/>
      <w:bookmarkEnd w:id="0"/>
      <w:r>
        <w:t>Министерство науки и высшего образования Российской Федерации</w:t>
      </w:r>
    </w:p>
    <w:p w14:paraId="00000002" w14:textId="77777777" w:rsidR="00895953" w:rsidRDefault="00000000">
      <w:pPr>
        <w:spacing w:line="276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00000003" w14:textId="77777777" w:rsidR="00895953" w:rsidRDefault="00000000">
      <w:pPr>
        <w:spacing w:line="276" w:lineRule="auto"/>
        <w:ind w:firstLine="0"/>
        <w:jc w:val="center"/>
      </w:pPr>
      <w:r>
        <w:t>КАЗАНСКИЙ (ПРИВОЛЖСКИЙ) ФЕДЕРАЛЬНЫЙ УНИВЕРСИТЕТ</w:t>
      </w:r>
    </w:p>
    <w:p w14:paraId="00000004" w14:textId="77777777" w:rsidR="00895953" w:rsidRDefault="00000000">
      <w:pPr>
        <w:spacing w:line="276" w:lineRule="auto"/>
        <w:ind w:firstLine="0"/>
        <w:jc w:val="center"/>
      </w:pPr>
      <w:r>
        <w:t>Институт Вычислительной математики и информационных технологий</w:t>
      </w:r>
    </w:p>
    <w:p w14:paraId="00000005" w14:textId="77777777" w:rsidR="00895953" w:rsidRDefault="00000000">
      <w:pPr>
        <w:spacing w:line="276" w:lineRule="auto"/>
        <w:ind w:firstLine="0"/>
        <w:jc w:val="center"/>
      </w:pPr>
      <w:r>
        <w:br/>
      </w:r>
      <w:r>
        <w:br/>
      </w:r>
      <w:r>
        <w:br/>
        <w:t xml:space="preserve">ОТЧЕТ </w:t>
      </w:r>
    </w:p>
    <w:p w14:paraId="00000006" w14:textId="77777777" w:rsidR="00895953" w:rsidRDefault="00000000">
      <w:pPr>
        <w:spacing w:line="276" w:lineRule="auto"/>
        <w:ind w:firstLine="0"/>
        <w:jc w:val="center"/>
      </w:pPr>
      <w:r>
        <w:t xml:space="preserve">  по проектно-технологической (производственной) практике                                                            </w:t>
      </w:r>
    </w:p>
    <w:p w14:paraId="00000007" w14:textId="77777777" w:rsidR="00895953" w:rsidRDefault="00895953">
      <w:pPr>
        <w:spacing w:line="276" w:lineRule="auto"/>
        <w:ind w:firstLine="0"/>
        <w:jc w:val="center"/>
      </w:pPr>
    </w:p>
    <w:p w14:paraId="00000008" w14:textId="77777777" w:rsidR="00895953" w:rsidRDefault="00895953">
      <w:pPr>
        <w:spacing w:line="276" w:lineRule="auto"/>
        <w:ind w:firstLine="0"/>
        <w:jc w:val="center"/>
      </w:pPr>
    </w:p>
    <w:p w14:paraId="00000009" w14:textId="77777777" w:rsidR="00895953" w:rsidRDefault="00895953">
      <w:pPr>
        <w:spacing w:line="276" w:lineRule="auto"/>
        <w:ind w:firstLine="0"/>
        <w:jc w:val="center"/>
      </w:pPr>
    </w:p>
    <w:p w14:paraId="0000000A" w14:textId="77777777" w:rsidR="00895953" w:rsidRDefault="00000000">
      <w:pPr>
        <w:spacing w:line="276" w:lineRule="auto"/>
        <w:ind w:firstLine="0"/>
      </w:pPr>
      <w:r>
        <w:t xml:space="preserve">Обучающийся </w:t>
      </w:r>
      <w:r>
        <w:rPr>
          <w:u w:val="single"/>
        </w:rPr>
        <w:t>Рамазанов Родион Михайлович</w:t>
      </w:r>
      <w:r>
        <w:t xml:space="preserve">    </w:t>
      </w:r>
      <w:r>
        <w:rPr>
          <w:u w:val="single"/>
        </w:rPr>
        <w:t>гр.09-033</w:t>
      </w:r>
      <w:r>
        <w:t xml:space="preserve">    _______________</w:t>
      </w:r>
    </w:p>
    <w:p w14:paraId="0000000B" w14:textId="77777777" w:rsidR="00895953" w:rsidRDefault="00000000">
      <w:pPr>
        <w:spacing w:line="276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(ФИО студента)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sz w:val="20"/>
          <w:szCs w:val="20"/>
        </w:rPr>
        <w:t>Группа)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(Подпись)</w:t>
      </w:r>
    </w:p>
    <w:p w14:paraId="0000000C" w14:textId="77777777" w:rsidR="00895953" w:rsidRDefault="00895953">
      <w:pPr>
        <w:spacing w:line="276" w:lineRule="auto"/>
        <w:ind w:firstLine="0"/>
        <w:jc w:val="center"/>
      </w:pPr>
    </w:p>
    <w:p w14:paraId="0000000D" w14:textId="77777777" w:rsidR="00895953" w:rsidRDefault="00895953">
      <w:pPr>
        <w:spacing w:line="276" w:lineRule="auto"/>
        <w:ind w:firstLine="0"/>
        <w:jc w:val="center"/>
      </w:pPr>
    </w:p>
    <w:p w14:paraId="0000000E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u w:val="single"/>
        </w:rPr>
      </w:pPr>
      <w:r>
        <w:rPr>
          <w:color w:val="000000"/>
          <w:u w:val="single"/>
        </w:rPr>
        <w:t xml:space="preserve">Научный </w:t>
      </w:r>
      <w:proofErr w:type="gramStart"/>
      <w:r>
        <w:rPr>
          <w:color w:val="000000"/>
          <w:u w:val="single"/>
        </w:rPr>
        <w:t>руководитель:  канд.</w:t>
      </w:r>
      <w:proofErr w:type="spellStart"/>
      <w:r>
        <w:rPr>
          <w:color w:val="000000"/>
          <w:u w:val="single"/>
        </w:rPr>
        <w:t>физ</w:t>
      </w:r>
      <w:proofErr w:type="spellEnd"/>
      <w:r>
        <w:rPr>
          <w:color w:val="000000"/>
          <w:u w:val="single"/>
        </w:rPr>
        <w:t>.</w:t>
      </w:r>
      <w:proofErr w:type="gramEnd"/>
      <w:r>
        <w:rPr>
          <w:color w:val="000000"/>
          <w:u w:val="single"/>
        </w:rPr>
        <w:t>-</w:t>
      </w:r>
      <w:proofErr w:type="spellStart"/>
      <w:r>
        <w:rPr>
          <w:color w:val="000000"/>
          <w:u w:val="single"/>
        </w:rPr>
        <w:t>мат.наук</w:t>
      </w:r>
      <w:proofErr w:type="spellEnd"/>
      <w:r>
        <w:rPr>
          <w:color w:val="000000"/>
          <w:u w:val="single"/>
        </w:rPr>
        <w:t>, доцент,</w:t>
      </w:r>
    </w:p>
    <w:p w14:paraId="0000000F" w14:textId="77777777" w:rsidR="00895953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00000010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</w:rPr>
      </w:pPr>
      <w:r>
        <w:rPr>
          <w:u w:val="single"/>
        </w:rPr>
        <w:t xml:space="preserve">доцент кафедры САИТ </w:t>
      </w:r>
      <w:proofErr w:type="spellStart"/>
      <w:r>
        <w:rPr>
          <w:u w:val="single"/>
        </w:rPr>
        <w:t>Шаймухаметов</w:t>
      </w:r>
      <w:proofErr w:type="spellEnd"/>
      <w:r>
        <w:rPr>
          <w:u w:val="single"/>
        </w:rPr>
        <w:t xml:space="preserve"> Р.Р.</w:t>
      </w:r>
      <w:r>
        <w:t xml:space="preserve">                                    </w:t>
      </w:r>
      <w:r>
        <w:rPr>
          <w:color w:val="000000"/>
        </w:rPr>
        <w:tab/>
        <w:t xml:space="preserve">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        ________________</w:t>
      </w:r>
    </w:p>
    <w:p w14:paraId="00000011" w14:textId="77777777" w:rsidR="00895953" w:rsidRDefault="00000000">
      <w:pPr>
        <w:spacing w:line="276" w:lineRule="auto"/>
        <w:ind w:left="7200" w:firstLine="720"/>
      </w:pPr>
      <w:r>
        <w:rPr>
          <w:sz w:val="20"/>
          <w:szCs w:val="20"/>
        </w:rPr>
        <w:t>(Подпись)</w:t>
      </w:r>
    </w:p>
    <w:p w14:paraId="00000012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946" w:firstLine="0"/>
        <w:rPr>
          <w:color w:val="000000"/>
          <w:sz w:val="20"/>
          <w:szCs w:val="20"/>
        </w:rPr>
      </w:pPr>
      <w:r>
        <w:rPr>
          <w:color w:val="000000"/>
        </w:rPr>
        <w:t xml:space="preserve">   </w:t>
      </w:r>
    </w:p>
    <w:p w14:paraId="00000013" w14:textId="77777777" w:rsidR="00895953" w:rsidRDefault="00000000">
      <w:pPr>
        <w:spacing w:line="276" w:lineRule="auto"/>
        <w:ind w:firstLine="0"/>
        <w:rPr>
          <w:u w:val="single"/>
        </w:rPr>
      </w:pPr>
      <w:r>
        <w:rPr>
          <w:u w:val="single"/>
        </w:rPr>
        <w:t>Руководитель практики от кафедры:</w:t>
      </w:r>
    </w:p>
    <w:p w14:paraId="00000014" w14:textId="77777777" w:rsidR="00895953" w:rsidRDefault="00895953">
      <w:pPr>
        <w:spacing w:line="276" w:lineRule="auto"/>
        <w:ind w:firstLine="0"/>
      </w:pPr>
    </w:p>
    <w:p w14:paraId="00000015" w14:textId="77777777" w:rsidR="00895953" w:rsidRDefault="00000000">
      <w:pPr>
        <w:spacing w:line="276" w:lineRule="auto"/>
        <w:ind w:firstLine="0"/>
      </w:pPr>
      <w:proofErr w:type="spellStart"/>
      <w:proofErr w:type="gramStart"/>
      <w:r>
        <w:rPr>
          <w:u w:val="single"/>
        </w:rPr>
        <w:t>ст.преподаватель</w:t>
      </w:r>
      <w:proofErr w:type="spellEnd"/>
      <w:proofErr w:type="gramEnd"/>
      <w:r>
        <w:rPr>
          <w:u w:val="single"/>
        </w:rPr>
        <w:t xml:space="preserve"> кафедры САИТ Тихонова О.О.</w:t>
      </w:r>
      <w:r>
        <w:tab/>
        <w:t xml:space="preserve">       </w:t>
      </w:r>
      <w:r>
        <w:rPr>
          <w:color w:val="000000"/>
        </w:rPr>
        <w:t>_________________</w:t>
      </w:r>
    </w:p>
    <w:p w14:paraId="00000016" w14:textId="77777777" w:rsidR="00895953" w:rsidRDefault="00000000">
      <w:pPr>
        <w:spacing w:line="276" w:lineRule="auto"/>
        <w:ind w:firstLine="0"/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ab/>
        <w:t>(Подпись)</w:t>
      </w:r>
    </w:p>
    <w:p w14:paraId="00000017" w14:textId="77777777" w:rsidR="00895953" w:rsidRDefault="00895953">
      <w:pPr>
        <w:spacing w:line="276" w:lineRule="auto"/>
        <w:ind w:firstLine="0"/>
      </w:pPr>
    </w:p>
    <w:sdt>
      <w:sdtPr>
        <w:tag w:val="goog_rdk_0"/>
        <w:id w:val="138996322"/>
      </w:sdtPr>
      <w:sdtContent>
        <w:p w14:paraId="00000018" w14:textId="77777777" w:rsidR="00895953" w:rsidRDefault="00000000">
          <w:pPr>
            <w:spacing w:line="276" w:lineRule="auto"/>
            <w:ind w:firstLine="0"/>
          </w:pPr>
          <w:r>
            <w:t>Оценка за практику ______________________                     _________________</w:t>
          </w:r>
        </w:p>
      </w:sdtContent>
    </w:sdt>
    <w:p w14:paraId="00000019" w14:textId="77777777" w:rsidR="00895953" w:rsidRDefault="00000000">
      <w:pPr>
        <w:spacing w:line="276" w:lineRule="auto"/>
        <w:ind w:firstLine="0"/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ab/>
        <w:t>(Подпись)</w:t>
      </w:r>
    </w:p>
    <w:p w14:paraId="0000001A" w14:textId="77777777" w:rsidR="00895953" w:rsidRDefault="00895953">
      <w:pPr>
        <w:spacing w:line="276" w:lineRule="auto"/>
        <w:ind w:firstLine="0"/>
      </w:pPr>
    </w:p>
    <w:p w14:paraId="0000001B" w14:textId="77777777" w:rsidR="00895953" w:rsidRDefault="00000000">
      <w:pPr>
        <w:spacing w:line="276" w:lineRule="auto"/>
        <w:ind w:firstLine="0"/>
      </w:pPr>
      <w:r>
        <w:t>Дата сдачи отчета _______________________</w:t>
      </w:r>
    </w:p>
    <w:p w14:paraId="0000001C" w14:textId="77777777" w:rsidR="00895953" w:rsidRDefault="00895953">
      <w:bookmarkStart w:id="1" w:name="_heading=h.gjdgxs" w:colFirst="0" w:colLast="0"/>
      <w:bookmarkEnd w:id="1"/>
    </w:p>
    <w:p w14:paraId="0000001D" w14:textId="77777777" w:rsidR="00895953" w:rsidRDefault="00895953"/>
    <w:p w14:paraId="0000001E" w14:textId="77777777" w:rsidR="00895953" w:rsidRDefault="00895953"/>
    <w:p w14:paraId="0000001F" w14:textId="77777777" w:rsidR="00895953" w:rsidRDefault="00895953"/>
    <w:p w14:paraId="00000020" w14:textId="77777777" w:rsidR="00895953" w:rsidRDefault="00895953"/>
    <w:p w14:paraId="00000021" w14:textId="77777777" w:rsidR="00895953" w:rsidRDefault="00000000">
      <w:pPr>
        <w:ind w:firstLine="0"/>
        <w:jc w:val="center"/>
      </w:pPr>
      <w:bookmarkStart w:id="2" w:name="_heading=h.j8so89sppis9" w:colFirst="0" w:colLast="0"/>
      <w:bookmarkEnd w:id="2"/>
      <w:r>
        <w:t>Казань – 2024</w:t>
      </w:r>
    </w:p>
    <w:p w14:paraId="15D6BD48" w14:textId="77777777" w:rsidR="00CF4678" w:rsidRDefault="00CF4678">
      <w:pPr>
        <w:spacing w:line="276" w:lineRule="auto"/>
        <w:ind w:firstLine="0"/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936476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9CFFE3" w14:textId="56D36B5A" w:rsidR="00CF4678" w:rsidRPr="00CF4678" w:rsidRDefault="00CF4678" w:rsidP="00CF4678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F467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193462C" w14:textId="671D7CEB" w:rsidR="002D37EC" w:rsidRDefault="00CF4678" w:rsidP="00B204D6">
          <w:pPr>
            <w:pStyle w:val="11"/>
            <w:tabs>
              <w:tab w:val="right" w:leader="dot" w:pos="9347"/>
            </w:tabs>
            <w:spacing w:before="0"/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 w:rsidRPr="00C55891">
            <w:fldChar w:fldCharType="begin"/>
          </w:r>
          <w:r w:rsidRPr="00C55891">
            <w:instrText xml:space="preserve"> TOC \o "1-3" \h \z \u </w:instrText>
          </w:r>
          <w:r w:rsidRPr="00C55891">
            <w:fldChar w:fldCharType="separate"/>
          </w:r>
          <w:hyperlink w:anchor="_Toc160725700" w:history="1">
            <w:r w:rsidR="002D37EC" w:rsidRPr="003072F7">
              <w:rPr>
                <w:rStyle w:val="af3"/>
                <w:noProof/>
              </w:rPr>
              <w:t>ВВЕДЕНИЕ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_Toc160725700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330F30">
              <w:rPr>
                <w:noProof/>
                <w:webHidden/>
              </w:rPr>
              <w:t>3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29F7DBC7" w14:textId="3B3BA699" w:rsidR="002D37EC" w:rsidRDefault="00000000" w:rsidP="00B204D6">
          <w:pPr>
            <w:pStyle w:val="11"/>
            <w:tabs>
              <w:tab w:val="right" w:leader="dot" w:pos="9347"/>
            </w:tabs>
            <w:spacing w:before="0"/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725701" w:history="1">
            <w:r w:rsidR="002D37EC" w:rsidRPr="003072F7">
              <w:rPr>
                <w:rStyle w:val="af3"/>
                <w:noProof/>
              </w:rPr>
              <w:t xml:space="preserve">1. </w:t>
            </w:r>
            <w:r w:rsidR="002D37EC" w:rsidRPr="003072F7">
              <w:rPr>
                <w:rStyle w:val="af3"/>
                <w:caps w:val="0"/>
                <w:noProof/>
              </w:rPr>
              <w:t>Анализ предметной области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_Toc160725701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330F30">
              <w:rPr>
                <w:noProof/>
                <w:webHidden/>
              </w:rPr>
              <w:t>4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24B73A4F" w14:textId="2915A3EC" w:rsidR="002D37EC" w:rsidRDefault="00000000" w:rsidP="00B204D6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725702" w:history="1">
            <w:r w:rsidR="002D37EC" w:rsidRPr="003072F7">
              <w:rPr>
                <w:rStyle w:val="af3"/>
                <w:noProof/>
              </w:rPr>
              <w:t>1.1. Анализ аналогов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_Toc160725702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330F30">
              <w:rPr>
                <w:noProof/>
                <w:webHidden/>
              </w:rPr>
              <w:t>4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2444BA73" w14:textId="77C98140" w:rsidR="002D37EC" w:rsidRDefault="00000000" w:rsidP="00B204D6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725703" w:history="1">
            <w:r w:rsidR="002D37EC" w:rsidRPr="003072F7">
              <w:rPr>
                <w:rStyle w:val="af3"/>
                <w:noProof/>
              </w:rPr>
              <w:t>1.2. Выдвинутые нефункциональные требования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_Toc160725703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330F30">
              <w:rPr>
                <w:noProof/>
                <w:webHidden/>
              </w:rPr>
              <w:t>5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7BB187C5" w14:textId="5B47ADDF" w:rsidR="002D37EC" w:rsidRDefault="00000000" w:rsidP="00B204D6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725704" w:history="1">
            <w:r w:rsidR="002D37EC" w:rsidRPr="003072F7">
              <w:rPr>
                <w:rStyle w:val="af3"/>
                <w:noProof/>
              </w:rPr>
              <w:t>1.3. Выдвинутые функциональные требования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_Toc160725704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330F30">
              <w:rPr>
                <w:noProof/>
                <w:webHidden/>
              </w:rPr>
              <w:t>5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64B28108" w14:textId="048F494A" w:rsidR="002D37EC" w:rsidRDefault="00000000" w:rsidP="00B204D6">
          <w:pPr>
            <w:pStyle w:val="11"/>
            <w:tabs>
              <w:tab w:val="right" w:leader="dot" w:pos="9347"/>
            </w:tabs>
            <w:spacing w:before="0"/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725705" w:history="1">
            <w:r w:rsidR="002D37EC" w:rsidRPr="003072F7">
              <w:rPr>
                <w:rStyle w:val="af3"/>
                <w:noProof/>
              </w:rPr>
              <w:t xml:space="preserve">2. </w:t>
            </w:r>
            <w:r w:rsidR="002D37EC" w:rsidRPr="003072F7">
              <w:rPr>
                <w:rStyle w:val="af3"/>
                <w:caps w:val="0"/>
                <w:noProof/>
              </w:rPr>
              <w:t>Инструменты разработки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_Toc160725705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330F30">
              <w:rPr>
                <w:noProof/>
                <w:webHidden/>
              </w:rPr>
              <w:t>7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2F0D0279" w14:textId="508D5DAB" w:rsidR="002D37EC" w:rsidRDefault="00000000" w:rsidP="00B204D6">
          <w:pPr>
            <w:pStyle w:val="11"/>
            <w:tabs>
              <w:tab w:val="right" w:leader="dot" w:pos="9347"/>
            </w:tabs>
            <w:spacing w:before="0"/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725706" w:history="1">
            <w:r w:rsidR="002D37EC" w:rsidRPr="003072F7">
              <w:rPr>
                <w:rStyle w:val="af3"/>
                <w:noProof/>
              </w:rPr>
              <w:t xml:space="preserve">3. </w:t>
            </w:r>
            <w:r w:rsidR="002D37EC" w:rsidRPr="003072F7">
              <w:rPr>
                <w:rStyle w:val="af3"/>
                <w:caps w:val="0"/>
                <w:noProof/>
              </w:rPr>
              <w:t>Программная реализация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_Toc160725706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330F30">
              <w:rPr>
                <w:noProof/>
                <w:webHidden/>
              </w:rPr>
              <w:t>9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2124AB62" w14:textId="2FC57226" w:rsidR="002D37EC" w:rsidRDefault="00000000" w:rsidP="00B204D6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725707" w:history="1">
            <w:r w:rsidR="002D37EC" w:rsidRPr="003072F7">
              <w:rPr>
                <w:rStyle w:val="af3"/>
                <w:bCs/>
                <w:noProof/>
              </w:rPr>
              <w:t>3.1. Архитектура приложения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_Toc160725707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330F30">
              <w:rPr>
                <w:noProof/>
                <w:webHidden/>
              </w:rPr>
              <w:t>9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16CF96C3" w14:textId="068F2E4C" w:rsidR="002D37EC" w:rsidRDefault="00000000" w:rsidP="00B204D6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725708" w:history="1">
            <w:r w:rsidR="002D37EC" w:rsidRPr="003072F7">
              <w:rPr>
                <w:rStyle w:val="af3"/>
                <w:noProof/>
              </w:rPr>
              <w:t>3.2. База данных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_Toc160725708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330F30">
              <w:rPr>
                <w:noProof/>
                <w:webHidden/>
              </w:rPr>
              <w:t>11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34D7673F" w14:textId="35D1DD30" w:rsidR="002D37EC" w:rsidRDefault="00000000" w:rsidP="00B204D6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725709" w:history="1">
            <w:r w:rsidR="002D37EC" w:rsidRPr="003072F7">
              <w:rPr>
                <w:rStyle w:val="af3"/>
                <w:noProof/>
              </w:rPr>
              <w:t>3.3. Авторизация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_Toc160725709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330F30">
              <w:rPr>
                <w:noProof/>
                <w:webHidden/>
              </w:rPr>
              <w:t>14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46A09C66" w14:textId="7EF124F9" w:rsidR="002D37EC" w:rsidRDefault="00000000" w:rsidP="00B204D6">
          <w:pPr>
            <w:pStyle w:val="11"/>
            <w:tabs>
              <w:tab w:val="right" w:leader="dot" w:pos="9347"/>
            </w:tabs>
            <w:spacing w:before="0"/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725710" w:history="1">
            <w:r w:rsidR="002D37EC" w:rsidRPr="003072F7">
              <w:rPr>
                <w:rStyle w:val="af3"/>
                <w:noProof/>
              </w:rPr>
              <w:t>ЗАКЛЮЧЕНИЕ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_Toc160725710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330F30">
              <w:rPr>
                <w:noProof/>
                <w:webHidden/>
              </w:rPr>
              <w:t>16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1A9CDDF5" w14:textId="009E76F2" w:rsidR="002D37EC" w:rsidRDefault="00000000" w:rsidP="00B204D6">
          <w:pPr>
            <w:pStyle w:val="11"/>
            <w:tabs>
              <w:tab w:val="right" w:leader="dot" w:pos="9347"/>
            </w:tabs>
            <w:spacing w:before="0"/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725711" w:history="1">
            <w:r w:rsidR="002D37EC" w:rsidRPr="003072F7">
              <w:rPr>
                <w:rStyle w:val="af3"/>
                <w:noProof/>
              </w:rPr>
              <w:t>СПИСОК ЛИТЕРАТУРЫ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_Toc160725711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330F30">
              <w:rPr>
                <w:noProof/>
                <w:webHidden/>
              </w:rPr>
              <w:t>18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0EFBBEDF" w14:textId="42F5DC10" w:rsidR="002D37EC" w:rsidRDefault="00000000" w:rsidP="00B204D6">
          <w:pPr>
            <w:pStyle w:val="11"/>
            <w:tabs>
              <w:tab w:val="right" w:leader="dot" w:pos="9347"/>
            </w:tabs>
            <w:spacing w:before="0"/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725712" w:history="1">
            <w:r w:rsidR="002D37EC" w:rsidRPr="003072F7">
              <w:rPr>
                <w:rStyle w:val="af3"/>
                <w:noProof/>
              </w:rPr>
              <w:t>ПРИЛОЖЕНИЕ</w:t>
            </w:r>
            <w:r w:rsidR="002D37EC">
              <w:rPr>
                <w:noProof/>
                <w:webHidden/>
              </w:rPr>
              <w:tab/>
            </w:r>
            <w:r w:rsidR="002D37EC">
              <w:rPr>
                <w:noProof/>
                <w:webHidden/>
              </w:rPr>
              <w:fldChar w:fldCharType="begin"/>
            </w:r>
            <w:r w:rsidR="002D37EC">
              <w:rPr>
                <w:noProof/>
                <w:webHidden/>
              </w:rPr>
              <w:instrText xml:space="preserve"> PAGEREF _Toc160725712 \h </w:instrText>
            </w:r>
            <w:r w:rsidR="002D37EC">
              <w:rPr>
                <w:noProof/>
                <w:webHidden/>
              </w:rPr>
            </w:r>
            <w:r w:rsidR="002D37EC">
              <w:rPr>
                <w:noProof/>
                <w:webHidden/>
              </w:rPr>
              <w:fldChar w:fldCharType="separate"/>
            </w:r>
            <w:r w:rsidR="00330F30">
              <w:rPr>
                <w:noProof/>
                <w:webHidden/>
              </w:rPr>
              <w:t>19</w:t>
            </w:r>
            <w:r w:rsidR="002D37EC">
              <w:rPr>
                <w:noProof/>
                <w:webHidden/>
              </w:rPr>
              <w:fldChar w:fldCharType="end"/>
            </w:r>
          </w:hyperlink>
        </w:p>
        <w:p w14:paraId="56118C05" w14:textId="6AD633B2" w:rsidR="00CF4678" w:rsidRDefault="00CF4678" w:rsidP="00C55891">
          <w:r w:rsidRPr="00C55891">
            <w:rPr>
              <w:b/>
              <w:bCs/>
            </w:rPr>
            <w:fldChar w:fldCharType="end"/>
          </w:r>
        </w:p>
      </w:sdtContent>
    </w:sdt>
    <w:p w14:paraId="00000030" w14:textId="507439B5" w:rsidR="00895953" w:rsidRDefault="00000000">
      <w:pPr>
        <w:spacing w:line="276" w:lineRule="auto"/>
        <w:ind w:firstLine="0"/>
        <w:jc w:val="left"/>
      </w:pPr>
      <w:r>
        <w:br w:type="page"/>
      </w:r>
    </w:p>
    <w:p w14:paraId="00000031" w14:textId="77777777" w:rsidR="00895953" w:rsidRDefault="00000000" w:rsidP="00CF4678">
      <w:pPr>
        <w:pStyle w:val="1"/>
        <w:numPr>
          <w:ilvl w:val="0"/>
          <w:numId w:val="0"/>
        </w:numPr>
        <w:ind w:left="709"/>
        <w:jc w:val="center"/>
        <w:rPr>
          <w:b w:val="0"/>
          <w:color w:val="000000"/>
        </w:rPr>
      </w:pPr>
      <w:bookmarkStart w:id="3" w:name="_Toc160725700"/>
      <w:r>
        <w:rPr>
          <w:color w:val="000000"/>
        </w:rPr>
        <w:lastRenderedPageBreak/>
        <w:t>ВВЕДЕНИЕ</w:t>
      </w:r>
      <w:bookmarkEnd w:id="3"/>
    </w:p>
    <w:p w14:paraId="00000032" w14:textId="77777777" w:rsidR="00895953" w:rsidRDefault="00000000">
      <w:r>
        <w:t>Производственная практика проходила на кафедре системного анализа и информационных технологий Института вычислительной математики и информационных технологий КФУ с 09 февраля 2024 года по 09 марта 2024 года.</w:t>
      </w:r>
    </w:p>
    <w:p w14:paraId="00000033" w14:textId="77777777" w:rsidR="00895953" w:rsidRDefault="00000000">
      <w:r>
        <w:tab/>
        <w:t xml:space="preserve">Целью практики является разработка полноценного клиент-серверного </w:t>
      </w:r>
      <w:proofErr w:type="spellStart"/>
      <w:r>
        <w:t>web</w:t>
      </w:r>
      <w:proofErr w:type="spellEnd"/>
      <w:r>
        <w:t xml:space="preserve">-приложения для командного взаимодействия и совместной работы. </w:t>
      </w:r>
    </w:p>
    <w:p w14:paraId="00000034" w14:textId="77777777" w:rsidR="00895953" w:rsidRDefault="00000000">
      <w:r>
        <w:t>Для достижения поставленной цели были поставлены следующие задачи:</w:t>
      </w:r>
    </w:p>
    <w:p w14:paraId="00000035" w14:textId="77777777" w:rsidR="0089595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изучение существующих </w:t>
      </w:r>
      <w:proofErr w:type="spellStart"/>
      <w:r>
        <w:t>web</w:t>
      </w:r>
      <w:proofErr w:type="spellEnd"/>
      <w:r>
        <w:t>-приложений для командного взаимодействия и совместной работы;</w:t>
      </w:r>
    </w:p>
    <w:p w14:paraId="00000036" w14:textId="77777777" w:rsidR="0089595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сбор требований от потенциальных пользователей для определения основных функций и возможностей </w:t>
      </w:r>
      <w:proofErr w:type="spellStart"/>
      <w:r>
        <w:t>web</w:t>
      </w:r>
      <w:proofErr w:type="spellEnd"/>
      <w:r>
        <w:t>-приложений для командного взаимодействия и совместной работы;</w:t>
      </w:r>
    </w:p>
    <w:p w14:paraId="00000037" w14:textId="77777777" w:rsidR="0089595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проектирование архитектуры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-приложения, включая выбор подходящих технологий и протоколов;</w:t>
      </w:r>
    </w:p>
    <w:p w14:paraId="00000038" w14:textId="77777777" w:rsidR="0089595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разработка пользовательского интерфейса и серверной части для работы с файлами, папками и сообщения в мессенджере, включая синхронизацию и обмен файлами между устройствами, а также обеспечение безопасности данных и аутентификацию пользователей;</w:t>
      </w:r>
    </w:p>
    <w:p w14:paraId="00000039" w14:textId="77777777" w:rsidR="0089595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проведение тестирования и отладки разработанного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-приложения для проверки его функциональности и надежности;</w:t>
      </w:r>
    </w:p>
    <w:p w14:paraId="0000003A" w14:textId="77777777" w:rsidR="0089595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оценка эффективности разработанного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-приложения на основе проведенных тестов и сравнение с существующими решениями.</w:t>
      </w:r>
    </w:p>
    <w:p w14:paraId="0000003B" w14:textId="77777777" w:rsidR="00895953" w:rsidRDefault="00000000">
      <w:r>
        <w:tab/>
      </w:r>
    </w:p>
    <w:p w14:paraId="0000003C" w14:textId="77777777" w:rsidR="00895953" w:rsidRDefault="00000000">
      <w:bookmarkStart w:id="4" w:name="_heading=h.3znysh7" w:colFirst="0" w:colLast="0"/>
      <w:bookmarkEnd w:id="4"/>
      <w:r>
        <w:br w:type="page"/>
      </w:r>
    </w:p>
    <w:p w14:paraId="0000003D" w14:textId="65EB61CA" w:rsidR="00895953" w:rsidRPr="0086513E" w:rsidRDefault="0086513E" w:rsidP="0086513E">
      <w:pPr>
        <w:pStyle w:val="1"/>
        <w:numPr>
          <w:ilvl w:val="0"/>
          <w:numId w:val="0"/>
        </w:numPr>
        <w:ind w:left="709"/>
        <w:rPr>
          <w:rFonts w:ascii="Arial" w:eastAsia="Arial" w:hAnsi="Arial" w:cs="Arial"/>
          <w:sz w:val="22"/>
          <w:szCs w:val="22"/>
        </w:rPr>
      </w:pPr>
      <w:bookmarkStart w:id="5" w:name="_Toc160725701"/>
      <w:r w:rsidRPr="0086513E">
        <w:lastRenderedPageBreak/>
        <w:t>1. Анализ предметной области</w:t>
      </w:r>
      <w:bookmarkEnd w:id="5"/>
    </w:p>
    <w:p w14:paraId="593A95D2" w14:textId="77777777" w:rsidR="00EE5DB9" w:rsidRDefault="00000000" w:rsidP="00EE5DB9">
      <w:r>
        <w:rPr>
          <w:b/>
          <w:color w:val="000000"/>
        </w:rPr>
        <w:tab/>
      </w:r>
      <w:r>
        <w:t xml:space="preserve">В данном разделе произведен анализ предметной области, связанной с разработкой </w:t>
      </w:r>
      <w:proofErr w:type="spellStart"/>
      <w:r>
        <w:t>web</w:t>
      </w:r>
      <w:proofErr w:type="spellEnd"/>
      <w:r>
        <w:t xml:space="preserve">-приложения для командного взаимодействия и совместной работы. Были рассмотрены следующие аналоги: </w:t>
      </w:r>
      <w:proofErr w:type="spellStart"/>
      <w:r>
        <w:t>Discord</w:t>
      </w:r>
      <w:proofErr w:type="spellEnd"/>
      <w:r>
        <w:t xml:space="preserve">, Microsoft </w:t>
      </w:r>
      <w:proofErr w:type="spellStart"/>
      <w:r>
        <w:t>Teams</w:t>
      </w:r>
      <w:proofErr w:type="spellEnd"/>
      <w:r>
        <w:t xml:space="preserve"> и Messenger. Анализ аналогов помог определить преимущества и недостатки существующих решений и выделить ключевые темы, которые необходимо рассмотреть при разработке предлагаемого </w:t>
      </w:r>
      <w:proofErr w:type="spellStart"/>
      <w:r>
        <w:t>web</w:t>
      </w:r>
      <w:proofErr w:type="spellEnd"/>
      <w:r>
        <w:t>-приложения.</w:t>
      </w:r>
    </w:p>
    <w:p w14:paraId="0000003F" w14:textId="472967EF" w:rsidR="00895953" w:rsidRDefault="00EE5DB9" w:rsidP="00EE5DB9">
      <w:pPr>
        <w:pStyle w:val="2"/>
        <w:numPr>
          <w:ilvl w:val="0"/>
          <w:numId w:val="0"/>
        </w:numPr>
        <w:ind w:firstLine="709"/>
      </w:pPr>
      <w:bookmarkStart w:id="6" w:name="_Toc160725702"/>
      <w:r>
        <w:t>1.1. Анализ аналогов</w:t>
      </w:r>
      <w:bookmarkEnd w:id="6"/>
    </w:p>
    <w:p w14:paraId="00000040" w14:textId="66C8974A" w:rsidR="00895953" w:rsidRPr="000C1F0E" w:rsidRDefault="00000000">
      <w:proofErr w:type="spellStart"/>
      <w:r>
        <w:t>Discord</w:t>
      </w:r>
      <w:proofErr w:type="spellEnd"/>
      <w:r>
        <w:t xml:space="preserve"> является платформой, изначально созданной для геймеров, но широко используется для общения и сотрудничества в различных сообществах. Он обеспечивает голосовую и текстовую коммуникацию, а также возможности организации серверов и обмена файлами. </w:t>
      </w:r>
      <w:proofErr w:type="spellStart"/>
      <w:r>
        <w:t>Discord</w:t>
      </w:r>
      <w:proofErr w:type="spellEnd"/>
      <w:r>
        <w:t xml:space="preserve"> отличается высокой производительностью и широким набором интегрированных функций. Однако, некоторые пользователи могут отмечать его сложность в использовании и наличие ряда ненужных функций для бизнес-коммуникаций</w:t>
      </w:r>
      <w:r w:rsidR="000C1F0E" w:rsidRPr="000C1F0E">
        <w:t xml:space="preserve"> [1]</w:t>
      </w:r>
      <w:r>
        <w:t>.</w:t>
      </w:r>
    </w:p>
    <w:p w14:paraId="00000041" w14:textId="42AD56B2" w:rsidR="00895953" w:rsidRDefault="00000000">
      <w:r>
        <w:t xml:space="preserve">Microsoft </w:t>
      </w:r>
      <w:proofErr w:type="spellStart"/>
      <w:r>
        <w:t>Teams</w:t>
      </w:r>
      <w:proofErr w:type="spellEnd"/>
      <w:r>
        <w:t xml:space="preserve"> — это интегрированное решение для командной работы, разработанное Microsoft. Оно включает в себя возможности видеоконференций, обмена сообщениями, совместной работы над документами и интеграцию с другими приложениями и сервисами Microsoft. </w:t>
      </w:r>
      <w:proofErr w:type="spellStart"/>
      <w:r>
        <w:t>Teams</w:t>
      </w:r>
      <w:proofErr w:type="spellEnd"/>
      <w:r>
        <w:t xml:space="preserve"> предоставляет широкий набор инструментов для организации рабочего процесса и коммуникаций в команде. Однако, для полноценного использования </w:t>
      </w:r>
      <w:proofErr w:type="spellStart"/>
      <w:r>
        <w:t>Teams</w:t>
      </w:r>
      <w:proofErr w:type="spellEnd"/>
      <w:r>
        <w:t xml:space="preserve"> требуется подписка на платные планы, что может быть недоступно для некоторых пользователей</w:t>
      </w:r>
      <w:r w:rsidR="000C1F0E" w:rsidRPr="000C1F0E">
        <w:t xml:space="preserve"> [1]</w:t>
      </w:r>
      <w:r>
        <w:t>.</w:t>
      </w:r>
    </w:p>
    <w:p w14:paraId="00000042" w14:textId="1CB3FDD9" w:rsidR="00895953" w:rsidRDefault="00000000">
      <w:r>
        <w:t xml:space="preserve">Messenger — это мессенджер, разработанный Facebook, предназначенный для обмена сообщениями, файлами и звонков. Он широко используется для личного и делового общения благодаря своей популярности и доступности на различных платформах. Messenger обеспечивает простоту в использовании и интеграцию с другими сервисами Facebook, что делает его </w:t>
      </w:r>
      <w:r>
        <w:lastRenderedPageBreak/>
        <w:t>удобным выбором для общения. Однако, он может оставлять желать лучшего в плане организации рабочих процессов и возможностей совместной работы.</w:t>
      </w:r>
    </w:p>
    <w:p w14:paraId="00000043" w14:textId="1A8C8D98" w:rsidR="00895953" w:rsidRDefault="00EE5DB9" w:rsidP="00EE5DB9">
      <w:pPr>
        <w:pStyle w:val="2"/>
        <w:numPr>
          <w:ilvl w:val="0"/>
          <w:numId w:val="0"/>
        </w:numPr>
        <w:ind w:firstLine="709"/>
      </w:pPr>
      <w:bookmarkStart w:id="7" w:name="_Toc160725703"/>
      <w:r>
        <w:t xml:space="preserve">1.2. Выдвинутые </w:t>
      </w:r>
      <w:r w:rsidR="00FF15D6">
        <w:t xml:space="preserve">нефункциональные </w:t>
      </w:r>
      <w:r>
        <w:t>требования</w:t>
      </w:r>
      <w:bookmarkEnd w:id="7"/>
    </w:p>
    <w:p w14:paraId="00000044" w14:textId="4BD2EFEA" w:rsidR="00895953" w:rsidRDefault="00000000">
      <w:sdt>
        <w:sdtPr>
          <w:tag w:val="goog_rdk_1"/>
          <w:id w:val="1050428289"/>
        </w:sdtPr>
        <w:sdtContent/>
      </w:sdt>
      <w:r>
        <w:t>На основе анализа данных выдвинуты следующие</w:t>
      </w:r>
      <w:r w:rsidR="00FF15D6">
        <w:t xml:space="preserve"> нефункциональные требования</w:t>
      </w:r>
      <w:r>
        <w:t>:</w:t>
      </w:r>
    </w:p>
    <w:p w14:paraId="00000045" w14:textId="77777777" w:rsidR="008959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безопасность и конфиденциальность данных: одной из ключевых тем, вытекающих из анализа аналогов, является безопасность и конфиденциальность данных. Важно применять механизмы шифрования и защиты данных пользователей, а также предусмотреть меры по предотвращению несанкционированного доступа;</w:t>
      </w:r>
    </w:p>
    <w:p w14:paraId="00000047" w14:textId="7AD72F4B" w:rsidR="00895953" w:rsidRPr="00700EFC" w:rsidRDefault="00000000" w:rsidP="00700E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интерфейс и удобство использования:</w:t>
      </w:r>
      <w:r w:rsidR="00700EFC">
        <w:rPr>
          <w:color w:val="000000"/>
        </w:rPr>
        <w:t xml:space="preserve"> </w:t>
      </w:r>
      <w:r w:rsidR="00700EFC">
        <w:t>д</w:t>
      </w:r>
      <w:r>
        <w:t xml:space="preserve">ругой важной темой является разработка удобного и интуитивно понятного пользовательского интерфейса. Необходимо обеспечить простоту и удобство взаимодействия с </w:t>
      </w:r>
      <w:proofErr w:type="spellStart"/>
      <w:r>
        <w:t>web</w:t>
      </w:r>
      <w:proofErr w:type="spellEnd"/>
      <w:r>
        <w:t>-приложением, чтобы пользователи могли легко загружать, организовывать и совместно работать с файлами;</w:t>
      </w:r>
    </w:p>
    <w:p w14:paraId="00000049" w14:textId="2943E976" w:rsidR="00895953" w:rsidRPr="00700EFC" w:rsidRDefault="00000000" w:rsidP="00700E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масштабируемость и производительность:</w:t>
      </w:r>
      <w:r w:rsidR="00700EFC">
        <w:rPr>
          <w:color w:val="000000"/>
        </w:rPr>
        <w:t xml:space="preserve"> т</w:t>
      </w:r>
      <w:r>
        <w:t>акже важно учесть масштабируемость и производительность</w:t>
      </w:r>
      <w:r w:rsidR="00FF15D6" w:rsidRPr="00FF15D6">
        <w:t xml:space="preserve"> </w:t>
      </w:r>
      <w:proofErr w:type="spellStart"/>
      <w:r w:rsidR="00FF15D6">
        <w:t>web</w:t>
      </w:r>
      <w:proofErr w:type="spellEnd"/>
      <w:r>
        <w:t>-приложения. Предполагается, что количество пользователей и объем хранимых файлов могут значительно возрасти, поэтому необходимо разработать архитектуру, способную эффективно масштабироваться и обеспечивать высокую производительность</w:t>
      </w:r>
      <w:sdt>
        <w:sdtPr>
          <w:tag w:val="goog_rdk_3"/>
          <w:id w:val="-1487237347"/>
        </w:sdtPr>
        <w:sdtContent/>
      </w:sdt>
      <w:r w:rsidR="002007AD" w:rsidRPr="002007AD">
        <w:t>.</w:t>
      </w:r>
    </w:p>
    <w:p w14:paraId="1DD9EB0C" w14:textId="7F7B621A" w:rsidR="00FF15D6" w:rsidRDefault="00EE5DB9" w:rsidP="00EE5DB9">
      <w:pPr>
        <w:pStyle w:val="2"/>
        <w:numPr>
          <w:ilvl w:val="0"/>
          <w:numId w:val="0"/>
        </w:numPr>
        <w:ind w:firstLine="709"/>
      </w:pPr>
      <w:bookmarkStart w:id="8" w:name="_Toc160725704"/>
      <w:r>
        <w:t xml:space="preserve">1.3. </w:t>
      </w:r>
      <w:r w:rsidR="00FF15D6">
        <w:t>Выдвинутые функциональные требования</w:t>
      </w:r>
      <w:bookmarkEnd w:id="8"/>
    </w:p>
    <w:p w14:paraId="6D1ECA25" w14:textId="4D590E1A" w:rsidR="00FF15D6" w:rsidRPr="00FF15D6" w:rsidRDefault="00FF15D6" w:rsidP="00FF15D6">
      <w:pPr>
        <w:pStyle w:val="af2"/>
        <w:ind w:left="0"/>
      </w:pPr>
      <w:r>
        <w:t>На основе анализа данных выдвинуты следующие функциональные требования:</w:t>
      </w:r>
    </w:p>
    <w:p w14:paraId="4C1AE906" w14:textId="3BA5FFBC" w:rsidR="00FF15D6" w:rsidRPr="000D2D0A" w:rsidRDefault="00FF15D6" w:rsidP="00FF15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</w:t>
      </w:r>
      <w:r w:rsidRPr="000D2D0A">
        <w:rPr>
          <w:color w:val="000000"/>
        </w:rPr>
        <w:t>ользователи должны иметь возможность зарегистрироваться на платформе путем указания своего адреса электронной почты, имени пользователя и пароля</w:t>
      </w:r>
      <w:r w:rsidRPr="00FF15D6">
        <w:rPr>
          <w:color w:val="000000"/>
        </w:rPr>
        <w:t>;</w:t>
      </w:r>
    </w:p>
    <w:p w14:paraId="3F6A77D3" w14:textId="30CF13E9" w:rsidR="00FF15D6" w:rsidRPr="002C1CD4" w:rsidRDefault="00FF15D6" w:rsidP="00FF15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д</w:t>
      </w:r>
      <w:r w:rsidRPr="000D2D0A">
        <w:rPr>
          <w:color w:val="000000"/>
        </w:rPr>
        <w:t xml:space="preserve">олжна быть возможность создания учетной записи через сторонние платформы, такие как Google и </w:t>
      </w:r>
      <w:proofErr w:type="spellStart"/>
      <w:r w:rsidRPr="000D2D0A">
        <w:rPr>
          <w:color w:val="000000"/>
        </w:rPr>
        <w:t>Github</w:t>
      </w:r>
      <w:proofErr w:type="spellEnd"/>
      <w:r w:rsidRPr="00FF15D6">
        <w:rPr>
          <w:color w:val="000000"/>
        </w:rPr>
        <w:t>;</w:t>
      </w:r>
    </w:p>
    <w:p w14:paraId="7283C206" w14:textId="6F62F16E" w:rsidR="00FF15D6" w:rsidRPr="002C1CD4" w:rsidRDefault="00FF15D6" w:rsidP="00FF15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п</w:t>
      </w:r>
      <w:r w:rsidRPr="000D2D0A">
        <w:rPr>
          <w:color w:val="000000"/>
        </w:rPr>
        <w:t>ользователи должны иметь возможность восстановить доступ к своей учетной записи в случае утери</w:t>
      </w:r>
      <w:r>
        <w:rPr>
          <w:color w:val="000000"/>
        </w:rPr>
        <w:t xml:space="preserve"> пароля </w:t>
      </w:r>
      <w:r w:rsidRPr="000D2D0A">
        <w:rPr>
          <w:color w:val="000000"/>
        </w:rPr>
        <w:t>путем отправки временного пароля на зарегистрированный адрес электронной почты</w:t>
      </w:r>
      <w:r w:rsidRPr="00FF15D6">
        <w:rPr>
          <w:color w:val="000000"/>
        </w:rPr>
        <w:t>;</w:t>
      </w:r>
    </w:p>
    <w:p w14:paraId="43B7615B" w14:textId="20C29090" w:rsidR="00FF15D6" w:rsidRPr="002C1CD4" w:rsidRDefault="00FF15D6" w:rsidP="00FF15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</w:t>
      </w:r>
      <w:r w:rsidRPr="00FF15D6">
        <w:rPr>
          <w:color w:val="000000"/>
        </w:rPr>
        <w:t>латформа должна поддерживать возможность настройки двухфакторной аутентификации для усиления безопасности учетной записи;</w:t>
      </w:r>
    </w:p>
    <w:p w14:paraId="6D1EBF97" w14:textId="5DAF09F0" w:rsidR="00FF15D6" w:rsidRPr="002C1CD4" w:rsidRDefault="00FF15D6" w:rsidP="00FF15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</w:t>
      </w:r>
      <w:r w:rsidRPr="00FF15D6">
        <w:rPr>
          <w:color w:val="000000"/>
        </w:rPr>
        <w:t>ользователи должны иметь возможность управлять своими учетными записями, изменять пароль, адрес электронной почты и другие связанные с ними данные;</w:t>
      </w:r>
    </w:p>
    <w:p w14:paraId="4FA8F466" w14:textId="3A4A578F" w:rsidR="00FF15D6" w:rsidRPr="002C1CD4" w:rsidRDefault="00FF15D6" w:rsidP="00FF15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</w:t>
      </w:r>
      <w:r w:rsidRPr="00FF15D6">
        <w:rPr>
          <w:color w:val="000000"/>
        </w:rPr>
        <w:t>ользователи могут создавать собственные сервера для общения в различных тематиках;</w:t>
      </w:r>
    </w:p>
    <w:p w14:paraId="1FB4C04D" w14:textId="1D74690A" w:rsidR="00FF15D6" w:rsidRPr="002C1CD4" w:rsidRDefault="00FF15D6" w:rsidP="00FF15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</w:t>
      </w:r>
      <w:r w:rsidRPr="00FF15D6">
        <w:rPr>
          <w:color w:val="000000"/>
        </w:rPr>
        <w:t>латформа должна поддерживать</w:t>
      </w:r>
      <w:r>
        <w:rPr>
          <w:color w:val="000000"/>
        </w:rPr>
        <w:t xml:space="preserve"> в</w:t>
      </w:r>
      <w:r w:rsidRPr="00FF15D6">
        <w:rPr>
          <w:color w:val="000000"/>
        </w:rPr>
        <w:t>озможность настройки различных параметров сервера, таких как название, логотип;</w:t>
      </w:r>
    </w:p>
    <w:p w14:paraId="74421C3E" w14:textId="39102D82" w:rsidR="00FF15D6" w:rsidRPr="002C1CD4" w:rsidRDefault="00FF15D6" w:rsidP="00FF15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</w:t>
      </w:r>
      <w:r w:rsidRPr="00FF15D6">
        <w:rPr>
          <w:color w:val="000000"/>
        </w:rPr>
        <w:t>аличие текстовых</w:t>
      </w:r>
      <w:r>
        <w:rPr>
          <w:color w:val="000000"/>
        </w:rPr>
        <w:t xml:space="preserve">, </w:t>
      </w:r>
      <w:r w:rsidRPr="00FF15D6">
        <w:rPr>
          <w:color w:val="000000"/>
        </w:rPr>
        <w:t>голосовых</w:t>
      </w:r>
      <w:r>
        <w:rPr>
          <w:color w:val="000000"/>
        </w:rPr>
        <w:t xml:space="preserve"> и видео</w:t>
      </w:r>
      <w:r w:rsidRPr="00FF15D6">
        <w:rPr>
          <w:color w:val="000000"/>
        </w:rPr>
        <w:t xml:space="preserve"> каналов для общения. Возможность создания временных каналов для конкретных целей или мероприятий. Поддержка передачи файлов и встраивания медиа контента в чате</w:t>
      </w:r>
      <w:r w:rsidR="00700EFC">
        <w:rPr>
          <w:color w:val="000000"/>
          <w:lang w:val="en-US"/>
        </w:rPr>
        <w:t>.</w:t>
      </w:r>
    </w:p>
    <w:p w14:paraId="57F2EF79" w14:textId="77777777" w:rsidR="00FF15D6" w:rsidRPr="00FF15D6" w:rsidRDefault="00FF15D6" w:rsidP="00FF15D6"/>
    <w:p w14:paraId="0000004A" w14:textId="70D79DE0" w:rsidR="00895953" w:rsidRDefault="00700EFC" w:rsidP="00700EFC">
      <w:pPr>
        <w:pStyle w:val="1"/>
        <w:numPr>
          <w:ilvl w:val="0"/>
          <w:numId w:val="0"/>
        </w:numPr>
        <w:ind w:firstLine="709"/>
      </w:pPr>
      <w:bookmarkStart w:id="9" w:name="_Toc160725705"/>
      <w:r>
        <w:lastRenderedPageBreak/>
        <w:t>2. Инструменты разработки</w:t>
      </w:r>
      <w:bookmarkEnd w:id="9"/>
    </w:p>
    <w:p w14:paraId="0000004B" w14:textId="657910FA" w:rsidR="00895953" w:rsidRDefault="00000000">
      <w:r>
        <w:t xml:space="preserve">В данном проекте использовались различные технологии, специально подобранные для обеспечения эффективной работы как на серверной, так и на клиентской стороне. Каждая из этих технологий играет важную роль в создании современных </w:t>
      </w:r>
      <w:proofErr w:type="spellStart"/>
      <w:r w:rsidR="00FF15D6">
        <w:t>web</w:t>
      </w:r>
      <w:proofErr w:type="spellEnd"/>
      <w:r>
        <w:t>-приложений, обеспечивая базовую безопасность, производительность, удобство разработки и множество других возможностей.</w:t>
      </w:r>
    </w:p>
    <w:p w14:paraId="0000004C" w14:textId="77777777" w:rsidR="00895953" w:rsidRDefault="00000000">
      <w:r>
        <w:t>Библиотеки, использованные в серверной части приложения:</w:t>
      </w:r>
    </w:p>
    <w:p w14:paraId="0000004D" w14:textId="77777777" w:rsidR="008959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Bcrypt</w:t>
      </w:r>
      <w:proofErr w:type="spellEnd"/>
      <w:r>
        <w:rPr>
          <w:color w:val="000000"/>
        </w:rPr>
        <w:t xml:space="preserve"> — это криптографический алгоритм хеширования паролей. Он обеспечивает безопасное хранение и проверку паролей на сервере путем хеширования и сравнения хэшей паролей. </w:t>
      </w:r>
      <w:proofErr w:type="spellStart"/>
      <w:r>
        <w:rPr>
          <w:color w:val="000000"/>
        </w:rPr>
        <w:t>Bcrypt</w:t>
      </w:r>
      <w:proofErr w:type="spellEnd"/>
      <w:r>
        <w:rPr>
          <w:color w:val="000000"/>
        </w:rPr>
        <w:t xml:space="preserve"> широко применяется для защиты пользовательских паролей;</w:t>
      </w:r>
    </w:p>
    <w:p w14:paraId="0000004E" w14:textId="77777777" w:rsidR="008959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Dotenv</w:t>
      </w:r>
      <w:proofErr w:type="spellEnd"/>
      <w:r>
        <w:rPr>
          <w:color w:val="000000"/>
        </w:rPr>
        <w:t xml:space="preserve"> — это модуль, который позволяет загружать переменные окружения из </w:t>
      </w:r>
      <w:proofErr w:type="gramStart"/>
      <w:r>
        <w:rPr>
          <w:color w:val="000000"/>
        </w:rPr>
        <w:t>файла .</w:t>
      </w:r>
      <w:proofErr w:type="spellStart"/>
      <w:r>
        <w:rPr>
          <w:color w:val="000000"/>
        </w:rPr>
        <w:t>env</w:t>
      </w:r>
      <w:proofErr w:type="spellEnd"/>
      <w:proofErr w:type="gramEnd"/>
      <w:r>
        <w:rPr>
          <w:color w:val="000000"/>
        </w:rPr>
        <w:t xml:space="preserve"> на сервере. </w:t>
      </w:r>
      <w:proofErr w:type="gramStart"/>
      <w:r>
        <w:rPr>
          <w:color w:val="000000"/>
        </w:rPr>
        <w:t>Файл .</w:t>
      </w:r>
      <w:proofErr w:type="spellStart"/>
      <w:r>
        <w:rPr>
          <w:color w:val="000000"/>
        </w:rPr>
        <w:t>env</w:t>
      </w:r>
      <w:proofErr w:type="spellEnd"/>
      <w:proofErr w:type="gramEnd"/>
      <w:r>
        <w:rPr>
          <w:color w:val="000000"/>
        </w:rPr>
        <w:t xml:space="preserve"> содержит конфигурационные переменные, такие как секретные ключи, адреса баз данных и другие настройки, которые могут изменяться в разных средах разработки;</w:t>
      </w:r>
    </w:p>
    <w:p w14:paraId="0000004F" w14:textId="74414180" w:rsidR="008959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Express — это минималистичный и гибкий фреймворк для создания </w:t>
      </w:r>
      <w:proofErr w:type="spellStart"/>
      <w:r w:rsidR="00FF15D6">
        <w:rPr>
          <w:color w:val="000000"/>
        </w:rPr>
        <w:t>web</w:t>
      </w:r>
      <w:proofErr w:type="spellEnd"/>
      <w:r>
        <w:rPr>
          <w:color w:val="000000"/>
        </w:rPr>
        <w:t>-приложений на сервере с использованием языка JavaScript. Он предоставляет набор инструментов и маршрутизацию, чтобы упростить разработку серверной части приложения;</w:t>
      </w:r>
    </w:p>
    <w:p w14:paraId="00000050" w14:textId="77777777" w:rsidR="008959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Jsonwebtoken</w:t>
      </w:r>
      <w:proofErr w:type="spellEnd"/>
      <w:r>
        <w:rPr>
          <w:color w:val="000000"/>
        </w:rPr>
        <w:t xml:space="preserve"> — это библиотека, которая позволяет создавать и проверять JSON Web </w:t>
      </w:r>
      <w:proofErr w:type="spellStart"/>
      <w:r>
        <w:rPr>
          <w:color w:val="000000"/>
        </w:rPr>
        <w:t>Tokens</w:t>
      </w:r>
      <w:proofErr w:type="spellEnd"/>
      <w:r>
        <w:rPr>
          <w:color w:val="000000"/>
        </w:rPr>
        <w:t xml:space="preserve"> (JWT) на сервере. JWT — это формат для представления утверждений между двумя сторонами в виде JSON-объекта. Они широко используются для аутентификации и обмена данными между клиентом и сервером;</w:t>
      </w:r>
    </w:p>
    <w:p w14:paraId="00000051" w14:textId="77777777" w:rsidR="008959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Winston — это модуль для регистрации событий и журналирования на сервере. Он предоставляет гибкий и настраиваемый механизм регистрации сообщений различных уровней, таких как отладка, информация, предупреждения и ошибки. Winston позволяет сохранять журналы в различных форматах и местах, таких как файлы или базы данных;</w:t>
      </w:r>
    </w:p>
    <w:p w14:paraId="00000052" w14:textId="77777777" w:rsidR="008959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Nodemon</w:t>
      </w:r>
      <w:proofErr w:type="spellEnd"/>
      <w:r>
        <w:rPr>
          <w:color w:val="000000"/>
        </w:rPr>
        <w:t xml:space="preserve"> — это инструмент разработки, который облегчает процесс разработки на сервере. Он автоматически перезапускает сервер при изменении файлов, что позволяет сразу видеть результаты внесенных изменений без ручного перезапуска сервера.</w:t>
      </w:r>
    </w:p>
    <w:p w14:paraId="00000053" w14:textId="77777777" w:rsidR="00895953" w:rsidRDefault="00000000">
      <w:r>
        <w:t>Технологии на клиенте:</w:t>
      </w:r>
    </w:p>
    <w:p w14:paraId="00000054" w14:textId="77777777" w:rsidR="008959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TypeScript</w:t>
      </w:r>
      <w:proofErr w:type="spellEnd"/>
      <w:r>
        <w:rPr>
          <w:color w:val="000000"/>
        </w:rPr>
        <w:t xml:space="preserve"> — это язык программирования, который является надмножеством JavaScript. Он добавляет статическую типизацию к JavaScript, позволяя выявлять и предотвращать ошибки на этапе разработки. </w:t>
      </w:r>
      <w:proofErr w:type="spellStart"/>
      <w:r>
        <w:rPr>
          <w:color w:val="000000"/>
        </w:rPr>
        <w:t>TypeScript</w:t>
      </w:r>
      <w:proofErr w:type="spellEnd"/>
      <w:r>
        <w:rPr>
          <w:color w:val="000000"/>
        </w:rPr>
        <w:t xml:space="preserve"> повышает надежность и читаемость кода на клиентской стороне приложения;</w:t>
      </w:r>
    </w:p>
    <w:p w14:paraId="00000055" w14:textId="36EBB161" w:rsidR="008959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React</w:t>
      </w:r>
      <w:proofErr w:type="spellEnd"/>
      <w:r>
        <w:rPr>
          <w:color w:val="000000"/>
        </w:rPr>
        <w:t xml:space="preserve"> — это JavaScript-библиотека для разработки пользовательского интерфейса. Она позволяет создавать компоненты, которые являются независимыми и многократно используемыми блоками кода, отвечающими за отображение данных на </w:t>
      </w:r>
      <w:proofErr w:type="spellStart"/>
      <w:r w:rsidR="00FF15D6">
        <w:rPr>
          <w:color w:val="000000"/>
        </w:rPr>
        <w:t>web</w:t>
      </w:r>
      <w:proofErr w:type="spellEnd"/>
      <w:r>
        <w:rPr>
          <w:color w:val="000000"/>
        </w:rPr>
        <w:t xml:space="preserve">-странице. </w:t>
      </w:r>
      <w:proofErr w:type="spellStart"/>
      <w:r>
        <w:rPr>
          <w:color w:val="000000"/>
        </w:rPr>
        <w:t>React</w:t>
      </w:r>
      <w:proofErr w:type="spellEnd"/>
      <w:r>
        <w:rPr>
          <w:color w:val="000000"/>
        </w:rPr>
        <w:t xml:space="preserve"> использует виртуальный DOM для эффективного обновления пользовательского интерфейса</w:t>
      </w:r>
      <w:r w:rsidR="000C1F0E">
        <w:rPr>
          <w:color w:val="000000"/>
          <w:lang w:val="en-US"/>
        </w:rPr>
        <w:t xml:space="preserve"> [2]</w:t>
      </w:r>
      <w:r>
        <w:rPr>
          <w:color w:val="000000"/>
        </w:rPr>
        <w:t>;</w:t>
      </w:r>
    </w:p>
    <w:p w14:paraId="00000056" w14:textId="0749E6D5" w:rsidR="008959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Next.js — это фреймворк для разработки </w:t>
      </w:r>
      <w:proofErr w:type="spellStart"/>
      <w:r w:rsidR="00FF15D6">
        <w:rPr>
          <w:color w:val="000000"/>
        </w:rPr>
        <w:t>web</w:t>
      </w:r>
      <w:proofErr w:type="spellEnd"/>
      <w:r>
        <w:rPr>
          <w:color w:val="000000"/>
        </w:rPr>
        <w:t>-приложений, основанный на React.js. Он позволяет создавать универсальные приложения, которые могут выполняться как на стороне сервера, так и на стороне клиента.</w:t>
      </w:r>
    </w:p>
    <w:p w14:paraId="00000057" w14:textId="77777777" w:rsidR="008959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Axios</w:t>
      </w:r>
      <w:proofErr w:type="spellEnd"/>
      <w:r>
        <w:rPr>
          <w:color w:val="000000"/>
        </w:rPr>
        <w:t xml:space="preserve"> — это библиотека для выполнения HTTP-запросов на клиентской стороне. Она обеспечивает простой и удобный интерфейс для отправки запросов на сервер и обработки ответов. </w:t>
      </w:r>
      <w:proofErr w:type="spellStart"/>
      <w:r>
        <w:rPr>
          <w:color w:val="000000"/>
        </w:rPr>
        <w:t>Axios</w:t>
      </w:r>
      <w:proofErr w:type="spellEnd"/>
      <w:r>
        <w:rPr>
          <w:color w:val="000000"/>
        </w:rPr>
        <w:t xml:space="preserve"> поддерживает множество функций, таких как установка заголовков, обработка ошибок и прогресс загрузки;</w:t>
      </w:r>
    </w:p>
    <w:p w14:paraId="00000058" w14:textId="77777777" w:rsidR="0089595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Prisma</w:t>
      </w:r>
      <w:proofErr w:type="spellEnd"/>
      <w:r>
        <w:rPr>
          <w:color w:val="000000"/>
        </w:rPr>
        <w:t xml:space="preserve"> — это современный ORM (Object-</w:t>
      </w:r>
      <w:proofErr w:type="spellStart"/>
      <w:r>
        <w:rPr>
          <w:color w:val="000000"/>
        </w:rPr>
        <w:t>Relational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Mapping</w:t>
      </w:r>
      <w:proofErr w:type="spellEnd"/>
      <w:r>
        <w:rPr>
          <w:color w:val="000000"/>
        </w:rPr>
        <w:t xml:space="preserve">) и инструмент для работы с базами данных, который предоставляет удобный способ взаимодействия с базой данных в приложениях, написанных на </w:t>
      </w:r>
      <w:proofErr w:type="spellStart"/>
      <w:r>
        <w:rPr>
          <w:color w:val="000000"/>
        </w:rPr>
        <w:t>TypeScript</w:t>
      </w:r>
      <w:proofErr w:type="spellEnd"/>
      <w:r>
        <w:rPr>
          <w:color w:val="000000"/>
        </w:rPr>
        <w:t xml:space="preserve"> или JavaScript.</w:t>
      </w:r>
    </w:p>
    <w:p w14:paraId="00000059" w14:textId="68FAF2DD" w:rsidR="00895953" w:rsidRDefault="00700EFC" w:rsidP="00700EFC">
      <w:pPr>
        <w:pStyle w:val="1"/>
        <w:numPr>
          <w:ilvl w:val="0"/>
          <w:numId w:val="0"/>
        </w:numPr>
        <w:ind w:firstLine="709"/>
      </w:pPr>
      <w:bookmarkStart w:id="10" w:name="_Toc160725706"/>
      <w:r>
        <w:lastRenderedPageBreak/>
        <w:t>3. Программная реализация</w:t>
      </w:r>
      <w:bookmarkEnd w:id="10"/>
    </w:p>
    <w:p w14:paraId="0000005A" w14:textId="184E1576" w:rsidR="00895953" w:rsidRPr="00E04609" w:rsidRDefault="00E04609" w:rsidP="00E04609">
      <w:pPr>
        <w:pStyle w:val="2"/>
        <w:numPr>
          <w:ilvl w:val="0"/>
          <w:numId w:val="0"/>
        </w:numPr>
        <w:ind w:firstLine="709"/>
        <w:rPr>
          <w:bCs/>
        </w:rPr>
      </w:pPr>
      <w:bookmarkStart w:id="11" w:name="_Toc160725707"/>
      <w:r w:rsidRPr="00E04609">
        <w:rPr>
          <w:bCs/>
        </w:rPr>
        <w:t>3.1. Архитектура приложения</w:t>
      </w:r>
      <w:bookmarkEnd w:id="11"/>
    </w:p>
    <w:p w14:paraId="6F2A1BE7" w14:textId="08D56F55" w:rsidR="000214D4" w:rsidRDefault="000214D4" w:rsidP="000214D4">
      <w:r>
        <w:t>Для обеспечения эффективной работы приложения была выбрана и реализована следующая архитектурная модель.</w:t>
      </w:r>
    </w:p>
    <w:p w14:paraId="0FD5CFC1" w14:textId="7F1CD3C3" w:rsidR="000214D4" w:rsidRDefault="000214D4" w:rsidP="000214D4">
      <w:r>
        <w:t>Слой доступа к данным, известный как DAL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), был построен с использованием </w:t>
      </w:r>
      <w:proofErr w:type="spellStart"/>
      <w:r>
        <w:t>Prisma</w:t>
      </w:r>
      <w:proofErr w:type="spellEnd"/>
      <w:r>
        <w:t xml:space="preserve"> ORM. Этот слой ответственен за выполнение всех операций с базой данных, обеспечивая ее эффективное использование. В случае использования SQL запросов напрямую, предполагается выделение логики доступа к данным в отдельный слой или модуль.</w:t>
      </w:r>
    </w:p>
    <w:p w14:paraId="604C9F80" w14:textId="4B2D50FA" w:rsidR="000214D4" w:rsidRDefault="000214D4" w:rsidP="000214D4">
      <w:r>
        <w:t>Следующий слой архитектуры</w:t>
      </w:r>
      <w:r w:rsidRPr="000214D4">
        <w:t xml:space="preserve"> </w:t>
      </w:r>
      <w:proofErr w:type="spellStart"/>
      <w:r>
        <w:rPr>
          <w:lang w:val="en-US"/>
        </w:rPr>
        <w:t>Contoller</w:t>
      </w:r>
      <w:proofErr w:type="spellEnd"/>
      <w:r>
        <w:t xml:space="preserve">, осуществляет обработку клиент-серверных запросов, таких как 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headers</w:t>
      </w:r>
      <w:proofErr w:type="spellEnd"/>
      <w:r>
        <w:t xml:space="preserve"> и другие. Кроме того, контроллер возвращает ответ с сервера на клиент и указывает соответствующий статус код.</w:t>
      </w:r>
    </w:p>
    <w:p w14:paraId="081C1BE4" w14:textId="73E2F139" w:rsidR="000214D4" w:rsidRPr="000A7C18" w:rsidRDefault="000214D4" w:rsidP="000214D4">
      <w:r>
        <w:t>Последний слой - Service, отвечает за логику обработки данных. Здесь происходит получение данных из базы данных, их обработка и возврат. Конечное назначение данных уже не имеет значения, поскольку в этом слое они готовы к передаче клиенту или для дальнейшей обработки</w:t>
      </w:r>
      <w:r w:rsidR="000C1F0E" w:rsidRPr="000C1F0E">
        <w:t xml:space="preserve"> [3]</w:t>
      </w:r>
      <w:r>
        <w:t>.</w:t>
      </w:r>
    </w:p>
    <w:p w14:paraId="00000061" w14:textId="46EF1A86" w:rsidR="00895953" w:rsidRDefault="000214D4" w:rsidP="000214D4">
      <w:r>
        <w:t xml:space="preserve">Предложенная архитектура была успешно применена в разработке серверной части </w:t>
      </w:r>
      <w:r>
        <w:rPr>
          <w:lang w:val="en-US"/>
        </w:rPr>
        <w:t>web</w:t>
      </w:r>
      <w:r>
        <w:t>-приложения, что обеспечило эффективную обработку данных и высокую отзывчивость системы (рисунок 1).</w:t>
      </w:r>
    </w:p>
    <w:p w14:paraId="00000062" w14:textId="77777777" w:rsidR="00895953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5AF8168C" wp14:editId="7A85D325">
            <wp:extent cx="5144218" cy="5449060"/>
            <wp:effectExtent l="0" t="0" r="0" b="0"/>
            <wp:docPr id="12484071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449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3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Рисунок 1 – Архитектура серверной части приложения</w:t>
      </w:r>
    </w:p>
    <w:p w14:paraId="00000064" w14:textId="77777777" w:rsidR="00895953" w:rsidRDefault="00895953">
      <w:pPr>
        <w:ind w:firstLine="0"/>
      </w:pPr>
    </w:p>
    <w:p w14:paraId="00000065" w14:textId="11B6E976" w:rsidR="00895953" w:rsidRDefault="00000000">
      <w:r>
        <w:t xml:space="preserve">Next.js с </w:t>
      </w:r>
      <w:proofErr w:type="spellStart"/>
      <w:r>
        <w:t>App</w:t>
      </w:r>
      <w:proofErr w:type="spellEnd"/>
      <w:r>
        <w:t xml:space="preserve"> </w:t>
      </w:r>
      <w:proofErr w:type="spellStart"/>
      <w:r>
        <w:t>роутингом</w:t>
      </w:r>
      <w:proofErr w:type="spellEnd"/>
      <w:r>
        <w:t xml:space="preserve"> представляет собой современную архитектуру </w:t>
      </w:r>
      <w:sdt>
        <w:sdtPr>
          <w:tag w:val="goog_rdk_5"/>
          <w:id w:val="-201872480"/>
        </w:sdtPr>
        <w:sdtContent/>
      </w:sdt>
      <w:r w:rsidR="000214D4">
        <w:t>клиентской части приложения</w:t>
      </w:r>
      <w:r>
        <w:t xml:space="preserve">, основанную на компонентах </w:t>
      </w:r>
      <w:proofErr w:type="spellStart"/>
      <w:r>
        <w:t>React</w:t>
      </w:r>
      <w:proofErr w:type="spellEnd"/>
      <w:r>
        <w:t xml:space="preserve"> и динамическом маршрутизации. Эта архитектура обеспечивает гибкость и масштабируемость разработки, позволяя организовывать интерфейс приложения через компоненты и эффективно управлять навигацией между страницами. Поддержка серверного рендеринга и статической генерации контента позволяет улучшить производительность и SEO-параметры приложения. Такая архитектура является основой для создания современных </w:t>
      </w:r>
      <w:proofErr w:type="spellStart"/>
      <w:r w:rsidR="00FF15D6">
        <w:t>web</w:t>
      </w:r>
      <w:proofErr w:type="spellEnd"/>
      <w:r>
        <w:t>-приложений с отзывчивым пользовательским интерфейсом и высокой производительностью (рисунок 2).</w:t>
      </w:r>
    </w:p>
    <w:p w14:paraId="00000066" w14:textId="77777777" w:rsidR="00895953" w:rsidRDefault="0000000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B022DEC" wp14:editId="1DA89DC3">
            <wp:extent cx="5941695" cy="2325370"/>
            <wp:effectExtent l="0" t="0" r="0" b="0"/>
            <wp:docPr id="12484071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25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7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Рисунок 2 – 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routing</w:t>
      </w:r>
      <w:proofErr w:type="spellEnd"/>
      <w:r>
        <w:rPr>
          <w:color w:val="000000"/>
        </w:rPr>
        <w:t xml:space="preserve"> в Next</w:t>
      </w:r>
    </w:p>
    <w:p w14:paraId="00000068" w14:textId="536F78ED" w:rsidR="00895953" w:rsidRDefault="00E04609" w:rsidP="00E04609">
      <w:pPr>
        <w:pStyle w:val="2"/>
        <w:numPr>
          <w:ilvl w:val="0"/>
          <w:numId w:val="0"/>
        </w:numPr>
        <w:ind w:firstLine="709"/>
      </w:pPr>
      <w:bookmarkStart w:id="12" w:name="_Toc160725708"/>
      <w:r>
        <w:t>3.2. База данных</w:t>
      </w:r>
      <w:bookmarkEnd w:id="12"/>
    </w:p>
    <w:p w14:paraId="25680033" w14:textId="0130D731" w:rsidR="00C76DE2" w:rsidRDefault="00C76DE2" w:rsidP="00C76DE2">
      <w:r w:rsidRPr="00C76DE2">
        <w:t xml:space="preserve">При выборе базы данных и ORM принято решение использовать </w:t>
      </w:r>
      <w:proofErr w:type="spellStart"/>
      <w:r w:rsidRPr="00C76DE2">
        <w:t>PostgreSQL</w:t>
      </w:r>
      <w:proofErr w:type="spellEnd"/>
      <w:r w:rsidRPr="00C76DE2">
        <w:t xml:space="preserve"> и </w:t>
      </w:r>
      <w:proofErr w:type="spellStart"/>
      <w:r w:rsidRPr="00C76DE2">
        <w:t>Prisma</w:t>
      </w:r>
      <w:proofErr w:type="spellEnd"/>
      <w:r w:rsidRPr="00C76DE2">
        <w:t xml:space="preserve"> по нескольким причинам:</w:t>
      </w:r>
    </w:p>
    <w:p w14:paraId="7FC7AB2B" w14:textId="4D7CCA7B" w:rsidR="00C76DE2" w:rsidRDefault="00C76DE2" w:rsidP="00C76DE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C76DE2">
        <w:rPr>
          <w:color w:val="000000"/>
        </w:rPr>
        <w:t>PostgreSQL</w:t>
      </w:r>
      <w:proofErr w:type="spellEnd"/>
      <w:r w:rsidRPr="00C76DE2">
        <w:rPr>
          <w:color w:val="000000"/>
        </w:rPr>
        <w:t xml:space="preserve"> обладает высокой производительностью и надежностью, поддерживает широкий набор функций для целостности данных, транзакций и масштабируемости. Это делает его подходящим для различных типов приложений</w:t>
      </w:r>
      <w:r w:rsidR="000C1F0E">
        <w:rPr>
          <w:color w:val="000000"/>
          <w:lang w:val="en-US"/>
        </w:rPr>
        <w:t xml:space="preserve"> [4]</w:t>
      </w:r>
      <w:r>
        <w:rPr>
          <w:color w:val="000000"/>
          <w:lang w:val="en-US"/>
        </w:rPr>
        <w:t>;</w:t>
      </w:r>
    </w:p>
    <w:p w14:paraId="6D36F6DD" w14:textId="77417C14" w:rsidR="00C76DE2" w:rsidRDefault="00C76DE2" w:rsidP="00C76DE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C76DE2">
        <w:rPr>
          <w:color w:val="000000"/>
        </w:rPr>
        <w:t>Prisma</w:t>
      </w:r>
      <w:proofErr w:type="spellEnd"/>
      <w:r w:rsidRPr="00C76DE2">
        <w:rPr>
          <w:color w:val="000000"/>
        </w:rPr>
        <w:t xml:space="preserve"> обеспечивает удобство и эффективность разработки, предоставляя средства для определения моделей данных, выполнения запросов и управления схемой базы данных с использованием </w:t>
      </w:r>
      <w:proofErr w:type="spellStart"/>
      <w:r w:rsidRPr="00C76DE2">
        <w:rPr>
          <w:color w:val="000000"/>
        </w:rPr>
        <w:t>TypeScript</w:t>
      </w:r>
      <w:proofErr w:type="spellEnd"/>
      <w:r w:rsidRPr="00C76DE2">
        <w:rPr>
          <w:color w:val="000000"/>
        </w:rPr>
        <w:t>. Он также автоматизирует создание SQL-запросов, снижая вероятность ошибок</w:t>
      </w:r>
      <w:r>
        <w:rPr>
          <w:color w:val="000000"/>
          <w:lang w:val="en-US"/>
        </w:rPr>
        <w:t>;</w:t>
      </w:r>
    </w:p>
    <w:p w14:paraId="5991C570" w14:textId="6B0FC32C" w:rsidR="00C76DE2" w:rsidRDefault="00C76DE2" w:rsidP="00C76DE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C76DE2">
        <w:rPr>
          <w:color w:val="000000"/>
        </w:rPr>
        <w:t>PostgreSQL</w:t>
      </w:r>
      <w:proofErr w:type="spellEnd"/>
      <w:r w:rsidRPr="00C76DE2">
        <w:rPr>
          <w:color w:val="000000"/>
        </w:rPr>
        <w:t xml:space="preserve"> с </w:t>
      </w:r>
      <w:proofErr w:type="spellStart"/>
      <w:r w:rsidRPr="00C76DE2">
        <w:rPr>
          <w:color w:val="000000"/>
        </w:rPr>
        <w:t>Prisma</w:t>
      </w:r>
      <w:proofErr w:type="spellEnd"/>
      <w:r w:rsidRPr="00C76DE2">
        <w:rPr>
          <w:color w:val="000000"/>
        </w:rPr>
        <w:t xml:space="preserve"> обеспечивает безопасность данных приложения благодаря механизмам безопасности </w:t>
      </w:r>
      <w:proofErr w:type="spellStart"/>
      <w:r w:rsidRPr="00C76DE2">
        <w:rPr>
          <w:color w:val="000000"/>
        </w:rPr>
        <w:t>PostgreSQL</w:t>
      </w:r>
      <w:proofErr w:type="spellEnd"/>
      <w:r w:rsidRPr="00C76DE2">
        <w:rPr>
          <w:color w:val="000000"/>
        </w:rPr>
        <w:t>, таким как роли, разрешения и SSL-шифрование, а также защищает от атак SQL-инъекций и других уязвимостей.</w:t>
      </w:r>
    </w:p>
    <w:p w14:paraId="0000006D" w14:textId="15EC6A1E" w:rsidR="00895953" w:rsidRDefault="00000000" w:rsidP="00466FB5">
      <w:r>
        <w:t>Ниже предоставлена схема базы данных (рисунок 3).</w:t>
      </w:r>
    </w:p>
    <w:p w14:paraId="0000006E" w14:textId="222EB3B4" w:rsidR="00895953" w:rsidRPr="00CF0D74" w:rsidRDefault="00466FB5" w:rsidP="00466FB5">
      <w:pPr>
        <w:ind w:firstLine="0"/>
        <w:jc w:val="center"/>
      </w:pPr>
      <w:r w:rsidRPr="00466FB5">
        <w:rPr>
          <w:noProof/>
        </w:rPr>
        <w:lastRenderedPageBreak/>
        <w:drawing>
          <wp:inline distT="0" distB="0" distL="0" distR="0" wp14:anchorId="74B0D14F" wp14:editId="724BA4A4">
            <wp:extent cx="4206458" cy="8803342"/>
            <wp:effectExtent l="0" t="0" r="0" b="0"/>
            <wp:docPr id="529201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01569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62" cy="881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F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Рисунок 3 – Схема базы данных</w:t>
      </w:r>
    </w:p>
    <w:p w14:paraId="2FF91767" w14:textId="17F2B650" w:rsidR="00B204D6" w:rsidRPr="00B204D6" w:rsidRDefault="00466FB5" w:rsidP="00664E60">
      <w:r w:rsidRPr="00466FB5">
        <w:lastRenderedPageBreak/>
        <w:t xml:space="preserve">Приведенная схема базы данных описывает приложение для обмена сообщениями с использованием </w:t>
      </w:r>
      <w:proofErr w:type="spellStart"/>
      <w:r w:rsidRPr="00466FB5">
        <w:t>Prisma</w:t>
      </w:r>
      <w:proofErr w:type="spellEnd"/>
      <w:r w:rsidRPr="00466FB5">
        <w:t xml:space="preserve"> ORM и базы данных </w:t>
      </w:r>
      <w:r>
        <w:rPr>
          <w:lang w:val="en-US"/>
        </w:rPr>
        <w:t>PostgreSQL</w:t>
      </w:r>
      <w:r w:rsidRPr="00466FB5">
        <w:t xml:space="preserve">. В приложении предусмотрены </w:t>
      </w:r>
      <w:r w:rsidR="00700EFC">
        <w:t>сущности, представленные ниже</w:t>
      </w:r>
      <w:r w:rsidRPr="00466FB5">
        <w:t>:</w:t>
      </w:r>
    </w:p>
    <w:p w14:paraId="0977B320" w14:textId="359EE5F4" w:rsidR="00B204D6" w:rsidRDefault="00B204D6" w:rsidP="00B204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204D6">
        <w:rPr>
          <w:lang w:val="en-US"/>
        </w:rPr>
        <w:t>P</w:t>
      </w:r>
      <w:proofErr w:type="spellStart"/>
      <w:r>
        <w:t>rofile</w:t>
      </w:r>
      <w:proofErr w:type="spellEnd"/>
      <w:r>
        <w:t>: представляет пользовательский профиль с уникальным идентификатором, именем, изображением профиля, адресом электронной почты, а также временными метками создания и обновления. Каждый профиль связан с серверами, участниками и каналами</w:t>
      </w:r>
      <w:r>
        <w:rPr>
          <w:lang w:val="en-US"/>
        </w:rPr>
        <w:t>;</w:t>
      </w:r>
    </w:p>
    <w:p w14:paraId="7FBB253D" w14:textId="133A6B09" w:rsidR="00B204D6" w:rsidRDefault="00466FB5" w:rsidP="00B204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Server: определяет сервер с уникальным идентификатором, названием, изображением, уникальным кодом приглашения и временными метками создания и обновления. Связан с профилем, участниками и каналами</w:t>
      </w:r>
      <w:r w:rsidR="00B204D6">
        <w:rPr>
          <w:lang w:val="en-US"/>
        </w:rPr>
        <w:t>;</w:t>
      </w:r>
    </w:p>
    <w:p w14:paraId="58484345" w14:textId="13C6519D" w:rsidR="00B204D6" w:rsidRDefault="00466FB5" w:rsidP="00B204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Member</w:t>
      </w:r>
      <w:proofErr w:type="spellEnd"/>
      <w:r>
        <w:t>: представляет участника сервера с уникальным идентификатором, ролью (администратор, модератор или гость), временными метками создания и обновления. Связан с профилем, сервером, сообщениями и прямыми сообщениями</w:t>
      </w:r>
      <w:r w:rsidR="00B204D6" w:rsidRPr="00FA023F">
        <w:t>;</w:t>
      </w:r>
    </w:p>
    <w:p w14:paraId="6F388B41" w14:textId="39004BE6" w:rsidR="00B204D6" w:rsidRDefault="00466FB5" w:rsidP="00B204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Channel: описывает канал с уникальным идентификатором, названием, типом (текстовый, аудио или видео) и временными метками создания и обновления. Связан с профилем, сервером и сообщениями</w:t>
      </w:r>
      <w:r w:rsidR="00B204D6">
        <w:rPr>
          <w:lang w:val="en-US"/>
        </w:rPr>
        <w:t>;</w:t>
      </w:r>
    </w:p>
    <w:p w14:paraId="40A4BC90" w14:textId="7C80AD1F" w:rsidR="00B204D6" w:rsidRDefault="00466FB5" w:rsidP="00B204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Message: представляет сообщение с уникальным идентификатором, текстовым содержанием, URL-ссылкой на файл (при наличии), а также временными метками создания и обновления. Связано с участником и каналом</w:t>
      </w:r>
      <w:r w:rsidR="00B204D6">
        <w:rPr>
          <w:lang w:val="en-US"/>
        </w:rPr>
        <w:t>;</w:t>
      </w:r>
    </w:p>
    <w:p w14:paraId="49D8F034" w14:textId="60342AAB" w:rsidR="00B204D6" w:rsidRDefault="00466FB5" w:rsidP="00B204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Conversation</w:t>
      </w:r>
      <w:proofErr w:type="spellEnd"/>
      <w:r>
        <w:t>: определяет беседу между двумя участниками с уникальным идентификатором и временными метками создания и обновления. Связана с двумя участниками и прямыми сообщениями</w:t>
      </w:r>
      <w:r w:rsidR="00B204D6">
        <w:rPr>
          <w:lang w:val="en-US"/>
        </w:rPr>
        <w:t>;</w:t>
      </w:r>
    </w:p>
    <w:p w14:paraId="5943BF20" w14:textId="431CFB13" w:rsidR="00E04609" w:rsidRPr="00B204D6" w:rsidRDefault="00466FB5" w:rsidP="00B204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DirectMessage</w:t>
      </w:r>
      <w:proofErr w:type="spellEnd"/>
      <w:r>
        <w:t>: представляет прямое сообщение с уникальным идентификатором, текстовым содержанием, URL-ссылкой на файл (при наличии) и временными метками создания и обновления. Связано с участником и беседой.</w:t>
      </w:r>
    </w:p>
    <w:p w14:paraId="1A8FD510" w14:textId="77777777" w:rsidR="00E04609" w:rsidRDefault="00E04609" w:rsidP="00E04609">
      <w:pPr>
        <w:ind w:firstLine="0"/>
      </w:pPr>
    </w:p>
    <w:p w14:paraId="211DB092" w14:textId="1CC8A660" w:rsidR="00F5553D" w:rsidRDefault="00E04609" w:rsidP="00E04609">
      <w:pPr>
        <w:pStyle w:val="2"/>
        <w:numPr>
          <w:ilvl w:val="0"/>
          <w:numId w:val="0"/>
        </w:numPr>
        <w:ind w:firstLine="709"/>
      </w:pPr>
      <w:bookmarkStart w:id="13" w:name="_Toc160725709"/>
      <w:r>
        <w:lastRenderedPageBreak/>
        <w:t xml:space="preserve">3.3. </w:t>
      </w:r>
      <w:r w:rsidR="00F5553D" w:rsidRPr="00F5553D">
        <w:t>Авторизация</w:t>
      </w:r>
      <w:bookmarkEnd w:id="13"/>
    </w:p>
    <w:p w14:paraId="54FB41F4" w14:textId="58CF9595" w:rsidR="000A7C18" w:rsidRDefault="000A7C18" w:rsidP="000A7C18">
      <w:pPr>
        <w:pStyle w:val="af2"/>
        <w:ind w:left="0"/>
      </w:pPr>
      <w:r>
        <w:t>П</w:t>
      </w:r>
      <w:r w:rsidRPr="000A7C18">
        <w:t xml:space="preserve">роцесс разработки системы авторизации с использованием Next.js и </w:t>
      </w:r>
      <w:proofErr w:type="spellStart"/>
      <w:r w:rsidRPr="000A7C18">
        <w:t>NextAuth</w:t>
      </w:r>
      <w:proofErr w:type="spellEnd"/>
      <w:r w:rsidRPr="000A7C18">
        <w:t xml:space="preserve">, который представляет собой универсальное средство аутентификации для </w:t>
      </w:r>
      <w:proofErr w:type="spellStart"/>
      <w:r w:rsidR="00700EFC">
        <w:t>web</w:t>
      </w:r>
      <w:proofErr w:type="spellEnd"/>
      <w:r w:rsidRPr="000A7C18">
        <w:t xml:space="preserve">-приложений. Разработанная система позволяет пользователям входить в систему с использованием различных методов аутентификации, таких как учетные записи Google, </w:t>
      </w:r>
      <w:proofErr w:type="spellStart"/>
      <w:r w:rsidRPr="000A7C18">
        <w:t>GitHub</w:t>
      </w:r>
      <w:proofErr w:type="spellEnd"/>
      <w:r w:rsidRPr="000A7C18">
        <w:t>, а также стандартная аутентификация по учетным данным.</w:t>
      </w:r>
    </w:p>
    <w:p w14:paraId="3B583B2C" w14:textId="736D8DE1" w:rsidR="000A7C18" w:rsidRDefault="000A7C18" w:rsidP="000A7C18">
      <w:pPr>
        <w:pStyle w:val="af2"/>
        <w:ind w:left="0"/>
      </w:pPr>
      <w:r w:rsidRPr="000A7C18">
        <w:t>В ходе разработки были использованы следующие ключевые технологии:</w:t>
      </w:r>
    </w:p>
    <w:p w14:paraId="381E8C34" w14:textId="7ABB8FC9" w:rsidR="000A7C18" w:rsidRDefault="000A7C18" w:rsidP="000A7C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A7C18">
        <w:rPr>
          <w:lang w:val="en-US"/>
        </w:rPr>
        <w:t>Next</w:t>
      </w:r>
      <w:r w:rsidRPr="000A7C18">
        <w:t>.</w:t>
      </w:r>
      <w:proofErr w:type="spellStart"/>
      <w:r w:rsidRPr="000A7C18">
        <w:rPr>
          <w:lang w:val="en-US"/>
        </w:rPr>
        <w:t>js</w:t>
      </w:r>
      <w:proofErr w:type="spellEnd"/>
      <w:r w:rsidRPr="000A7C18">
        <w:t xml:space="preserve">: </w:t>
      </w:r>
      <w:r w:rsidR="00807A73">
        <w:t>ф</w:t>
      </w:r>
      <w:r w:rsidRPr="000A7C18">
        <w:t xml:space="preserve">реймворк </w:t>
      </w:r>
      <w:r w:rsidRPr="000A7C18">
        <w:rPr>
          <w:lang w:val="en-US"/>
        </w:rPr>
        <w:t>React</w:t>
      </w:r>
      <w:r w:rsidRPr="000A7C18">
        <w:t xml:space="preserve"> для создания мощных </w:t>
      </w:r>
      <w:proofErr w:type="spellStart"/>
      <w:r w:rsidR="00700EFC">
        <w:t>web</w:t>
      </w:r>
      <w:proofErr w:type="spellEnd"/>
      <w:r w:rsidRPr="000A7C18">
        <w:t>-приложений с использованием серверного рендеринга и статической генерации</w:t>
      </w:r>
      <w:r w:rsidRPr="000A7C18">
        <w:rPr>
          <w:color w:val="000000"/>
        </w:rPr>
        <w:t>;</w:t>
      </w:r>
      <w:r>
        <w:rPr>
          <w:color w:val="000000"/>
        </w:rPr>
        <w:t xml:space="preserve"> </w:t>
      </w:r>
    </w:p>
    <w:p w14:paraId="3392FDF0" w14:textId="68BF748D" w:rsidR="000A7C18" w:rsidRDefault="000A7C18" w:rsidP="000A7C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0A7C18">
        <w:rPr>
          <w:lang w:val="en-US"/>
        </w:rPr>
        <w:t>NextAuth</w:t>
      </w:r>
      <w:proofErr w:type="spellEnd"/>
      <w:r w:rsidRPr="000A7C18">
        <w:t xml:space="preserve">: </w:t>
      </w:r>
      <w:r w:rsidR="00807A73">
        <w:t>б</w:t>
      </w:r>
      <w:r w:rsidRPr="000A7C18">
        <w:t xml:space="preserve">иблиотека, предоставляющая гибкие средства аутентификации для </w:t>
      </w:r>
      <w:proofErr w:type="spellStart"/>
      <w:r w:rsidR="00700EFC">
        <w:t>web</w:t>
      </w:r>
      <w:proofErr w:type="spellEnd"/>
      <w:r w:rsidRPr="000A7C18">
        <w:t xml:space="preserve">-приложений на базе </w:t>
      </w:r>
      <w:r w:rsidRPr="000A7C18">
        <w:rPr>
          <w:lang w:val="en-US"/>
        </w:rPr>
        <w:t>Next</w:t>
      </w:r>
      <w:r w:rsidRPr="000A7C18">
        <w:t>.</w:t>
      </w:r>
      <w:proofErr w:type="spellStart"/>
      <w:r w:rsidRPr="000A7C18">
        <w:rPr>
          <w:lang w:val="en-US"/>
        </w:rPr>
        <w:t>js</w:t>
      </w:r>
      <w:proofErr w:type="spellEnd"/>
      <w:r w:rsidRPr="000A7C18">
        <w:t xml:space="preserve">. </w:t>
      </w:r>
      <w:proofErr w:type="spellStart"/>
      <w:r w:rsidRPr="000A7C18">
        <w:rPr>
          <w:lang w:val="en-US"/>
        </w:rPr>
        <w:t>NextAuth</w:t>
      </w:r>
      <w:proofErr w:type="spellEnd"/>
      <w:r w:rsidRPr="000A7C18">
        <w:t xml:space="preserve"> интегрируется с различными провайдерами аутентификации, такими как </w:t>
      </w:r>
      <w:r w:rsidRPr="000A7C18">
        <w:rPr>
          <w:lang w:val="en-US"/>
        </w:rPr>
        <w:t>Google</w:t>
      </w:r>
      <w:r w:rsidRPr="000A7C18">
        <w:t xml:space="preserve">, </w:t>
      </w:r>
      <w:r w:rsidRPr="000A7C18">
        <w:rPr>
          <w:lang w:val="en-US"/>
        </w:rPr>
        <w:t>GitHub</w:t>
      </w:r>
      <w:r w:rsidRPr="000A7C18">
        <w:t>, а также предоставляет возможность настройки собственной аутентификации через учетные данные</w:t>
      </w:r>
      <w:r w:rsidR="000C1F0E" w:rsidRPr="000C1F0E">
        <w:t xml:space="preserve"> [</w:t>
      </w:r>
      <w:r w:rsidR="000C1F0E" w:rsidRPr="00B204D6">
        <w:t>5</w:t>
      </w:r>
      <w:r w:rsidR="000C1F0E" w:rsidRPr="000C1F0E">
        <w:t>]</w:t>
      </w:r>
      <w:r w:rsidR="0055340B" w:rsidRPr="0055340B">
        <w:t>;</w:t>
      </w:r>
    </w:p>
    <w:p w14:paraId="7E92629F" w14:textId="27097EAE" w:rsidR="000A7C18" w:rsidRPr="000A7C18" w:rsidRDefault="00664E60" w:rsidP="000A7C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lang w:val="en-US"/>
        </w:rPr>
        <w:t>Z</w:t>
      </w:r>
      <w:r w:rsidR="000A7C18" w:rsidRPr="000A7C18">
        <w:rPr>
          <w:lang w:val="en-US"/>
        </w:rPr>
        <w:t>od</w:t>
      </w:r>
      <w:r w:rsidR="000A7C18" w:rsidRPr="000A7C18">
        <w:t xml:space="preserve">: </w:t>
      </w:r>
      <w:r w:rsidR="00807A73">
        <w:t>б</w:t>
      </w:r>
      <w:r w:rsidR="000A7C18" w:rsidRPr="000A7C18">
        <w:t xml:space="preserve">иблиотека для проверки и валидации данных в </w:t>
      </w:r>
      <w:r w:rsidR="000A7C18" w:rsidRPr="000A7C18">
        <w:rPr>
          <w:lang w:val="en-US"/>
        </w:rPr>
        <w:t>TypeScript</w:t>
      </w:r>
      <w:r w:rsidR="000A7C18" w:rsidRPr="000A7C18">
        <w:t>. Используется для валидации форм входа и других данных, отправляемых на сервер</w:t>
      </w:r>
      <w:r w:rsidR="0055340B" w:rsidRPr="0055340B">
        <w:t>;</w:t>
      </w:r>
    </w:p>
    <w:p w14:paraId="1DD8A7C8" w14:textId="693CB281" w:rsidR="000A7C18" w:rsidRPr="0055340B" w:rsidRDefault="00664E60" w:rsidP="005534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lang w:val="en-US"/>
        </w:rPr>
        <w:t>B</w:t>
      </w:r>
      <w:r w:rsidR="000A7C18" w:rsidRPr="000A7C18">
        <w:rPr>
          <w:lang w:val="en-US"/>
        </w:rPr>
        <w:t>cryptjs</w:t>
      </w:r>
      <w:proofErr w:type="spellEnd"/>
      <w:r w:rsidR="000A7C18" w:rsidRPr="000A7C18">
        <w:t xml:space="preserve">: </w:t>
      </w:r>
      <w:r w:rsidR="00807A73">
        <w:t>б</w:t>
      </w:r>
      <w:r w:rsidR="000A7C18" w:rsidRPr="000A7C18">
        <w:t>иблиотека для хэширования паролей. Применяется для безопасного хранения паролей пользователей в базе данных.</w:t>
      </w:r>
    </w:p>
    <w:p w14:paraId="006B66E9" w14:textId="418F4270" w:rsidR="000A7C18" w:rsidRDefault="000A7C18" w:rsidP="000A7C18">
      <w:pPr>
        <w:pStyle w:val="af2"/>
        <w:ind w:left="0"/>
      </w:pPr>
      <w:r w:rsidRPr="000A7C18">
        <w:t>Система авторизации разработана с учетом следующих основных функциональных требований:</w:t>
      </w:r>
    </w:p>
    <w:p w14:paraId="09D03BDA" w14:textId="6B032791" w:rsidR="000A7C18" w:rsidRDefault="000A7C18" w:rsidP="000A7C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регистрация и аутентификация пользователей с использованием различных провайдеров, таких как Google, </w:t>
      </w:r>
      <w:proofErr w:type="spellStart"/>
      <w:r>
        <w:t>GitHub</w:t>
      </w:r>
      <w:proofErr w:type="spellEnd"/>
      <w:r>
        <w:t>, а также по учетным данным (</w:t>
      </w:r>
      <w:proofErr w:type="spellStart"/>
      <w:r>
        <w:t>email</w:t>
      </w:r>
      <w:proofErr w:type="spellEnd"/>
      <w:r>
        <w:t xml:space="preserve"> и пароль)</w:t>
      </w:r>
      <w:r w:rsidRPr="000A7C18">
        <w:t>;</w:t>
      </w:r>
    </w:p>
    <w:p w14:paraId="2E2850BA" w14:textId="140E9531" w:rsidR="000A7C18" w:rsidRDefault="000A7C18" w:rsidP="000A7C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валидация вводимых пользователем данных на стороне клиента и сервера</w:t>
      </w:r>
      <w:r w:rsidRPr="000A7C18">
        <w:t>;</w:t>
      </w:r>
    </w:p>
    <w:p w14:paraId="5F5A46C2" w14:textId="517C6D60" w:rsidR="000A7C18" w:rsidRDefault="000A7C18" w:rsidP="000A7C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защита маршрутов, доступ к которым требует аутентификации пользователя</w:t>
      </w:r>
      <w:r w:rsidRPr="000A7C18">
        <w:t>;</w:t>
      </w:r>
      <w:r w:rsidRPr="000A7C18">
        <w:rPr>
          <w:color w:val="000000"/>
        </w:rPr>
        <w:t xml:space="preserve"> </w:t>
      </w:r>
    </w:p>
    <w:p w14:paraId="5F40B12E" w14:textId="3384EDE7" w:rsidR="000A7C18" w:rsidRDefault="000A7C18" w:rsidP="000A7C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lastRenderedPageBreak/>
        <w:t>проверка подлинности пользовательских данных перед входом в систему</w:t>
      </w:r>
      <w:r w:rsidRPr="000A7C18">
        <w:t>;</w:t>
      </w:r>
    </w:p>
    <w:p w14:paraId="783F0FAC" w14:textId="4EE4CA81" w:rsidR="00151405" w:rsidRPr="00151405" w:rsidRDefault="000A7C18" w:rsidP="001514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перенаправление пользователей после успешной аутентификации.</w:t>
      </w:r>
    </w:p>
    <w:p w14:paraId="670901B9" w14:textId="4B995968" w:rsidR="00151405" w:rsidRPr="000A7C18" w:rsidRDefault="00151405" w:rsidP="0015140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1405">
        <w:rPr>
          <w:color w:val="000000"/>
        </w:rPr>
        <w:t xml:space="preserve">В ходе работы были реализованы и протестированы серверные и клиентские функции, обеспечивающие безопасность и удобство использования системы авторизации. Полученный результат демонстрирует эффективное использование технологий Next.js и </w:t>
      </w:r>
      <w:proofErr w:type="spellStart"/>
      <w:r w:rsidRPr="00151405">
        <w:rPr>
          <w:color w:val="000000"/>
        </w:rPr>
        <w:t>NextAuth</w:t>
      </w:r>
      <w:proofErr w:type="spellEnd"/>
      <w:r w:rsidRPr="00151405">
        <w:rPr>
          <w:color w:val="000000"/>
        </w:rPr>
        <w:t xml:space="preserve"> для создания безопасных и масштабируемых </w:t>
      </w:r>
      <w:proofErr w:type="spellStart"/>
      <w:r w:rsidR="00700EFC">
        <w:rPr>
          <w:color w:val="000000"/>
        </w:rPr>
        <w:t>web</w:t>
      </w:r>
      <w:proofErr w:type="spellEnd"/>
      <w:r w:rsidRPr="00151405">
        <w:rPr>
          <w:color w:val="000000"/>
        </w:rPr>
        <w:t>-приложений с системой аутентификации.</w:t>
      </w:r>
    </w:p>
    <w:p w14:paraId="74D6C115" w14:textId="77777777" w:rsidR="000A7C18" w:rsidRDefault="000A7C18" w:rsidP="000A7C18">
      <w:pPr>
        <w:pStyle w:val="af2"/>
        <w:ind w:left="0"/>
      </w:pPr>
    </w:p>
    <w:p w14:paraId="00000074" w14:textId="77777777" w:rsidR="00895953" w:rsidRDefault="00000000" w:rsidP="00FB3C40">
      <w:pPr>
        <w:pStyle w:val="1"/>
        <w:numPr>
          <w:ilvl w:val="0"/>
          <w:numId w:val="0"/>
        </w:numPr>
        <w:ind w:left="709"/>
        <w:jc w:val="center"/>
      </w:pPr>
      <w:bookmarkStart w:id="14" w:name="_Toc160725710"/>
      <w:r>
        <w:lastRenderedPageBreak/>
        <w:t>ЗАКЛЮЧЕНИЕ</w:t>
      </w:r>
      <w:bookmarkEnd w:id="14"/>
    </w:p>
    <w:p w14:paraId="00000075" w14:textId="178BB0CB" w:rsidR="00895953" w:rsidRDefault="00000000">
      <w:r>
        <w:t xml:space="preserve">В ходе работы над данным проектом приобрелся ценный опыт в разработке </w:t>
      </w:r>
      <w:sdt>
        <w:sdtPr>
          <w:tag w:val="goog_rdk_6"/>
          <w:id w:val="417991469"/>
        </w:sdtPr>
        <w:sdtContent/>
      </w:sdt>
      <w:r w:rsidR="00C76DE2">
        <w:rPr>
          <w:lang w:val="en-US"/>
        </w:rPr>
        <w:t>web</w:t>
      </w:r>
      <w:r>
        <w:t xml:space="preserve">-приложений, используя Node.js, Express, </w:t>
      </w:r>
      <w:proofErr w:type="spellStart"/>
      <w:r>
        <w:t>React</w:t>
      </w:r>
      <w:proofErr w:type="spellEnd"/>
      <w:r>
        <w:t xml:space="preserve">, Next, </w:t>
      </w:r>
      <w:proofErr w:type="spellStart"/>
      <w:r>
        <w:t>Prisma</w:t>
      </w:r>
      <w:proofErr w:type="spellEnd"/>
      <w:r>
        <w:t xml:space="preserve"> ORM и </w:t>
      </w:r>
      <w:proofErr w:type="spellStart"/>
      <w:r>
        <w:t>TypeScript</w:t>
      </w:r>
      <w:proofErr w:type="spellEnd"/>
      <w:r>
        <w:t xml:space="preserve">. Была осознана важность обеспечения безопасности при работе с файлами, сообщениями и применении соответствующих мер для защиты данных пользователей. </w:t>
      </w:r>
      <w:sdt>
        <w:sdtPr>
          <w:tag w:val="goog_rdk_7"/>
          <w:id w:val="-1145581775"/>
        </w:sdtPr>
        <w:sdtContent/>
      </w:sdt>
      <w:r w:rsidR="00151405">
        <w:t>Также была реализована продвинутая авторизация с возможность восстановления пароля, подтверждением адреса электронной почты, двухфакторной аутентификацией и входом через различные сервисы.</w:t>
      </w:r>
    </w:p>
    <w:p w14:paraId="00000076" w14:textId="4CE8DF0D" w:rsidR="00895953" w:rsidRPr="002D37EC" w:rsidRDefault="0055340B">
      <w:pPr>
        <w:ind w:firstLine="720"/>
      </w:pPr>
      <w:r>
        <w:t>За период практики были приобретены следующие компетенции (таблица 1)</w:t>
      </w:r>
      <w:r w:rsidRPr="002D37EC">
        <w:t>:</w:t>
      </w:r>
    </w:p>
    <w:p w14:paraId="00000077" w14:textId="77777777" w:rsidR="00895953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0"/>
        <w:jc w:val="left"/>
        <w:rPr>
          <w:color w:val="000000"/>
        </w:rPr>
      </w:pPr>
      <w:r>
        <w:rPr>
          <w:color w:val="000000"/>
        </w:rPr>
        <w:t>Таблица 1 – Таблица компетенций</w:t>
      </w:r>
    </w:p>
    <w:tbl>
      <w:tblPr>
        <w:tblStyle w:val="aff9"/>
        <w:tblW w:w="927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4230"/>
        <w:gridCol w:w="3105"/>
      </w:tblGrid>
      <w:tr w:rsidR="00895953" w14:paraId="2281D304" w14:textId="77777777">
        <w:tc>
          <w:tcPr>
            <w:tcW w:w="1935" w:type="dxa"/>
            <w:vAlign w:val="center"/>
          </w:tcPr>
          <w:p w14:paraId="00000078" w14:textId="77777777" w:rsidR="0089595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Шифр</w:t>
            </w:r>
            <w:r>
              <w:rPr>
                <w:sz w:val="24"/>
                <w:szCs w:val="24"/>
              </w:rPr>
              <w:br/>
              <w:t>компетенции</w:t>
            </w:r>
          </w:p>
        </w:tc>
        <w:tc>
          <w:tcPr>
            <w:tcW w:w="4230" w:type="dxa"/>
            <w:vAlign w:val="center"/>
          </w:tcPr>
          <w:p w14:paraId="00000079" w14:textId="77777777" w:rsidR="0089595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Расшифровка</w:t>
            </w:r>
            <w:r>
              <w:rPr>
                <w:sz w:val="24"/>
                <w:szCs w:val="24"/>
              </w:rPr>
              <w:br/>
              <w:t>приобретаемой компетенции</w:t>
            </w:r>
          </w:p>
        </w:tc>
        <w:tc>
          <w:tcPr>
            <w:tcW w:w="3105" w:type="dxa"/>
          </w:tcPr>
          <w:p w14:paraId="0000007A" w14:textId="77777777" w:rsidR="0089595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895953" w14:paraId="69890815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07B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УК-1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07C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3105" w:type="dxa"/>
          </w:tcPr>
          <w:p w14:paraId="0000007D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t>Научился составлять план выполнения заданий на день</w:t>
            </w:r>
          </w:p>
        </w:tc>
      </w:tr>
      <w:tr w:rsidR="00895953" w14:paraId="49080058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07E" w14:textId="77777777" w:rsidR="0089595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ОПК-1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07F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t>Проверка работоспособности и рефакторинг кода программного обеспечения  </w:t>
            </w:r>
          </w:p>
        </w:tc>
        <w:tc>
          <w:tcPr>
            <w:tcW w:w="3105" w:type="dxa"/>
          </w:tcPr>
          <w:p w14:paraId="00000080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t>Научился тестировать различные модули приложения и проводить рефакторинг кода</w:t>
            </w:r>
          </w:p>
        </w:tc>
      </w:tr>
    </w:tbl>
    <w:p w14:paraId="00000081" w14:textId="77777777" w:rsidR="00895953" w:rsidRDefault="00000000">
      <w:r>
        <w:br w:type="page"/>
      </w:r>
    </w:p>
    <w:p w14:paraId="00000082" w14:textId="77777777" w:rsidR="00895953" w:rsidRDefault="00000000">
      <w:pPr>
        <w:ind w:firstLine="0"/>
      </w:pPr>
      <w:r>
        <w:lastRenderedPageBreak/>
        <w:t>Продолжение таблицы 1</w:t>
      </w:r>
    </w:p>
    <w:tbl>
      <w:tblPr>
        <w:tblStyle w:val="affa"/>
        <w:tblW w:w="927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4230"/>
        <w:gridCol w:w="3105"/>
      </w:tblGrid>
      <w:tr w:rsidR="00895953" w14:paraId="53020D54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  <w:vAlign w:val="center"/>
          </w:tcPr>
          <w:p w14:paraId="00000083" w14:textId="77777777" w:rsidR="0089595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Шифр</w:t>
            </w:r>
            <w:r>
              <w:rPr>
                <w:sz w:val="24"/>
                <w:szCs w:val="24"/>
              </w:rPr>
              <w:br/>
              <w:t>компетенции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  <w:vAlign w:val="center"/>
          </w:tcPr>
          <w:p w14:paraId="00000084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Расшифровка</w:t>
            </w:r>
            <w:r>
              <w:rPr>
                <w:sz w:val="24"/>
                <w:szCs w:val="24"/>
              </w:rPr>
              <w:br/>
              <w:t>приобретаемой компетенции</w:t>
            </w:r>
          </w:p>
        </w:tc>
        <w:tc>
          <w:tcPr>
            <w:tcW w:w="3105" w:type="dxa"/>
          </w:tcPr>
          <w:p w14:paraId="00000085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895953" w14:paraId="10C635CC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086" w14:textId="77777777" w:rsidR="0089595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ОПК-2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087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t>Интеграция программных модулей и компонент и верификация выпусков программного продукта  </w:t>
            </w:r>
          </w:p>
        </w:tc>
        <w:tc>
          <w:tcPr>
            <w:tcW w:w="3105" w:type="dxa"/>
          </w:tcPr>
          <w:p w14:paraId="00000088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t>Научился проводить интеграцию программных модулей, а также различных частей приложения</w:t>
            </w:r>
          </w:p>
        </w:tc>
      </w:tr>
      <w:tr w:rsidR="00895953" w14:paraId="1F0A8444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089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ОПК-3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08A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t>Разработка требований и проектирование программного обеспечения  </w:t>
            </w:r>
          </w:p>
        </w:tc>
        <w:tc>
          <w:tcPr>
            <w:tcW w:w="3105" w:type="dxa"/>
          </w:tcPr>
          <w:p w14:paraId="0000008B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t>Научился определять требования и создавать эффективные решения в области программной разработки</w:t>
            </w:r>
          </w:p>
        </w:tc>
      </w:tr>
      <w:tr w:rsidR="00895953" w14:paraId="7180DE2C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08C" w14:textId="77777777" w:rsidR="0089595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ОПК-4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08D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t>Оценка и выбор варианта архитектуры программного средства  </w:t>
            </w:r>
          </w:p>
        </w:tc>
        <w:tc>
          <w:tcPr>
            <w:tcW w:w="3105" w:type="dxa"/>
          </w:tcPr>
          <w:p w14:paraId="0000008E" w14:textId="77777777" w:rsidR="00895953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t>Научился оценивать имеющиеся архитектурные решения и принимать обоснованный выбор в пользу оптимального варианта для конкретного проекта</w:t>
            </w:r>
          </w:p>
        </w:tc>
      </w:tr>
    </w:tbl>
    <w:p w14:paraId="00000090" w14:textId="4A391025" w:rsidR="00895953" w:rsidRDefault="00000000" w:rsidP="002923E8">
      <w:pPr>
        <w:ind w:firstLine="0"/>
        <w:rPr>
          <w:b/>
        </w:rPr>
      </w:pPr>
      <w:r>
        <w:br w:type="page"/>
      </w:r>
    </w:p>
    <w:p w14:paraId="49345031" w14:textId="77777777" w:rsidR="00D14C02" w:rsidRDefault="00D14C02" w:rsidP="00D14C02">
      <w:pPr>
        <w:pStyle w:val="1"/>
        <w:numPr>
          <w:ilvl w:val="0"/>
          <w:numId w:val="0"/>
        </w:numPr>
        <w:ind w:left="709"/>
        <w:jc w:val="center"/>
        <w:rPr>
          <w:color w:val="000000"/>
          <w:szCs w:val="28"/>
        </w:rPr>
      </w:pPr>
      <w:bookmarkStart w:id="15" w:name="_Toc160725711"/>
      <w:r>
        <w:rPr>
          <w:color w:val="000000"/>
          <w:szCs w:val="28"/>
        </w:rPr>
        <w:lastRenderedPageBreak/>
        <w:t>СПИСОК ЛИТЕРАТУРЫ</w:t>
      </w:r>
      <w:bookmarkEnd w:id="15"/>
    </w:p>
    <w:p w14:paraId="33E01068" w14:textId="4E0DD297" w:rsidR="000C1F0E" w:rsidRPr="000C1F0E" w:rsidRDefault="000C1F0E" w:rsidP="000C1F0E">
      <w:pPr>
        <w:rPr>
          <w:color w:val="000000"/>
        </w:rPr>
      </w:pPr>
      <w:r w:rsidRPr="000C1F0E">
        <w:rPr>
          <w:color w:val="000000"/>
        </w:rPr>
        <w:t>1</w:t>
      </w:r>
      <w:r w:rsidRPr="00207A03">
        <w:rPr>
          <w:color w:val="000000"/>
        </w:rPr>
        <w:t xml:space="preserve">) </w:t>
      </w:r>
      <w:r>
        <w:rPr>
          <w:color w:val="000000"/>
          <w:lang w:val="en-US"/>
        </w:rPr>
        <w:t>Discord</w:t>
      </w:r>
      <w:r w:rsidRPr="00207A03">
        <w:rPr>
          <w:color w:val="000000"/>
        </w:rPr>
        <w:t xml:space="preserve"> </w:t>
      </w:r>
      <w:r>
        <w:rPr>
          <w:color w:val="000000"/>
          <w:lang w:val="en-US"/>
        </w:rPr>
        <w:t>vs</w:t>
      </w:r>
      <w:r w:rsidRPr="00207A03">
        <w:rPr>
          <w:color w:val="000000"/>
        </w:rPr>
        <w:t xml:space="preserve"> </w:t>
      </w:r>
      <w:r>
        <w:rPr>
          <w:color w:val="000000"/>
          <w:lang w:val="en-US"/>
        </w:rPr>
        <w:t>Microsoft</w:t>
      </w:r>
      <w:r w:rsidRPr="00207A03">
        <w:rPr>
          <w:color w:val="000000"/>
        </w:rPr>
        <w:t xml:space="preserve"> </w:t>
      </w:r>
      <w:proofErr w:type="gramStart"/>
      <w:r>
        <w:rPr>
          <w:color w:val="000000"/>
          <w:lang w:val="en-US"/>
        </w:rPr>
        <w:t>Teams</w:t>
      </w:r>
      <w:r w:rsidRPr="00207A03">
        <w:rPr>
          <w:color w:val="000000"/>
        </w:rPr>
        <w:t xml:space="preserve"> :</w:t>
      </w:r>
      <w:proofErr w:type="gramEnd"/>
      <w:r w:rsidRPr="00207A03">
        <w:rPr>
          <w:color w:val="000000"/>
        </w:rPr>
        <w:t xml:space="preserve"> </w:t>
      </w:r>
      <w:r>
        <w:rPr>
          <w:color w:val="000000"/>
          <w:lang w:val="en-US"/>
        </w:rPr>
        <w:t>Versus</w:t>
      </w:r>
      <w:r w:rsidRPr="00207A03">
        <w:rPr>
          <w:color w:val="000000"/>
        </w:rPr>
        <w:t xml:space="preserve"> [</w:t>
      </w:r>
      <w:r>
        <w:rPr>
          <w:color w:val="000000"/>
        </w:rPr>
        <w:t>Электронный ресурс</w:t>
      </w:r>
      <w:r w:rsidRPr="00207A03">
        <w:rPr>
          <w:color w:val="000000"/>
        </w:rPr>
        <w:t>]</w:t>
      </w:r>
      <w:r>
        <w:rPr>
          <w:color w:val="000000"/>
        </w:rPr>
        <w:t xml:space="preserve"> </w:t>
      </w:r>
      <w:r w:rsidRPr="00207A03">
        <w:rPr>
          <w:color w:val="000000"/>
        </w:rPr>
        <w:t xml:space="preserve">– </w:t>
      </w:r>
      <w:r w:rsidRPr="00207A03">
        <w:rPr>
          <w:color w:val="000000"/>
          <w:lang w:val="en-US"/>
        </w:rPr>
        <w:t>URL</w:t>
      </w:r>
      <w:r w:rsidRPr="00207A03">
        <w:rPr>
          <w:color w:val="000000"/>
        </w:rPr>
        <w:t xml:space="preserve">: </w:t>
      </w:r>
      <w:r w:rsidRPr="00207A03">
        <w:rPr>
          <w:color w:val="000000"/>
          <w:lang w:val="en-US"/>
        </w:rPr>
        <w:t>https</w:t>
      </w:r>
      <w:r w:rsidRPr="00207A03">
        <w:rPr>
          <w:color w:val="000000"/>
        </w:rPr>
        <w:t>://</w:t>
      </w:r>
      <w:r w:rsidRPr="00207A03">
        <w:rPr>
          <w:color w:val="000000"/>
          <w:lang w:val="en-US"/>
        </w:rPr>
        <w:t>versus</w:t>
      </w:r>
      <w:r w:rsidRPr="00207A03">
        <w:rPr>
          <w:color w:val="000000"/>
        </w:rPr>
        <w:t>.</w:t>
      </w:r>
      <w:r w:rsidRPr="00207A03">
        <w:rPr>
          <w:color w:val="000000"/>
          <w:lang w:val="en-US"/>
        </w:rPr>
        <w:t>com</w:t>
      </w:r>
      <w:r w:rsidRPr="00207A03">
        <w:rPr>
          <w:color w:val="000000"/>
        </w:rPr>
        <w:t>/</w:t>
      </w:r>
      <w:proofErr w:type="spellStart"/>
      <w:r w:rsidRPr="00207A03">
        <w:rPr>
          <w:color w:val="000000"/>
          <w:lang w:val="en-US"/>
        </w:rPr>
        <w:t>ru</w:t>
      </w:r>
      <w:proofErr w:type="spellEnd"/>
      <w:r w:rsidRPr="00207A03">
        <w:rPr>
          <w:color w:val="000000"/>
        </w:rPr>
        <w:t>/</w:t>
      </w:r>
      <w:r w:rsidRPr="00207A03">
        <w:rPr>
          <w:color w:val="000000"/>
          <w:lang w:val="en-US"/>
        </w:rPr>
        <w:t>discord</w:t>
      </w:r>
      <w:r w:rsidRPr="00207A03">
        <w:rPr>
          <w:color w:val="000000"/>
        </w:rPr>
        <w:t>-</w:t>
      </w:r>
      <w:r w:rsidRPr="00207A03">
        <w:rPr>
          <w:color w:val="000000"/>
          <w:lang w:val="en-US"/>
        </w:rPr>
        <w:t>vs</w:t>
      </w:r>
      <w:r w:rsidRPr="00207A03">
        <w:rPr>
          <w:color w:val="000000"/>
        </w:rPr>
        <w:t>-</w:t>
      </w:r>
      <w:proofErr w:type="spellStart"/>
      <w:r w:rsidRPr="00207A03">
        <w:rPr>
          <w:color w:val="000000"/>
          <w:lang w:val="en-US"/>
        </w:rPr>
        <w:t>microsoft</w:t>
      </w:r>
      <w:proofErr w:type="spellEnd"/>
      <w:r w:rsidRPr="00207A03">
        <w:rPr>
          <w:color w:val="000000"/>
        </w:rPr>
        <w:t>-</w:t>
      </w:r>
      <w:r w:rsidRPr="00207A03">
        <w:rPr>
          <w:color w:val="000000"/>
          <w:lang w:val="en-US"/>
        </w:rPr>
        <w:t>teams</w:t>
      </w:r>
      <w:r w:rsidRPr="00207A03">
        <w:rPr>
          <w:color w:val="000000"/>
        </w:rPr>
        <w:t xml:space="preserve"> (</w:t>
      </w:r>
      <w:r>
        <w:rPr>
          <w:color w:val="000000"/>
        </w:rPr>
        <w:t>дата</w:t>
      </w:r>
      <w:r w:rsidRPr="00207A03">
        <w:rPr>
          <w:color w:val="000000"/>
        </w:rPr>
        <w:t xml:space="preserve"> </w:t>
      </w:r>
      <w:r>
        <w:rPr>
          <w:color w:val="000000"/>
        </w:rPr>
        <w:t>обращения</w:t>
      </w:r>
      <w:r w:rsidRPr="00207A03">
        <w:rPr>
          <w:color w:val="000000"/>
        </w:rPr>
        <w:t xml:space="preserve">: </w:t>
      </w:r>
      <w:r w:rsidRPr="000C1F0E">
        <w:rPr>
          <w:color w:val="000000"/>
        </w:rPr>
        <w:t>20</w:t>
      </w:r>
      <w:r w:rsidRPr="00207A03">
        <w:rPr>
          <w:color w:val="000000"/>
        </w:rPr>
        <w:t>.02.24).</w:t>
      </w:r>
    </w:p>
    <w:p w14:paraId="67EC3774" w14:textId="6AA52EFF" w:rsidR="00207A03" w:rsidRDefault="000C1F0E" w:rsidP="000C1F0E">
      <w:pPr>
        <w:rPr>
          <w:color w:val="000000"/>
        </w:rPr>
      </w:pPr>
      <w:r w:rsidRPr="000C1F0E">
        <w:rPr>
          <w:color w:val="000000"/>
        </w:rPr>
        <w:t>2</w:t>
      </w:r>
      <w:r w:rsidRPr="00207A03">
        <w:rPr>
          <w:color w:val="000000"/>
        </w:rPr>
        <w:t xml:space="preserve">) </w:t>
      </w:r>
      <w:proofErr w:type="gramStart"/>
      <w:r>
        <w:rPr>
          <w:color w:val="000000"/>
          <w:lang w:val="en-US"/>
        </w:rPr>
        <w:t>Documentation</w:t>
      </w:r>
      <w:r w:rsidRPr="00207A03">
        <w:rPr>
          <w:color w:val="000000"/>
        </w:rPr>
        <w:t xml:space="preserve"> :</w:t>
      </w:r>
      <w:proofErr w:type="gramEnd"/>
      <w:r w:rsidRPr="00207A03">
        <w:rPr>
          <w:color w:val="000000"/>
        </w:rPr>
        <w:t xml:space="preserve"> </w:t>
      </w:r>
      <w:r>
        <w:rPr>
          <w:color w:val="000000"/>
          <w:lang w:val="en-US"/>
        </w:rPr>
        <w:t>react</w:t>
      </w:r>
      <w:r w:rsidRPr="000C1F0E">
        <w:rPr>
          <w:color w:val="000000"/>
        </w:rPr>
        <w:t>.</w:t>
      </w:r>
      <w:r>
        <w:rPr>
          <w:color w:val="000000"/>
          <w:lang w:val="en-US"/>
        </w:rPr>
        <w:t>dev</w:t>
      </w:r>
      <w:r w:rsidRPr="00207A03">
        <w:rPr>
          <w:color w:val="000000"/>
        </w:rPr>
        <w:t xml:space="preserve"> [</w:t>
      </w:r>
      <w:r>
        <w:rPr>
          <w:color w:val="000000"/>
        </w:rPr>
        <w:t>Электронный ресурс</w:t>
      </w:r>
      <w:r w:rsidRPr="00207A03">
        <w:rPr>
          <w:color w:val="000000"/>
        </w:rPr>
        <w:t>]</w:t>
      </w:r>
      <w:r>
        <w:rPr>
          <w:color w:val="000000"/>
        </w:rPr>
        <w:t xml:space="preserve"> </w:t>
      </w:r>
      <w:r w:rsidRPr="00207A03">
        <w:rPr>
          <w:color w:val="000000"/>
        </w:rPr>
        <w:t xml:space="preserve">– </w:t>
      </w:r>
      <w:r w:rsidRPr="00207A03">
        <w:rPr>
          <w:color w:val="000000"/>
          <w:lang w:val="en-US"/>
        </w:rPr>
        <w:t>URL</w:t>
      </w:r>
      <w:r w:rsidRPr="00207A03">
        <w:rPr>
          <w:color w:val="000000"/>
        </w:rPr>
        <w:t xml:space="preserve">: </w:t>
      </w:r>
      <w:r w:rsidRPr="000C1F0E">
        <w:rPr>
          <w:color w:val="000000"/>
          <w:lang w:val="en-US"/>
        </w:rPr>
        <w:t>https</w:t>
      </w:r>
      <w:r w:rsidRPr="000C1F0E">
        <w:rPr>
          <w:color w:val="000000"/>
        </w:rPr>
        <w:t>://</w:t>
      </w:r>
      <w:r w:rsidRPr="000C1F0E">
        <w:rPr>
          <w:color w:val="000000"/>
          <w:lang w:val="en-US"/>
        </w:rPr>
        <w:t>react</w:t>
      </w:r>
      <w:r w:rsidRPr="000C1F0E">
        <w:rPr>
          <w:color w:val="000000"/>
        </w:rPr>
        <w:t>.</w:t>
      </w:r>
      <w:r w:rsidRPr="000C1F0E">
        <w:rPr>
          <w:color w:val="000000"/>
          <w:lang w:val="en-US"/>
        </w:rPr>
        <w:t>dev</w:t>
      </w:r>
      <w:r w:rsidRPr="000C1F0E">
        <w:rPr>
          <w:color w:val="000000"/>
        </w:rPr>
        <w:t>/</w:t>
      </w:r>
      <w:r w:rsidRPr="000C1F0E">
        <w:rPr>
          <w:color w:val="000000"/>
          <w:lang w:val="en-US"/>
        </w:rPr>
        <w:t>learn</w:t>
      </w:r>
      <w:r w:rsidRPr="000C1F0E">
        <w:rPr>
          <w:color w:val="000000"/>
        </w:rPr>
        <w:t xml:space="preserve"> </w:t>
      </w:r>
      <w:r w:rsidRPr="00207A03">
        <w:rPr>
          <w:color w:val="000000"/>
        </w:rPr>
        <w:t>(</w:t>
      </w:r>
      <w:r>
        <w:rPr>
          <w:color w:val="000000"/>
        </w:rPr>
        <w:t>дата</w:t>
      </w:r>
      <w:r w:rsidRPr="00207A03">
        <w:rPr>
          <w:color w:val="000000"/>
        </w:rPr>
        <w:t xml:space="preserve"> </w:t>
      </w:r>
      <w:r>
        <w:rPr>
          <w:color w:val="000000"/>
        </w:rPr>
        <w:t>обращения</w:t>
      </w:r>
      <w:r w:rsidRPr="00207A03">
        <w:rPr>
          <w:color w:val="000000"/>
        </w:rPr>
        <w:t>: 1</w:t>
      </w:r>
      <w:r w:rsidRPr="000C1F0E">
        <w:rPr>
          <w:color w:val="000000"/>
        </w:rPr>
        <w:t>7</w:t>
      </w:r>
      <w:r w:rsidRPr="00207A03">
        <w:rPr>
          <w:color w:val="000000"/>
        </w:rPr>
        <w:t>.02.24).</w:t>
      </w:r>
    </w:p>
    <w:p w14:paraId="2C284D7C" w14:textId="6D1FC983" w:rsidR="00207A03" w:rsidRDefault="000C1F0E" w:rsidP="00207A03">
      <w:pPr>
        <w:rPr>
          <w:color w:val="000000"/>
        </w:rPr>
      </w:pPr>
      <w:r w:rsidRPr="000C1F0E">
        <w:rPr>
          <w:color w:val="000000"/>
        </w:rPr>
        <w:t>3</w:t>
      </w:r>
      <w:r w:rsidR="00207A03" w:rsidRPr="00207A03">
        <w:rPr>
          <w:color w:val="000000"/>
        </w:rPr>
        <w:t xml:space="preserve">) </w:t>
      </w:r>
      <w:r w:rsidR="00207A03">
        <w:rPr>
          <w:color w:val="000000"/>
        </w:rPr>
        <w:t xml:space="preserve">Архитектура современных корпоративных </w:t>
      </w:r>
      <w:r w:rsidR="00207A03">
        <w:rPr>
          <w:color w:val="000000"/>
          <w:lang w:val="en-US"/>
        </w:rPr>
        <w:t>Node</w:t>
      </w:r>
      <w:r w:rsidR="00207A03" w:rsidRPr="00207A03">
        <w:rPr>
          <w:color w:val="000000"/>
        </w:rPr>
        <w:t>.</w:t>
      </w:r>
      <w:proofErr w:type="spellStart"/>
      <w:r w:rsidR="00207A03">
        <w:rPr>
          <w:color w:val="000000"/>
          <w:lang w:val="en-US"/>
        </w:rPr>
        <w:t>js</w:t>
      </w:r>
      <w:proofErr w:type="spellEnd"/>
      <w:r w:rsidR="00207A03" w:rsidRPr="00207A03">
        <w:rPr>
          <w:color w:val="000000"/>
        </w:rPr>
        <w:t>-</w:t>
      </w:r>
      <w:proofErr w:type="gramStart"/>
      <w:r w:rsidR="00207A03">
        <w:rPr>
          <w:color w:val="000000"/>
        </w:rPr>
        <w:t>приложений</w:t>
      </w:r>
      <w:r w:rsidR="00207A03" w:rsidRPr="00207A03">
        <w:rPr>
          <w:color w:val="000000"/>
        </w:rPr>
        <w:t xml:space="preserve"> </w:t>
      </w:r>
      <w:r w:rsidR="00207A03">
        <w:rPr>
          <w:color w:val="000000"/>
        </w:rPr>
        <w:t xml:space="preserve"> </w:t>
      </w:r>
      <w:r w:rsidR="00207A03" w:rsidRPr="00207A03">
        <w:rPr>
          <w:color w:val="000000"/>
        </w:rPr>
        <w:t>:</w:t>
      </w:r>
      <w:proofErr w:type="gramEnd"/>
      <w:r w:rsidR="00207A03" w:rsidRPr="00207A03">
        <w:rPr>
          <w:color w:val="000000"/>
        </w:rPr>
        <w:t xml:space="preserve"> </w:t>
      </w:r>
      <w:r w:rsidR="00207A03">
        <w:rPr>
          <w:color w:val="000000"/>
          <w:lang w:val="en-US"/>
        </w:rPr>
        <w:t>Habr</w:t>
      </w:r>
      <w:r w:rsidR="00207A03">
        <w:rPr>
          <w:color w:val="000000"/>
        </w:rPr>
        <w:t xml:space="preserve"> </w:t>
      </w:r>
      <w:r w:rsidR="00207A03" w:rsidRPr="00207A03">
        <w:rPr>
          <w:color w:val="000000"/>
        </w:rPr>
        <w:t>[</w:t>
      </w:r>
      <w:r w:rsidR="00207A03">
        <w:rPr>
          <w:color w:val="000000"/>
        </w:rPr>
        <w:t>Электронный ресурс</w:t>
      </w:r>
      <w:r w:rsidR="00207A03" w:rsidRPr="00207A03">
        <w:rPr>
          <w:color w:val="000000"/>
        </w:rPr>
        <w:t>]</w:t>
      </w:r>
      <w:r w:rsidR="00207A03">
        <w:rPr>
          <w:color w:val="000000"/>
        </w:rPr>
        <w:t xml:space="preserve"> </w:t>
      </w:r>
      <w:r w:rsidR="00207A03" w:rsidRPr="00207A03">
        <w:rPr>
          <w:color w:val="000000"/>
        </w:rPr>
        <w:t>–</w:t>
      </w:r>
      <w:r w:rsidR="00207A03">
        <w:rPr>
          <w:color w:val="000000"/>
        </w:rPr>
        <w:t xml:space="preserve"> </w:t>
      </w:r>
      <w:r w:rsidR="00207A03" w:rsidRPr="00207A03">
        <w:rPr>
          <w:color w:val="000000"/>
          <w:lang w:val="en-US"/>
        </w:rPr>
        <w:t>URL</w:t>
      </w:r>
      <w:r w:rsidR="00207A03" w:rsidRPr="00207A03">
        <w:rPr>
          <w:color w:val="000000"/>
        </w:rPr>
        <w:t xml:space="preserve">: </w:t>
      </w:r>
      <w:r w:rsidR="00207A03" w:rsidRPr="00207A03">
        <w:rPr>
          <w:color w:val="000000"/>
          <w:lang w:val="en-US"/>
        </w:rPr>
        <w:t>https</w:t>
      </w:r>
      <w:r w:rsidR="00207A03" w:rsidRPr="00207A03">
        <w:rPr>
          <w:color w:val="000000"/>
        </w:rPr>
        <w:t>://</w:t>
      </w:r>
      <w:proofErr w:type="spellStart"/>
      <w:r w:rsidR="00207A03" w:rsidRPr="00207A03">
        <w:rPr>
          <w:color w:val="000000"/>
          <w:lang w:val="en-US"/>
        </w:rPr>
        <w:t>habr</w:t>
      </w:r>
      <w:proofErr w:type="spellEnd"/>
      <w:r w:rsidR="00207A03" w:rsidRPr="00207A03">
        <w:rPr>
          <w:color w:val="000000"/>
        </w:rPr>
        <w:t>.</w:t>
      </w:r>
      <w:r w:rsidR="00207A03" w:rsidRPr="00207A03">
        <w:rPr>
          <w:color w:val="000000"/>
          <w:lang w:val="en-US"/>
        </w:rPr>
        <w:t>com</w:t>
      </w:r>
      <w:r w:rsidR="00207A03" w:rsidRPr="00207A03">
        <w:rPr>
          <w:color w:val="000000"/>
        </w:rPr>
        <w:t>/</w:t>
      </w:r>
      <w:proofErr w:type="spellStart"/>
      <w:r w:rsidR="00207A03" w:rsidRPr="00207A03">
        <w:rPr>
          <w:color w:val="000000"/>
          <w:lang w:val="en-US"/>
        </w:rPr>
        <w:t>ru</w:t>
      </w:r>
      <w:proofErr w:type="spellEnd"/>
      <w:r w:rsidR="00207A03" w:rsidRPr="00207A03">
        <w:rPr>
          <w:color w:val="000000"/>
        </w:rPr>
        <w:t>/</w:t>
      </w:r>
      <w:r w:rsidR="00207A03" w:rsidRPr="00207A03">
        <w:rPr>
          <w:color w:val="000000"/>
          <w:lang w:val="en-US"/>
        </w:rPr>
        <w:t>companies</w:t>
      </w:r>
      <w:r w:rsidR="00207A03" w:rsidRPr="00207A03">
        <w:rPr>
          <w:color w:val="000000"/>
        </w:rPr>
        <w:t>/</w:t>
      </w:r>
      <w:proofErr w:type="spellStart"/>
      <w:r w:rsidR="00207A03" w:rsidRPr="00207A03">
        <w:rPr>
          <w:color w:val="000000"/>
          <w:lang w:val="en-US"/>
        </w:rPr>
        <w:t>yandex</w:t>
      </w:r>
      <w:proofErr w:type="spellEnd"/>
      <w:r w:rsidR="00207A03" w:rsidRPr="00207A03">
        <w:rPr>
          <w:color w:val="000000"/>
        </w:rPr>
        <w:t>/</w:t>
      </w:r>
      <w:r w:rsidR="00207A03" w:rsidRPr="00207A03">
        <w:rPr>
          <w:color w:val="000000"/>
          <w:lang w:val="en-US"/>
        </w:rPr>
        <w:t>articles</w:t>
      </w:r>
      <w:r w:rsidR="00207A03" w:rsidRPr="00207A03">
        <w:rPr>
          <w:color w:val="000000"/>
        </w:rPr>
        <w:t>/514550/ (</w:t>
      </w:r>
      <w:r w:rsidR="00207A03">
        <w:rPr>
          <w:color w:val="000000"/>
        </w:rPr>
        <w:t>дата</w:t>
      </w:r>
      <w:r w:rsidR="00207A03" w:rsidRPr="00207A03">
        <w:rPr>
          <w:color w:val="000000"/>
        </w:rPr>
        <w:t xml:space="preserve"> </w:t>
      </w:r>
      <w:r w:rsidR="00207A03">
        <w:rPr>
          <w:color w:val="000000"/>
        </w:rPr>
        <w:t>обращения</w:t>
      </w:r>
      <w:r w:rsidR="00207A03" w:rsidRPr="00207A03">
        <w:rPr>
          <w:color w:val="000000"/>
        </w:rPr>
        <w:t xml:space="preserve">: </w:t>
      </w:r>
      <w:r w:rsidRPr="000C1F0E">
        <w:rPr>
          <w:color w:val="000000"/>
        </w:rPr>
        <w:t>20</w:t>
      </w:r>
      <w:r w:rsidR="00207A03" w:rsidRPr="00207A03">
        <w:rPr>
          <w:color w:val="000000"/>
        </w:rPr>
        <w:t>.02.24).</w:t>
      </w:r>
    </w:p>
    <w:p w14:paraId="16E8CBFD" w14:textId="1957478D" w:rsidR="000C1F0E" w:rsidRDefault="000C1F0E" w:rsidP="00207A03">
      <w:pPr>
        <w:rPr>
          <w:color w:val="000000"/>
        </w:rPr>
      </w:pPr>
      <w:r w:rsidRPr="000C1F0E">
        <w:rPr>
          <w:color w:val="000000"/>
        </w:rPr>
        <w:t xml:space="preserve">4) </w:t>
      </w:r>
      <w:proofErr w:type="gramStart"/>
      <w:r>
        <w:rPr>
          <w:color w:val="000000"/>
          <w:lang w:val="en-US"/>
        </w:rPr>
        <w:t>Documentation</w:t>
      </w:r>
      <w:r w:rsidRPr="00207A03">
        <w:rPr>
          <w:color w:val="000000"/>
        </w:rPr>
        <w:t xml:space="preserve"> :</w:t>
      </w:r>
      <w:proofErr w:type="gramEnd"/>
      <w:r w:rsidRPr="00207A03">
        <w:rPr>
          <w:color w:val="000000"/>
        </w:rPr>
        <w:t xml:space="preserve"> </w:t>
      </w:r>
      <w:r>
        <w:rPr>
          <w:color w:val="000000"/>
          <w:lang w:val="en-US"/>
        </w:rPr>
        <w:t>PostgreSQL</w:t>
      </w:r>
      <w:r w:rsidRPr="00207A03">
        <w:rPr>
          <w:color w:val="000000"/>
        </w:rPr>
        <w:t xml:space="preserve"> [</w:t>
      </w:r>
      <w:r>
        <w:rPr>
          <w:color w:val="000000"/>
        </w:rPr>
        <w:t>Электронный ресурс</w:t>
      </w:r>
      <w:r w:rsidRPr="00207A03">
        <w:rPr>
          <w:color w:val="000000"/>
        </w:rPr>
        <w:t>]</w:t>
      </w:r>
      <w:r>
        <w:rPr>
          <w:color w:val="000000"/>
        </w:rPr>
        <w:t xml:space="preserve"> </w:t>
      </w:r>
      <w:r w:rsidRPr="00207A03">
        <w:rPr>
          <w:color w:val="000000"/>
        </w:rPr>
        <w:t xml:space="preserve">– </w:t>
      </w:r>
      <w:r w:rsidRPr="00207A03">
        <w:rPr>
          <w:color w:val="000000"/>
          <w:lang w:val="en-US"/>
        </w:rPr>
        <w:t>URL</w:t>
      </w:r>
      <w:r w:rsidRPr="00207A03">
        <w:rPr>
          <w:color w:val="000000"/>
        </w:rPr>
        <w:t xml:space="preserve">: </w:t>
      </w:r>
      <w:r w:rsidRPr="00207A03">
        <w:rPr>
          <w:color w:val="000000"/>
          <w:lang w:val="en-US"/>
        </w:rPr>
        <w:t>https</w:t>
      </w:r>
      <w:r w:rsidRPr="00207A03">
        <w:rPr>
          <w:color w:val="000000"/>
        </w:rPr>
        <w:t>://</w:t>
      </w:r>
      <w:r w:rsidRPr="00207A03">
        <w:rPr>
          <w:color w:val="000000"/>
          <w:lang w:val="en-US"/>
        </w:rPr>
        <w:t>www</w:t>
      </w:r>
      <w:r w:rsidRPr="00207A03">
        <w:rPr>
          <w:color w:val="000000"/>
        </w:rPr>
        <w:t>.</w:t>
      </w:r>
      <w:proofErr w:type="spellStart"/>
      <w:r w:rsidRPr="00207A03">
        <w:rPr>
          <w:color w:val="000000"/>
          <w:lang w:val="en-US"/>
        </w:rPr>
        <w:t>postgresql</w:t>
      </w:r>
      <w:proofErr w:type="spellEnd"/>
      <w:r w:rsidRPr="00207A03">
        <w:rPr>
          <w:color w:val="000000"/>
        </w:rPr>
        <w:t>.</w:t>
      </w:r>
      <w:r w:rsidRPr="00207A03">
        <w:rPr>
          <w:color w:val="000000"/>
          <w:lang w:val="en-US"/>
        </w:rPr>
        <w:t>org</w:t>
      </w:r>
      <w:r w:rsidRPr="00207A03">
        <w:rPr>
          <w:color w:val="000000"/>
        </w:rPr>
        <w:t>/</w:t>
      </w:r>
      <w:r w:rsidRPr="00207A03">
        <w:rPr>
          <w:color w:val="000000"/>
          <w:lang w:val="en-US"/>
        </w:rPr>
        <w:t>docs</w:t>
      </w:r>
      <w:r w:rsidRPr="00207A03">
        <w:rPr>
          <w:color w:val="000000"/>
        </w:rPr>
        <w:t>/16/</w:t>
      </w:r>
      <w:r w:rsidRPr="00207A03">
        <w:rPr>
          <w:color w:val="000000"/>
          <w:lang w:val="en-US"/>
        </w:rPr>
        <w:t>index</w:t>
      </w:r>
      <w:r w:rsidRPr="00207A03">
        <w:rPr>
          <w:color w:val="000000"/>
        </w:rPr>
        <w:t>.</w:t>
      </w:r>
      <w:r w:rsidRPr="00207A03">
        <w:rPr>
          <w:color w:val="000000"/>
          <w:lang w:val="en-US"/>
        </w:rPr>
        <w:t>html</w:t>
      </w:r>
      <w:r w:rsidRPr="00207A03">
        <w:rPr>
          <w:color w:val="000000"/>
        </w:rPr>
        <w:t xml:space="preserve"> (</w:t>
      </w:r>
      <w:r>
        <w:rPr>
          <w:color w:val="000000"/>
        </w:rPr>
        <w:t>дата</w:t>
      </w:r>
      <w:r w:rsidRPr="00207A03">
        <w:rPr>
          <w:color w:val="000000"/>
        </w:rPr>
        <w:t xml:space="preserve"> </w:t>
      </w:r>
      <w:r>
        <w:rPr>
          <w:color w:val="000000"/>
        </w:rPr>
        <w:t>обращения</w:t>
      </w:r>
      <w:r w:rsidRPr="00207A03">
        <w:rPr>
          <w:color w:val="000000"/>
        </w:rPr>
        <w:t>: 19.02.24).</w:t>
      </w:r>
    </w:p>
    <w:p w14:paraId="5568F2D4" w14:textId="35342536" w:rsidR="000C1F0E" w:rsidRDefault="000C1F0E" w:rsidP="000C1F0E">
      <w:pPr>
        <w:rPr>
          <w:color w:val="000000"/>
        </w:rPr>
      </w:pPr>
      <w:r w:rsidRPr="000C1F0E">
        <w:rPr>
          <w:color w:val="000000"/>
        </w:rPr>
        <w:t>5</w:t>
      </w:r>
      <w:r w:rsidRPr="00207A03">
        <w:rPr>
          <w:color w:val="000000"/>
        </w:rPr>
        <w:t xml:space="preserve">) </w:t>
      </w:r>
      <w:r w:rsidRPr="00207A03">
        <w:rPr>
          <w:color w:val="000000"/>
          <w:lang w:val="en-US"/>
        </w:rPr>
        <w:t>Upgrade</w:t>
      </w:r>
      <w:r w:rsidRPr="00207A03">
        <w:rPr>
          <w:color w:val="000000"/>
        </w:rPr>
        <w:t xml:space="preserve"> </w:t>
      </w:r>
      <w:r w:rsidRPr="00207A03">
        <w:rPr>
          <w:color w:val="000000"/>
          <w:lang w:val="en-US"/>
        </w:rPr>
        <w:t>Guide</w:t>
      </w:r>
      <w:r w:rsidRPr="00207A03">
        <w:rPr>
          <w:color w:val="000000"/>
        </w:rPr>
        <w:t xml:space="preserve"> (</w:t>
      </w:r>
      <w:r w:rsidRPr="00207A03">
        <w:rPr>
          <w:color w:val="000000"/>
          <w:lang w:val="en-US"/>
        </w:rPr>
        <w:t>v</w:t>
      </w:r>
      <w:r w:rsidRPr="00207A03">
        <w:rPr>
          <w:color w:val="000000"/>
        </w:rPr>
        <w:t>5</w:t>
      </w:r>
      <w:proofErr w:type="gramStart"/>
      <w:r w:rsidRPr="00207A03">
        <w:rPr>
          <w:color w:val="000000"/>
        </w:rPr>
        <w:t>) :</w:t>
      </w:r>
      <w:proofErr w:type="gramEnd"/>
      <w:r w:rsidRPr="00207A03">
        <w:rPr>
          <w:color w:val="000000"/>
        </w:rPr>
        <w:t xml:space="preserve"> </w:t>
      </w:r>
      <w:r>
        <w:rPr>
          <w:color w:val="000000"/>
          <w:lang w:val="en-US"/>
        </w:rPr>
        <w:t>Auth</w:t>
      </w:r>
      <w:r w:rsidRPr="00207A03">
        <w:rPr>
          <w:color w:val="000000"/>
        </w:rPr>
        <w:t>.</w:t>
      </w:r>
      <w:proofErr w:type="spellStart"/>
      <w:r>
        <w:rPr>
          <w:color w:val="000000"/>
          <w:lang w:val="en-US"/>
        </w:rPr>
        <w:t>js</w:t>
      </w:r>
      <w:proofErr w:type="spellEnd"/>
      <w:r w:rsidRPr="00207A03">
        <w:rPr>
          <w:color w:val="000000"/>
        </w:rPr>
        <w:t xml:space="preserve"> [</w:t>
      </w:r>
      <w:r>
        <w:rPr>
          <w:color w:val="000000"/>
        </w:rPr>
        <w:t>Электронный ресурс</w:t>
      </w:r>
      <w:r w:rsidRPr="00207A03">
        <w:rPr>
          <w:color w:val="000000"/>
        </w:rPr>
        <w:t>]</w:t>
      </w:r>
      <w:r>
        <w:rPr>
          <w:color w:val="000000"/>
        </w:rPr>
        <w:t xml:space="preserve"> </w:t>
      </w:r>
      <w:r w:rsidRPr="00207A03">
        <w:rPr>
          <w:color w:val="000000"/>
        </w:rPr>
        <w:t xml:space="preserve">– </w:t>
      </w:r>
      <w:r w:rsidRPr="00207A03">
        <w:rPr>
          <w:color w:val="000000"/>
          <w:lang w:val="en-US"/>
        </w:rPr>
        <w:t>URL</w:t>
      </w:r>
      <w:r w:rsidRPr="00207A03">
        <w:rPr>
          <w:color w:val="000000"/>
        </w:rPr>
        <w:t xml:space="preserve">: </w:t>
      </w:r>
      <w:r w:rsidRPr="00207A03">
        <w:rPr>
          <w:color w:val="000000"/>
          <w:lang w:val="en-US"/>
        </w:rPr>
        <w:t>https</w:t>
      </w:r>
      <w:r w:rsidRPr="00207A03">
        <w:rPr>
          <w:color w:val="000000"/>
        </w:rPr>
        <w:t>://</w:t>
      </w:r>
      <w:proofErr w:type="spellStart"/>
      <w:r w:rsidRPr="00207A03">
        <w:rPr>
          <w:color w:val="000000"/>
          <w:lang w:val="en-US"/>
        </w:rPr>
        <w:t>authjs</w:t>
      </w:r>
      <w:proofErr w:type="spellEnd"/>
      <w:r w:rsidRPr="00207A03">
        <w:rPr>
          <w:color w:val="000000"/>
        </w:rPr>
        <w:t>.</w:t>
      </w:r>
      <w:r w:rsidRPr="00207A03">
        <w:rPr>
          <w:color w:val="000000"/>
          <w:lang w:val="en-US"/>
        </w:rPr>
        <w:t>dev</w:t>
      </w:r>
      <w:r w:rsidRPr="00207A03">
        <w:rPr>
          <w:color w:val="000000"/>
        </w:rPr>
        <w:t>/</w:t>
      </w:r>
      <w:r w:rsidRPr="00207A03">
        <w:rPr>
          <w:color w:val="000000"/>
          <w:lang w:val="en-US"/>
        </w:rPr>
        <w:t>guides</w:t>
      </w:r>
      <w:r w:rsidRPr="00207A03">
        <w:rPr>
          <w:color w:val="000000"/>
        </w:rPr>
        <w:t>/</w:t>
      </w:r>
      <w:r w:rsidRPr="00207A03">
        <w:rPr>
          <w:color w:val="000000"/>
          <w:lang w:val="en-US"/>
        </w:rPr>
        <w:t>upgrade</w:t>
      </w:r>
      <w:r w:rsidRPr="00207A03">
        <w:rPr>
          <w:color w:val="000000"/>
        </w:rPr>
        <w:t>-</w:t>
      </w:r>
      <w:r w:rsidRPr="00207A03">
        <w:rPr>
          <w:color w:val="000000"/>
          <w:lang w:val="en-US"/>
        </w:rPr>
        <w:t>to</w:t>
      </w:r>
      <w:r w:rsidRPr="00207A03">
        <w:rPr>
          <w:color w:val="000000"/>
        </w:rPr>
        <w:t>-</w:t>
      </w:r>
      <w:r w:rsidRPr="00207A03">
        <w:rPr>
          <w:color w:val="000000"/>
          <w:lang w:val="en-US"/>
        </w:rPr>
        <w:t>v</w:t>
      </w:r>
      <w:r w:rsidRPr="00207A03">
        <w:rPr>
          <w:color w:val="000000"/>
        </w:rPr>
        <w:t>5 (</w:t>
      </w:r>
      <w:r>
        <w:rPr>
          <w:color w:val="000000"/>
        </w:rPr>
        <w:t>дата</w:t>
      </w:r>
      <w:r w:rsidRPr="00207A03">
        <w:rPr>
          <w:color w:val="000000"/>
        </w:rPr>
        <w:t xml:space="preserve"> </w:t>
      </w:r>
      <w:r>
        <w:rPr>
          <w:color w:val="000000"/>
        </w:rPr>
        <w:t>обращения</w:t>
      </w:r>
      <w:r w:rsidRPr="00207A03">
        <w:rPr>
          <w:color w:val="000000"/>
        </w:rPr>
        <w:t>: 1</w:t>
      </w:r>
      <w:r w:rsidRPr="000C1F0E">
        <w:rPr>
          <w:color w:val="000000"/>
        </w:rPr>
        <w:t>8</w:t>
      </w:r>
      <w:r w:rsidRPr="00207A03">
        <w:rPr>
          <w:color w:val="000000"/>
        </w:rPr>
        <w:t>.02.24).</w:t>
      </w:r>
    </w:p>
    <w:p w14:paraId="34199B56" w14:textId="77777777" w:rsidR="000C1F0E" w:rsidRDefault="000C1F0E" w:rsidP="00207A03">
      <w:pPr>
        <w:rPr>
          <w:color w:val="000000"/>
        </w:rPr>
      </w:pPr>
    </w:p>
    <w:p w14:paraId="76D60183" w14:textId="77777777" w:rsidR="00207A03" w:rsidRPr="00207A03" w:rsidRDefault="00207A03" w:rsidP="00207A03"/>
    <w:p w14:paraId="5F50C519" w14:textId="77777777" w:rsidR="00D14C02" w:rsidRPr="00207A03" w:rsidRDefault="00D14C02" w:rsidP="00D14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50D977" w14:textId="77777777" w:rsidR="00D14C02" w:rsidRPr="00207A03" w:rsidRDefault="00D14C02" w:rsidP="00D14C02"/>
    <w:p w14:paraId="00000097" w14:textId="77777777" w:rsidR="00895953" w:rsidRPr="00207A03" w:rsidRDefault="00895953">
      <w:pPr>
        <w:ind w:firstLine="0"/>
      </w:pPr>
    </w:p>
    <w:p w14:paraId="00000098" w14:textId="77777777" w:rsidR="00895953" w:rsidRPr="00207A03" w:rsidRDefault="00895953">
      <w:pPr>
        <w:pStyle w:val="a4"/>
      </w:pPr>
    </w:p>
    <w:p w14:paraId="00000099" w14:textId="77777777" w:rsidR="00895953" w:rsidRPr="002C1CD4" w:rsidRDefault="00000000" w:rsidP="00C55891">
      <w:pPr>
        <w:pStyle w:val="1"/>
        <w:numPr>
          <w:ilvl w:val="0"/>
          <w:numId w:val="0"/>
        </w:numPr>
        <w:ind w:left="709"/>
        <w:jc w:val="center"/>
        <w:rPr>
          <w:lang w:val="en-US"/>
        </w:rPr>
      </w:pPr>
      <w:bookmarkStart w:id="16" w:name="_Toc160725712"/>
      <w:r>
        <w:lastRenderedPageBreak/>
        <w:t>ПРИЛОЖЕНИЕ</w:t>
      </w:r>
      <w:bookmarkEnd w:id="16"/>
    </w:p>
    <w:p w14:paraId="0000009A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bcryptjs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from '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bcryptjs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'</w:t>
      </w:r>
    </w:p>
    <w:p w14:paraId="0000009B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Github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from 'next-auth/providers/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github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'</w:t>
      </w:r>
    </w:p>
    <w:p w14:paraId="0000009C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import Google from 'next-auth/providers/google'</w:t>
      </w:r>
    </w:p>
    <w:p w14:paraId="0000009D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import Credentials from 'next-auth/providers/credentials'</w:t>
      </w:r>
    </w:p>
    <w:p w14:paraId="0000009E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NextResponse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} from 'next/server'</w:t>
      </w:r>
    </w:p>
    <w:p w14:paraId="0000009F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import type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NextAuthConfig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} from 'next-auth'</w:t>
      </w:r>
    </w:p>
    <w:p w14:paraId="000000A0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A1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LoginSchema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} from '@/schemas'</w:t>
      </w:r>
    </w:p>
    <w:p w14:paraId="000000A2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getUserByEmail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getUserById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} from '@/data/user'</w:t>
      </w:r>
    </w:p>
    <w:p w14:paraId="000000A3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 DEFAULT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_LOGIN_REDIRECT,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authRoutes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publicRoutes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} from '@/routes'</w:t>
      </w:r>
    </w:p>
    <w:p w14:paraId="000000A4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 locales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} from '@/navigation'</w:t>
      </w:r>
    </w:p>
    <w:p w14:paraId="000000A5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A6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const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publicPagesPathnameRegex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RegExp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14:paraId="000000A7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`^(/(${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locales.join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('|')}))?(${[...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publicRoutes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...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authRoutes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</w:t>
      </w:r>
    </w:p>
    <w:p w14:paraId="000000A8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flatMap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((p) =&gt; (p === '/' ? ['', '/'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p))</w:t>
      </w:r>
    </w:p>
    <w:p w14:paraId="000000A9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.join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('|')})/?$`,</w:t>
      </w:r>
    </w:p>
    <w:p w14:paraId="000000AA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'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'</w:t>
      </w:r>
    </w:p>
    <w:p w14:paraId="000000AB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000000AC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AD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const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authPagesPathnameRegex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RegExp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14:paraId="000000AE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`^(/(${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locales.join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('|')}))?(${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authRoutes</w:t>
      </w:r>
      <w:proofErr w:type="spellEnd"/>
    </w:p>
    <w:p w14:paraId="000000AF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flatMap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((p) =&gt; (p === '/' ? ['', '/'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p))</w:t>
      </w:r>
    </w:p>
    <w:p w14:paraId="000000B0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.join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('|')})/?$`,</w:t>
      </w:r>
    </w:p>
    <w:p w14:paraId="000000B1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'i'</w:t>
      </w:r>
    </w:p>
    <w:p w14:paraId="000000B2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000000B3" w14:textId="77777777" w:rsidR="00895953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B4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// возможно здесь идет установка нужных провайдеров (входов,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github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google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,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credentials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000000B5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export default {</w:t>
      </w:r>
    </w:p>
    <w:p w14:paraId="000000B6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providers: [</w:t>
      </w:r>
    </w:p>
    <w:p w14:paraId="000000B7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Google(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14:paraId="000000B8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clientId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process.env.GOOGLE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_CLIENT_ID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</w:p>
    <w:p w14:paraId="000000B9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clientSecret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process.env.GOOGLE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_CLIENT_SECRET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</w:p>
    <w:p w14:paraId="000000BA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allowDangerousEmailAccountLinking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 true</w:t>
      </w:r>
    </w:p>
    <w:p w14:paraId="000000BB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}),</w:t>
      </w:r>
    </w:p>
    <w:p w14:paraId="000000BC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Github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14:paraId="000000BD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clientId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process.env.GITHUB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_CLIENT_ID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</w:p>
    <w:p w14:paraId="000000BE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clientSecret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process.env.GITHUB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_CLIENT_SECRET</w:t>
      </w:r>
      <w:proofErr w:type="spellEnd"/>
    </w:p>
    <w:p w14:paraId="000000BF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}),</w:t>
      </w:r>
    </w:p>
    <w:p w14:paraId="000000C0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Credentials(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14:paraId="000000C1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async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authorize(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credentials, request) {</w:t>
      </w:r>
    </w:p>
    <w:p w14:paraId="000000C2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const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validatedFileds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LoginSchema.safeParse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(credentials)</w:t>
      </w:r>
    </w:p>
    <w:p w14:paraId="000000C3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C4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validatedFileds.success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 {</w:t>
      </w:r>
    </w:p>
    <w:p w14:paraId="000000C5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const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 email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password } =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validatedFileds.data</w:t>
      </w:r>
      <w:proofErr w:type="spellEnd"/>
    </w:p>
    <w:p w14:paraId="000000C6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C7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const user = await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getUserByEmail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(email)</w:t>
      </w:r>
    </w:p>
    <w:p w14:paraId="000000C8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C9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// если вход был выполнен через Google или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Github</w:t>
      </w:r>
      <w:proofErr w:type="spellEnd"/>
    </w:p>
    <w:p w14:paraId="000000CA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// у пользователя не будет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password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тогда</w:t>
      </w:r>
    </w:p>
    <w:p w14:paraId="000000CB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// мы не используем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authorize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по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credentials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</w:p>
    <w:p w14:paraId="000000CC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</w:t>
      </w: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if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(!user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|| !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user.password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 {</w:t>
      </w:r>
    </w:p>
    <w:p w14:paraId="000000CD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return null</w:t>
      </w:r>
    </w:p>
    <w:p w14:paraId="000000CE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}</w:t>
      </w:r>
    </w:p>
    <w:p w14:paraId="000000CF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D0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const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passwordsMatch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bcryptjs.compare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(password,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user.password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000000D1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D2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if (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passwordsMatch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 {</w:t>
      </w:r>
    </w:p>
    <w:p w14:paraId="000000D3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return user</w:t>
      </w:r>
    </w:p>
    <w:p w14:paraId="000000D4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}</w:t>
      </w:r>
    </w:p>
    <w:p w14:paraId="000000D5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</w:p>
    <w:p w14:paraId="000000D6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return null</w:t>
      </w:r>
    </w:p>
    <w:p w14:paraId="000000D7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14:paraId="000000D8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})</w:t>
      </w:r>
    </w:p>
    <w:p w14:paraId="000000D9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],</w:t>
      </w:r>
    </w:p>
    <w:p w14:paraId="000000DA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callbacks: {</w:t>
      </w:r>
    </w:p>
    <w:p w14:paraId="000000DB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authorized: async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({ auth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request }) =&gt; {</w:t>
      </w:r>
    </w:p>
    <w:p w14:paraId="000000DC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const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nextUrl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} = request</w:t>
      </w:r>
    </w:p>
    <w:p w14:paraId="000000DD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DE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//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console.log(</w:t>
      </w:r>
      <w:proofErr w:type="spellStart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nextUrl.pathname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000000DF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E0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const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isAuthenticated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!!auth</w:t>
      </w:r>
    </w:p>
    <w:p w14:paraId="000000E1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const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isPublicPage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publicPagesPathnameRegex.test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nextUrl.pathname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000000E2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const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isAuthPage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authPagesPathnameRegex.test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nextUrl.pathname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000000E3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E4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if (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isAuthenticated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isAuthPage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 {</w:t>
      </w:r>
    </w:p>
    <w:p w14:paraId="000000E5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NextResponse.redirect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(new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URL(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DEFAULT_LOGIN_REDIRECT,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nextUrl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))</w:t>
      </w:r>
    </w:p>
    <w:p w14:paraId="000000E6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14:paraId="000000E7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E8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if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(!(</w:t>
      </w:r>
      <w:proofErr w:type="spellStart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isAuthenticated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||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isPublicPage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)) {</w:t>
      </w:r>
    </w:p>
    <w:p w14:paraId="000000E9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NextResponse.redirect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</w:p>
    <w:p w14:paraId="000000EA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// new URL(`/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signin?callbackUrl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=${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nextUrl.pathname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}`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nextUrl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000000EB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new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URL(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'/auth/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signin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',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nextUrl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000000EC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)</w:t>
      </w:r>
    </w:p>
    <w:p w14:paraId="000000ED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14:paraId="000000EE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EF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return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isAuthenticated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||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isPublicPage</w:t>
      </w:r>
      <w:proofErr w:type="spellEnd"/>
    </w:p>
    <w:p w14:paraId="000000F0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},</w:t>
      </w:r>
    </w:p>
    <w:p w14:paraId="000000F1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session: async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({ token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session }) =&gt; {</w:t>
      </w:r>
    </w:p>
    <w:p w14:paraId="000000F2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if (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token.sub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session.user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 {</w:t>
      </w:r>
    </w:p>
    <w:p w14:paraId="000000F3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session.user.id =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token.sub</w:t>
      </w:r>
      <w:proofErr w:type="spellEnd"/>
    </w:p>
    <w:p w14:paraId="000000F4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14:paraId="000000F5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F6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if (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token.role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session.user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 {</w:t>
      </w:r>
    </w:p>
    <w:p w14:paraId="000000F7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14:paraId="000000F8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session.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user.role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token.role</w:t>
      </w:r>
      <w:proofErr w:type="spellEnd"/>
    </w:p>
    <w:p w14:paraId="000000F9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FA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return session</w:t>
      </w:r>
    </w:p>
    <w:p w14:paraId="000000FB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},</w:t>
      </w:r>
    </w:p>
    <w:p w14:paraId="000000FC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jwt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: async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({ token</w:t>
      </w:r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}) =&gt; {</w:t>
      </w:r>
    </w:p>
    <w:p w14:paraId="000000FD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if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token.sub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 {</w:t>
      </w:r>
    </w:p>
    <w:p w14:paraId="000000FE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return token</w:t>
      </w:r>
    </w:p>
    <w:p w14:paraId="000000FF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14:paraId="00000100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101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const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existingUser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await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getUserById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token.sub</w:t>
      </w:r>
      <w:proofErr w:type="spell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00000102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103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if </w:t>
      </w:r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existingUser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 {</w:t>
      </w:r>
    </w:p>
    <w:p w14:paraId="00000104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return token</w:t>
      </w:r>
    </w:p>
    <w:p w14:paraId="00000105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14:paraId="00000106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107" w14:textId="77777777" w:rsidR="00895953" w:rsidRPr="002C1C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token.role</w:t>
      </w:r>
      <w:proofErr w:type="spellEnd"/>
      <w:proofErr w:type="gramEnd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existingUser.role</w:t>
      </w:r>
      <w:proofErr w:type="spellEnd"/>
    </w:p>
    <w:p w14:paraId="00000108" w14:textId="77777777" w:rsidR="00895953" w:rsidRPr="002C1CD4" w:rsidRDefault="00895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109" w14:textId="77777777" w:rsidR="00895953" w:rsidRPr="000A7C1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C1CD4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0A7C1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return token</w:t>
      </w:r>
    </w:p>
    <w:p w14:paraId="0000010A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A7C1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0000010B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}</w:t>
      </w:r>
    </w:p>
    <w:p w14:paraId="0000010C" w14:textId="77777777" w:rsidR="008959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}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satisfies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NextAuthConfig</w:t>
      </w:r>
      <w:proofErr w:type="spellEnd"/>
    </w:p>
    <w:sectPr w:rsidR="00895953">
      <w:footerReference w:type="default" r:id="rId13"/>
      <w:footerReference w:type="first" r:id="rId14"/>
      <w:pgSz w:w="11909" w:h="16834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95058" w14:textId="77777777" w:rsidR="000035B8" w:rsidRDefault="000035B8">
      <w:pPr>
        <w:spacing w:line="240" w:lineRule="auto"/>
      </w:pPr>
      <w:r>
        <w:separator/>
      </w:r>
    </w:p>
  </w:endnote>
  <w:endnote w:type="continuationSeparator" w:id="0">
    <w:p w14:paraId="7B95CDC0" w14:textId="77777777" w:rsidR="000035B8" w:rsidRDefault="00003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E" w14:textId="32B1CB18" w:rsidR="00895953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C1CD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D" w14:textId="77777777" w:rsidR="00895953" w:rsidRDefault="008959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20435" w14:textId="77777777" w:rsidR="000035B8" w:rsidRDefault="000035B8">
      <w:pPr>
        <w:spacing w:line="240" w:lineRule="auto"/>
      </w:pPr>
      <w:r>
        <w:separator/>
      </w:r>
    </w:p>
  </w:footnote>
  <w:footnote w:type="continuationSeparator" w:id="0">
    <w:p w14:paraId="5E8355D6" w14:textId="77777777" w:rsidR="000035B8" w:rsidRDefault="000035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1CA2"/>
    <w:multiLevelType w:val="multilevel"/>
    <w:tmpl w:val="485A18A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2.%1.%3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1" w15:restartNumberingAfterBreak="0">
    <w:nsid w:val="2B952CD2"/>
    <w:multiLevelType w:val="multilevel"/>
    <w:tmpl w:val="3A206CF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993EB6"/>
    <w:multiLevelType w:val="multilevel"/>
    <w:tmpl w:val="FE105D5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E904325"/>
    <w:multiLevelType w:val="multilevel"/>
    <w:tmpl w:val="49F6DB2E"/>
    <w:lvl w:ilvl="0">
      <w:start w:val="1"/>
      <w:numFmt w:val="decimal"/>
      <w:lvlText w:val="%1)"/>
      <w:lvlJc w:val="left"/>
      <w:pPr>
        <w:ind w:left="0" w:firstLine="709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0" w:firstLine="709"/>
      </w:pPr>
    </w:lvl>
    <w:lvl w:ilvl="2">
      <w:start w:val="1"/>
      <w:numFmt w:val="lowerRoman"/>
      <w:lvlText w:val="%3."/>
      <w:lvlJc w:val="right"/>
      <w:pPr>
        <w:ind w:left="0" w:firstLine="709"/>
      </w:pPr>
    </w:lvl>
    <w:lvl w:ilvl="3">
      <w:start w:val="1"/>
      <w:numFmt w:val="decimal"/>
      <w:lvlText w:val="%4."/>
      <w:lvlJc w:val="left"/>
      <w:pPr>
        <w:ind w:left="0" w:firstLine="709"/>
      </w:pPr>
    </w:lvl>
    <w:lvl w:ilvl="4">
      <w:start w:val="1"/>
      <w:numFmt w:val="lowerLetter"/>
      <w:lvlText w:val="%5."/>
      <w:lvlJc w:val="left"/>
      <w:pPr>
        <w:ind w:left="0" w:firstLine="709"/>
      </w:pPr>
    </w:lvl>
    <w:lvl w:ilvl="5">
      <w:start w:val="1"/>
      <w:numFmt w:val="lowerRoman"/>
      <w:lvlText w:val="%6."/>
      <w:lvlJc w:val="right"/>
      <w:pPr>
        <w:ind w:left="0" w:firstLine="709"/>
      </w:pPr>
    </w:lvl>
    <w:lvl w:ilvl="6">
      <w:start w:val="1"/>
      <w:numFmt w:val="decimal"/>
      <w:lvlText w:val="%7."/>
      <w:lvlJc w:val="left"/>
      <w:pPr>
        <w:ind w:left="0" w:firstLine="709"/>
      </w:pPr>
    </w:lvl>
    <w:lvl w:ilvl="7">
      <w:start w:val="1"/>
      <w:numFmt w:val="lowerLetter"/>
      <w:lvlText w:val="%8."/>
      <w:lvlJc w:val="left"/>
      <w:pPr>
        <w:ind w:left="0" w:firstLine="709"/>
      </w:pPr>
    </w:lvl>
    <w:lvl w:ilvl="8">
      <w:start w:val="1"/>
      <w:numFmt w:val="lowerRoman"/>
      <w:lvlText w:val="%9."/>
      <w:lvlJc w:val="right"/>
      <w:pPr>
        <w:ind w:left="0" w:firstLine="709"/>
      </w:pPr>
    </w:lvl>
  </w:abstractNum>
  <w:abstractNum w:abstractNumId="4" w15:restartNumberingAfterBreak="0">
    <w:nsid w:val="50AE5A87"/>
    <w:multiLevelType w:val="multilevel"/>
    <w:tmpl w:val="56988F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F50DB"/>
    <w:multiLevelType w:val="multilevel"/>
    <w:tmpl w:val="49F6DB2E"/>
    <w:lvl w:ilvl="0">
      <w:start w:val="1"/>
      <w:numFmt w:val="decimal"/>
      <w:lvlText w:val="%1)"/>
      <w:lvlJc w:val="left"/>
      <w:pPr>
        <w:ind w:left="0" w:firstLine="709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0" w:firstLine="709"/>
      </w:pPr>
    </w:lvl>
    <w:lvl w:ilvl="2">
      <w:start w:val="1"/>
      <w:numFmt w:val="lowerRoman"/>
      <w:lvlText w:val="%3."/>
      <w:lvlJc w:val="right"/>
      <w:pPr>
        <w:ind w:left="0" w:firstLine="709"/>
      </w:pPr>
    </w:lvl>
    <w:lvl w:ilvl="3">
      <w:start w:val="1"/>
      <w:numFmt w:val="decimal"/>
      <w:lvlText w:val="%4."/>
      <w:lvlJc w:val="left"/>
      <w:pPr>
        <w:ind w:left="0" w:firstLine="709"/>
      </w:pPr>
    </w:lvl>
    <w:lvl w:ilvl="4">
      <w:start w:val="1"/>
      <w:numFmt w:val="lowerLetter"/>
      <w:lvlText w:val="%5."/>
      <w:lvlJc w:val="left"/>
      <w:pPr>
        <w:ind w:left="0" w:firstLine="709"/>
      </w:pPr>
    </w:lvl>
    <w:lvl w:ilvl="5">
      <w:start w:val="1"/>
      <w:numFmt w:val="lowerRoman"/>
      <w:lvlText w:val="%6."/>
      <w:lvlJc w:val="right"/>
      <w:pPr>
        <w:ind w:left="0" w:firstLine="709"/>
      </w:pPr>
    </w:lvl>
    <w:lvl w:ilvl="6">
      <w:start w:val="1"/>
      <w:numFmt w:val="decimal"/>
      <w:lvlText w:val="%7."/>
      <w:lvlJc w:val="left"/>
      <w:pPr>
        <w:ind w:left="0" w:firstLine="709"/>
      </w:pPr>
    </w:lvl>
    <w:lvl w:ilvl="7">
      <w:start w:val="1"/>
      <w:numFmt w:val="lowerLetter"/>
      <w:lvlText w:val="%8."/>
      <w:lvlJc w:val="left"/>
      <w:pPr>
        <w:ind w:left="0" w:firstLine="709"/>
      </w:pPr>
    </w:lvl>
    <w:lvl w:ilvl="8">
      <w:start w:val="1"/>
      <w:numFmt w:val="lowerRoman"/>
      <w:lvlText w:val="%9."/>
      <w:lvlJc w:val="right"/>
      <w:pPr>
        <w:ind w:left="0" w:firstLine="709"/>
      </w:pPr>
    </w:lvl>
  </w:abstractNum>
  <w:abstractNum w:abstractNumId="6" w15:restartNumberingAfterBreak="0">
    <w:nsid w:val="5BB577B3"/>
    <w:multiLevelType w:val="hybridMultilevel"/>
    <w:tmpl w:val="84F2D8A6"/>
    <w:lvl w:ilvl="0" w:tplc="AF9EE6B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8B52988"/>
    <w:multiLevelType w:val="multilevel"/>
    <w:tmpl w:val="DD50C64A"/>
    <w:lvl w:ilvl="0">
      <w:start w:val="1"/>
      <w:numFmt w:val="decimal"/>
      <w:lvlText w:val="%1)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7A9C01AE"/>
    <w:multiLevelType w:val="multilevel"/>
    <w:tmpl w:val="416C2D3A"/>
    <w:lvl w:ilvl="0">
      <w:start w:val="1"/>
      <w:numFmt w:val="bullet"/>
      <w:pStyle w:val="1"/>
      <w:lvlText w:val="—"/>
      <w:lvlJc w:val="left"/>
      <w:pPr>
        <w:ind w:left="0" w:firstLine="709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B2F7C32"/>
    <w:multiLevelType w:val="multilevel"/>
    <w:tmpl w:val="DA92AFF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38638492">
    <w:abstractNumId w:val="0"/>
  </w:num>
  <w:num w:numId="2" w16cid:durableId="1409232831">
    <w:abstractNumId w:val="8"/>
  </w:num>
  <w:num w:numId="3" w16cid:durableId="236013835">
    <w:abstractNumId w:val="5"/>
  </w:num>
  <w:num w:numId="4" w16cid:durableId="872964019">
    <w:abstractNumId w:val="9"/>
  </w:num>
  <w:num w:numId="5" w16cid:durableId="5897045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83906263">
    <w:abstractNumId w:val="3"/>
  </w:num>
  <w:num w:numId="7" w16cid:durableId="785001861">
    <w:abstractNumId w:val="1"/>
  </w:num>
  <w:num w:numId="8" w16cid:durableId="2022202904">
    <w:abstractNumId w:val="7"/>
  </w:num>
  <w:num w:numId="9" w16cid:durableId="1331981379">
    <w:abstractNumId w:val="4"/>
  </w:num>
  <w:num w:numId="10" w16cid:durableId="141236012">
    <w:abstractNumId w:val="2"/>
  </w:num>
  <w:num w:numId="11" w16cid:durableId="1424373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953"/>
    <w:rsid w:val="000035B8"/>
    <w:rsid w:val="000214D4"/>
    <w:rsid w:val="000A7C18"/>
    <w:rsid w:val="000C1F0E"/>
    <w:rsid w:val="000D2D0A"/>
    <w:rsid w:val="00151405"/>
    <w:rsid w:val="002007AD"/>
    <w:rsid w:val="00207A03"/>
    <w:rsid w:val="002923E8"/>
    <w:rsid w:val="002C1CD4"/>
    <w:rsid w:val="002D37EC"/>
    <w:rsid w:val="00330F30"/>
    <w:rsid w:val="003C5D5A"/>
    <w:rsid w:val="00466FB5"/>
    <w:rsid w:val="0047491A"/>
    <w:rsid w:val="0055340B"/>
    <w:rsid w:val="00664E60"/>
    <w:rsid w:val="006773CD"/>
    <w:rsid w:val="00693297"/>
    <w:rsid w:val="00700EFC"/>
    <w:rsid w:val="00807A73"/>
    <w:rsid w:val="0086513E"/>
    <w:rsid w:val="00895953"/>
    <w:rsid w:val="009735E2"/>
    <w:rsid w:val="00B204D6"/>
    <w:rsid w:val="00C55891"/>
    <w:rsid w:val="00C76DE2"/>
    <w:rsid w:val="00CE2921"/>
    <w:rsid w:val="00CF0D74"/>
    <w:rsid w:val="00CF4678"/>
    <w:rsid w:val="00D14C02"/>
    <w:rsid w:val="00E04609"/>
    <w:rsid w:val="00EE5DB9"/>
    <w:rsid w:val="00F5553D"/>
    <w:rsid w:val="00FA023F"/>
    <w:rsid w:val="00FB3C40"/>
    <w:rsid w:val="00FD001B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44A9"/>
  <w15:docId w15:val="{7EF7E661-D069-49E6-9246-BC98F197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F0560"/>
    <w:pPr>
      <w:contextualSpacing/>
    </w:pPr>
  </w:style>
  <w:style w:type="paragraph" w:styleId="1">
    <w:name w:val="heading 1"/>
    <w:basedOn w:val="a0"/>
    <w:next w:val="a0"/>
    <w:link w:val="10"/>
    <w:uiPriority w:val="9"/>
    <w:qFormat/>
    <w:rsid w:val="00716A49"/>
    <w:pPr>
      <w:keepNext/>
      <w:keepLines/>
      <w:pageBreakBefore/>
      <w:numPr>
        <w:numId w:val="2"/>
      </w:numPr>
      <w:outlineLvl w:val="0"/>
    </w:pPr>
    <w:rPr>
      <w:b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716A49"/>
    <w:pPr>
      <w:keepNext/>
      <w:keepLines/>
      <w:numPr>
        <w:ilvl w:val="1"/>
        <w:numId w:val="2"/>
      </w:numPr>
      <w:ind w:firstLine="709"/>
      <w:outlineLvl w:val="1"/>
    </w:pPr>
    <w:rPr>
      <w:b/>
      <w:szCs w:val="32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2"/>
      </w:numPr>
      <w:spacing w:before="320" w:after="80"/>
      <w:outlineLvl w:val="2"/>
    </w:pPr>
    <w:rPr>
      <w:color w:val="434343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C87758"/>
    <w:pPr>
      <w:keepNext/>
      <w:keepLines/>
      <w:jc w:val="center"/>
    </w:pPr>
    <w:rPr>
      <w:b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EF30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EF30D8"/>
    <w:rPr>
      <w:rFonts w:ascii="Tahoma" w:hAnsi="Tahoma" w:cs="Tahoma"/>
      <w:sz w:val="16"/>
      <w:szCs w:val="16"/>
    </w:rPr>
  </w:style>
  <w:style w:type="paragraph" w:styleId="a9">
    <w:name w:val="Normal (Web)"/>
    <w:basedOn w:val="a0"/>
    <w:uiPriority w:val="99"/>
    <w:unhideWhenUsed/>
    <w:rsid w:val="00EF30D8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a">
    <w:name w:val="TOC Heading"/>
    <w:basedOn w:val="a0"/>
    <w:next w:val="a0"/>
    <w:uiPriority w:val="39"/>
    <w:unhideWhenUsed/>
    <w:qFormat/>
    <w:rsid w:val="009C4365"/>
    <w:pPr>
      <w:keepNext/>
      <w:keepLines/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qFormat/>
    <w:rsid w:val="009C4365"/>
    <w:pPr>
      <w:spacing w:before="120"/>
    </w:pPr>
    <w:rPr>
      <w:bCs/>
      <w:caps/>
      <w:color w:val="000000" w:themeColor="text1"/>
      <w:szCs w:val="20"/>
    </w:rPr>
  </w:style>
  <w:style w:type="paragraph" w:customStyle="1" w:styleId="ab">
    <w:name w:val="Названия глав"/>
    <w:basedOn w:val="2"/>
    <w:next w:val="a0"/>
    <w:link w:val="ac"/>
    <w:qFormat/>
    <w:rsid w:val="00BE75BF"/>
    <w:rPr>
      <w:b w:val="0"/>
    </w:rPr>
  </w:style>
  <w:style w:type="character" w:customStyle="1" w:styleId="ac">
    <w:name w:val="Названия глав Знак"/>
    <w:basedOn w:val="a1"/>
    <w:link w:val="ab"/>
    <w:rsid w:val="00BE75BF"/>
    <w:rPr>
      <w:rFonts w:ascii="Times New Roman" w:hAnsi="Times New Roman"/>
      <w:b/>
      <w:sz w:val="28"/>
      <w:szCs w:val="32"/>
    </w:rPr>
  </w:style>
  <w:style w:type="paragraph" w:customStyle="1" w:styleId="12">
    <w:name w:val="ЗАГОЛОВОК 1"/>
    <w:basedOn w:val="a0"/>
    <w:next w:val="ad"/>
    <w:link w:val="13"/>
    <w:qFormat/>
    <w:rsid w:val="00D85218"/>
    <w:pPr>
      <w:keepNext/>
      <w:keepLines/>
      <w:jc w:val="center"/>
      <w:outlineLvl w:val="0"/>
    </w:pPr>
    <w:rPr>
      <w:b/>
      <w:szCs w:val="40"/>
    </w:rPr>
  </w:style>
  <w:style w:type="character" w:customStyle="1" w:styleId="13">
    <w:name w:val="ЗАГОЛОВОК 1 Знак"/>
    <w:basedOn w:val="a1"/>
    <w:link w:val="12"/>
    <w:rsid w:val="00D85218"/>
    <w:rPr>
      <w:rFonts w:ascii="Times New Roman" w:hAnsi="Times New Roman"/>
      <w:b/>
      <w:sz w:val="28"/>
      <w:szCs w:val="40"/>
    </w:rPr>
  </w:style>
  <w:style w:type="table" w:styleId="ae">
    <w:name w:val="Table Grid"/>
    <w:basedOn w:val="a2"/>
    <w:uiPriority w:val="39"/>
    <w:unhideWhenUsed/>
    <w:rsid w:val="009C43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0"/>
    <w:link w:val="af"/>
    <w:uiPriority w:val="99"/>
    <w:semiHidden/>
    <w:unhideWhenUsed/>
    <w:rsid w:val="009C4365"/>
    <w:pPr>
      <w:spacing w:after="120"/>
    </w:pPr>
  </w:style>
  <w:style w:type="character" w:customStyle="1" w:styleId="af">
    <w:name w:val="Основной текст Знак"/>
    <w:basedOn w:val="a1"/>
    <w:link w:val="ad"/>
    <w:uiPriority w:val="99"/>
    <w:semiHidden/>
    <w:rsid w:val="009C4365"/>
  </w:style>
  <w:style w:type="table" w:customStyle="1" w:styleId="af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List Paragraph"/>
    <w:basedOn w:val="a0"/>
    <w:uiPriority w:val="34"/>
    <w:qFormat/>
    <w:rsid w:val="00EF61CB"/>
    <w:pPr>
      <w:ind w:left="720"/>
    </w:pPr>
  </w:style>
  <w:style w:type="paragraph" w:styleId="21">
    <w:name w:val="toc 2"/>
    <w:basedOn w:val="a0"/>
    <w:next w:val="a0"/>
    <w:autoRedefine/>
    <w:uiPriority w:val="39"/>
    <w:unhideWhenUsed/>
    <w:rsid w:val="00B204D6"/>
    <w:pPr>
      <w:tabs>
        <w:tab w:val="left" w:pos="567"/>
        <w:tab w:val="left" w:pos="840"/>
        <w:tab w:val="left" w:pos="1540"/>
        <w:tab w:val="right" w:leader="dot" w:pos="9345"/>
        <w:tab w:val="right" w:leader="dot" w:pos="9633"/>
      </w:tabs>
      <w:jc w:val="left"/>
    </w:pPr>
  </w:style>
  <w:style w:type="character" w:styleId="af3">
    <w:name w:val="Hyperlink"/>
    <w:basedOn w:val="a1"/>
    <w:uiPriority w:val="99"/>
    <w:unhideWhenUsed/>
    <w:rsid w:val="00FD2F8A"/>
    <w:rPr>
      <w:color w:val="0000FF" w:themeColor="hyperlink"/>
      <w:u w:val="single"/>
    </w:rPr>
  </w:style>
  <w:style w:type="table" w:customStyle="1" w:styleId="af4">
    <w:basedOn w:val="NormalTable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5">
    <w:name w:val="Placeholder Text"/>
    <w:basedOn w:val="a1"/>
    <w:uiPriority w:val="99"/>
    <w:semiHidden/>
    <w:rsid w:val="00181643"/>
    <w:rPr>
      <w:color w:val="666666"/>
    </w:rPr>
  </w:style>
  <w:style w:type="numbering" w:customStyle="1" w:styleId="af6">
    <w:name w:val="НенумерованныйСписок"/>
    <w:basedOn w:val="a3"/>
    <w:uiPriority w:val="99"/>
    <w:rsid w:val="00AF5F87"/>
  </w:style>
  <w:style w:type="numbering" w:customStyle="1" w:styleId="af7">
    <w:name w:val="НумерованныйСписок"/>
    <w:basedOn w:val="a3"/>
    <w:uiPriority w:val="99"/>
    <w:rsid w:val="001844C5"/>
  </w:style>
  <w:style w:type="paragraph" w:customStyle="1" w:styleId="af8">
    <w:name w:val="КодВТексте"/>
    <w:basedOn w:val="a0"/>
    <w:link w:val="af9"/>
    <w:qFormat/>
    <w:rsid w:val="008077EE"/>
    <w:rPr>
      <w:rFonts w:ascii="Courier New" w:hAnsi="Courier New"/>
    </w:rPr>
  </w:style>
  <w:style w:type="character" w:customStyle="1" w:styleId="af9">
    <w:name w:val="КодВТексте Знак"/>
    <w:basedOn w:val="a1"/>
    <w:link w:val="af8"/>
    <w:rsid w:val="008077EE"/>
    <w:rPr>
      <w:rFonts w:ascii="Courier New" w:hAnsi="Courier New"/>
      <w:sz w:val="28"/>
    </w:rPr>
  </w:style>
  <w:style w:type="character" w:customStyle="1" w:styleId="10">
    <w:name w:val="Заголовок 1 Знак"/>
    <w:basedOn w:val="a1"/>
    <w:link w:val="1"/>
    <w:uiPriority w:val="9"/>
    <w:rsid w:val="00716A49"/>
    <w:rPr>
      <w:rFonts w:ascii="Times New Roman" w:hAnsi="Times New Roman"/>
      <w:b/>
      <w:sz w:val="28"/>
      <w:szCs w:val="40"/>
    </w:rPr>
  </w:style>
  <w:style w:type="character" w:customStyle="1" w:styleId="20">
    <w:name w:val="Заголовок 2 Знак"/>
    <w:basedOn w:val="a1"/>
    <w:link w:val="2"/>
    <w:uiPriority w:val="9"/>
    <w:rsid w:val="00716A49"/>
    <w:rPr>
      <w:rFonts w:ascii="Times New Roman" w:hAnsi="Times New Roman"/>
      <w:b/>
      <w:sz w:val="28"/>
      <w:szCs w:val="32"/>
    </w:rPr>
  </w:style>
  <w:style w:type="numbering" w:customStyle="1" w:styleId="afa">
    <w:name w:val="СписокМаркированный"/>
    <w:basedOn w:val="a3"/>
    <w:uiPriority w:val="99"/>
    <w:rsid w:val="007C6435"/>
  </w:style>
  <w:style w:type="paragraph" w:styleId="afb">
    <w:name w:val="caption"/>
    <w:basedOn w:val="a0"/>
    <w:next w:val="a0"/>
    <w:uiPriority w:val="35"/>
    <w:unhideWhenUsed/>
    <w:qFormat/>
    <w:rsid w:val="003F3E97"/>
    <w:pPr>
      <w:spacing w:after="200" w:line="240" w:lineRule="auto"/>
      <w:jc w:val="center"/>
    </w:pPr>
    <w:rPr>
      <w:iCs/>
      <w:color w:val="000000" w:themeColor="text1"/>
      <w:szCs w:val="18"/>
    </w:rPr>
  </w:style>
  <w:style w:type="numbering" w:customStyle="1" w:styleId="afc">
    <w:name w:val="МойНумерованныйСписок"/>
    <w:basedOn w:val="a3"/>
    <w:uiPriority w:val="99"/>
    <w:rsid w:val="00AA0084"/>
  </w:style>
  <w:style w:type="paragraph" w:styleId="30">
    <w:name w:val="toc 3"/>
    <w:basedOn w:val="a0"/>
    <w:next w:val="a0"/>
    <w:autoRedefine/>
    <w:uiPriority w:val="39"/>
    <w:unhideWhenUsed/>
    <w:rsid w:val="00D64647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/>
      <w:sz w:val="22"/>
    </w:rPr>
  </w:style>
  <w:style w:type="character" w:styleId="afd">
    <w:name w:val="Unresolved Mention"/>
    <w:basedOn w:val="a1"/>
    <w:uiPriority w:val="99"/>
    <w:semiHidden/>
    <w:unhideWhenUsed/>
    <w:rsid w:val="00643ABF"/>
    <w:rPr>
      <w:color w:val="605E5C"/>
      <w:shd w:val="clear" w:color="auto" w:fill="E1DFDD"/>
    </w:rPr>
  </w:style>
  <w:style w:type="paragraph" w:customStyle="1" w:styleId="afe">
    <w:name w:val="Код"/>
    <w:basedOn w:val="a0"/>
    <w:link w:val="aff"/>
    <w:qFormat/>
    <w:rsid w:val="00D431DE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ff">
    <w:name w:val="Код Знак"/>
    <w:basedOn w:val="a1"/>
    <w:link w:val="afe"/>
    <w:rsid w:val="00D431DE"/>
    <w:rPr>
      <w:rFonts w:ascii="Courier New" w:hAnsi="Courier New"/>
      <w:sz w:val="20"/>
    </w:rPr>
  </w:style>
  <w:style w:type="character" w:styleId="aff0">
    <w:name w:val="annotation reference"/>
    <w:basedOn w:val="a1"/>
    <w:uiPriority w:val="99"/>
    <w:semiHidden/>
    <w:unhideWhenUsed/>
    <w:rsid w:val="00B527AA"/>
    <w:rPr>
      <w:sz w:val="16"/>
      <w:szCs w:val="16"/>
    </w:rPr>
  </w:style>
  <w:style w:type="paragraph" w:styleId="aff1">
    <w:name w:val="annotation text"/>
    <w:basedOn w:val="a0"/>
    <w:link w:val="aff2"/>
    <w:uiPriority w:val="99"/>
    <w:semiHidden/>
    <w:unhideWhenUsed/>
    <w:rsid w:val="00B527AA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1"/>
    <w:link w:val="aff1"/>
    <w:uiPriority w:val="99"/>
    <w:semiHidden/>
    <w:rsid w:val="00B527AA"/>
    <w:rPr>
      <w:rFonts w:ascii="Times New Roman" w:hAnsi="Times New Roman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B527AA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B527AA"/>
    <w:rPr>
      <w:rFonts w:ascii="Times New Roman" w:hAnsi="Times New Roman"/>
      <w:b/>
      <w:bCs/>
      <w:sz w:val="20"/>
      <w:szCs w:val="20"/>
    </w:rPr>
  </w:style>
  <w:style w:type="table" w:customStyle="1" w:styleId="af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">
    <w:name w:val="List Number"/>
    <w:basedOn w:val="a0"/>
    <w:next w:val="a0"/>
    <w:uiPriority w:val="2"/>
    <w:rsid w:val="007A2C50"/>
    <w:pPr>
      <w:numPr>
        <w:numId w:val="4"/>
      </w:numPr>
    </w:pPr>
    <w:rPr>
      <w:rFonts w:asciiTheme="minorHAnsi" w:eastAsiaTheme="minorHAnsi" w:hAnsiTheme="minorHAnsi" w:cstheme="minorBidi"/>
      <w:kern w:val="2"/>
      <w:lang w:eastAsia="en-US"/>
    </w:rPr>
  </w:style>
  <w:style w:type="paragraph" w:styleId="aff7">
    <w:name w:val="List Bullet"/>
    <w:basedOn w:val="a0"/>
    <w:next w:val="a0"/>
    <w:uiPriority w:val="2"/>
    <w:rsid w:val="00460C64"/>
    <w:pPr>
      <w:tabs>
        <w:tab w:val="num" w:pos="720"/>
      </w:tabs>
      <w:ind w:left="720" w:hanging="720"/>
      <w:contextualSpacing w:val="0"/>
    </w:pPr>
    <w:rPr>
      <w:rFonts w:asciiTheme="minorHAnsi" w:eastAsiaTheme="minorHAnsi" w:hAnsiTheme="minorHAnsi" w:cstheme="minorBidi"/>
      <w:kern w:val="2"/>
      <w:lang w:eastAsia="en-US"/>
    </w:rPr>
  </w:style>
  <w:style w:type="paragraph" w:customStyle="1" w:styleId="aff8">
    <w:name w:val="ЗаголовокСтруктурногоЭлемента"/>
    <w:basedOn w:val="1"/>
    <w:next w:val="a0"/>
    <w:uiPriority w:val="8"/>
    <w:semiHidden/>
    <w:qFormat/>
    <w:rsid w:val="00F9475B"/>
    <w:pPr>
      <w:numPr>
        <w:numId w:val="0"/>
      </w:numPr>
      <w:spacing w:before="240"/>
      <w:contextualSpacing w:val="0"/>
      <w:jc w:val="center"/>
    </w:pPr>
    <w:rPr>
      <w:rFonts w:asciiTheme="majorHAnsi" w:eastAsiaTheme="majorEastAsia" w:hAnsiTheme="majorHAnsi" w:cstheme="majorHAnsi"/>
      <w:bCs/>
      <w:kern w:val="2"/>
      <w:szCs w:val="28"/>
      <w:lang w:eastAsia="en-US"/>
    </w:rPr>
  </w:style>
  <w:style w:type="table" w:customStyle="1" w:styleId="aff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4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kMg1kksk3wJq/3jzj/fzoV5gfw==">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</go:docsCustomData>
</go:gDocsCustomXmlDataStorage>
</file>

<file path=customXml/itemProps1.xml><?xml version="1.0" encoding="utf-8"?>
<ds:datastoreItem xmlns:ds="http://schemas.openxmlformats.org/officeDocument/2006/customXml" ds:itemID="{E5B93A62-2A66-4A40-9AD8-297ACF5503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3482</Words>
  <Characters>19848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rodion-web@yandex.ru</cp:lastModifiedBy>
  <cp:revision>19</cp:revision>
  <cp:lastPrinted>2024-03-12T07:50:00Z</cp:lastPrinted>
  <dcterms:created xsi:type="dcterms:W3CDTF">2024-03-01T17:06:00Z</dcterms:created>
  <dcterms:modified xsi:type="dcterms:W3CDTF">2024-03-12T07:50:00Z</dcterms:modified>
</cp:coreProperties>
</file>