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62F11" w14:textId="77777777" w:rsidR="0073546D" w:rsidRDefault="00571769">
      <w:pPr>
        <w:pStyle w:val="af8"/>
      </w:pPr>
      <w:r>
        <w:t>前景与范围文档</w:t>
      </w:r>
    </w:p>
    <w:p w14:paraId="63085EB7" w14:textId="77777777" w:rsidR="0073546D" w:rsidRDefault="00571769">
      <w:pPr>
        <w:pStyle w:val="af9"/>
      </w:pPr>
      <w:r>
        <w:t>“</w:t>
      </w:r>
      <w:r>
        <w:rPr>
          <w:rFonts w:hint="eastAsia"/>
        </w:rPr>
        <w:t>泊车</w:t>
      </w:r>
      <w:r>
        <w:t>宝</w:t>
      </w:r>
      <w:r>
        <w:t>”</w:t>
      </w:r>
      <w:r>
        <w:t>车位共享平台</w:t>
      </w:r>
    </w:p>
    <w:p w14:paraId="53266D84" w14:textId="01C3EA4A" w:rsidR="0073546D" w:rsidRDefault="005C1B44">
      <w:r>
        <w:rPr>
          <w:noProof/>
          <w:lang w:val="en-US"/>
        </w:rPr>
        <w:drawing>
          <wp:inline distT="0" distB="0" distL="0" distR="0" wp14:anchorId="1D2B70FD" wp14:editId="6ACE273B">
            <wp:extent cx="5270500" cy="4775200"/>
            <wp:effectExtent l="0" t="0" r="12700" b="0"/>
            <wp:docPr id="1" name="图片 1" descr="../../../../UI/UI素材/矢量图源文件/矢量汽车/574057ed540c1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I/UI素材/矢量图源文件/矢量汽车/574057ed540c1_102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5565" w14:textId="77777777" w:rsidR="00571769" w:rsidRDefault="00A31289">
      <w:pPr>
        <w:pStyle w:val="afb"/>
      </w:pPr>
      <w:sdt>
        <w:sdtPr>
          <w:id w:val="-807626185"/>
          <w:placeholder>
            <w:docPart w:val="DF7D270061F8FE4FBA1C3B82C5AC9C81"/>
          </w:placeholder>
          <w:temporary/>
          <w:showingPlcHdr/>
        </w:sdtPr>
        <w:sdtEndPr/>
        <w:sdtContent>
          <w:r w:rsidR="00754B10">
            <w:t>作者</w:t>
          </w:r>
        </w:sdtContent>
      </w:sdt>
      <w:r w:rsidR="00571769">
        <w:rPr>
          <w:rFonts w:hint="eastAsia"/>
        </w:rPr>
        <w:t>：裴玉林、吕德超</w:t>
      </w:r>
      <w:r w:rsidR="00571769">
        <w:t>、</w:t>
      </w:r>
      <w:r w:rsidR="00571769">
        <w:rPr>
          <w:rFonts w:hint="eastAsia"/>
        </w:rPr>
        <w:t>罗铉斌</w:t>
      </w:r>
      <w:r w:rsidR="00571769">
        <w:t>、</w:t>
      </w:r>
      <w:r w:rsidR="00571769">
        <w:rPr>
          <w:rFonts w:hint="eastAsia"/>
        </w:rPr>
        <w:t>阙俊杰</w:t>
      </w:r>
    </w:p>
    <w:p w14:paraId="5B3791F5" w14:textId="77777777" w:rsidR="000371BA" w:rsidRDefault="000371BA">
      <w:pPr>
        <w:pStyle w:val="afb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4C8CC182" w14:textId="77777777" w:rsidR="0073546D" w:rsidRDefault="00754B10">
          <w:pPr>
            <w:pStyle w:val="TOC"/>
          </w:pPr>
          <w:r>
            <w:rPr>
              <w:rStyle w:val="a9"/>
            </w:rPr>
            <w:t>目录</w:t>
          </w:r>
          <w:r>
            <w:rPr>
              <w:rStyle w:val="a9"/>
            </w:rPr>
            <w:br/>
          </w:r>
        </w:p>
        <w:p w14:paraId="7968D3C2" w14:textId="77777777" w:rsidR="005C1B44" w:rsidRDefault="00754B10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5C1B44">
            <w:rPr>
              <w:noProof/>
            </w:rPr>
            <w:t xml:space="preserve">1 </w:t>
          </w:r>
          <w:r w:rsidR="005C1B44">
            <w:rPr>
              <w:rFonts w:hint="eastAsia"/>
              <w:noProof/>
            </w:rPr>
            <w:t>业务需求</w:t>
          </w:r>
          <w:r w:rsidR="005C1B44">
            <w:rPr>
              <w:noProof/>
            </w:rPr>
            <w:tab/>
          </w:r>
          <w:r w:rsidR="005C1B44">
            <w:rPr>
              <w:noProof/>
            </w:rPr>
            <w:fldChar w:fldCharType="begin"/>
          </w:r>
          <w:r w:rsidR="005C1B44">
            <w:rPr>
              <w:noProof/>
            </w:rPr>
            <w:instrText xml:space="preserve"> PAGEREF _Toc464047277 \h </w:instrText>
          </w:r>
          <w:r w:rsidR="005C1B44">
            <w:rPr>
              <w:noProof/>
            </w:rPr>
          </w:r>
          <w:r w:rsidR="005C1B44">
            <w:rPr>
              <w:noProof/>
            </w:rPr>
            <w:fldChar w:fldCharType="separate"/>
          </w:r>
          <w:r w:rsidR="005C1B44">
            <w:rPr>
              <w:noProof/>
            </w:rPr>
            <w:t>1</w:t>
          </w:r>
          <w:r w:rsidR="005C1B44">
            <w:rPr>
              <w:noProof/>
            </w:rPr>
            <w:fldChar w:fldCharType="end"/>
          </w:r>
        </w:p>
        <w:p w14:paraId="4590ACCB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1.1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应用背景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A41B033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1.2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业务机遇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11872B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1.3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7B5304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1.4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22C847E" w14:textId="77777777" w:rsidR="005C1B44" w:rsidRDefault="005C1B44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项目前景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0E3868D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前景概述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ADB294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主要特性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9A8AC0F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假设与依赖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DDA28D" w14:textId="77777777" w:rsidR="005C1B44" w:rsidRDefault="005C1B44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项目范围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B1D2AB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第一版范围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EB9CA0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后续版本范围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E469EF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限制与排除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C0DE6E" w14:textId="77777777" w:rsidR="005C1B44" w:rsidRDefault="005C1B44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lastRenderedPageBreak/>
            <w:t>4</w:t>
          </w:r>
          <w:r>
            <w:rPr>
              <w:rFonts w:hint="eastAsia"/>
              <w:noProof/>
            </w:rPr>
            <w:t>项目环境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21C4F4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操作环境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8D97CF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涉众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05D1DE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4.3 </w:t>
          </w:r>
          <w:r>
            <w:rPr>
              <w:rFonts w:hint="eastAsia"/>
              <w:noProof/>
            </w:rPr>
            <w:t>项目属性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50FA2E" w14:textId="77777777" w:rsidR="005C1B44" w:rsidRDefault="005C1B44">
          <w:pPr>
            <w:pStyle w:val="32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9A89F5" w14:textId="77777777" w:rsidR="005C1B44" w:rsidRDefault="005C1B44">
          <w:pPr>
            <w:pStyle w:val="32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AB4E46" w14:textId="77777777" w:rsidR="005C1B44" w:rsidRDefault="005C1B44">
          <w:pPr>
            <w:pStyle w:val="32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附录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7C3EB9" w14:textId="77777777" w:rsidR="0073546D" w:rsidRDefault="00754B1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7F2CE8" w14:textId="77777777" w:rsidR="0073546D" w:rsidRDefault="0073546D">
      <w:pPr>
        <w:sectPr w:rsidR="0073546D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0EA70C3" w14:textId="7685391E" w:rsidR="0073546D" w:rsidRDefault="000371BA" w:rsidP="000371BA">
      <w:pPr>
        <w:pStyle w:val="1"/>
      </w:pPr>
      <w:bookmarkStart w:id="0" w:name="_Toc464047277"/>
      <w:r>
        <w:lastRenderedPageBreak/>
        <w:t xml:space="preserve">1 </w:t>
      </w:r>
      <w:r>
        <w:rPr>
          <w:rFonts w:hint="eastAsia"/>
        </w:rPr>
        <w:t>业务</w:t>
      </w:r>
      <w:r>
        <w:t>需求</w:t>
      </w:r>
      <w:bookmarkEnd w:id="0"/>
    </w:p>
    <w:p w14:paraId="6FED2C02" w14:textId="49748D8D" w:rsidR="000371BA" w:rsidRDefault="000371BA" w:rsidP="000371BA">
      <w:pPr>
        <w:pStyle w:val="2"/>
        <w:numPr>
          <w:ilvl w:val="1"/>
          <w:numId w:val="18"/>
        </w:numPr>
      </w:pPr>
      <w:bookmarkStart w:id="1" w:name="_Toc464047278"/>
      <w:r>
        <w:t>应用背景</w:t>
      </w:r>
      <w:bookmarkEnd w:id="1"/>
    </w:p>
    <w:p w14:paraId="31BA0C3F" w14:textId="77777777" w:rsidR="000371BA" w:rsidRPr="000371BA" w:rsidRDefault="000371BA" w:rsidP="000371BA"/>
    <w:p w14:paraId="0A09040D" w14:textId="6F7A1C94" w:rsidR="000371BA" w:rsidRDefault="000371BA" w:rsidP="000371BA">
      <w:pPr>
        <w:pStyle w:val="2"/>
        <w:numPr>
          <w:ilvl w:val="1"/>
          <w:numId w:val="18"/>
        </w:numPr>
      </w:pPr>
      <w:bookmarkStart w:id="2" w:name="_Toc464047279"/>
      <w:r>
        <w:rPr>
          <w:rFonts w:hint="eastAsia"/>
        </w:rPr>
        <w:t>业务机遇</w:t>
      </w:r>
      <w:bookmarkEnd w:id="2"/>
    </w:p>
    <w:p w14:paraId="62158AC9" w14:textId="77777777" w:rsidR="000371BA" w:rsidRPr="000371BA" w:rsidRDefault="000371BA" w:rsidP="000371BA"/>
    <w:p w14:paraId="3521ACF7" w14:textId="242E8ADB" w:rsidR="000371BA" w:rsidRDefault="000371BA" w:rsidP="000371BA">
      <w:pPr>
        <w:pStyle w:val="2"/>
        <w:numPr>
          <w:ilvl w:val="1"/>
          <w:numId w:val="18"/>
        </w:numPr>
      </w:pPr>
      <w:bookmarkStart w:id="3" w:name="_Toc464047280"/>
      <w:r>
        <w:rPr>
          <w:rFonts w:hint="eastAsia"/>
        </w:rPr>
        <w:t>业务</w:t>
      </w:r>
      <w:r>
        <w:t>目标</w:t>
      </w:r>
      <w:bookmarkEnd w:id="3"/>
    </w:p>
    <w:p w14:paraId="4FF5CFB7" w14:textId="77777777" w:rsidR="000371BA" w:rsidRPr="000371BA" w:rsidRDefault="000371BA" w:rsidP="000371BA"/>
    <w:p w14:paraId="6E51D9BA" w14:textId="38E19869" w:rsidR="000371BA" w:rsidRPr="000371BA" w:rsidRDefault="000371BA" w:rsidP="000371BA">
      <w:pPr>
        <w:pStyle w:val="2"/>
        <w:numPr>
          <w:ilvl w:val="1"/>
          <w:numId w:val="18"/>
        </w:numPr>
      </w:pPr>
      <w:bookmarkStart w:id="4" w:name="_Toc464047281"/>
      <w:r>
        <w:rPr>
          <w:rFonts w:hint="eastAsia"/>
        </w:rPr>
        <w:t>业务</w:t>
      </w:r>
      <w:r w:rsidR="00582D24">
        <w:rPr>
          <w:rFonts w:hint="eastAsia"/>
        </w:rPr>
        <w:t>风险</w:t>
      </w:r>
      <w:bookmarkEnd w:id="4"/>
    </w:p>
    <w:p w14:paraId="098C1484" w14:textId="77777777" w:rsidR="000371BA" w:rsidRDefault="000371BA" w:rsidP="000371BA">
      <w:pPr>
        <w:pStyle w:val="afb"/>
      </w:pPr>
    </w:p>
    <w:p w14:paraId="697E2CCB" w14:textId="6AF4DAE3" w:rsidR="00582D24" w:rsidRDefault="00582D24" w:rsidP="00582D24">
      <w:pPr>
        <w:pStyle w:val="1"/>
      </w:pPr>
      <w:bookmarkStart w:id="5" w:name="_Toc464047282"/>
      <w:r>
        <w:t>2</w:t>
      </w:r>
      <w:r>
        <w:rPr>
          <w:rFonts w:hint="eastAsia"/>
        </w:rPr>
        <w:t>项目</w:t>
      </w:r>
      <w:r>
        <w:t>前景</w:t>
      </w:r>
      <w:bookmarkEnd w:id="5"/>
    </w:p>
    <w:p w14:paraId="4E7E1D0B" w14:textId="4E1195FE" w:rsidR="00582D24" w:rsidRDefault="00582D24" w:rsidP="00582D24">
      <w:pPr>
        <w:pStyle w:val="2"/>
      </w:pPr>
      <w:bookmarkStart w:id="6" w:name="_Toc464047283"/>
      <w:r>
        <w:t xml:space="preserve">2.1 </w:t>
      </w:r>
      <w:r>
        <w:rPr>
          <w:rFonts w:hint="eastAsia"/>
        </w:rPr>
        <w:t>前景</w:t>
      </w:r>
      <w:r>
        <w:t>概述</w:t>
      </w:r>
      <w:bookmarkEnd w:id="6"/>
    </w:p>
    <w:p w14:paraId="57D98ED6" w14:textId="1889E062" w:rsidR="00582D24" w:rsidRPr="00582D24" w:rsidRDefault="00582D24" w:rsidP="00582D24">
      <w:pPr>
        <w:pStyle w:val="2"/>
      </w:pPr>
      <w:bookmarkStart w:id="7" w:name="_Toc464047284"/>
      <w:r>
        <w:t xml:space="preserve">2.2 </w:t>
      </w:r>
      <w:r>
        <w:rPr>
          <w:rFonts w:hint="eastAsia"/>
        </w:rPr>
        <w:t>主要</w:t>
      </w:r>
      <w:r>
        <w:t>特性</w:t>
      </w:r>
      <w:bookmarkEnd w:id="7"/>
    </w:p>
    <w:p w14:paraId="64C2A871" w14:textId="1013C31E" w:rsidR="00582D24" w:rsidRPr="00582D24" w:rsidRDefault="00582D24" w:rsidP="00582D24">
      <w:pPr>
        <w:pStyle w:val="2"/>
      </w:pPr>
      <w:bookmarkStart w:id="8" w:name="_Toc464047285"/>
      <w:r>
        <w:t xml:space="preserve">2.3 </w:t>
      </w:r>
      <w:r>
        <w:rPr>
          <w:rFonts w:hint="eastAsia"/>
        </w:rPr>
        <w:t>假设</w:t>
      </w:r>
      <w:r>
        <w:t>与依赖</w:t>
      </w:r>
      <w:bookmarkEnd w:id="8"/>
    </w:p>
    <w:p w14:paraId="7AF87640" w14:textId="77777777" w:rsidR="00582D24" w:rsidRDefault="00582D24" w:rsidP="00582D24"/>
    <w:p w14:paraId="61311D14" w14:textId="28FBCFCE" w:rsidR="00582D24" w:rsidRPr="00582D24" w:rsidRDefault="00582D24" w:rsidP="00582D24">
      <w:pPr>
        <w:pStyle w:val="1"/>
      </w:pPr>
      <w:bookmarkStart w:id="9" w:name="_Toc464047286"/>
      <w:r>
        <w:lastRenderedPageBreak/>
        <w:t>3</w:t>
      </w:r>
      <w:r>
        <w:rPr>
          <w:rFonts w:hint="eastAsia"/>
        </w:rPr>
        <w:t>项目</w:t>
      </w:r>
      <w:r>
        <w:t>范围</w:t>
      </w:r>
      <w:bookmarkEnd w:id="9"/>
    </w:p>
    <w:p w14:paraId="5F5FD81F" w14:textId="502CF706" w:rsidR="00582D24" w:rsidRDefault="00582D24" w:rsidP="00582D24">
      <w:pPr>
        <w:pStyle w:val="2"/>
      </w:pPr>
      <w:bookmarkStart w:id="10" w:name="_Toc464047287"/>
      <w:r>
        <w:t xml:space="preserve">3.1 </w:t>
      </w:r>
      <w:r w:rsidR="001C3548">
        <w:rPr>
          <w:rFonts w:hint="eastAsia"/>
        </w:rPr>
        <w:t>第一版</w:t>
      </w:r>
      <w:r w:rsidR="001C3548">
        <w:t>范围</w:t>
      </w:r>
      <w:bookmarkEnd w:id="10"/>
      <w:r w:rsidR="006D2159">
        <w:rPr>
          <w:rFonts w:hint="eastAsia"/>
        </w:rPr>
        <w:t>和后续版本范围</w:t>
      </w:r>
    </w:p>
    <w:p w14:paraId="680D891A" w14:textId="6A22393B" w:rsidR="006D2159" w:rsidRDefault="006D2159" w:rsidP="006D2159">
      <w:pPr>
        <w:ind w:firstLine="340"/>
      </w:pPr>
      <w:r>
        <w:rPr>
          <w:rFonts w:hint="eastAsia"/>
        </w:rPr>
        <w:t>本系统按照迭代方法进行开发，一共分为</w:t>
      </w:r>
      <w:r>
        <w:rPr>
          <w:rFonts w:hint="eastAsia"/>
        </w:rPr>
        <w:t>3</w:t>
      </w:r>
      <w:r>
        <w:rPr>
          <w:rFonts w:hint="eastAsia"/>
        </w:rPr>
        <w:t>次迭代。其中第一版本实现系统的主要特性，能够支持小区域内的车位租借，和租借的主要流程。第二版本能够支持一个城市的车位租借，和完整的租借流程。第三版本完善相关的小功能，且已经做好了扩展城市的所有准备。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735"/>
        <w:gridCol w:w="2131"/>
        <w:gridCol w:w="2131"/>
      </w:tblGrid>
      <w:tr w:rsidR="006D2159" w:rsidRPr="006D2159" w14:paraId="64CCEDC5" w14:textId="77777777" w:rsidTr="006E0B3E">
        <w:tc>
          <w:tcPr>
            <w:tcW w:w="1526" w:type="dxa"/>
          </w:tcPr>
          <w:p w14:paraId="27992D87" w14:textId="4F2991AC" w:rsidR="006D2159" w:rsidRPr="006D2159" w:rsidRDefault="006D2159" w:rsidP="006D2159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特性</w:t>
            </w:r>
          </w:p>
        </w:tc>
        <w:tc>
          <w:tcPr>
            <w:tcW w:w="2735" w:type="dxa"/>
          </w:tcPr>
          <w:p w14:paraId="3A746CAF" w14:textId="3B0FB522" w:rsidR="006D2159" w:rsidRPr="006D2159" w:rsidRDefault="006D2159" w:rsidP="006D2159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31" w:type="dxa"/>
          </w:tcPr>
          <w:p w14:paraId="1F7A4AD8" w14:textId="1EFC5F25" w:rsidR="006D2159" w:rsidRPr="006D2159" w:rsidRDefault="006D2159" w:rsidP="006D2159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31" w:type="dxa"/>
          </w:tcPr>
          <w:p w14:paraId="31960F12" w14:textId="30B7FEBB" w:rsidR="006D2159" w:rsidRPr="006D2159" w:rsidRDefault="006D2159" w:rsidP="006D2159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6D2159" w14:paraId="79BE32CA" w14:textId="77777777" w:rsidTr="006E0B3E">
        <w:tc>
          <w:tcPr>
            <w:tcW w:w="1526" w:type="dxa"/>
          </w:tcPr>
          <w:p w14:paraId="24CA7C4E" w14:textId="1DB40C26" w:rsidR="006D2159" w:rsidRPr="006D2159" w:rsidRDefault="006D2159" w:rsidP="006D2159">
            <w:pPr>
              <w:jc w:val="center"/>
              <w:rPr>
                <w:sz w:val="28"/>
                <w:szCs w:val="28"/>
                <w:lang w:val="en-US"/>
              </w:rPr>
            </w:pPr>
            <w:r w:rsidRPr="006D2159">
              <w:rPr>
                <w:sz w:val="28"/>
                <w:szCs w:val="28"/>
                <w:lang w:val="en-US"/>
              </w:rPr>
              <w:t>FE-1</w:t>
            </w:r>
          </w:p>
        </w:tc>
        <w:tc>
          <w:tcPr>
            <w:tcW w:w="2735" w:type="dxa"/>
          </w:tcPr>
          <w:p w14:paraId="070F78BB" w14:textId="5C5511F7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用文字记录位置信息</w:t>
            </w:r>
          </w:p>
        </w:tc>
        <w:tc>
          <w:tcPr>
            <w:tcW w:w="2131" w:type="dxa"/>
          </w:tcPr>
          <w:p w14:paraId="779760D7" w14:textId="7BA53E60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引入地图系统，用文字和地图坐标记录位置信息</w:t>
            </w:r>
          </w:p>
        </w:tc>
        <w:tc>
          <w:tcPr>
            <w:tcW w:w="2131" w:type="dxa"/>
          </w:tcPr>
          <w:p w14:paraId="056B202E" w14:textId="77777777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</w:p>
        </w:tc>
      </w:tr>
      <w:tr w:rsidR="006D2159" w14:paraId="4E2F08A9" w14:textId="77777777" w:rsidTr="006E0B3E">
        <w:tc>
          <w:tcPr>
            <w:tcW w:w="1526" w:type="dxa"/>
          </w:tcPr>
          <w:p w14:paraId="10AF646D" w14:textId="053A18DF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35" w:type="dxa"/>
          </w:tcPr>
          <w:p w14:paraId="33AC5296" w14:textId="60B1EEB5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仅展示文字信息列表</w:t>
            </w:r>
          </w:p>
        </w:tc>
        <w:tc>
          <w:tcPr>
            <w:tcW w:w="2131" w:type="dxa"/>
          </w:tcPr>
          <w:p w14:paraId="74E905AD" w14:textId="1D5740C8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在地图上展示符合条件的出租车位点</w:t>
            </w:r>
          </w:p>
        </w:tc>
        <w:tc>
          <w:tcPr>
            <w:tcW w:w="2131" w:type="dxa"/>
          </w:tcPr>
          <w:p w14:paraId="2A8BBF1A" w14:textId="77777777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</w:p>
        </w:tc>
      </w:tr>
      <w:tr w:rsidR="006D2159" w14:paraId="6873569F" w14:textId="77777777" w:rsidTr="006E0B3E">
        <w:tc>
          <w:tcPr>
            <w:tcW w:w="1526" w:type="dxa"/>
          </w:tcPr>
          <w:p w14:paraId="7D6C086B" w14:textId="3A4A4F56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735" w:type="dxa"/>
          </w:tcPr>
          <w:p w14:paraId="348BE696" w14:textId="1DB28B34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仅展示文字信息列表</w:t>
            </w:r>
          </w:p>
        </w:tc>
        <w:tc>
          <w:tcPr>
            <w:tcW w:w="2131" w:type="dxa"/>
          </w:tcPr>
          <w:p w14:paraId="7619C9C0" w14:textId="5980D1AA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565DD2F8" w14:textId="77777777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</w:p>
        </w:tc>
      </w:tr>
      <w:tr w:rsidR="006D2159" w14:paraId="331EF06A" w14:textId="77777777" w:rsidTr="006E0B3E">
        <w:tc>
          <w:tcPr>
            <w:tcW w:w="1526" w:type="dxa"/>
          </w:tcPr>
          <w:p w14:paraId="2BCF0C7F" w14:textId="58072D0E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35" w:type="dxa"/>
          </w:tcPr>
          <w:p w14:paraId="411F2BD8" w14:textId="2BCDD4BF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和支付宝，银联等寻求合作，达成协议，搭建平台的中间资金保管系统</w:t>
            </w:r>
          </w:p>
        </w:tc>
        <w:tc>
          <w:tcPr>
            <w:tcW w:w="2131" w:type="dxa"/>
          </w:tcPr>
          <w:p w14:paraId="63E1D0CA" w14:textId="5BC3F2E3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和第三方支付环境对接，完成线上支付</w:t>
            </w:r>
          </w:p>
        </w:tc>
        <w:tc>
          <w:tcPr>
            <w:tcW w:w="2131" w:type="dxa"/>
          </w:tcPr>
          <w:p w14:paraId="6913AE9F" w14:textId="77777777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</w:p>
        </w:tc>
      </w:tr>
      <w:tr w:rsidR="006D2159" w14:paraId="091473BB" w14:textId="77777777" w:rsidTr="006E0B3E">
        <w:tc>
          <w:tcPr>
            <w:tcW w:w="1526" w:type="dxa"/>
          </w:tcPr>
          <w:p w14:paraId="44F9E681" w14:textId="277EF114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35" w:type="dxa"/>
          </w:tcPr>
          <w:p w14:paraId="420CAE17" w14:textId="62FB2BE8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B7F9047" w14:textId="49BF892C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67CEF185" w14:textId="5B02C8E4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6D2159" w14:paraId="0E2936C2" w14:textId="77777777" w:rsidTr="006E0B3E">
        <w:tc>
          <w:tcPr>
            <w:tcW w:w="1526" w:type="dxa"/>
          </w:tcPr>
          <w:p w14:paraId="70A87C6F" w14:textId="4FD55731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735" w:type="dxa"/>
          </w:tcPr>
          <w:p w14:paraId="0ABAB4AD" w14:textId="14E1BEF4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37B1F830" w14:textId="1D314B76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418B0AC6" w14:textId="77777777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</w:p>
        </w:tc>
      </w:tr>
      <w:tr w:rsidR="006D2159" w14:paraId="4F74CEAD" w14:textId="77777777" w:rsidTr="006E0B3E">
        <w:tc>
          <w:tcPr>
            <w:tcW w:w="1526" w:type="dxa"/>
          </w:tcPr>
          <w:p w14:paraId="5E26685F" w14:textId="0B326D99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735" w:type="dxa"/>
          </w:tcPr>
          <w:p w14:paraId="027EF1B0" w14:textId="5AC5FAA2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仅发布文字信息</w:t>
            </w:r>
          </w:p>
        </w:tc>
        <w:tc>
          <w:tcPr>
            <w:tcW w:w="2131" w:type="dxa"/>
          </w:tcPr>
          <w:p w14:paraId="5B0A9300" w14:textId="6FF18D5A" w:rsidR="006D2159" w:rsidRPr="006D2159" w:rsidRDefault="006E0B3E" w:rsidP="006D21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引入地图定位，实现发布与修改</w:t>
            </w:r>
          </w:p>
        </w:tc>
        <w:tc>
          <w:tcPr>
            <w:tcW w:w="2131" w:type="dxa"/>
          </w:tcPr>
          <w:p w14:paraId="3FB64B55" w14:textId="77777777" w:rsidR="006D2159" w:rsidRPr="006D2159" w:rsidRDefault="006D2159" w:rsidP="006D2159">
            <w:pPr>
              <w:jc w:val="center"/>
              <w:rPr>
                <w:sz w:val="28"/>
                <w:szCs w:val="28"/>
              </w:rPr>
            </w:pPr>
          </w:p>
        </w:tc>
      </w:tr>
      <w:tr w:rsidR="006E0B3E" w:rsidRPr="006D2159" w14:paraId="4FCEF06A" w14:textId="77777777" w:rsidTr="006E0B3E">
        <w:tc>
          <w:tcPr>
            <w:tcW w:w="1526" w:type="dxa"/>
          </w:tcPr>
          <w:p w14:paraId="3DD13CCE" w14:textId="788A5813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lastRenderedPageBreak/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2735" w:type="dxa"/>
          </w:tcPr>
          <w:p w14:paraId="1F167ADD" w14:textId="233D8CDB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能够查看简单的车位信息</w:t>
            </w:r>
          </w:p>
        </w:tc>
        <w:tc>
          <w:tcPr>
            <w:tcW w:w="2131" w:type="dxa"/>
          </w:tcPr>
          <w:p w14:paraId="3C742376" w14:textId="051AE0EE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查看到的是符合完成信息规范的信息（包括地图定位）</w:t>
            </w:r>
          </w:p>
        </w:tc>
        <w:tc>
          <w:tcPr>
            <w:tcW w:w="2131" w:type="dxa"/>
          </w:tcPr>
          <w:p w14:paraId="4E814207" w14:textId="77777777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6E0B3E" w:rsidRPr="006D2159" w14:paraId="16C195B6" w14:textId="77777777" w:rsidTr="006E0B3E">
        <w:tc>
          <w:tcPr>
            <w:tcW w:w="1526" w:type="dxa"/>
          </w:tcPr>
          <w:p w14:paraId="50EA0599" w14:textId="3AF8BB09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2735" w:type="dxa"/>
          </w:tcPr>
          <w:p w14:paraId="3CE5986C" w14:textId="53A72C62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</w:t>
            </w:r>
            <w:r w:rsidR="00EF1EB0">
              <w:rPr>
                <w:rFonts w:hint="eastAsia"/>
                <w:sz w:val="28"/>
                <w:szCs w:val="28"/>
              </w:rPr>
              <w:t>申请</w:t>
            </w:r>
            <w:r>
              <w:rPr>
                <w:rFonts w:hint="eastAsia"/>
                <w:sz w:val="28"/>
                <w:szCs w:val="28"/>
              </w:rPr>
              <w:t>车位人信息</w:t>
            </w:r>
          </w:p>
        </w:tc>
        <w:tc>
          <w:tcPr>
            <w:tcW w:w="2131" w:type="dxa"/>
          </w:tcPr>
          <w:p w14:paraId="4F1538E8" w14:textId="78786CBB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</w:t>
            </w:r>
          </w:p>
        </w:tc>
        <w:tc>
          <w:tcPr>
            <w:tcW w:w="2131" w:type="dxa"/>
          </w:tcPr>
          <w:p w14:paraId="7C34F5AB" w14:textId="77777777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6E0B3E" w:rsidRPr="006D2159" w14:paraId="0496C05A" w14:textId="77777777" w:rsidTr="006E0B3E">
        <w:tc>
          <w:tcPr>
            <w:tcW w:w="1526" w:type="dxa"/>
          </w:tcPr>
          <w:p w14:paraId="1B9932DF" w14:textId="5F299143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2735" w:type="dxa"/>
          </w:tcPr>
          <w:p w14:paraId="5F4160FD" w14:textId="33C1D09D" w:rsidR="006E0B3E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仅仅解除租借关系</w:t>
            </w:r>
          </w:p>
        </w:tc>
        <w:tc>
          <w:tcPr>
            <w:tcW w:w="2131" w:type="dxa"/>
          </w:tcPr>
          <w:p w14:paraId="6A32AACA" w14:textId="488ABA2A" w:rsidR="006E0B3E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支持退款</w:t>
            </w:r>
          </w:p>
        </w:tc>
        <w:tc>
          <w:tcPr>
            <w:tcW w:w="2131" w:type="dxa"/>
          </w:tcPr>
          <w:p w14:paraId="34CF0244" w14:textId="77777777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6E0B3E" w:rsidRPr="006D2159" w14:paraId="60615AED" w14:textId="77777777" w:rsidTr="006E0B3E">
        <w:tc>
          <w:tcPr>
            <w:tcW w:w="1526" w:type="dxa"/>
          </w:tcPr>
          <w:p w14:paraId="265DE169" w14:textId="73222812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11</w:t>
            </w:r>
          </w:p>
        </w:tc>
        <w:tc>
          <w:tcPr>
            <w:tcW w:w="2735" w:type="dxa"/>
          </w:tcPr>
          <w:p w14:paraId="7A9D5321" w14:textId="791EB86A" w:rsidR="006E0B3E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008B1EF7" w14:textId="0D14C363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42F9483" w14:textId="77777777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5417EF54" w14:textId="77777777" w:rsidTr="006E0B3E">
        <w:tc>
          <w:tcPr>
            <w:tcW w:w="1526" w:type="dxa"/>
          </w:tcPr>
          <w:p w14:paraId="11EA2CB6" w14:textId="68249C72" w:rsidR="00EF1EB0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12</w:t>
            </w:r>
          </w:p>
        </w:tc>
        <w:tc>
          <w:tcPr>
            <w:tcW w:w="2735" w:type="dxa"/>
          </w:tcPr>
          <w:p w14:paraId="5FC20A32" w14:textId="14ABDDBC" w:rsidR="00EF1EB0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320E1654" w14:textId="08D85562" w:rsidR="00EF1EB0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  <w:bookmarkStart w:id="11" w:name="_GoBack"/>
            <w:bookmarkEnd w:id="11"/>
          </w:p>
        </w:tc>
        <w:tc>
          <w:tcPr>
            <w:tcW w:w="2131" w:type="dxa"/>
          </w:tcPr>
          <w:p w14:paraId="617B5926" w14:textId="77777777" w:rsidR="00EF1EB0" w:rsidRPr="006D2159" w:rsidRDefault="00EF1EB0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6E0B3E" w:rsidRPr="006D2159" w14:paraId="43E1536C" w14:textId="77777777" w:rsidTr="006E0B3E">
        <w:tc>
          <w:tcPr>
            <w:tcW w:w="1526" w:type="dxa"/>
          </w:tcPr>
          <w:p w14:paraId="35455244" w14:textId="6D484A8D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13</w:t>
            </w:r>
          </w:p>
        </w:tc>
        <w:tc>
          <w:tcPr>
            <w:tcW w:w="2735" w:type="dxa"/>
          </w:tcPr>
          <w:p w14:paraId="3F71D1FF" w14:textId="6306D76F" w:rsidR="006E0B3E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0C91EE92" w14:textId="18DA7EBC" w:rsidR="006E0B3E" w:rsidRPr="006D2159" w:rsidRDefault="006E0B3E" w:rsidP="00EF1E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579FCBA" w14:textId="77777777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5CF332B7" w14:textId="77777777" w:rsidTr="006E0B3E">
        <w:tc>
          <w:tcPr>
            <w:tcW w:w="1526" w:type="dxa"/>
          </w:tcPr>
          <w:p w14:paraId="364A26A2" w14:textId="0C36F687" w:rsidR="00EF1EB0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14</w:t>
            </w:r>
          </w:p>
        </w:tc>
        <w:tc>
          <w:tcPr>
            <w:tcW w:w="2735" w:type="dxa"/>
          </w:tcPr>
          <w:p w14:paraId="0D44F82D" w14:textId="72EB8DCA" w:rsidR="00EF1EB0" w:rsidRPr="00EF1EB0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能够查看简单的租用者信息</w:t>
            </w:r>
          </w:p>
        </w:tc>
        <w:tc>
          <w:tcPr>
            <w:tcW w:w="2131" w:type="dxa"/>
          </w:tcPr>
          <w:p w14:paraId="32173492" w14:textId="4B27DF1D" w:rsidR="00EF1EB0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</w:t>
            </w:r>
          </w:p>
        </w:tc>
        <w:tc>
          <w:tcPr>
            <w:tcW w:w="2131" w:type="dxa"/>
          </w:tcPr>
          <w:p w14:paraId="3F488A6C" w14:textId="77777777" w:rsidR="00EF1EB0" w:rsidRPr="006D2159" w:rsidRDefault="00EF1EB0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6E0B3E" w:rsidRPr="006D2159" w14:paraId="5F0BDBF1" w14:textId="77777777" w:rsidTr="006E0B3E">
        <w:tc>
          <w:tcPr>
            <w:tcW w:w="1526" w:type="dxa"/>
          </w:tcPr>
          <w:p w14:paraId="78ED7C61" w14:textId="30CCDF40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 w:rsidR="00EF1EB0">
              <w:rPr>
                <w:rFonts w:hint="eastAsia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5" w:type="dxa"/>
          </w:tcPr>
          <w:p w14:paraId="49C996A4" w14:textId="1B6256F9" w:rsidR="006E0B3E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55A4DFBA" w14:textId="4E0DB313" w:rsidR="006E0B3E" w:rsidRPr="006D2159" w:rsidRDefault="006E0B3E" w:rsidP="00EF1E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127CDB8" w14:textId="77777777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6E0B3E" w:rsidRPr="006D2159" w14:paraId="6010222D" w14:textId="77777777" w:rsidTr="006E0B3E">
        <w:tc>
          <w:tcPr>
            <w:tcW w:w="1526" w:type="dxa"/>
          </w:tcPr>
          <w:p w14:paraId="65018D0E" w14:textId="62124536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 w:rsidR="00EF1EB0">
              <w:rPr>
                <w:rFonts w:hint="eastAsia"/>
                <w:sz w:val="28"/>
                <w:szCs w:val="28"/>
                <w:lang w:val="en-US"/>
              </w:rPr>
              <w:t>16</w:t>
            </w:r>
          </w:p>
        </w:tc>
        <w:tc>
          <w:tcPr>
            <w:tcW w:w="2735" w:type="dxa"/>
          </w:tcPr>
          <w:p w14:paraId="352C16FA" w14:textId="68679C0D" w:rsidR="006E0B3E" w:rsidRPr="00EF1EB0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5355B5A8" w14:textId="264BA78E" w:rsidR="006E0B3E" w:rsidRPr="006D2159" w:rsidRDefault="006E0B3E" w:rsidP="00EF1EB0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A26DD9A" w14:textId="77777777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6E0B3E" w:rsidRPr="006D2159" w14:paraId="345E69D1" w14:textId="77777777" w:rsidTr="006E0B3E">
        <w:tc>
          <w:tcPr>
            <w:tcW w:w="1526" w:type="dxa"/>
          </w:tcPr>
          <w:p w14:paraId="65FC1241" w14:textId="39077B2E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 w:rsidR="00EF1EB0">
              <w:rPr>
                <w:rFonts w:hint="eastAsia"/>
                <w:sz w:val="28"/>
                <w:szCs w:val="28"/>
                <w:lang w:val="en-US"/>
              </w:rPr>
              <w:t>17</w:t>
            </w:r>
          </w:p>
        </w:tc>
        <w:tc>
          <w:tcPr>
            <w:tcW w:w="2735" w:type="dxa"/>
          </w:tcPr>
          <w:p w14:paraId="125535C3" w14:textId="4D6A8A91" w:rsidR="006E0B3E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69FC2DC3" w14:textId="7D8D0A81" w:rsidR="006E0B3E" w:rsidRPr="006D2159" w:rsidRDefault="006E0B3E" w:rsidP="00EF1E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A748D53" w14:textId="77777777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6E0B3E" w:rsidRPr="006D2159" w14:paraId="4179F197" w14:textId="77777777" w:rsidTr="00EF1EB0">
        <w:tc>
          <w:tcPr>
            <w:tcW w:w="1526" w:type="dxa"/>
            <w:tcBorders>
              <w:bottom w:val="single" w:sz="4" w:space="0" w:color="auto"/>
            </w:tcBorders>
          </w:tcPr>
          <w:p w14:paraId="250E4767" w14:textId="766C913B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 w:rsidR="00EF1EB0">
              <w:rPr>
                <w:rFonts w:hint="eastAsia"/>
                <w:sz w:val="28"/>
                <w:szCs w:val="28"/>
                <w:lang w:val="en-US"/>
              </w:rPr>
              <w:t>18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2FD5F10B" w14:textId="6BBC1AD4" w:rsidR="006E0B3E" w:rsidRPr="006D2159" w:rsidRDefault="00EF1EB0" w:rsidP="006E0B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3D8CF66F" w14:textId="51127876" w:rsidR="006E0B3E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63D6C615" w14:textId="77777777" w:rsidR="006E0B3E" w:rsidRPr="006D2159" w:rsidRDefault="006E0B3E" w:rsidP="006E0B3E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36A4B498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3D4726EA" w14:textId="60FA2E63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19</w:t>
            </w:r>
          </w:p>
        </w:tc>
        <w:tc>
          <w:tcPr>
            <w:tcW w:w="2735" w:type="dxa"/>
          </w:tcPr>
          <w:p w14:paraId="6DACA8F6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13DAC9ED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4B813395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774E5010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67B10069" w14:textId="59E7CB3D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5" w:type="dxa"/>
          </w:tcPr>
          <w:p w14:paraId="0C69AA25" w14:textId="135C0D40" w:rsidR="00EF1EB0" w:rsidRPr="006D2159" w:rsidRDefault="00A31289" w:rsidP="00EF1E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4CB0F36E" w14:textId="1687FEB2" w:rsidR="00EF1EB0" w:rsidRPr="006D2159" w:rsidRDefault="00A31289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与用户线上支付结合</w:t>
            </w:r>
            <w:r w:rsidR="00EF1EB0"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3B77A052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15382F87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126273B2" w14:textId="14F1CDE5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21</w:t>
            </w:r>
          </w:p>
        </w:tc>
        <w:tc>
          <w:tcPr>
            <w:tcW w:w="2735" w:type="dxa"/>
          </w:tcPr>
          <w:p w14:paraId="65FD2D22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3CB95768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2D5AF365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3FD291E4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27840C9C" w14:textId="76E62FA4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22</w:t>
            </w:r>
          </w:p>
        </w:tc>
        <w:tc>
          <w:tcPr>
            <w:tcW w:w="2735" w:type="dxa"/>
          </w:tcPr>
          <w:p w14:paraId="0FE489DA" w14:textId="2A5CC0F9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4D89271E" w14:textId="6AFDB8D5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21AE8936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670340FA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0C33B74A" w14:textId="58633645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23</w:t>
            </w:r>
          </w:p>
        </w:tc>
        <w:tc>
          <w:tcPr>
            <w:tcW w:w="2735" w:type="dxa"/>
          </w:tcPr>
          <w:p w14:paraId="370B5518" w14:textId="5AC8FA9A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48CC50EF" w14:textId="7D67D54C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6149CB25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4F49FD20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02E09E4D" w14:textId="641452EC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24</w:t>
            </w:r>
          </w:p>
        </w:tc>
        <w:tc>
          <w:tcPr>
            <w:tcW w:w="2735" w:type="dxa"/>
          </w:tcPr>
          <w:p w14:paraId="7E259D87" w14:textId="4100ACF9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04192EAC" w14:textId="4844C37C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552032CE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5AD21D23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64808ADE" w14:textId="64F4F30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25</w:t>
            </w:r>
          </w:p>
        </w:tc>
        <w:tc>
          <w:tcPr>
            <w:tcW w:w="2735" w:type="dxa"/>
          </w:tcPr>
          <w:p w14:paraId="325C431C" w14:textId="5FEE7B5E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1887688F" w14:textId="1E6813CA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1DC2F232" w14:textId="19CBF6A4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EF1EB0" w:rsidRPr="006D2159" w14:paraId="53A13609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9B4B1AA" w14:textId="3949C078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26</w:t>
            </w:r>
          </w:p>
        </w:tc>
        <w:tc>
          <w:tcPr>
            <w:tcW w:w="2735" w:type="dxa"/>
          </w:tcPr>
          <w:p w14:paraId="34109A74" w14:textId="2560A1F2" w:rsidR="00EF1EB0" w:rsidRPr="006D2159" w:rsidRDefault="00A31289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系统记录交易完成</w:t>
            </w:r>
          </w:p>
        </w:tc>
        <w:tc>
          <w:tcPr>
            <w:tcW w:w="2131" w:type="dxa"/>
          </w:tcPr>
          <w:p w14:paraId="7C0229DB" w14:textId="5E0E016D" w:rsidR="00EF1EB0" w:rsidRPr="006D2159" w:rsidRDefault="00A31289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系统记录交易完成</w:t>
            </w:r>
            <w:r>
              <w:rPr>
                <w:rFonts w:hint="eastAsia"/>
                <w:sz w:val="28"/>
                <w:szCs w:val="28"/>
              </w:rPr>
              <w:t>，和线上</w:t>
            </w:r>
            <w:r>
              <w:rPr>
                <w:rFonts w:hint="eastAsia"/>
                <w:sz w:val="28"/>
                <w:szCs w:val="28"/>
              </w:rPr>
              <w:lastRenderedPageBreak/>
              <w:t>支付对接</w:t>
            </w:r>
          </w:p>
        </w:tc>
        <w:tc>
          <w:tcPr>
            <w:tcW w:w="2131" w:type="dxa"/>
            <w:tcBorders>
              <w:right w:val="nil"/>
            </w:tcBorders>
          </w:tcPr>
          <w:p w14:paraId="7A0CAEF7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11775B81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6AA2DE4B" w14:textId="0CF226E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lastRenderedPageBreak/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27</w:t>
            </w:r>
          </w:p>
        </w:tc>
        <w:tc>
          <w:tcPr>
            <w:tcW w:w="2735" w:type="dxa"/>
          </w:tcPr>
          <w:p w14:paraId="0536DA16" w14:textId="6C2C9EBD" w:rsidR="00EF1EB0" w:rsidRPr="006D2159" w:rsidRDefault="00A31289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</w:t>
            </w:r>
            <w:r>
              <w:rPr>
                <w:rFonts w:hint="eastAsia"/>
                <w:sz w:val="28"/>
                <w:szCs w:val="28"/>
              </w:rPr>
              <w:t>有问题</w:t>
            </w:r>
          </w:p>
        </w:tc>
        <w:tc>
          <w:tcPr>
            <w:tcW w:w="2131" w:type="dxa"/>
          </w:tcPr>
          <w:p w14:paraId="2459349E" w14:textId="5916F58E" w:rsidR="00EF1EB0" w:rsidRPr="006D2159" w:rsidRDefault="00A31289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  <w:r w:rsidR="00EF1EB0"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0D4454D6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2017A319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2AFE1B76" w14:textId="49D3EAA2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28</w:t>
            </w:r>
          </w:p>
        </w:tc>
        <w:tc>
          <w:tcPr>
            <w:tcW w:w="2735" w:type="dxa"/>
          </w:tcPr>
          <w:p w14:paraId="71704F29" w14:textId="23025471" w:rsidR="00EF1EB0" w:rsidRPr="006D2159" w:rsidRDefault="00A31289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C99DB2A" w14:textId="2B6E3DE8" w:rsidR="00EF1EB0" w:rsidRPr="006D2159" w:rsidRDefault="00A31289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  <w:r w:rsidR="00EF1EB0"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3579E374" w14:textId="4577BF7D" w:rsidR="00EF1EB0" w:rsidRPr="006D2159" w:rsidRDefault="00A31289" w:rsidP="00EF1E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EF1EB0" w:rsidRPr="006D2159" w14:paraId="67A79335" w14:textId="77777777" w:rsidTr="00EF1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5D8B446" w14:textId="5C974099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29</w:t>
            </w:r>
          </w:p>
        </w:tc>
        <w:tc>
          <w:tcPr>
            <w:tcW w:w="2735" w:type="dxa"/>
          </w:tcPr>
          <w:p w14:paraId="2588B221" w14:textId="1DF9F841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08266785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445E1064" w14:textId="77777777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</w:p>
        </w:tc>
      </w:tr>
      <w:tr w:rsidR="00EF1EB0" w:rsidRPr="006D2159" w14:paraId="40C23F7C" w14:textId="77777777" w:rsidTr="00FF1F57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  <w:bottom w:val="single" w:sz="4" w:space="0" w:color="auto"/>
            </w:tcBorders>
          </w:tcPr>
          <w:p w14:paraId="22C75204" w14:textId="7FA79D18" w:rsidR="00EF1EB0" w:rsidRPr="006D2159" w:rsidRDefault="00EF1EB0" w:rsidP="00EF1EB0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53A21D4C" w14:textId="66922F6B" w:rsidR="00EF1EB0" w:rsidRPr="006D2159" w:rsidRDefault="00A31289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D4ACF25" w14:textId="11321149" w:rsidR="00EF1EB0" w:rsidRPr="006D2159" w:rsidRDefault="00A31289" w:rsidP="00EF1E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  <w:r w:rsidR="00EF1EB0"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bottom w:val="single" w:sz="4" w:space="0" w:color="auto"/>
              <w:right w:val="nil"/>
            </w:tcBorders>
          </w:tcPr>
          <w:p w14:paraId="09F96C73" w14:textId="1E780E8A" w:rsidR="00EF1EB0" w:rsidRPr="006D2159" w:rsidRDefault="00A31289" w:rsidP="00EF1E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FF1F57" w:rsidRPr="006D2159" w14:paraId="252ABD52" w14:textId="77777777" w:rsidTr="00FF1F57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039B1355" w14:textId="56D5EF6C" w:rsidR="00FF1F57" w:rsidRPr="006D2159" w:rsidRDefault="00FF1F57" w:rsidP="004262D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31</w:t>
            </w:r>
          </w:p>
        </w:tc>
        <w:tc>
          <w:tcPr>
            <w:tcW w:w="2735" w:type="dxa"/>
          </w:tcPr>
          <w:p w14:paraId="6F41593A" w14:textId="6CEFBA12" w:rsidR="00FF1F57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3908EC7F" w14:textId="43C24424" w:rsidR="00FF1F57" w:rsidRPr="006D2159" w:rsidRDefault="00FF1F57" w:rsidP="004262D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 w:rsidR="00A31289"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2665A9AB" w14:textId="03AE5CCE" w:rsidR="00FF1F57" w:rsidRPr="006D2159" w:rsidRDefault="00A31289" w:rsidP="004262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A31289" w:rsidRPr="006D2159" w14:paraId="47A1ADC1" w14:textId="77777777" w:rsidTr="00FF1F57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3ADAF1A" w14:textId="37741303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32</w:t>
            </w:r>
          </w:p>
        </w:tc>
        <w:tc>
          <w:tcPr>
            <w:tcW w:w="2735" w:type="dxa"/>
          </w:tcPr>
          <w:p w14:paraId="6923811D" w14:textId="26301E6D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121D1B5E" w14:textId="28D3D295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01AF92DC" w14:textId="6142727F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A31289" w:rsidRPr="006D2159" w14:paraId="3C61523A" w14:textId="77777777" w:rsidTr="00FF1F57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2093A8EC" w14:textId="4E4987BB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33</w:t>
            </w:r>
          </w:p>
        </w:tc>
        <w:tc>
          <w:tcPr>
            <w:tcW w:w="2735" w:type="dxa"/>
          </w:tcPr>
          <w:p w14:paraId="5BC42E1D" w14:textId="23F13D5D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1029FA36" w14:textId="42C8DA11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35709DC5" w14:textId="2E62862F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A31289" w:rsidRPr="006D2159" w14:paraId="62EF0ADE" w14:textId="77777777" w:rsidTr="00FF1F57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C9C55BB" w14:textId="05C265BE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34</w:t>
            </w:r>
          </w:p>
        </w:tc>
        <w:tc>
          <w:tcPr>
            <w:tcW w:w="2735" w:type="dxa"/>
          </w:tcPr>
          <w:p w14:paraId="1491DEE6" w14:textId="0BC07BE1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3B20C9B0" w14:textId="79561B0E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73E63E40" w14:textId="7758D58E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A31289" w:rsidRPr="006D2159" w14:paraId="6AC64FD6" w14:textId="77777777" w:rsidTr="00FF1F57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0780DCF7" w14:textId="77FAE9C2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35</w:t>
            </w:r>
          </w:p>
        </w:tc>
        <w:tc>
          <w:tcPr>
            <w:tcW w:w="2735" w:type="dxa"/>
          </w:tcPr>
          <w:p w14:paraId="75A99BEF" w14:textId="53734B48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06D02679" w14:textId="10A6225E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7A60B32A" w14:textId="50813515" w:rsidR="00A31289" w:rsidRPr="006D2159" w:rsidRDefault="00A31289" w:rsidP="004262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</w:tbl>
    <w:p w14:paraId="034958ED" w14:textId="77777777" w:rsidR="00582D24" w:rsidRDefault="00582D24" w:rsidP="00582D24"/>
    <w:p w14:paraId="01AF3C2E" w14:textId="3FDA7F1E" w:rsidR="001C3548" w:rsidRDefault="001C3548" w:rsidP="001C3548">
      <w:pPr>
        <w:pStyle w:val="2"/>
      </w:pPr>
      <w:bookmarkStart w:id="12" w:name="_Toc464047289"/>
      <w:r>
        <w:t xml:space="preserve">3.3 </w:t>
      </w:r>
      <w:r w:rsidR="00444FAF">
        <w:t>限制</w:t>
      </w:r>
      <w:r w:rsidR="00444FAF">
        <w:rPr>
          <w:rFonts w:hint="eastAsia"/>
        </w:rPr>
        <w:t>与</w:t>
      </w:r>
      <w:r w:rsidR="00444FAF">
        <w:t>排除</w:t>
      </w:r>
      <w:bookmarkEnd w:id="12"/>
    </w:p>
    <w:p w14:paraId="1D68A6D8" w14:textId="2C25A88D" w:rsidR="0073546D" w:rsidRDefault="0073546D" w:rsidP="0073546D">
      <w:pPr>
        <w:rPr>
          <w:lang w:val="en-US"/>
        </w:rPr>
      </w:pPr>
      <w:r>
        <w:rPr>
          <w:rFonts w:hint="eastAsia"/>
        </w:rPr>
        <w:t>LI</w:t>
      </w:r>
      <w:r>
        <w:t>—</w:t>
      </w:r>
      <w:r>
        <w:rPr>
          <w:rFonts w:hint="eastAsia"/>
        </w:rPr>
        <w:t>1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系统只提供同城交易，顾客只能和定位至自己所在的城市的用户交易。</w:t>
      </w:r>
    </w:p>
    <w:p w14:paraId="3BBFF87F" w14:textId="180A7990" w:rsidR="0073546D" w:rsidRDefault="0073546D" w:rsidP="0073546D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—2: </w:t>
      </w:r>
      <w:r w:rsidR="00A91925">
        <w:rPr>
          <w:rFonts w:hint="eastAsia"/>
          <w:lang w:val="en-US"/>
        </w:rPr>
        <w:t>系统只提供私人或物业停车位的租借，不涉及公共停车位。</w:t>
      </w:r>
    </w:p>
    <w:p w14:paraId="64E642C8" w14:textId="7F1D350F" w:rsidR="00A91925" w:rsidRDefault="00A91925" w:rsidP="0073546D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—3: </w:t>
      </w:r>
      <w:r w:rsidR="006D681B">
        <w:rPr>
          <w:rFonts w:hint="eastAsia"/>
          <w:lang w:val="en-US"/>
        </w:rPr>
        <w:t>用户只能靠线上支付的方式进行交易。</w:t>
      </w:r>
    </w:p>
    <w:p w14:paraId="1E898B98" w14:textId="09948CD3" w:rsidR="006D681B" w:rsidRDefault="006D681B" w:rsidP="0073546D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—4: </w:t>
      </w:r>
      <w:r>
        <w:rPr>
          <w:rFonts w:hint="eastAsia"/>
          <w:lang w:val="en-US"/>
        </w:rPr>
        <w:t>使用交换车位时，系统设定使用双方不存在补贴差价行为。</w:t>
      </w:r>
    </w:p>
    <w:p w14:paraId="3163B6D7" w14:textId="77777777" w:rsidR="0073546D" w:rsidRPr="0073546D" w:rsidRDefault="0073546D" w:rsidP="00A91925">
      <w:pPr>
        <w:jc w:val="center"/>
        <w:rPr>
          <w:lang w:val="en-US"/>
        </w:rPr>
      </w:pPr>
    </w:p>
    <w:p w14:paraId="67F42CD4" w14:textId="77777777" w:rsidR="0073546D" w:rsidRPr="0073546D" w:rsidRDefault="0073546D" w:rsidP="0073546D"/>
    <w:p w14:paraId="5542E099" w14:textId="77777777" w:rsidR="001C3548" w:rsidRPr="00582D24" w:rsidRDefault="001C3548" w:rsidP="00582D24"/>
    <w:p w14:paraId="79245C99" w14:textId="273E8FDB" w:rsidR="00582D24" w:rsidRDefault="00444FAF" w:rsidP="00444FAF">
      <w:pPr>
        <w:pStyle w:val="1"/>
      </w:pPr>
      <w:bookmarkStart w:id="13" w:name="_Toc464047290"/>
      <w:r>
        <w:lastRenderedPageBreak/>
        <w:t>4</w:t>
      </w:r>
      <w:r>
        <w:rPr>
          <w:rFonts w:hint="eastAsia"/>
        </w:rPr>
        <w:t>项目</w:t>
      </w:r>
      <w:r>
        <w:t>环境</w:t>
      </w:r>
      <w:bookmarkEnd w:id="13"/>
    </w:p>
    <w:p w14:paraId="7A38B1CA" w14:textId="55498C6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4" w:name="_Toc464047291"/>
      <w:r>
        <w:t>4.1</w:t>
      </w:r>
      <w:r w:rsidRPr="005C1B44">
        <w:t>操作环境</w:t>
      </w:r>
      <w:bookmarkEnd w:id="14"/>
    </w:p>
    <w:p w14:paraId="59C9D459" w14:textId="77777777" w:rsidR="005C1B44" w:rsidRPr="005C1B44" w:rsidRDefault="005C1B44" w:rsidP="005C1B44"/>
    <w:p w14:paraId="5A58D978" w14:textId="7381327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5" w:name="_Toc464047292"/>
      <w:r>
        <w:t xml:space="preserve">4.2 </w:t>
      </w:r>
      <w:r w:rsidRPr="005C1B44">
        <w:t>涉众</w:t>
      </w:r>
      <w:bookmarkEnd w:id="15"/>
    </w:p>
    <w:p w14:paraId="2EE451C5" w14:textId="77777777" w:rsidR="005C1B44" w:rsidRPr="005C1B44" w:rsidRDefault="005C1B44" w:rsidP="005C1B44"/>
    <w:p w14:paraId="35F30AF3" w14:textId="20FE2C34" w:rsidR="005C1B44" w:rsidRDefault="005C1B44" w:rsidP="005C1B44">
      <w:pPr>
        <w:pStyle w:val="2"/>
      </w:pPr>
      <w:bookmarkStart w:id="16" w:name="_Toc464047293"/>
      <w:r>
        <w:t xml:space="preserve">4.3 </w:t>
      </w:r>
      <w:r w:rsidRPr="005C1B44">
        <w:t>项目属性</w:t>
      </w:r>
      <w:bookmarkEnd w:id="16"/>
    </w:p>
    <w:p w14:paraId="6842EAF5" w14:textId="77777777" w:rsidR="005C1B44" w:rsidRDefault="005C1B44" w:rsidP="005C1B44"/>
    <w:p w14:paraId="6A3CA32D" w14:textId="66D47F7B" w:rsidR="005C1B44" w:rsidRDefault="005C1B44" w:rsidP="005C1B44">
      <w:pPr>
        <w:pStyle w:val="3"/>
      </w:pPr>
      <w:bookmarkStart w:id="17" w:name="_Toc464047294"/>
      <w:r>
        <w:rPr>
          <w:rFonts w:hint="eastAsia"/>
        </w:rPr>
        <w:t>词汇表</w:t>
      </w:r>
      <w:bookmarkEnd w:id="17"/>
    </w:p>
    <w:p w14:paraId="012B8095" w14:textId="3192225D" w:rsidR="005C1B44" w:rsidRDefault="005C1B44" w:rsidP="005C1B44">
      <w:pPr>
        <w:pStyle w:val="3"/>
      </w:pPr>
      <w:bookmarkStart w:id="18" w:name="_Toc464047295"/>
      <w:r>
        <w:rPr>
          <w:rFonts w:hint="eastAsia"/>
        </w:rPr>
        <w:t>参考</w:t>
      </w:r>
      <w:r>
        <w:t>资料</w:t>
      </w:r>
      <w:bookmarkEnd w:id="18"/>
    </w:p>
    <w:p w14:paraId="4E3D19BC" w14:textId="191113DF" w:rsidR="005C1B44" w:rsidRPr="005C1B44" w:rsidRDefault="005C1B44" w:rsidP="005C1B44">
      <w:pPr>
        <w:pStyle w:val="3"/>
      </w:pPr>
      <w:bookmarkStart w:id="19" w:name="_Toc464047296"/>
      <w:r>
        <w:rPr>
          <w:rFonts w:hint="eastAsia"/>
        </w:rPr>
        <w:t>附录</w:t>
      </w:r>
      <w:bookmarkEnd w:id="19"/>
    </w:p>
    <w:sectPr w:rsidR="005C1B44" w:rsidRPr="005C1B44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8AC45" w14:textId="77777777" w:rsidR="00EF1EB0" w:rsidRDefault="00EF1EB0">
      <w:pPr>
        <w:spacing w:after="0" w:line="240" w:lineRule="auto"/>
      </w:pPr>
      <w:r>
        <w:separator/>
      </w:r>
    </w:p>
  </w:endnote>
  <w:endnote w:type="continuationSeparator" w:id="0">
    <w:p w14:paraId="624C81C6" w14:textId="77777777" w:rsidR="00EF1EB0" w:rsidRDefault="00EF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CBF45" w14:textId="77777777" w:rsidR="00EF1EB0" w:rsidRDefault="00EF1EB0">
        <w:pPr>
          <w:pStyle w:val="a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28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33A1E" w14:textId="77777777" w:rsidR="00EF1EB0" w:rsidRDefault="00EF1EB0">
      <w:pPr>
        <w:spacing w:after="0" w:line="240" w:lineRule="auto"/>
      </w:pPr>
      <w:r>
        <w:separator/>
      </w:r>
    </w:p>
  </w:footnote>
  <w:footnote w:type="continuationSeparator" w:id="0">
    <w:p w14:paraId="1EDD6E9B" w14:textId="77777777" w:rsidR="00EF1EB0" w:rsidRDefault="00EF1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E6D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9E58A9"/>
    <w:multiLevelType w:val="hybridMultilevel"/>
    <w:tmpl w:val="AFD89E56"/>
    <w:lvl w:ilvl="0" w:tplc="5A328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7666BDC"/>
    <w:multiLevelType w:val="multilevel"/>
    <w:tmpl w:val="6DB4F192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454416C3"/>
    <w:multiLevelType w:val="hybridMultilevel"/>
    <w:tmpl w:val="BC468424"/>
    <w:lvl w:ilvl="0" w:tplc="2D70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5EE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5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8D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4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62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F3BC3"/>
    <w:multiLevelType w:val="hybridMultilevel"/>
    <w:tmpl w:val="FB6AD80A"/>
    <w:lvl w:ilvl="0" w:tplc="9598689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C856227E">
      <w:start w:val="1"/>
      <w:numFmt w:val="lowerLetter"/>
      <w:lvlText w:val="%2."/>
      <w:lvlJc w:val="left"/>
      <w:pPr>
        <w:ind w:left="1440" w:hanging="360"/>
      </w:pPr>
    </w:lvl>
    <w:lvl w:ilvl="2" w:tplc="83BA0974">
      <w:start w:val="1"/>
      <w:numFmt w:val="lowerRoman"/>
      <w:lvlText w:val="%3."/>
      <w:lvlJc w:val="right"/>
      <w:pPr>
        <w:ind w:left="2160" w:hanging="180"/>
      </w:pPr>
    </w:lvl>
    <w:lvl w:ilvl="3" w:tplc="2A10018A">
      <w:start w:val="1"/>
      <w:numFmt w:val="decimal"/>
      <w:lvlText w:val="%4."/>
      <w:lvlJc w:val="left"/>
      <w:pPr>
        <w:ind w:left="2880" w:hanging="360"/>
      </w:pPr>
    </w:lvl>
    <w:lvl w:ilvl="4" w:tplc="5274AA1C" w:tentative="1">
      <w:start w:val="1"/>
      <w:numFmt w:val="lowerLetter"/>
      <w:lvlText w:val="%5."/>
      <w:lvlJc w:val="left"/>
      <w:pPr>
        <w:ind w:left="3600" w:hanging="360"/>
      </w:pPr>
    </w:lvl>
    <w:lvl w:ilvl="5" w:tplc="65EA3C04" w:tentative="1">
      <w:start w:val="1"/>
      <w:numFmt w:val="lowerRoman"/>
      <w:lvlText w:val="%6."/>
      <w:lvlJc w:val="right"/>
      <w:pPr>
        <w:ind w:left="4320" w:hanging="180"/>
      </w:pPr>
    </w:lvl>
    <w:lvl w:ilvl="6" w:tplc="D6F4E87E" w:tentative="1">
      <w:start w:val="1"/>
      <w:numFmt w:val="decimal"/>
      <w:lvlText w:val="%7."/>
      <w:lvlJc w:val="left"/>
      <w:pPr>
        <w:ind w:left="5040" w:hanging="360"/>
      </w:pPr>
    </w:lvl>
    <w:lvl w:ilvl="7" w:tplc="B64ACDA8" w:tentative="1">
      <w:start w:val="1"/>
      <w:numFmt w:val="lowerLetter"/>
      <w:lvlText w:val="%8."/>
      <w:lvlJc w:val="left"/>
      <w:pPr>
        <w:ind w:left="5760" w:hanging="360"/>
      </w:pPr>
    </w:lvl>
    <w:lvl w:ilvl="8" w:tplc="351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34274"/>
    <w:multiLevelType w:val="hybridMultilevel"/>
    <w:tmpl w:val="28DC00DE"/>
    <w:lvl w:ilvl="0" w:tplc="7BCCDE9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E27A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69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47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8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0A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9"/>
  </w:num>
  <w:num w:numId="7">
    <w:abstractNumId w:val="15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4"/>
  </w:num>
  <w:num w:numId="17">
    <w:abstractNumId w:val="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69"/>
    <w:rsid w:val="000371BA"/>
    <w:rsid w:val="001C3548"/>
    <w:rsid w:val="00444FAF"/>
    <w:rsid w:val="00571769"/>
    <w:rsid w:val="00582D24"/>
    <w:rsid w:val="005C1B44"/>
    <w:rsid w:val="006B20C6"/>
    <w:rsid w:val="006D2159"/>
    <w:rsid w:val="006D681B"/>
    <w:rsid w:val="006E0B3E"/>
    <w:rsid w:val="0073546D"/>
    <w:rsid w:val="00754B10"/>
    <w:rsid w:val="009C5329"/>
    <w:rsid w:val="00A31289"/>
    <w:rsid w:val="00A91925"/>
    <w:rsid w:val="00EF1EB0"/>
    <w:rsid w:val="00F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9E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2" w:qFormat="1"/>
    <w:lsdException w:name="Note Heading" w:semiHidden="0" w:unhideWhenUsed="0"/>
    <w:lsdException w:name="Strong" w:uiPriority="8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621C0"/>
    <w:rPr>
      <w:lang w:val="en-GB" w:eastAsia="zh-CN"/>
    </w:rPr>
  </w:style>
  <w:style w:type="paragraph" w:styleId="1">
    <w:name w:val="heading 1"/>
    <w:next w:val="a1"/>
    <w:link w:val="10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0">
    <w:name w:val="标题 2字符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e">
    <w:name w:val="footer"/>
    <w:basedOn w:val="a1"/>
    <w:link w:val="af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">
    <w:name w:val="页脚字符"/>
    <w:basedOn w:val="a2"/>
    <w:link w:val="ae"/>
    <w:uiPriority w:val="99"/>
    <w:rPr>
      <w:b/>
      <w:color w:val="F75952" w:themeColor="accent1"/>
      <w:sz w:val="38"/>
      <w:szCs w:val="38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Segoe UI" w:hAnsi="Segoe UI" w:cs="Segoe UI"/>
      <w:sz w:val="18"/>
      <w:szCs w:val="18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4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5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7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8">
    <w:name w:val="Title"/>
    <w:basedOn w:val="a1"/>
    <w:next w:val="af9"/>
    <w:link w:val="afa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afa">
    <w:name w:val="标题字符"/>
    <w:basedOn w:val="a2"/>
    <w:link w:val="af8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9">
    <w:name w:val="Subtitle"/>
    <w:basedOn w:val="a1"/>
    <w:next w:val="afb"/>
    <w:link w:val="afc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c">
    <w:name w:val="副标题字符"/>
    <w:basedOn w:val="a2"/>
    <w:link w:val="af9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b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d">
    <w:name w:val="header"/>
    <w:basedOn w:val="a1"/>
    <w:link w:val="afe"/>
    <w:uiPriority w:val="99"/>
    <w:unhideWhenUsed/>
    <w:qFormat/>
    <w:pPr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2">
    <w:name w:val="toc 3"/>
    <w:basedOn w:val="a1"/>
    <w:next w:val="a1"/>
    <w:autoRedefine/>
    <w:uiPriority w:val="39"/>
    <w:unhideWhenUsed/>
    <w:rsid w:val="005C1B4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2" w:qFormat="1"/>
    <w:lsdException w:name="Note Heading" w:semiHidden="0" w:unhideWhenUsed="0"/>
    <w:lsdException w:name="Strong" w:uiPriority="8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621C0"/>
    <w:rPr>
      <w:lang w:val="en-GB" w:eastAsia="zh-CN"/>
    </w:rPr>
  </w:style>
  <w:style w:type="paragraph" w:styleId="1">
    <w:name w:val="heading 1"/>
    <w:next w:val="a1"/>
    <w:link w:val="10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0">
    <w:name w:val="标题 2字符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e">
    <w:name w:val="footer"/>
    <w:basedOn w:val="a1"/>
    <w:link w:val="af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">
    <w:name w:val="页脚字符"/>
    <w:basedOn w:val="a2"/>
    <w:link w:val="ae"/>
    <w:uiPriority w:val="99"/>
    <w:rPr>
      <w:b/>
      <w:color w:val="F75952" w:themeColor="accent1"/>
      <w:sz w:val="38"/>
      <w:szCs w:val="38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Segoe UI" w:hAnsi="Segoe UI" w:cs="Segoe UI"/>
      <w:sz w:val="18"/>
      <w:szCs w:val="18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4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5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7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8">
    <w:name w:val="Title"/>
    <w:basedOn w:val="a1"/>
    <w:next w:val="af9"/>
    <w:link w:val="afa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afa">
    <w:name w:val="标题字符"/>
    <w:basedOn w:val="a2"/>
    <w:link w:val="af8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9">
    <w:name w:val="Subtitle"/>
    <w:basedOn w:val="a1"/>
    <w:next w:val="afb"/>
    <w:link w:val="afc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c">
    <w:name w:val="副标题字符"/>
    <w:basedOn w:val="a2"/>
    <w:link w:val="af9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b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d">
    <w:name w:val="header"/>
    <w:basedOn w:val="a1"/>
    <w:link w:val="afe"/>
    <w:uiPriority w:val="99"/>
    <w:unhideWhenUsed/>
    <w:qFormat/>
    <w:pPr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2">
    <w:name w:val="toc 3"/>
    <w:basedOn w:val="a1"/>
    <w:next w:val="a1"/>
    <w:autoRedefine/>
    <w:uiPriority w:val="39"/>
    <w:unhideWhenUsed/>
    <w:rsid w:val="005C1B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7D270061F8FE4FBA1C3B82C5AC9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6915-B5DC-184C-9344-D72CBEC776C3}"/>
      </w:docPartPr>
      <w:docPartBody>
        <w:p w:rsidR="008B1740" w:rsidRDefault="002D3BFE">
          <w:pPr>
            <w:pStyle w:val="DF7D270061F8FE4FBA1C3B82C5AC9C81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34274"/>
    <w:multiLevelType w:val="hybridMultilevel"/>
    <w:tmpl w:val="28DC00DE"/>
    <w:lvl w:ilvl="0" w:tplc="9E2A3BA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F81BD" w:themeColor="accent1"/>
        <w:sz w:val="20"/>
      </w:rPr>
    </w:lvl>
    <w:lvl w:ilvl="1" w:tplc="01CA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6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6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4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FE"/>
    <w:rsid w:val="001B348E"/>
    <w:rsid w:val="002D3BFE"/>
    <w:rsid w:val="0056587A"/>
    <w:rsid w:val="008B1740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4F81BD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3071C3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4F81BD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3071C3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6D23FDA0-659C-424C-BA51-5C2E58CD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Que</dc:creator>
  <cp:lastModifiedBy>玉林 裴</cp:lastModifiedBy>
  <cp:revision>8</cp:revision>
  <dcterms:created xsi:type="dcterms:W3CDTF">2016-10-12T06:36:00Z</dcterms:created>
  <dcterms:modified xsi:type="dcterms:W3CDTF">2016-10-15T04:55:00Z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