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62F11" w14:textId="77777777" w:rsidR="00D22D35" w:rsidRDefault="00571769">
      <w:pPr>
        <w:pStyle w:val="af9"/>
      </w:pPr>
      <w:r>
        <w:t>前景与范围文档</w:t>
      </w:r>
    </w:p>
    <w:p w14:paraId="63085EB7" w14:textId="77777777" w:rsidR="00D22D35" w:rsidRDefault="00571769">
      <w:pPr>
        <w:pStyle w:val="afa"/>
      </w:pPr>
      <w:r>
        <w:t>“</w:t>
      </w:r>
      <w:r>
        <w:rPr>
          <w:rFonts w:hint="eastAsia"/>
        </w:rPr>
        <w:t>泊车</w:t>
      </w:r>
      <w:r>
        <w:t>宝</w:t>
      </w:r>
      <w:r>
        <w:t>”</w:t>
      </w:r>
      <w:r>
        <w:t>车位共享平台</w:t>
      </w:r>
    </w:p>
    <w:p w14:paraId="53266D84" w14:textId="01C3EA4A" w:rsidR="00D22D35" w:rsidRDefault="005C1B44">
      <w:r>
        <w:rPr>
          <w:noProof/>
          <w:lang w:val="en-US"/>
        </w:rPr>
        <w:drawing>
          <wp:inline distT="0" distB="0" distL="0" distR="0" wp14:anchorId="1D2B70FD" wp14:editId="6ACE273B">
            <wp:extent cx="5270500" cy="4775200"/>
            <wp:effectExtent l="0" t="0" r="12700" b="0"/>
            <wp:docPr id="1" name="图片 1" descr="../../../../UI/UI素材/矢量图源文件/矢量汽车/574057ed540c1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I/UI素材/矢量图源文件/矢量汽车/574057ed540c1_102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445565" w14:textId="77777777" w:rsidR="00571769" w:rsidRDefault="006B20C6">
      <w:pPr>
        <w:pStyle w:val="afc"/>
      </w:pPr>
      <w:sdt>
        <w:sdtPr>
          <w:id w:val="-807626185"/>
          <w:placeholder>
            <w:docPart w:val="DF7D270061F8FE4FBA1C3B82C5AC9C81"/>
          </w:placeholder>
          <w:temporary/>
          <w:showingPlcHdr/>
        </w:sdtPr>
        <w:sdtEndPr/>
        <w:sdtContent>
          <w:r w:rsidR="00754B10">
            <w:t>作者</w:t>
          </w:r>
        </w:sdtContent>
      </w:sdt>
      <w:r w:rsidR="00571769">
        <w:rPr>
          <w:rFonts w:hint="eastAsia"/>
        </w:rPr>
        <w:t>：裴玉林、吕德超</w:t>
      </w:r>
      <w:r w:rsidR="00571769">
        <w:t>、</w:t>
      </w:r>
      <w:r w:rsidR="00571769">
        <w:rPr>
          <w:rFonts w:hint="eastAsia"/>
        </w:rPr>
        <w:t>罗铉斌</w:t>
      </w:r>
      <w:r w:rsidR="00571769">
        <w:t>、</w:t>
      </w:r>
      <w:r w:rsidR="00571769">
        <w:rPr>
          <w:rFonts w:hint="eastAsia"/>
        </w:rPr>
        <w:t>阙俊杰</w:t>
      </w:r>
    </w:p>
    <w:p w14:paraId="5B3791F5" w14:textId="77777777" w:rsidR="000371BA" w:rsidRDefault="000371BA">
      <w:pPr>
        <w:pStyle w:val="afc"/>
      </w:pP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rFonts w:eastAsiaTheme="minorEastAsia"/>
          <w:bCs/>
          <w:noProof/>
        </w:rPr>
      </w:sdtEndPr>
      <w:sdtContent>
        <w:p w14:paraId="4C8CC182" w14:textId="77777777" w:rsidR="00D22D35" w:rsidRDefault="00754B10">
          <w:pPr>
            <w:pStyle w:val="ae"/>
          </w:pPr>
          <w:r>
            <w:rPr>
              <w:rStyle w:val="a9"/>
            </w:rPr>
            <w:t>目录</w:t>
          </w:r>
          <w:r>
            <w:rPr>
              <w:rStyle w:val="a9"/>
            </w:rPr>
            <w:br/>
          </w:r>
        </w:p>
        <w:p w14:paraId="7968D3C2" w14:textId="77777777" w:rsidR="005C1B44" w:rsidRDefault="00754B10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5C1B44">
            <w:rPr>
              <w:noProof/>
            </w:rPr>
            <w:t xml:space="preserve">1 </w:t>
          </w:r>
          <w:r w:rsidR="005C1B44">
            <w:rPr>
              <w:rFonts w:hint="eastAsia"/>
              <w:noProof/>
            </w:rPr>
            <w:t>业务需求</w:t>
          </w:r>
          <w:r w:rsidR="005C1B44">
            <w:rPr>
              <w:noProof/>
            </w:rPr>
            <w:tab/>
          </w:r>
          <w:r w:rsidR="005C1B44">
            <w:rPr>
              <w:noProof/>
            </w:rPr>
            <w:fldChar w:fldCharType="begin"/>
          </w:r>
          <w:r w:rsidR="005C1B44">
            <w:rPr>
              <w:noProof/>
            </w:rPr>
            <w:instrText xml:space="preserve"> PAGEREF _Toc464047277 \h </w:instrText>
          </w:r>
          <w:r w:rsidR="005C1B44">
            <w:rPr>
              <w:noProof/>
            </w:rPr>
          </w:r>
          <w:r w:rsidR="005C1B44">
            <w:rPr>
              <w:noProof/>
            </w:rPr>
            <w:fldChar w:fldCharType="separate"/>
          </w:r>
          <w:r w:rsidR="005C1B44">
            <w:rPr>
              <w:noProof/>
            </w:rPr>
            <w:t>1</w:t>
          </w:r>
          <w:r w:rsidR="005C1B44">
            <w:rPr>
              <w:noProof/>
            </w:rPr>
            <w:fldChar w:fldCharType="end"/>
          </w:r>
        </w:p>
        <w:p w14:paraId="4590ACCB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1.1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应用背景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A41B033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1.2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业务机遇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511872B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1.3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7B5304" w14:textId="77777777" w:rsidR="005C1B44" w:rsidRDefault="005C1B44">
          <w:pPr>
            <w:pStyle w:val="21"/>
            <w:tabs>
              <w:tab w:val="left" w:pos="720"/>
            </w:tabs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1.4</w:t>
          </w:r>
          <w:r>
            <w:rPr>
              <w:bCs w:val="0"/>
              <w:noProof/>
              <w:color w:val="auto"/>
              <w:kern w:val="2"/>
              <w:szCs w:val="24"/>
              <w:lang w:val="en-US"/>
            </w:rPr>
            <w:tab/>
          </w:r>
          <w:r>
            <w:rPr>
              <w:rFonts w:hint="eastAsia"/>
              <w:noProof/>
            </w:rPr>
            <w:t>业务风险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22C847E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项目前景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0E3868D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前景概述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ADB294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主要特性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9A8AC0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2.3 </w:t>
          </w:r>
          <w:r>
            <w:rPr>
              <w:rFonts w:hint="eastAsia"/>
              <w:noProof/>
            </w:rPr>
            <w:t>假设与依赖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6DDA28D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t>3</w:t>
          </w:r>
          <w:r>
            <w:rPr>
              <w:rFonts w:hint="eastAsia"/>
              <w:noProof/>
            </w:rPr>
            <w:t>项目范围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FB1D2AB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第一版范围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B9CA0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后续版本范围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0E469E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限制与排除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C0DE6E" w14:textId="77777777" w:rsidR="005C1B44" w:rsidRDefault="005C1B44">
          <w:pPr>
            <w:pStyle w:val="11"/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kern w:val="2"/>
              <w:sz w:val="24"/>
              <w:lang w:val="en-US"/>
            </w:rPr>
          </w:pPr>
          <w:r>
            <w:rPr>
              <w:noProof/>
            </w:rPr>
            <w:lastRenderedPageBreak/>
            <w:t>4</w:t>
          </w:r>
          <w:r>
            <w:rPr>
              <w:rFonts w:hint="eastAsia"/>
              <w:noProof/>
            </w:rPr>
            <w:t>项目环境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1C4F4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>4.1</w:t>
          </w:r>
          <w:r>
            <w:rPr>
              <w:rFonts w:hint="eastAsia"/>
              <w:noProof/>
            </w:rPr>
            <w:t>操作环境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18D97CF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4.2 </w:t>
          </w:r>
          <w:r>
            <w:rPr>
              <w:rFonts w:hint="eastAsia"/>
              <w:noProof/>
            </w:rPr>
            <w:t>涉众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05D1DE" w14:textId="77777777" w:rsidR="005C1B44" w:rsidRDefault="005C1B44">
          <w:pPr>
            <w:pStyle w:val="21"/>
            <w:rPr>
              <w:bCs w:val="0"/>
              <w:noProof/>
              <w:color w:val="auto"/>
              <w:kern w:val="2"/>
              <w:szCs w:val="24"/>
              <w:lang w:val="en-US"/>
            </w:rPr>
          </w:pPr>
          <w:r>
            <w:rPr>
              <w:noProof/>
            </w:rPr>
            <w:t xml:space="preserve">4.3 </w:t>
          </w:r>
          <w:r>
            <w:rPr>
              <w:rFonts w:hint="eastAsia"/>
              <w:noProof/>
            </w:rPr>
            <w:t>项目属性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A50FA2E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词汇表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F9A89F5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参考资料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6AB4E46" w14:textId="77777777" w:rsidR="005C1B44" w:rsidRDefault="005C1B44">
          <w:pPr>
            <w:pStyle w:val="32"/>
            <w:tabs>
              <w:tab w:val="right" w:leader="dot" w:pos="8297"/>
            </w:tabs>
            <w:ind w:left="960"/>
            <w:rPr>
              <w:noProof/>
            </w:rPr>
          </w:pPr>
          <w:r>
            <w:rPr>
              <w:rFonts w:hint="eastAsia"/>
              <w:noProof/>
            </w:rPr>
            <w:t>附录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_Toc464047296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27C3EB9" w14:textId="77777777" w:rsidR="00D22D35" w:rsidRDefault="00754B10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14:paraId="037F2CE8" w14:textId="77777777" w:rsidR="00D22D35" w:rsidRDefault="006B20C6">
      <w:pPr>
        <w:sectPr w:rsidR="00D22D35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14:paraId="40EA70C3" w14:textId="7685391E" w:rsidR="00D22D35" w:rsidRDefault="000371BA" w:rsidP="000371BA">
      <w:pPr>
        <w:pStyle w:val="1"/>
      </w:pPr>
      <w:bookmarkStart w:id="1" w:name="_Toc464047277"/>
      <w:r>
        <w:lastRenderedPageBreak/>
        <w:t xml:space="preserve">1 </w:t>
      </w:r>
      <w:r>
        <w:rPr>
          <w:rFonts w:hint="eastAsia"/>
        </w:rPr>
        <w:t>业务</w:t>
      </w:r>
      <w:r>
        <w:t>需求</w:t>
      </w:r>
      <w:bookmarkEnd w:id="1"/>
    </w:p>
    <w:p w14:paraId="6FED2C02" w14:textId="49748D8D" w:rsidR="000371BA" w:rsidRDefault="000371BA" w:rsidP="000371BA">
      <w:pPr>
        <w:pStyle w:val="2"/>
        <w:numPr>
          <w:ilvl w:val="1"/>
          <w:numId w:val="18"/>
        </w:numPr>
      </w:pPr>
      <w:bookmarkStart w:id="2" w:name="_Toc464047278"/>
      <w:r>
        <w:t>应用背景</w:t>
      </w:r>
      <w:bookmarkEnd w:id="2"/>
    </w:p>
    <w:p w14:paraId="31BA0C3F" w14:textId="77777777" w:rsidR="000371BA" w:rsidRPr="000371BA" w:rsidRDefault="000371BA" w:rsidP="000371BA"/>
    <w:p w14:paraId="0A09040D" w14:textId="6F7A1C94" w:rsidR="000371BA" w:rsidRDefault="000371BA" w:rsidP="000371BA">
      <w:pPr>
        <w:pStyle w:val="2"/>
        <w:numPr>
          <w:ilvl w:val="1"/>
          <w:numId w:val="18"/>
        </w:numPr>
      </w:pPr>
      <w:bookmarkStart w:id="3" w:name="_Toc464047279"/>
      <w:r>
        <w:rPr>
          <w:rFonts w:hint="eastAsia"/>
        </w:rPr>
        <w:t>业务机遇</w:t>
      </w:r>
      <w:bookmarkEnd w:id="3"/>
    </w:p>
    <w:p w14:paraId="62158AC9" w14:textId="77777777" w:rsidR="000371BA" w:rsidRPr="000371BA" w:rsidRDefault="000371BA" w:rsidP="000371BA"/>
    <w:p w14:paraId="3521ACF7" w14:textId="242E8ADB" w:rsidR="000371BA" w:rsidRDefault="000371BA" w:rsidP="000371BA">
      <w:pPr>
        <w:pStyle w:val="2"/>
        <w:numPr>
          <w:ilvl w:val="1"/>
          <w:numId w:val="18"/>
        </w:numPr>
      </w:pPr>
      <w:bookmarkStart w:id="4" w:name="_Toc464047280"/>
      <w:r>
        <w:rPr>
          <w:rFonts w:hint="eastAsia"/>
        </w:rPr>
        <w:t>业务</w:t>
      </w:r>
      <w:r>
        <w:t>目标</w:t>
      </w:r>
      <w:bookmarkEnd w:id="4"/>
    </w:p>
    <w:p w14:paraId="4FF5CFB7" w14:textId="77777777" w:rsidR="000371BA" w:rsidRPr="000371BA" w:rsidRDefault="000371BA" w:rsidP="000371BA"/>
    <w:p w14:paraId="6E51D9BA" w14:textId="38E19869" w:rsidR="000371BA" w:rsidRPr="000371BA" w:rsidRDefault="000371BA" w:rsidP="000371BA">
      <w:pPr>
        <w:pStyle w:val="2"/>
        <w:numPr>
          <w:ilvl w:val="1"/>
          <w:numId w:val="18"/>
        </w:numPr>
      </w:pPr>
      <w:bookmarkStart w:id="5" w:name="_Toc464047281"/>
      <w:r>
        <w:rPr>
          <w:rFonts w:hint="eastAsia"/>
        </w:rPr>
        <w:t>业务</w:t>
      </w:r>
      <w:r w:rsidR="00582D24">
        <w:rPr>
          <w:rFonts w:hint="eastAsia"/>
        </w:rPr>
        <w:t>风险</w:t>
      </w:r>
      <w:bookmarkEnd w:id="5"/>
    </w:p>
    <w:p w14:paraId="098C1484" w14:textId="77777777" w:rsidR="000371BA" w:rsidRDefault="000371BA" w:rsidP="000371BA">
      <w:pPr>
        <w:pStyle w:val="afc"/>
      </w:pPr>
    </w:p>
    <w:p w14:paraId="697E2CCB" w14:textId="6AF4DAE3" w:rsidR="00582D24" w:rsidRDefault="00582D24" w:rsidP="00582D24">
      <w:pPr>
        <w:pStyle w:val="1"/>
      </w:pPr>
      <w:bookmarkStart w:id="6" w:name="_Toc464047282"/>
      <w:r>
        <w:t>2</w:t>
      </w:r>
      <w:r>
        <w:rPr>
          <w:rFonts w:hint="eastAsia"/>
        </w:rPr>
        <w:t>项目</w:t>
      </w:r>
      <w:r>
        <w:t>前景</w:t>
      </w:r>
      <w:bookmarkEnd w:id="6"/>
    </w:p>
    <w:p w14:paraId="4E7E1D0B" w14:textId="4E1195FE" w:rsidR="00582D24" w:rsidRDefault="00582D24" w:rsidP="00582D24">
      <w:pPr>
        <w:pStyle w:val="2"/>
      </w:pPr>
      <w:bookmarkStart w:id="7" w:name="_Toc464047283"/>
      <w:r>
        <w:t xml:space="preserve">2.1 </w:t>
      </w:r>
      <w:r>
        <w:rPr>
          <w:rFonts w:hint="eastAsia"/>
        </w:rPr>
        <w:t>前景</w:t>
      </w:r>
      <w:r>
        <w:t>概述</w:t>
      </w:r>
      <w:bookmarkEnd w:id="7"/>
    </w:p>
    <w:p w14:paraId="57D98ED6" w14:textId="1889E062" w:rsidR="00582D24" w:rsidRPr="00582D24" w:rsidRDefault="00582D24" w:rsidP="00582D24">
      <w:pPr>
        <w:pStyle w:val="2"/>
      </w:pPr>
      <w:bookmarkStart w:id="8" w:name="_Toc464047284"/>
      <w:r>
        <w:t xml:space="preserve">2.2 </w:t>
      </w:r>
      <w:r>
        <w:rPr>
          <w:rFonts w:hint="eastAsia"/>
        </w:rPr>
        <w:t>主要</w:t>
      </w:r>
      <w:r>
        <w:t>特性</w:t>
      </w:r>
      <w:bookmarkEnd w:id="8"/>
    </w:p>
    <w:p w14:paraId="64C2A871" w14:textId="1013C31E" w:rsidR="00582D24" w:rsidRPr="00582D24" w:rsidRDefault="00582D24" w:rsidP="00582D24">
      <w:pPr>
        <w:pStyle w:val="2"/>
      </w:pPr>
      <w:bookmarkStart w:id="9" w:name="_Toc464047285"/>
      <w:r>
        <w:t xml:space="preserve">2.3 </w:t>
      </w:r>
      <w:r>
        <w:rPr>
          <w:rFonts w:hint="eastAsia"/>
        </w:rPr>
        <w:t>假设</w:t>
      </w:r>
      <w:r>
        <w:t>与依赖</w:t>
      </w:r>
      <w:bookmarkEnd w:id="9"/>
    </w:p>
    <w:p w14:paraId="7AF87640" w14:textId="77777777" w:rsidR="00582D24" w:rsidRDefault="00582D24" w:rsidP="00582D24"/>
    <w:p w14:paraId="61311D14" w14:textId="28FBCFCE" w:rsidR="00582D24" w:rsidRPr="00582D24" w:rsidRDefault="00582D24" w:rsidP="00582D24">
      <w:pPr>
        <w:pStyle w:val="1"/>
      </w:pPr>
      <w:bookmarkStart w:id="10" w:name="_Toc464047286"/>
      <w:r>
        <w:lastRenderedPageBreak/>
        <w:t>3</w:t>
      </w:r>
      <w:r>
        <w:rPr>
          <w:rFonts w:hint="eastAsia"/>
        </w:rPr>
        <w:t>项目</w:t>
      </w:r>
      <w:r>
        <w:t>范围</w:t>
      </w:r>
      <w:bookmarkEnd w:id="10"/>
    </w:p>
    <w:p w14:paraId="5F5FD81F" w14:textId="57D483FB" w:rsidR="00582D24" w:rsidRDefault="00582D24" w:rsidP="00582D24">
      <w:pPr>
        <w:pStyle w:val="2"/>
      </w:pPr>
      <w:bookmarkStart w:id="11" w:name="_Toc464047287"/>
      <w:r>
        <w:t xml:space="preserve">3.1 </w:t>
      </w:r>
      <w:r w:rsidR="001C3548">
        <w:rPr>
          <w:rFonts w:hint="eastAsia"/>
        </w:rPr>
        <w:t>第一版</w:t>
      </w:r>
      <w:r w:rsidR="001C3548">
        <w:t>范围</w:t>
      </w:r>
      <w:bookmarkEnd w:id="11"/>
    </w:p>
    <w:p w14:paraId="59988BD5" w14:textId="77777777" w:rsidR="001C3548" w:rsidRPr="001C3548" w:rsidRDefault="001C3548" w:rsidP="001C3548"/>
    <w:p w14:paraId="6C7CD579" w14:textId="3966E38C" w:rsidR="00582D24" w:rsidRPr="00582D24" w:rsidRDefault="00582D24" w:rsidP="00582D24">
      <w:pPr>
        <w:pStyle w:val="2"/>
      </w:pPr>
      <w:bookmarkStart w:id="12" w:name="_Toc464047288"/>
      <w:r>
        <w:t>3</w:t>
      </w:r>
      <w:r w:rsidR="001C3548">
        <w:t>.2</w:t>
      </w:r>
      <w:r>
        <w:t xml:space="preserve"> </w:t>
      </w:r>
      <w:r w:rsidR="001C3548">
        <w:rPr>
          <w:rFonts w:hint="eastAsia"/>
        </w:rPr>
        <w:t>后续</w:t>
      </w:r>
      <w:r w:rsidR="001C3548">
        <w:t>版本范围</w:t>
      </w:r>
      <w:bookmarkEnd w:id="12"/>
    </w:p>
    <w:p w14:paraId="034958ED" w14:textId="77777777" w:rsidR="00582D24" w:rsidRDefault="00582D24" w:rsidP="00582D24"/>
    <w:p w14:paraId="01AF3C2E" w14:textId="3FDA7F1E" w:rsidR="001C3548" w:rsidRPr="00582D24" w:rsidRDefault="001C3548" w:rsidP="001C3548">
      <w:pPr>
        <w:pStyle w:val="2"/>
      </w:pPr>
      <w:bookmarkStart w:id="13" w:name="_Toc464047289"/>
      <w:r>
        <w:t xml:space="preserve">3.3 </w:t>
      </w:r>
      <w:r w:rsidR="00444FAF">
        <w:t>限制</w:t>
      </w:r>
      <w:r w:rsidR="00444FAF">
        <w:rPr>
          <w:rFonts w:hint="eastAsia"/>
        </w:rPr>
        <w:t>与</w:t>
      </w:r>
      <w:r w:rsidR="00444FAF">
        <w:t>排除</w:t>
      </w:r>
      <w:bookmarkEnd w:id="13"/>
    </w:p>
    <w:p w14:paraId="5542E099" w14:textId="77777777" w:rsidR="001C3548" w:rsidRPr="00582D24" w:rsidRDefault="001C3548" w:rsidP="00582D24"/>
    <w:p w14:paraId="79245C99" w14:textId="273E8FDB" w:rsidR="00582D24" w:rsidRDefault="00444FAF" w:rsidP="00444FAF">
      <w:pPr>
        <w:pStyle w:val="1"/>
      </w:pPr>
      <w:bookmarkStart w:id="14" w:name="_Toc464047290"/>
      <w:r>
        <w:t>4</w:t>
      </w:r>
      <w:r>
        <w:rPr>
          <w:rFonts w:hint="eastAsia"/>
        </w:rPr>
        <w:t>项目</w:t>
      </w:r>
      <w:r>
        <w:t>环境</w:t>
      </w:r>
      <w:bookmarkEnd w:id="14"/>
    </w:p>
    <w:p w14:paraId="7A38B1CA" w14:textId="55498C6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5" w:name="_Toc464047291"/>
      <w:r>
        <w:t>4</w:t>
      </w:r>
      <w:r>
        <w:t>.1</w:t>
      </w:r>
      <w:r w:rsidRPr="005C1B44">
        <w:t>操作环境</w:t>
      </w:r>
      <w:bookmarkEnd w:id="15"/>
    </w:p>
    <w:p w14:paraId="59C9D459" w14:textId="77777777" w:rsidR="005C1B44" w:rsidRPr="005C1B44" w:rsidRDefault="005C1B44" w:rsidP="005C1B44">
      <w:pPr>
        <w:rPr>
          <w:rFonts w:hint="eastAsia"/>
        </w:rPr>
      </w:pPr>
    </w:p>
    <w:p w14:paraId="5A58D978" w14:textId="7381327A" w:rsidR="005C1B44" w:rsidRDefault="005C1B44" w:rsidP="005C1B44">
      <w:pPr>
        <w:pStyle w:val="2"/>
        <w:rPr>
          <w:rFonts w:ascii="MS Mincho" w:eastAsia="MS Mincho" w:hAnsi="MS Mincho" w:cs="MS Mincho"/>
        </w:rPr>
      </w:pPr>
      <w:bookmarkStart w:id="16" w:name="_Toc464047292"/>
      <w:r>
        <w:t>4.2</w:t>
      </w:r>
      <w:r>
        <w:t xml:space="preserve"> </w:t>
      </w:r>
      <w:r w:rsidRPr="005C1B44">
        <w:t>涉众</w:t>
      </w:r>
      <w:bookmarkEnd w:id="16"/>
    </w:p>
    <w:p w14:paraId="2EE451C5" w14:textId="77777777" w:rsidR="005C1B44" w:rsidRPr="005C1B44" w:rsidRDefault="005C1B44" w:rsidP="005C1B44">
      <w:pPr>
        <w:rPr>
          <w:rFonts w:hint="eastAsia"/>
        </w:rPr>
      </w:pPr>
    </w:p>
    <w:p w14:paraId="35F30AF3" w14:textId="20FE2C34" w:rsidR="005C1B44" w:rsidRDefault="005C1B44" w:rsidP="005C1B44">
      <w:pPr>
        <w:pStyle w:val="2"/>
      </w:pPr>
      <w:bookmarkStart w:id="17" w:name="_Toc464047293"/>
      <w:r>
        <w:t>4.3</w:t>
      </w:r>
      <w:r>
        <w:t xml:space="preserve"> </w:t>
      </w:r>
      <w:r w:rsidRPr="005C1B44">
        <w:t>项目属性</w:t>
      </w:r>
      <w:bookmarkEnd w:id="17"/>
    </w:p>
    <w:p w14:paraId="6842EAF5" w14:textId="77777777" w:rsidR="005C1B44" w:rsidRDefault="005C1B44" w:rsidP="005C1B44">
      <w:pPr>
        <w:rPr>
          <w:rFonts w:hint="eastAsia"/>
        </w:rPr>
      </w:pPr>
    </w:p>
    <w:p w14:paraId="6A3CA32D" w14:textId="66D47F7B" w:rsidR="005C1B44" w:rsidRDefault="005C1B44" w:rsidP="005C1B44">
      <w:pPr>
        <w:pStyle w:val="3"/>
      </w:pPr>
      <w:bookmarkStart w:id="18" w:name="_Toc464047294"/>
      <w:r>
        <w:rPr>
          <w:rFonts w:hint="eastAsia"/>
        </w:rPr>
        <w:lastRenderedPageBreak/>
        <w:t>词汇表</w:t>
      </w:r>
      <w:bookmarkEnd w:id="18"/>
    </w:p>
    <w:p w14:paraId="012B8095" w14:textId="3192225D" w:rsidR="005C1B44" w:rsidRDefault="005C1B44" w:rsidP="005C1B44">
      <w:pPr>
        <w:pStyle w:val="3"/>
      </w:pPr>
      <w:bookmarkStart w:id="19" w:name="_Toc464047295"/>
      <w:r>
        <w:rPr>
          <w:rFonts w:hint="eastAsia"/>
        </w:rPr>
        <w:t>参考</w:t>
      </w:r>
      <w:r>
        <w:t>资料</w:t>
      </w:r>
      <w:bookmarkEnd w:id="19"/>
    </w:p>
    <w:p w14:paraId="4E3D19BC" w14:textId="191113DF" w:rsidR="005C1B44" w:rsidRPr="005C1B44" w:rsidRDefault="005C1B44" w:rsidP="005C1B44">
      <w:pPr>
        <w:pStyle w:val="3"/>
        <w:rPr>
          <w:rFonts w:hint="eastAsia"/>
        </w:rPr>
      </w:pPr>
      <w:bookmarkStart w:id="20" w:name="_Toc464047296"/>
      <w:r>
        <w:rPr>
          <w:rFonts w:hint="eastAsia"/>
        </w:rPr>
        <w:t>附录</w:t>
      </w:r>
      <w:bookmarkEnd w:id="20"/>
    </w:p>
    <w:sectPr w:rsidR="005C1B44" w:rsidRPr="005C1B44">
      <w:footerReference w:type="default" r:id="rId13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D8AC45" w14:textId="77777777" w:rsidR="006B20C6" w:rsidRDefault="006B20C6">
      <w:pPr>
        <w:spacing w:after="0" w:line="240" w:lineRule="auto"/>
      </w:pPr>
      <w:r>
        <w:separator/>
      </w:r>
    </w:p>
  </w:endnote>
  <w:endnote w:type="continuationSeparator" w:id="0">
    <w:p w14:paraId="624C81C6" w14:textId="77777777" w:rsidR="006B20C6" w:rsidRDefault="006B2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ACBF45" w14:textId="77777777" w:rsidR="00D22D35" w:rsidRDefault="00754B10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B4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33A1E" w14:textId="77777777" w:rsidR="006B20C6" w:rsidRDefault="006B20C6">
      <w:pPr>
        <w:spacing w:after="0" w:line="240" w:lineRule="auto"/>
      </w:pPr>
      <w:r>
        <w:separator/>
      </w:r>
    </w:p>
  </w:footnote>
  <w:footnote w:type="continuationSeparator" w:id="0">
    <w:p w14:paraId="1EDD6E9B" w14:textId="77777777" w:rsidR="006B20C6" w:rsidRDefault="006B2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6E6DA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29E58A9"/>
    <w:multiLevelType w:val="hybridMultilevel"/>
    <w:tmpl w:val="AFD89E56"/>
    <w:lvl w:ilvl="0" w:tplc="5A328B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7666BDC"/>
    <w:multiLevelType w:val="multilevel"/>
    <w:tmpl w:val="6DB4F192"/>
    <w:lvl w:ilvl="0">
      <w:start w:val="1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454416C3"/>
    <w:multiLevelType w:val="hybridMultilevel"/>
    <w:tmpl w:val="BC468424"/>
    <w:lvl w:ilvl="0" w:tplc="2D70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495EE8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45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C1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CC3E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98D8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A24A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061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6627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1F3BC3"/>
    <w:multiLevelType w:val="hybridMultilevel"/>
    <w:tmpl w:val="FB6AD80A"/>
    <w:lvl w:ilvl="0" w:tplc="9598689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C856227E">
      <w:start w:val="1"/>
      <w:numFmt w:val="lowerLetter"/>
      <w:lvlText w:val="%2."/>
      <w:lvlJc w:val="left"/>
      <w:pPr>
        <w:ind w:left="1440" w:hanging="360"/>
      </w:pPr>
    </w:lvl>
    <w:lvl w:ilvl="2" w:tplc="83BA0974">
      <w:start w:val="1"/>
      <w:numFmt w:val="lowerRoman"/>
      <w:lvlText w:val="%3."/>
      <w:lvlJc w:val="right"/>
      <w:pPr>
        <w:ind w:left="2160" w:hanging="180"/>
      </w:pPr>
    </w:lvl>
    <w:lvl w:ilvl="3" w:tplc="2A10018A">
      <w:start w:val="1"/>
      <w:numFmt w:val="decimal"/>
      <w:lvlText w:val="%4."/>
      <w:lvlJc w:val="left"/>
      <w:pPr>
        <w:ind w:left="2880" w:hanging="360"/>
      </w:pPr>
    </w:lvl>
    <w:lvl w:ilvl="4" w:tplc="5274AA1C" w:tentative="1">
      <w:start w:val="1"/>
      <w:numFmt w:val="lowerLetter"/>
      <w:lvlText w:val="%5."/>
      <w:lvlJc w:val="left"/>
      <w:pPr>
        <w:ind w:left="3600" w:hanging="360"/>
      </w:pPr>
    </w:lvl>
    <w:lvl w:ilvl="5" w:tplc="65EA3C04" w:tentative="1">
      <w:start w:val="1"/>
      <w:numFmt w:val="lowerRoman"/>
      <w:lvlText w:val="%6."/>
      <w:lvlJc w:val="right"/>
      <w:pPr>
        <w:ind w:left="4320" w:hanging="180"/>
      </w:pPr>
    </w:lvl>
    <w:lvl w:ilvl="6" w:tplc="D6F4E87E" w:tentative="1">
      <w:start w:val="1"/>
      <w:numFmt w:val="decimal"/>
      <w:lvlText w:val="%7."/>
      <w:lvlJc w:val="left"/>
      <w:pPr>
        <w:ind w:left="5040" w:hanging="360"/>
      </w:pPr>
    </w:lvl>
    <w:lvl w:ilvl="7" w:tplc="B64ACDA8" w:tentative="1">
      <w:start w:val="1"/>
      <w:numFmt w:val="lowerLetter"/>
      <w:lvlText w:val="%8."/>
      <w:lvlJc w:val="left"/>
      <w:pPr>
        <w:ind w:left="5760" w:hanging="360"/>
      </w:pPr>
    </w:lvl>
    <w:lvl w:ilvl="8" w:tplc="351019A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34274"/>
    <w:multiLevelType w:val="hybridMultilevel"/>
    <w:tmpl w:val="28DC00DE"/>
    <w:lvl w:ilvl="0" w:tplc="7BCCDE9E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E27AE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B883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FEC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692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F47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44A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6C88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B0A1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9"/>
  </w:num>
  <w:num w:numId="7">
    <w:abstractNumId w:val="15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14"/>
  </w:num>
  <w:num w:numId="17">
    <w:abstractNumId w:val="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69"/>
    <w:rsid w:val="000371BA"/>
    <w:rsid w:val="001C3548"/>
    <w:rsid w:val="00444FAF"/>
    <w:rsid w:val="00571769"/>
    <w:rsid w:val="00582D24"/>
    <w:rsid w:val="005C1B44"/>
    <w:rsid w:val="006B20C6"/>
    <w:rsid w:val="00754B10"/>
    <w:rsid w:val="009C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9EC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621C0"/>
    <w:rPr>
      <w:lang w:val="en-GB" w:eastAsia="zh-CN"/>
    </w:rPr>
  </w:style>
  <w:style w:type="paragraph" w:styleId="1">
    <w:name w:val="heading 1"/>
    <w:next w:val="a1"/>
    <w:link w:val="10"/>
    <w:uiPriority w:val="9"/>
    <w:qFormat/>
    <w:rsid w:val="000371BA"/>
    <w:pPr>
      <w:keepNext/>
      <w:keepLines/>
      <w:spacing w:after="34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paragraph" w:styleId="2">
    <w:name w:val="heading 2"/>
    <w:basedOn w:val="a1"/>
    <w:next w:val="a1"/>
    <w:link w:val="20"/>
    <w:uiPriority w:val="9"/>
    <w:unhideWhenUsed/>
    <w:qFormat/>
    <w:rsid w:val="000371BA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5C1B44"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sz w:val="3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sid w:val="000371BA"/>
    <w:rPr>
      <w:rFonts w:asciiTheme="majorHAnsi" w:eastAsiaTheme="majorEastAsia" w:hAnsiTheme="majorHAnsi" w:cstheme="majorBidi"/>
      <w:b/>
      <w:caps/>
      <w:color w:val="2A2A2A" w:themeColor="text2"/>
      <w:sz w:val="56"/>
      <w:szCs w:val="32"/>
      <w:lang w:val="en-GB" w:eastAsia="zh-CN"/>
    </w:rPr>
  </w:style>
  <w:style w:type="character" w:customStyle="1" w:styleId="20">
    <w:name w:val="标题 2字符"/>
    <w:basedOn w:val="a2"/>
    <w:link w:val="2"/>
    <w:uiPriority w:val="9"/>
    <w:rsid w:val="000371BA"/>
    <w:rPr>
      <w:rFonts w:asciiTheme="majorHAnsi" w:hAnsiTheme="majorHAnsi" w:cstheme="majorBidi"/>
      <w:b/>
      <w:caps/>
      <w:color w:val="2A2A2A" w:themeColor="text2"/>
      <w:sz w:val="40"/>
      <w:szCs w:val="26"/>
      <w:lang w:val="en-GB" w:eastAsia="zh-CN"/>
    </w:rPr>
  </w:style>
  <w:style w:type="paragraph" w:styleId="a0">
    <w:name w:val="List Bullet"/>
    <w:basedOn w:val="a1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a5">
    <w:name w:val="Placeholder Text"/>
    <w:basedOn w:val="a2"/>
    <w:uiPriority w:val="99"/>
    <w:semiHidden/>
    <w:rPr>
      <w:color w:val="808080"/>
    </w:rPr>
  </w:style>
  <w:style w:type="paragraph" w:styleId="a6">
    <w:name w:val="Quote"/>
    <w:basedOn w:val="a1"/>
    <w:next w:val="a1"/>
    <w:link w:val="a7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a7">
    <w:name w:val="引用字符"/>
    <w:basedOn w:val="a2"/>
    <w:link w:val="a6"/>
    <w:uiPriority w:val="10"/>
    <w:rPr>
      <w:b/>
      <w:iCs/>
      <w:color w:val="F75952" w:themeColor="accent1"/>
      <w:sz w:val="54"/>
    </w:rPr>
  </w:style>
  <w:style w:type="table" w:styleId="a8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3字符"/>
    <w:basedOn w:val="a2"/>
    <w:link w:val="3"/>
    <w:uiPriority w:val="9"/>
    <w:rsid w:val="005C1B44"/>
    <w:rPr>
      <w:rFonts w:asciiTheme="majorHAnsi" w:eastAsiaTheme="majorEastAsia" w:hAnsiTheme="majorHAnsi" w:cstheme="majorBidi"/>
      <w:b/>
      <w:color w:val="F75952" w:themeColor="accent1"/>
      <w:sz w:val="36"/>
      <w:lang w:val="en-GB" w:eastAsia="zh-CN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31">
    <w:name w:val="index 3"/>
    <w:basedOn w:val="a1"/>
    <w:next w:val="a1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a9">
    <w:name w:val="Emphasis"/>
    <w:basedOn w:val="a2"/>
    <w:uiPriority w:val="10"/>
    <w:qFormat/>
    <w:rPr>
      <w:b w:val="0"/>
      <w:i w:val="0"/>
      <w:iCs/>
      <w:color w:val="F75952" w:themeColor="accent1"/>
    </w:rPr>
  </w:style>
  <w:style w:type="paragraph" w:styleId="aa">
    <w:name w:val="Intense Quote"/>
    <w:basedOn w:val="a1"/>
    <w:next w:val="a1"/>
    <w:link w:val="ab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ab">
    <w:name w:val="明显引用字符"/>
    <w:basedOn w:val="a2"/>
    <w:link w:val="aa"/>
    <w:uiPriority w:val="30"/>
    <w:semiHidden/>
    <w:rPr>
      <w:b/>
      <w:i/>
      <w:iCs/>
      <w:color w:val="F75952" w:themeColor="accent1"/>
      <w:sz w:val="54"/>
    </w:rPr>
  </w:style>
  <w:style w:type="paragraph" w:styleId="ac">
    <w:name w:val="List Paragraph"/>
    <w:basedOn w:val="a1"/>
    <w:uiPriority w:val="34"/>
    <w:unhideWhenUsed/>
    <w:qFormat/>
    <w:pPr>
      <w:contextualSpacing/>
    </w:pPr>
    <w:rPr>
      <w:i/>
    </w:rPr>
  </w:style>
  <w:style w:type="paragraph" w:styleId="ad">
    <w:name w:val="caption"/>
    <w:basedOn w:val="a1"/>
    <w:next w:val="a1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ae">
    <w:name w:val="TOC Heading"/>
    <w:basedOn w:val="1"/>
    <w:next w:val="a1"/>
    <w:uiPriority w:val="38"/>
    <w:qFormat/>
    <w:pPr>
      <w:spacing w:after="1320"/>
      <w:outlineLvl w:val="9"/>
    </w:pPr>
  </w:style>
  <w:style w:type="paragraph" w:styleId="af">
    <w:name w:val="footer"/>
    <w:basedOn w:val="a1"/>
    <w:link w:val="af0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af0">
    <w:name w:val="页脚字符"/>
    <w:basedOn w:val="a2"/>
    <w:link w:val="af"/>
    <w:uiPriority w:val="99"/>
    <w:rPr>
      <w:b/>
      <w:color w:val="F75952" w:themeColor="accent1"/>
      <w:sz w:val="38"/>
      <w:szCs w:val="38"/>
    </w:rPr>
  </w:style>
  <w:style w:type="paragraph" w:styleId="af1">
    <w:name w:val="Balloon Text"/>
    <w:basedOn w:val="a1"/>
    <w:link w:val="af2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批注框文本字符"/>
    <w:basedOn w:val="a2"/>
    <w:link w:val="af1"/>
    <w:uiPriority w:val="99"/>
    <w:semiHidden/>
    <w:rPr>
      <w:rFonts w:ascii="Segoe UI" w:hAnsi="Segoe UI" w:cs="Segoe UI"/>
      <w:sz w:val="18"/>
      <w:szCs w:val="18"/>
    </w:rPr>
  </w:style>
  <w:style w:type="character" w:styleId="af3">
    <w:name w:val="Intense Emphasis"/>
    <w:basedOn w:val="a2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af4">
    <w:name w:val="Intense Reference"/>
    <w:basedOn w:val="a2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af5">
    <w:name w:val="Strong"/>
    <w:basedOn w:val="a2"/>
    <w:uiPriority w:val="8"/>
    <w:semiHidden/>
    <w:unhideWhenUsed/>
    <w:qFormat/>
    <w:rPr>
      <w:b/>
      <w:bCs/>
      <w:color w:val="3E3E3E" w:themeColor="text2" w:themeTint="E6"/>
    </w:rPr>
  </w:style>
  <w:style w:type="character" w:styleId="af6">
    <w:name w:val="Subtle Emphasis"/>
    <w:basedOn w:val="a2"/>
    <w:uiPriority w:val="19"/>
    <w:semiHidden/>
    <w:unhideWhenUsed/>
    <w:qFormat/>
    <w:rPr>
      <w:i/>
      <w:iCs/>
      <w:color w:val="5F5F5F" w:themeColor="text2" w:themeTint="BF"/>
    </w:rPr>
  </w:style>
  <w:style w:type="character" w:styleId="af7">
    <w:name w:val="Subtle Reference"/>
    <w:basedOn w:val="a2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af8">
    <w:name w:val="Book Title"/>
    <w:basedOn w:val="a2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af9">
    <w:name w:val="Title"/>
    <w:basedOn w:val="a1"/>
    <w:next w:val="afa"/>
    <w:link w:val="afb"/>
    <w:uiPriority w:val="1"/>
    <w:qFormat/>
    <w:rsid w:val="000371BA"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</w:rPr>
  </w:style>
  <w:style w:type="character" w:customStyle="1" w:styleId="afb">
    <w:name w:val="标题字符"/>
    <w:basedOn w:val="a2"/>
    <w:link w:val="af9"/>
    <w:uiPriority w:val="1"/>
    <w:rsid w:val="000371BA"/>
    <w:rPr>
      <w:rFonts w:asciiTheme="majorHAnsi" w:eastAsiaTheme="majorEastAsia" w:hAnsiTheme="majorHAnsi" w:cstheme="majorBidi"/>
      <w:b/>
      <w:caps/>
      <w:color w:val="2A2A2A" w:themeColor="text2"/>
      <w:kern w:val="28"/>
      <w:sz w:val="96"/>
      <w:szCs w:val="56"/>
      <w:lang w:val="en-GB" w:eastAsia="zh-CN"/>
    </w:rPr>
  </w:style>
  <w:style w:type="paragraph" w:styleId="afa">
    <w:name w:val="Subtitle"/>
    <w:basedOn w:val="a1"/>
    <w:next w:val="afc"/>
    <w:link w:val="afd"/>
    <w:uiPriority w:val="2"/>
    <w:qFormat/>
    <w:pPr>
      <w:numPr>
        <w:ilvl w:val="1"/>
      </w:numPr>
      <w:spacing w:after="160"/>
    </w:pPr>
    <w:rPr>
      <w:rFonts w:asciiTheme="majorHAnsi" w:hAnsiTheme="majorHAnsi"/>
      <w:b/>
      <w:color w:val="F75952" w:themeColor="accent1"/>
      <w:sz w:val="50"/>
      <w:szCs w:val="22"/>
    </w:rPr>
  </w:style>
  <w:style w:type="character" w:customStyle="1" w:styleId="afd">
    <w:name w:val="副标题字符"/>
    <w:basedOn w:val="a2"/>
    <w:link w:val="afa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11">
    <w:name w:val="toc 1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21">
    <w:name w:val="toc 2"/>
    <w:basedOn w:val="a1"/>
    <w:next w:val="a1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a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fc">
    <w:name w:val="作者"/>
    <w:basedOn w:val="a1"/>
    <w:uiPriority w:val="3"/>
    <w:qFormat/>
    <w:pPr>
      <w:spacing w:after="0"/>
    </w:pPr>
    <w:rPr>
      <w:b/>
      <w:color w:val="2A2A2A" w:themeColor="text2"/>
      <w:sz w:val="30"/>
    </w:rPr>
  </w:style>
  <w:style w:type="paragraph" w:styleId="afe">
    <w:name w:val="header"/>
    <w:basedOn w:val="a1"/>
    <w:link w:val="aff"/>
    <w:uiPriority w:val="99"/>
    <w:unhideWhenUsed/>
    <w:qFormat/>
    <w:pPr>
      <w:spacing w:after="0" w:line="240" w:lineRule="auto"/>
    </w:pPr>
  </w:style>
  <w:style w:type="character" w:customStyle="1" w:styleId="aff">
    <w:name w:val="页眉字符"/>
    <w:basedOn w:val="a2"/>
    <w:link w:val="afe"/>
    <w:uiPriority w:val="99"/>
  </w:style>
  <w:style w:type="paragraph" w:styleId="a">
    <w:name w:val="List Number"/>
    <w:basedOn w:val="a1"/>
    <w:uiPriority w:val="13"/>
    <w:qFormat/>
    <w:pPr>
      <w:numPr>
        <w:numId w:val="16"/>
      </w:numPr>
    </w:pPr>
    <w:rPr>
      <w:i/>
    </w:rPr>
  </w:style>
  <w:style w:type="paragraph" w:styleId="32">
    <w:name w:val="toc 3"/>
    <w:basedOn w:val="a1"/>
    <w:next w:val="a1"/>
    <w:autoRedefine/>
    <w:uiPriority w:val="39"/>
    <w:unhideWhenUsed/>
    <w:rsid w:val="005C1B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6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arioquer/Library/Containers/com.microsoft.Word/Data/Library/Caches/TM10002071/&#21253;&#21547;&#23553;&#38754;&#21644;&#30446;&#24405;&#3034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7D270061F8FE4FBA1C3B82C5AC9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096915-B5DC-184C-9344-D72CBEC776C3}"/>
      </w:docPartPr>
      <w:docPartBody>
        <w:p w:rsidR="008B1740" w:rsidRDefault="002D3BFE">
          <w:pPr>
            <w:pStyle w:val="DF7D270061F8FE4FBA1C3B82C5AC9C81"/>
          </w:pPr>
          <w:r>
            <w:t>作者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734274"/>
    <w:multiLevelType w:val="hybridMultilevel"/>
    <w:tmpl w:val="28DC00DE"/>
    <w:lvl w:ilvl="0" w:tplc="9E2A3BAE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B9BD5" w:themeColor="accent1"/>
        <w:sz w:val="20"/>
      </w:rPr>
    </w:lvl>
    <w:lvl w:ilvl="1" w:tplc="01CA0B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6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0E7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427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C6C6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82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EB4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6B4A2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BFE"/>
    <w:rsid w:val="001B348E"/>
    <w:rsid w:val="002D3BFE"/>
    <w:rsid w:val="008B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03BD8EFE90B6F4C8419D6790B474326">
    <w:name w:val="F03BD8EFE90B6F4C8419D6790B474326"/>
    <w:pPr>
      <w:widowControl w:val="0"/>
      <w:jc w:val="both"/>
    </w:pPr>
  </w:style>
  <w:style w:type="paragraph" w:customStyle="1" w:styleId="57173513037E434A8C009C47A74B74E2">
    <w:name w:val="57173513037E434A8C009C47A74B74E2"/>
    <w:pPr>
      <w:widowControl w:val="0"/>
      <w:jc w:val="both"/>
    </w:pPr>
  </w:style>
  <w:style w:type="paragraph" w:customStyle="1" w:styleId="DF7D270061F8FE4FBA1C3B82C5AC9C81">
    <w:name w:val="DF7D270061F8FE4FBA1C3B82C5AC9C81"/>
    <w:pPr>
      <w:widowControl w:val="0"/>
      <w:jc w:val="both"/>
    </w:pPr>
  </w:style>
  <w:style w:type="character" w:styleId="a4">
    <w:name w:val="Emphasis"/>
    <w:basedOn w:val="a1"/>
    <w:uiPriority w:val="10"/>
    <w:qFormat/>
    <w:rPr>
      <w:b w:val="0"/>
      <w:i w:val="0"/>
      <w:iCs/>
      <w:color w:val="5B9BD5" w:themeColor="accent1"/>
    </w:rPr>
  </w:style>
  <w:style w:type="paragraph" w:customStyle="1" w:styleId="0024E8B4E50D944597275B21C5DB83C0">
    <w:name w:val="0024E8B4E50D944597275B21C5DB83C0"/>
    <w:pPr>
      <w:widowControl w:val="0"/>
      <w:jc w:val="both"/>
    </w:pPr>
  </w:style>
  <w:style w:type="paragraph" w:customStyle="1" w:styleId="CFAFFD70AB836D458B569BC42D2F4880">
    <w:name w:val="CFAFFD70AB836D458B569BC42D2F4880"/>
    <w:pPr>
      <w:widowControl w:val="0"/>
      <w:jc w:val="both"/>
    </w:pPr>
  </w:style>
  <w:style w:type="paragraph" w:customStyle="1" w:styleId="1B0C460C911D9642B29B087B2E38FACC">
    <w:name w:val="1B0C460C911D9642B29B087B2E38FACC"/>
    <w:pPr>
      <w:widowControl w:val="0"/>
      <w:jc w:val="both"/>
    </w:pPr>
  </w:style>
  <w:style w:type="paragraph" w:customStyle="1" w:styleId="73C2EC11B2D5704F9433D3308A38828D">
    <w:name w:val="73C2EC11B2D5704F9433D3308A38828D"/>
    <w:pPr>
      <w:widowControl w:val="0"/>
      <w:jc w:val="both"/>
    </w:pPr>
  </w:style>
  <w:style w:type="paragraph" w:customStyle="1" w:styleId="C6BDAF3AFF21B84F85FD587E2205CD4B">
    <w:name w:val="C6BDAF3AFF21B84F85FD587E2205CD4B"/>
    <w:pPr>
      <w:widowControl w:val="0"/>
      <w:jc w:val="both"/>
    </w:pPr>
  </w:style>
  <w:style w:type="paragraph" w:customStyle="1" w:styleId="DFB3825D901588458164F03B7F42B8CA">
    <w:name w:val="DFB3825D901588458164F03B7F42B8CA"/>
    <w:pPr>
      <w:widowControl w:val="0"/>
      <w:jc w:val="both"/>
    </w:pPr>
  </w:style>
  <w:style w:type="paragraph" w:customStyle="1" w:styleId="EED8CC7AAEFC6B44B921B82EF0BC72C1">
    <w:name w:val="EED8CC7AAEFC6B44B921B82EF0BC72C1"/>
    <w:pPr>
      <w:widowControl w:val="0"/>
      <w:jc w:val="both"/>
    </w:pPr>
  </w:style>
  <w:style w:type="paragraph" w:customStyle="1" w:styleId="36BD963CC98B9C4F9E8DB22C3B8326C3">
    <w:name w:val="36BD963CC98B9C4F9E8DB22C3B8326C3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160" w:line="312" w:lineRule="auto"/>
      <w:jc w:val="left"/>
    </w:pPr>
    <w:rPr>
      <w:i/>
      <w:color w:val="657C9C" w:themeColor="text2" w:themeTint="BF"/>
      <w:kern w:val="0"/>
      <w:szCs w:val="20"/>
      <w:lang w:val="en-GB"/>
    </w:rPr>
  </w:style>
  <w:style w:type="paragraph" w:customStyle="1" w:styleId="2D3A23D78FA42045995230AF2273E652">
    <w:name w:val="2D3A23D78FA42045995230AF2273E652"/>
    <w:pPr>
      <w:widowControl w:val="0"/>
      <w:jc w:val="both"/>
    </w:pPr>
  </w:style>
  <w:style w:type="paragraph" w:customStyle="1" w:styleId="EC2F4609113EA04CA2B99DBDB8ECF565">
    <w:name w:val="EC2F4609113EA04CA2B99DBDB8ECF565"/>
    <w:pPr>
      <w:widowControl w:val="0"/>
      <w:jc w:val="both"/>
    </w:pPr>
  </w:style>
  <w:style w:type="paragraph" w:customStyle="1" w:styleId="BFC858C5BF2A1643970CDFF6EB9D2EE9">
    <w:name w:val="BFC858C5BF2A1643970CDFF6EB9D2EE9"/>
    <w:pPr>
      <w:widowControl w:val="0"/>
      <w:jc w:val="both"/>
    </w:pPr>
  </w:style>
  <w:style w:type="paragraph" w:customStyle="1" w:styleId="C9A19A501A1A2A4C986C5100CCF7C4F5">
    <w:name w:val="C9A19A501A1A2A4C986C5100CCF7C4F5"/>
    <w:pPr>
      <w:widowControl w:val="0"/>
      <w:jc w:val="both"/>
    </w:pPr>
  </w:style>
  <w:style w:type="paragraph" w:customStyle="1" w:styleId="9D325BCC53C4AD4093602E4FD0FDDBF8">
    <w:name w:val="9D325BCC53C4AD4093602E4FD0FDDBF8"/>
    <w:pPr>
      <w:widowControl w:val="0"/>
      <w:jc w:val="both"/>
    </w:pPr>
  </w:style>
  <w:style w:type="paragraph" w:customStyle="1" w:styleId="D5094DF0A708BD4D8FC8011F823F552B">
    <w:name w:val="D5094DF0A708BD4D8FC8011F823F552B"/>
    <w:pPr>
      <w:widowControl w:val="0"/>
      <w:jc w:val="both"/>
    </w:pPr>
  </w:style>
  <w:style w:type="paragraph" w:customStyle="1" w:styleId="84069A12D3E71E4F892DA7FFC999C1FC">
    <w:name w:val="84069A12D3E71E4F892DA7FFC999C1FC"/>
    <w:pPr>
      <w:widowControl w:val="0"/>
      <w:jc w:val="both"/>
    </w:pPr>
  </w:style>
  <w:style w:type="paragraph" w:customStyle="1" w:styleId="B3D5D97384CC354AA165AEB3AB5E9E50">
    <w:name w:val="B3D5D97384CC354AA165AEB3AB5E9E50"/>
    <w:pPr>
      <w:widowControl w:val="0"/>
      <w:jc w:val="both"/>
    </w:pPr>
  </w:style>
  <w:style w:type="paragraph" w:customStyle="1" w:styleId="26F1E8DA780BBD4DBB0C317E49D6D710">
    <w:name w:val="26F1E8DA780BBD4DBB0C317E49D6D71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5.xml><?xml version="1.0" encoding="utf-8"?>
<ds:datastoreItem xmlns:ds="http://schemas.openxmlformats.org/officeDocument/2006/customXml" ds:itemID="{44FFC445-D0D5-F342-84EB-74992195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包含封面和目录的论文.dotx</Template>
  <TotalTime>18</TotalTime>
  <Pages>6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Que</dc:creator>
  <cp:lastModifiedBy>Mario Que</cp:lastModifiedBy>
  <cp:revision>5</cp:revision>
  <dcterms:created xsi:type="dcterms:W3CDTF">2016-10-12T06:36:00Z</dcterms:created>
  <dcterms:modified xsi:type="dcterms:W3CDTF">2016-10-12T06:57:00Z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