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637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2422D" w:rsidRDefault="0052422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4C062" wp14:editId="0CB53656">
                    <wp:simplePos x="0" y="0"/>
                    <wp:positionH relativeFrom="margin">
                      <wp:posOffset>-1134208</wp:posOffset>
                    </wp:positionH>
                    <wp:positionV relativeFrom="page">
                      <wp:posOffset>8791</wp:posOffset>
                    </wp:positionV>
                    <wp:extent cx="7587615" cy="8071339"/>
                    <wp:effectExtent l="0" t="0" r="0" b="0"/>
                    <wp:wrapNone/>
                    <wp:docPr id="125" name="组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587615" cy="8071339"/>
                              <a:chOff x="-591783" y="-363025"/>
                              <a:chExt cx="6153113" cy="6171867"/>
                            </a:xfrm>
                          </wpg:grpSpPr>
                          <wps:wsp>
                            <wps:cNvPr id="126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-591783" y="-363025"/>
                                <a:ext cx="6110452" cy="617186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2422D" w:rsidRPr="0052422D" w:rsidRDefault="009E5556">
                                  <w:pPr>
                                    <w:rPr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alias w:val="标题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“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泊车宝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”</w:t>
                                      </w:r>
                                      <w:r w:rsidR="0052422D" w:rsidRPr="0052422D">
                                        <w:rPr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场景描述文档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任意多边形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4C062" id="组 125" o:spid="_x0000_s1026" style="position:absolute;left:0;text-align:left;margin-left:-89.3pt;margin-top:.7pt;width:597.45pt;height:635.55pt;z-index:-251657216;mso-position-horizontal-relative:margin;mso-position-vertical-relative:page;mso-width-relative:margin" coordorigin="-5917,-3630" coordsize="61531,6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">
                    <o:lock v:ext="edit" aspectratio="t"/>
                    <v:shape id="任意多边形 10" o:spid="_x0000_s1027" style="position:absolute;left:-5917;top:-3630;width:61103;height:61718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5678118;959001,5863274;6110452,5678118;6110452,5440060;6110452,0;0,0" o:connectangles="0,0,0,0,0,0,0" textboxrect="0,0,720,700"/>
                      <v:textbox inset="1in,86.4pt,86.4pt,86.4pt">
                        <w:txbxContent>
                          <w:p w:rsidR="0052422D" w:rsidRPr="0052422D" w:rsidRDefault="009E5556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标题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“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泊车宝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”</w:t>
                                </w:r>
                                <w:r w:rsidR="0052422D" w:rsidRPr="0052422D">
                                  <w:rPr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场景描述文档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任意多边形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52422D" w:rsidRDefault="0052422D">
          <w:pPr>
            <w:widowControl/>
            <w:jc w:val="left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8396166</wp:posOffset>
                    </wp:positionV>
                    <wp:extent cx="6227152" cy="1169280"/>
                    <wp:effectExtent l="0" t="0" r="0" b="12065"/>
                    <wp:wrapSquare wrapText="bothSides"/>
                    <wp:docPr id="129" name="文本框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152" cy="116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alias w:val="副标题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Pr="0052422D" w:rsidRDefault="0052422D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</w:pPr>
                                    <w:r w:rsidRPr="0052422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32"/>
                                  </w:rPr>
                                  <w:alias w:val="作者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吕德超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、罗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铉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斌</w:t>
                                    </w:r>
                                    <w:r w:rsidRPr="0052422D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、</w:t>
                                    </w:r>
                                    <w:r w:rsidRPr="0052422D">
                                      <w:rPr>
                                        <w:caps/>
                                        <w:color w:val="4472C4" w:themeColor="accent5"/>
                                        <w:sz w:val="32"/>
                                        <w:szCs w:val="32"/>
                                      </w:rPr>
                                      <w:t>裴玉林、阙俊杰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9" o:spid="_x0000_s1029" type="#_x0000_t202" style="position:absolute;margin-left:0;margin-top:661.1pt;width:490.35pt;height:92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84"/>
                              <w:szCs w:val="84"/>
                            </w:rPr>
                            <w:alias w:val="副标题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2422D" w:rsidRPr="0052422D" w:rsidRDefault="0052422D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</w:pPr>
                              <w:r w:rsidRPr="0052422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>V1.0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32"/>
                              <w:szCs w:val="32"/>
                            </w:rPr>
                            <w:alias w:val="作者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吕德超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、罗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铉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斌</w:t>
                              </w:r>
                              <w:r w:rsidRPr="0052422D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、</w:t>
                              </w:r>
                              <w:r w:rsidRPr="0052422D">
                                <w:rPr>
                                  <w:caps/>
                                  <w:color w:val="4472C4" w:themeColor="accent5"/>
                                  <w:sz w:val="32"/>
                                  <w:szCs w:val="32"/>
                                </w:rPr>
                                <w:t>裴玉林、阙俊杰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矩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5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422D" w:rsidRDefault="0052422D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ORwfZCmAgAAjQ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5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422D" w:rsidRDefault="0052422D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D101CC" w:rsidRPr="00D71064" w:rsidRDefault="00D101CC" w:rsidP="00D101CC">
      <w:pPr>
        <w:rPr>
          <w:rFonts w:hint="eastAsia"/>
          <w:b/>
        </w:rPr>
      </w:pPr>
      <w:r>
        <w:rPr>
          <w:b/>
        </w:rPr>
        <w:lastRenderedPageBreak/>
        <w:t>场</w:t>
      </w:r>
      <w:r w:rsidRPr="00D71064">
        <w:rPr>
          <w:b/>
        </w:rPr>
        <w:t>景</w:t>
      </w:r>
      <w:r w:rsidRPr="00D71064">
        <w:rPr>
          <w:b/>
        </w:rPr>
        <w:t>1</w:t>
      </w:r>
      <w:r w:rsidR="006437A4">
        <w:rPr>
          <w:b/>
        </w:rPr>
        <w:t>：</w:t>
      </w:r>
      <w:r w:rsidR="006437A4">
        <w:rPr>
          <w:rFonts w:hint="eastAsia"/>
          <w:b/>
        </w:rPr>
        <w:t>提示完善地点信息</w:t>
      </w:r>
    </w:p>
    <w:p w:rsidR="00D101CC" w:rsidRDefault="006437A4" w:rsidP="00D101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用户进入交换意愿信息页面</w:t>
      </w:r>
    </w:p>
    <w:p w:rsidR="006437A4" w:rsidRDefault="006437A4" w:rsidP="00D101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系统在显眼位置提示用户需要完善地点信息才能参与交换</w:t>
      </w:r>
    </w:p>
    <w:p w:rsidR="006437A4" w:rsidRDefault="006437A4" w:rsidP="00D101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用户点选申请交换</w:t>
      </w:r>
    </w:p>
    <w:p w:rsidR="006437A4" w:rsidRDefault="006437A4" w:rsidP="00D101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系统弹出完善地点信息框</w:t>
      </w:r>
    </w:p>
    <w:p w:rsidR="006437A4" w:rsidRDefault="006437A4" w:rsidP="00D101C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用户填写地点信息</w:t>
      </w:r>
    </w:p>
    <w:p w:rsidR="006437A4" w:rsidRDefault="006437A4" w:rsidP="006437A4">
      <w:pPr>
        <w:rPr>
          <w:b/>
        </w:rPr>
      </w:pPr>
      <w:r w:rsidRPr="006437A4">
        <w:rPr>
          <w:b/>
        </w:rPr>
        <w:t>场景</w:t>
      </w:r>
      <w:r>
        <w:rPr>
          <w:rFonts w:hint="eastAsia"/>
          <w:b/>
        </w:rPr>
        <w:t>2</w:t>
      </w:r>
      <w:r w:rsidRPr="006437A4">
        <w:rPr>
          <w:b/>
        </w:rPr>
        <w:t>：</w:t>
      </w:r>
      <w:r>
        <w:rPr>
          <w:rFonts w:hint="eastAsia"/>
          <w:b/>
        </w:rPr>
        <w:t>地点信息填写</w:t>
      </w:r>
      <w:r w:rsidR="005E1469">
        <w:rPr>
          <w:rFonts w:hint="eastAsia"/>
          <w:b/>
        </w:rPr>
        <w:t>失败</w:t>
      </w:r>
    </w:p>
    <w:p w:rsidR="006437A4" w:rsidRPr="005E1469" w:rsidRDefault="006437A4" w:rsidP="006437A4">
      <w:pPr>
        <w:pStyle w:val="a7"/>
        <w:numPr>
          <w:ilvl w:val="0"/>
          <w:numId w:val="12"/>
        </w:numPr>
        <w:ind w:firstLineChars="0"/>
      </w:pPr>
      <w:r w:rsidRPr="005E1469">
        <w:rPr>
          <w:rFonts w:hint="eastAsia"/>
        </w:rPr>
        <w:t>用户填写</w:t>
      </w:r>
      <w:r w:rsidR="005E1469" w:rsidRPr="005E1469">
        <w:rPr>
          <w:rFonts w:hint="eastAsia"/>
        </w:rPr>
        <w:t>不完整的</w:t>
      </w:r>
      <w:r w:rsidRPr="005E1469">
        <w:rPr>
          <w:rFonts w:hint="eastAsia"/>
        </w:rPr>
        <w:t>地点信息</w:t>
      </w:r>
    </w:p>
    <w:p w:rsidR="006437A4" w:rsidRPr="005E1469" w:rsidRDefault="006437A4" w:rsidP="006437A4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5E1469">
        <w:rPr>
          <w:rFonts w:hint="eastAsia"/>
        </w:rPr>
        <w:t>系统</w:t>
      </w:r>
      <w:r w:rsidR="005E1469" w:rsidRPr="005E1469">
        <w:rPr>
          <w:rFonts w:hint="eastAsia"/>
        </w:rPr>
        <w:t>提示地点信息不完整</w:t>
      </w:r>
      <w:r w:rsidR="005E1469" w:rsidRPr="005E1469">
        <w:rPr>
          <w:rFonts w:hint="eastAsia"/>
        </w:rPr>
        <w:t>/</w:t>
      </w:r>
      <w:r w:rsidR="005E1469" w:rsidRPr="005E1469">
        <w:rPr>
          <w:rFonts w:hint="eastAsia"/>
        </w:rPr>
        <w:t>未纳入系统</w:t>
      </w:r>
    </w:p>
    <w:p w:rsidR="006437A4" w:rsidRPr="005E1469" w:rsidRDefault="005E1469" w:rsidP="006437A4">
      <w:pPr>
        <w:rPr>
          <w:b/>
        </w:rPr>
      </w:pPr>
      <w:r w:rsidRPr="005E1469">
        <w:rPr>
          <w:rFonts w:hint="eastAsia"/>
          <w:b/>
        </w:rPr>
        <w:t>场景</w:t>
      </w:r>
      <w:r w:rsidRPr="005E1469">
        <w:rPr>
          <w:rFonts w:hint="eastAsia"/>
          <w:b/>
        </w:rPr>
        <w:t>3</w:t>
      </w:r>
      <w:r w:rsidRPr="005E1469">
        <w:rPr>
          <w:rFonts w:hint="eastAsia"/>
          <w:b/>
        </w:rPr>
        <w:t>：地点填写成功</w:t>
      </w:r>
    </w:p>
    <w:p w:rsidR="005E1469" w:rsidRDefault="005E1469" w:rsidP="005E1469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用户填写合法的地点信息</w:t>
      </w:r>
    </w:p>
    <w:p w:rsidR="005E1469" w:rsidRDefault="005E1469" w:rsidP="005E1469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系统放开申请交换的权限</w:t>
      </w:r>
    </w:p>
    <w:p w:rsidR="005E1469" w:rsidRPr="005E1469" w:rsidRDefault="005E1469" w:rsidP="005E1469">
      <w:pPr>
        <w:rPr>
          <w:b/>
        </w:rPr>
      </w:pPr>
      <w:r w:rsidRPr="005E1469">
        <w:rPr>
          <w:rFonts w:hint="eastAsia"/>
          <w:b/>
        </w:rPr>
        <w:t>场景</w:t>
      </w:r>
      <w:r>
        <w:rPr>
          <w:rFonts w:hint="eastAsia"/>
          <w:b/>
        </w:rPr>
        <w:t>4</w:t>
      </w:r>
      <w:r w:rsidRPr="005E1469">
        <w:rPr>
          <w:rFonts w:hint="eastAsia"/>
          <w:b/>
        </w:rPr>
        <w:t>：</w:t>
      </w:r>
      <w:r>
        <w:rPr>
          <w:rFonts w:hint="eastAsia"/>
          <w:b/>
        </w:rPr>
        <w:t>发布交换意愿信息成功</w:t>
      </w:r>
    </w:p>
    <w:p w:rsidR="00FC4FCC" w:rsidRDefault="005E1469" w:rsidP="005E146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用户发布交换意愿信息</w:t>
      </w:r>
    </w:p>
    <w:p w:rsidR="005E1469" w:rsidRDefault="005E1469" w:rsidP="005E146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系统弹出信息填写框</w:t>
      </w:r>
    </w:p>
    <w:p w:rsidR="005E1469" w:rsidRDefault="005E1469" w:rsidP="005E1469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用户输入合法的时间</w:t>
      </w:r>
    </w:p>
    <w:p w:rsidR="005E1469" w:rsidRDefault="005E1469" w:rsidP="005E146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系统提示发布成功并跳转至信息页面</w:t>
      </w:r>
    </w:p>
    <w:p w:rsidR="005E1469" w:rsidRPr="005E1469" w:rsidRDefault="005E1469" w:rsidP="005E1469">
      <w:pPr>
        <w:rPr>
          <w:b/>
        </w:rPr>
      </w:pPr>
      <w:r w:rsidRPr="005E1469">
        <w:rPr>
          <w:rFonts w:hint="eastAsia"/>
          <w:b/>
        </w:rPr>
        <w:t>场景</w:t>
      </w:r>
      <w:r>
        <w:rPr>
          <w:rFonts w:hint="eastAsia"/>
          <w:b/>
        </w:rPr>
        <w:t>5</w:t>
      </w:r>
      <w:r w:rsidRPr="005E1469">
        <w:rPr>
          <w:rFonts w:hint="eastAsia"/>
          <w:b/>
        </w:rPr>
        <w:t>：</w:t>
      </w:r>
      <w:r>
        <w:rPr>
          <w:rFonts w:hint="eastAsia"/>
          <w:b/>
        </w:rPr>
        <w:t>发布交换意愿信息</w:t>
      </w:r>
      <w:r>
        <w:rPr>
          <w:rFonts w:hint="eastAsia"/>
          <w:b/>
        </w:rPr>
        <w:t>失败</w:t>
      </w:r>
    </w:p>
    <w:p w:rsidR="005E1469" w:rsidRDefault="005E1469" w:rsidP="005E146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用户发布交换意愿信息</w:t>
      </w:r>
    </w:p>
    <w:p w:rsidR="005E1469" w:rsidRDefault="005E1469" w:rsidP="005E146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系统弹出信息填写框</w:t>
      </w:r>
    </w:p>
    <w:p w:rsidR="005E1469" w:rsidRDefault="005E1469" w:rsidP="005E1469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用户输入</w:t>
      </w:r>
      <w:r>
        <w:rPr>
          <w:rFonts w:hint="eastAsia"/>
        </w:rPr>
        <w:t>不</w:t>
      </w:r>
      <w:r>
        <w:rPr>
          <w:rFonts w:hint="eastAsia"/>
        </w:rPr>
        <w:t>合法的时间</w:t>
      </w:r>
    </w:p>
    <w:p w:rsidR="005E1469" w:rsidRDefault="005E1469" w:rsidP="005E146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系统提示发布</w:t>
      </w:r>
      <w:r>
        <w:rPr>
          <w:rFonts w:hint="eastAsia"/>
        </w:rPr>
        <w:t>失败</w:t>
      </w:r>
      <w:r>
        <w:rPr>
          <w:rFonts w:hint="eastAsia"/>
        </w:rPr>
        <w:t>并</w:t>
      </w:r>
      <w:r>
        <w:rPr>
          <w:rFonts w:hint="eastAsia"/>
        </w:rPr>
        <w:t>需要重新填写</w:t>
      </w:r>
    </w:p>
    <w:p w:rsidR="00FD11A2" w:rsidRPr="00FD11A2" w:rsidRDefault="00FD11A2" w:rsidP="00FD11A2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6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查看目标车主信息</w:t>
      </w:r>
    </w:p>
    <w:p w:rsidR="00FD11A2" w:rsidRDefault="00FD11A2" w:rsidP="00FD11A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用户点击用户头像</w:t>
      </w:r>
    </w:p>
    <w:p w:rsidR="00FD11A2" w:rsidRDefault="00FD11A2" w:rsidP="00FD11A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系统展示车主的信息及信誉记录等</w:t>
      </w:r>
    </w:p>
    <w:p w:rsidR="00FD11A2" w:rsidRDefault="00FD11A2" w:rsidP="00FD11A2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7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提出交换申请成功</w:t>
      </w:r>
    </w:p>
    <w:p w:rsidR="00FD11A2" w:rsidRPr="00FD11A2" w:rsidRDefault="00FD11A2" w:rsidP="00FD11A2">
      <w:pPr>
        <w:pStyle w:val="a7"/>
        <w:numPr>
          <w:ilvl w:val="0"/>
          <w:numId w:val="18"/>
        </w:numPr>
        <w:ind w:firstLineChars="0"/>
      </w:pPr>
      <w:r w:rsidRPr="00FD11A2">
        <w:rPr>
          <w:rFonts w:hint="eastAsia"/>
        </w:rPr>
        <w:t>用户点击申请交换</w:t>
      </w:r>
    </w:p>
    <w:p w:rsidR="00FD11A2" w:rsidRPr="00FD11A2" w:rsidRDefault="00FD11A2" w:rsidP="00FD11A2">
      <w:pPr>
        <w:pStyle w:val="a7"/>
        <w:numPr>
          <w:ilvl w:val="0"/>
          <w:numId w:val="18"/>
        </w:numPr>
        <w:ind w:firstLineChars="0"/>
      </w:pPr>
      <w:r w:rsidRPr="00FD11A2">
        <w:rPr>
          <w:rFonts w:hint="eastAsia"/>
        </w:rPr>
        <w:t>系统弹出申请信息填写框</w:t>
      </w:r>
    </w:p>
    <w:p w:rsidR="00FD11A2" w:rsidRPr="00FD11A2" w:rsidRDefault="00FD11A2" w:rsidP="00FD11A2">
      <w:pPr>
        <w:pStyle w:val="a7"/>
        <w:numPr>
          <w:ilvl w:val="0"/>
          <w:numId w:val="18"/>
        </w:numPr>
        <w:ind w:firstLineChars="0"/>
      </w:pPr>
      <w:r w:rsidRPr="00FD11A2">
        <w:rPr>
          <w:rFonts w:hint="eastAsia"/>
        </w:rPr>
        <w:t>用户输入意愿的停车时间</w:t>
      </w:r>
    </w:p>
    <w:p w:rsidR="00FD11A2" w:rsidRPr="00FD11A2" w:rsidRDefault="00FD11A2" w:rsidP="00FD11A2">
      <w:pPr>
        <w:pStyle w:val="a7"/>
        <w:numPr>
          <w:ilvl w:val="0"/>
          <w:numId w:val="18"/>
        </w:numPr>
        <w:ind w:firstLineChars="0"/>
      </w:pPr>
      <w:r w:rsidRPr="00FD11A2">
        <w:rPr>
          <w:rFonts w:hint="eastAsia"/>
        </w:rPr>
        <w:t>系统提示发出申请成功并返回上一个页面</w:t>
      </w:r>
    </w:p>
    <w:p w:rsidR="00FD11A2" w:rsidRDefault="00FD11A2" w:rsidP="00FD11A2">
      <w:pPr>
        <w:rPr>
          <w:b/>
        </w:rPr>
      </w:pPr>
      <w:r>
        <w:rPr>
          <w:rFonts w:hint="eastAsia"/>
          <w:b/>
        </w:rPr>
        <w:t>场景</w:t>
      </w:r>
      <w:r>
        <w:rPr>
          <w:rFonts w:hint="eastAsia"/>
          <w:b/>
        </w:rPr>
        <w:t>8</w:t>
      </w:r>
      <w:r>
        <w:rPr>
          <w:rFonts w:hint="eastAsia"/>
          <w:b/>
        </w:rPr>
        <w:t>：提出交换申请失败</w:t>
      </w:r>
    </w:p>
    <w:p w:rsidR="00FD11A2" w:rsidRPr="00FD11A2" w:rsidRDefault="00FD11A2" w:rsidP="00FD11A2">
      <w:pPr>
        <w:pStyle w:val="a7"/>
        <w:numPr>
          <w:ilvl w:val="0"/>
          <w:numId w:val="19"/>
        </w:numPr>
        <w:ind w:firstLineChars="0"/>
      </w:pPr>
      <w:r w:rsidRPr="00FD11A2">
        <w:rPr>
          <w:rFonts w:hint="eastAsia"/>
        </w:rPr>
        <w:t>用户点击申请交换</w:t>
      </w:r>
    </w:p>
    <w:p w:rsidR="00FD11A2" w:rsidRPr="00FD11A2" w:rsidRDefault="00FD11A2" w:rsidP="00FD11A2">
      <w:pPr>
        <w:pStyle w:val="a7"/>
        <w:numPr>
          <w:ilvl w:val="0"/>
          <w:numId w:val="19"/>
        </w:numPr>
        <w:ind w:firstLineChars="0"/>
      </w:pPr>
      <w:r w:rsidRPr="00FD11A2">
        <w:rPr>
          <w:rFonts w:hint="eastAsia"/>
        </w:rPr>
        <w:t>系统弹出申请信息填写框</w:t>
      </w:r>
    </w:p>
    <w:p w:rsidR="00FD11A2" w:rsidRPr="00FD11A2" w:rsidRDefault="00FD11A2" w:rsidP="00FD11A2">
      <w:pPr>
        <w:pStyle w:val="a7"/>
        <w:numPr>
          <w:ilvl w:val="0"/>
          <w:numId w:val="19"/>
        </w:numPr>
        <w:ind w:firstLineChars="0"/>
      </w:pPr>
      <w:r w:rsidRPr="00FD11A2">
        <w:rPr>
          <w:rFonts w:hint="eastAsia"/>
        </w:rPr>
        <w:t>用户</w:t>
      </w:r>
      <w:r w:rsidRPr="00FD11A2">
        <w:rPr>
          <w:rFonts w:hint="eastAsia"/>
        </w:rPr>
        <w:t>未</w:t>
      </w:r>
      <w:r w:rsidRPr="00FD11A2">
        <w:rPr>
          <w:rFonts w:hint="eastAsia"/>
        </w:rPr>
        <w:t>输入意愿的停车时间</w:t>
      </w:r>
    </w:p>
    <w:p w:rsidR="00FD11A2" w:rsidRDefault="00FD11A2" w:rsidP="00FD11A2">
      <w:pPr>
        <w:pStyle w:val="a7"/>
        <w:numPr>
          <w:ilvl w:val="0"/>
          <w:numId w:val="19"/>
        </w:numPr>
        <w:ind w:firstLineChars="0"/>
      </w:pPr>
      <w:r w:rsidRPr="00FD11A2">
        <w:rPr>
          <w:rFonts w:hint="eastAsia"/>
        </w:rPr>
        <w:t>系统提示</w:t>
      </w:r>
      <w:r w:rsidRPr="00FD11A2">
        <w:rPr>
          <w:rFonts w:hint="eastAsia"/>
        </w:rPr>
        <w:t>未填写时间</w:t>
      </w:r>
      <w:r w:rsidRPr="00FD11A2">
        <w:rPr>
          <w:rFonts w:hint="eastAsia"/>
        </w:rPr>
        <w:t>并</w:t>
      </w:r>
      <w:r w:rsidRPr="00FD11A2">
        <w:rPr>
          <w:rFonts w:hint="eastAsia"/>
        </w:rPr>
        <w:t>提示用户完善时间</w:t>
      </w:r>
    </w:p>
    <w:p w:rsidR="00FD11A2" w:rsidRDefault="00FD11A2" w:rsidP="00FD11A2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9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忽略收到的申请</w:t>
      </w:r>
    </w:p>
    <w:p w:rsidR="00FD11A2" w:rsidRPr="00FD11A2" w:rsidRDefault="00FD11A2" w:rsidP="00FD11A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FD11A2">
        <w:rPr>
          <w:rFonts w:hint="eastAsia"/>
        </w:rPr>
        <w:t>系统提示有新的申请消息</w:t>
      </w:r>
    </w:p>
    <w:p w:rsidR="00FD11A2" w:rsidRPr="00FD11A2" w:rsidRDefault="00FD11A2" w:rsidP="00FD11A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FD11A2">
        <w:rPr>
          <w:rFonts w:hint="eastAsia"/>
        </w:rPr>
        <w:t>用户点击忽略申请</w:t>
      </w:r>
    </w:p>
    <w:p w:rsidR="00FD11A2" w:rsidRDefault="00FD11A2" w:rsidP="00FD11A2">
      <w:pPr>
        <w:pStyle w:val="a7"/>
        <w:numPr>
          <w:ilvl w:val="0"/>
          <w:numId w:val="20"/>
        </w:numPr>
        <w:ind w:firstLineChars="0"/>
      </w:pPr>
      <w:r w:rsidRPr="00FD11A2">
        <w:rPr>
          <w:rFonts w:hint="eastAsia"/>
        </w:rPr>
        <w:t>消息</w:t>
      </w:r>
      <w:r w:rsidRPr="00FD11A2">
        <w:t>标记为已处理并跳转至上</w:t>
      </w:r>
      <w:r w:rsidRPr="00FD11A2">
        <w:rPr>
          <w:rFonts w:hint="eastAsia"/>
        </w:rPr>
        <w:t>一个</w:t>
      </w:r>
      <w:r w:rsidRPr="00FD11A2">
        <w:t>界面</w:t>
      </w:r>
    </w:p>
    <w:p w:rsidR="00FD11A2" w:rsidRPr="00FD11A2" w:rsidRDefault="00FD11A2" w:rsidP="00FD11A2">
      <w:pPr>
        <w:rPr>
          <w:b/>
        </w:rPr>
      </w:pPr>
      <w:r w:rsidRPr="00FD11A2">
        <w:rPr>
          <w:rFonts w:hint="eastAsia"/>
          <w:b/>
        </w:rPr>
        <w:t>场景</w:t>
      </w:r>
      <w:r w:rsidRPr="00FD11A2">
        <w:rPr>
          <w:rFonts w:hint="eastAsia"/>
          <w:b/>
        </w:rPr>
        <w:t>10</w:t>
      </w:r>
      <w:r w:rsidRPr="00FD11A2">
        <w:rPr>
          <w:rFonts w:hint="eastAsia"/>
          <w:b/>
        </w:rPr>
        <w:t>：同意收到的申请</w:t>
      </w:r>
    </w:p>
    <w:p w:rsidR="00FD11A2" w:rsidRDefault="00FD11A2" w:rsidP="00FD11A2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系统提示有新的申请消息</w:t>
      </w:r>
    </w:p>
    <w:p w:rsidR="00FD11A2" w:rsidRPr="00FD11A2" w:rsidRDefault="00FD11A2" w:rsidP="00FD11A2">
      <w:pPr>
        <w:pStyle w:val="a7"/>
        <w:numPr>
          <w:ilvl w:val="0"/>
          <w:numId w:val="22"/>
        </w:numPr>
        <w:ind w:firstLineChars="0"/>
      </w:pPr>
      <w:r w:rsidRPr="00FD11A2">
        <w:rPr>
          <w:rFonts w:hint="eastAsia"/>
        </w:rPr>
        <w:t>用户点击</w:t>
      </w:r>
      <w:r>
        <w:rPr>
          <w:rFonts w:hint="eastAsia"/>
        </w:rPr>
        <w:t>同意</w:t>
      </w:r>
      <w:r w:rsidRPr="00FD11A2">
        <w:rPr>
          <w:rFonts w:hint="eastAsia"/>
        </w:rPr>
        <w:t>申请</w:t>
      </w:r>
    </w:p>
    <w:p w:rsidR="00FD11A2" w:rsidRDefault="00FD11A2" w:rsidP="00FD11A2">
      <w:pPr>
        <w:pStyle w:val="a7"/>
        <w:numPr>
          <w:ilvl w:val="0"/>
          <w:numId w:val="22"/>
        </w:numPr>
        <w:ind w:firstLineChars="0"/>
      </w:pPr>
      <w:r w:rsidRPr="00FD11A2">
        <w:rPr>
          <w:rFonts w:hint="eastAsia"/>
        </w:rPr>
        <w:t>消息</w:t>
      </w:r>
      <w:r w:rsidRPr="00FD11A2">
        <w:t>标记为已处理并跳转至上</w:t>
      </w:r>
      <w:r w:rsidRPr="00FD11A2">
        <w:rPr>
          <w:rFonts w:hint="eastAsia"/>
        </w:rPr>
        <w:t>一个</w:t>
      </w:r>
      <w:r w:rsidRPr="00FD11A2">
        <w:t>界面</w:t>
      </w:r>
    </w:p>
    <w:p w:rsidR="00FD11A2" w:rsidRDefault="00FD11A2" w:rsidP="00FD11A2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系统给另一方发送成功消息</w:t>
      </w:r>
    </w:p>
    <w:p w:rsidR="00FD11A2" w:rsidRPr="00FD11A2" w:rsidRDefault="00FD11A2" w:rsidP="00FD11A2">
      <w:pPr>
        <w:rPr>
          <w:b/>
        </w:rPr>
      </w:pPr>
      <w:r w:rsidRPr="00FD11A2">
        <w:rPr>
          <w:rFonts w:hint="eastAsia"/>
          <w:b/>
        </w:rPr>
        <w:lastRenderedPageBreak/>
        <w:t>场景</w:t>
      </w:r>
      <w:r>
        <w:rPr>
          <w:rFonts w:hint="eastAsia"/>
          <w:b/>
        </w:rPr>
        <w:t>11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解除交换关系</w:t>
      </w:r>
    </w:p>
    <w:p w:rsidR="00FD11A2" w:rsidRDefault="00FD11A2" w:rsidP="00FD11A2">
      <w:pPr>
        <w:pStyle w:val="a7"/>
        <w:numPr>
          <w:ilvl w:val="0"/>
          <w:numId w:val="24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用户</w:t>
      </w:r>
      <w:r>
        <w:t>点击解除关系</w:t>
      </w:r>
    </w:p>
    <w:p w:rsidR="00FD11A2" w:rsidRDefault="00FD11A2" w:rsidP="00FD11A2">
      <w:pPr>
        <w:pStyle w:val="a7"/>
        <w:numPr>
          <w:ilvl w:val="0"/>
          <w:numId w:val="24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系统</w:t>
      </w:r>
      <w:r>
        <w:t>弹出解除原因填写框</w:t>
      </w:r>
    </w:p>
    <w:p w:rsidR="00FD11A2" w:rsidRDefault="00FD11A2" w:rsidP="00FD11A2">
      <w:pPr>
        <w:pStyle w:val="a7"/>
        <w:numPr>
          <w:ilvl w:val="0"/>
          <w:numId w:val="24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用户</w:t>
      </w:r>
      <w:r>
        <w:t>填写解除原因并确认</w:t>
      </w:r>
    </w:p>
    <w:p w:rsidR="00FD11A2" w:rsidRDefault="00FD11A2" w:rsidP="00FD11A2">
      <w:pPr>
        <w:pStyle w:val="a7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系统展示</w:t>
      </w:r>
      <w:r>
        <w:t>解除成功，在一日后解除并给另一方发送消息</w:t>
      </w:r>
    </w:p>
    <w:p w:rsidR="00FD11A2" w:rsidRPr="00FD11A2" w:rsidRDefault="00FD11A2" w:rsidP="00FD11A2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1</w:t>
      </w:r>
      <w:r>
        <w:rPr>
          <w:rFonts w:hint="eastAsia"/>
          <w:b/>
        </w:rPr>
        <w:t>2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修改交换时间申请成功</w:t>
      </w:r>
    </w:p>
    <w:p w:rsidR="00FD11A2" w:rsidRDefault="00FD11A2" w:rsidP="00FD11A2">
      <w:pPr>
        <w:pStyle w:val="a7"/>
        <w:numPr>
          <w:ilvl w:val="0"/>
          <w:numId w:val="26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修改时间</w:t>
      </w:r>
    </w:p>
    <w:p w:rsidR="00FD11A2" w:rsidRDefault="00FD11A2" w:rsidP="00FD11A2">
      <w:pPr>
        <w:pStyle w:val="a7"/>
        <w:numPr>
          <w:ilvl w:val="0"/>
          <w:numId w:val="26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系统</w:t>
      </w:r>
      <w:r>
        <w:t>弹出</w:t>
      </w:r>
      <w:r>
        <w:rPr>
          <w:rFonts w:hint="eastAsia"/>
        </w:rPr>
        <w:t>修改时间</w:t>
      </w:r>
      <w:r>
        <w:t>填写框</w:t>
      </w:r>
    </w:p>
    <w:p w:rsidR="00FD11A2" w:rsidRDefault="00FD11A2" w:rsidP="00FD11A2">
      <w:pPr>
        <w:pStyle w:val="a7"/>
        <w:numPr>
          <w:ilvl w:val="0"/>
          <w:numId w:val="26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用户修改后的时间</w:t>
      </w:r>
      <w:r>
        <w:t>并确认</w:t>
      </w:r>
    </w:p>
    <w:p w:rsidR="00FD11A2" w:rsidRPr="00FD11A2" w:rsidRDefault="00FD11A2" w:rsidP="00FD11A2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系统展示提交申请</w:t>
      </w:r>
      <w:r>
        <w:t>成功，</w:t>
      </w:r>
      <w:r>
        <w:rPr>
          <w:rFonts w:hint="eastAsia"/>
        </w:rPr>
        <w:t>并给另一方发送时间更改申请</w:t>
      </w:r>
    </w:p>
    <w:p w:rsidR="00FD11A2" w:rsidRPr="00FD11A2" w:rsidRDefault="00FD11A2" w:rsidP="00FD11A2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1</w:t>
      </w:r>
      <w:r>
        <w:rPr>
          <w:rFonts w:hint="eastAsia"/>
          <w:b/>
        </w:rPr>
        <w:t>3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修改交换时间申请</w:t>
      </w:r>
      <w:r>
        <w:rPr>
          <w:rFonts w:hint="eastAsia"/>
          <w:b/>
        </w:rPr>
        <w:t>失败</w:t>
      </w:r>
    </w:p>
    <w:p w:rsidR="00FD11A2" w:rsidRDefault="00FD11A2" w:rsidP="00FD11A2">
      <w:pPr>
        <w:pStyle w:val="a7"/>
        <w:numPr>
          <w:ilvl w:val="0"/>
          <w:numId w:val="27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用户</w:t>
      </w:r>
      <w:r>
        <w:t>点击</w:t>
      </w:r>
      <w:r>
        <w:rPr>
          <w:rFonts w:hint="eastAsia"/>
        </w:rPr>
        <w:t>修改时间</w:t>
      </w:r>
    </w:p>
    <w:p w:rsidR="00FD11A2" w:rsidRDefault="00FD11A2" w:rsidP="00FD11A2">
      <w:pPr>
        <w:pStyle w:val="a7"/>
        <w:numPr>
          <w:ilvl w:val="0"/>
          <w:numId w:val="27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系统</w:t>
      </w:r>
      <w:r>
        <w:t>弹出</w:t>
      </w:r>
      <w:r>
        <w:rPr>
          <w:rFonts w:hint="eastAsia"/>
        </w:rPr>
        <w:t>修改时间</w:t>
      </w:r>
      <w:r>
        <w:t>填写框</w:t>
      </w:r>
    </w:p>
    <w:p w:rsidR="00FD11A2" w:rsidRDefault="00FD11A2" w:rsidP="00FD11A2">
      <w:pPr>
        <w:pStyle w:val="a7"/>
        <w:numPr>
          <w:ilvl w:val="0"/>
          <w:numId w:val="27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用户修改后的时间</w:t>
      </w:r>
      <w:r>
        <w:rPr>
          <w:rFonts w:hint="eastAsia"/>
        </w:rPr>
        <w:t>与之前相同或不合法</w:t>
      </w:r>
    </w:p>
    <w:p w:rsidR="00FD11A2" w:rsidRPr="00FD11A2" w:rsidRDefault="00FD11A2" w:rsidP="00FD11A2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系统展示提交申请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并提示用户重新填写</w:t>
      </w:r>
    </w:p>
    <w:p w:rsidR="00FD11A2" w:rsidRPr="00FD11A2" w:rsidRDefault="00FD11A2" w:rsidP="00FD11A2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1</w:t>
      </w:r>
      <w:r>
        <w:rPr>
          <w:rFonts w:hint="eastAsia"/>
          <w:b/>
        </w:rPr>
        <w:t>4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同意交换车辆进入</w:t>
      </w:r>
    </w:p>
    <w:p w:rsidR="00FD11A2" w:rsidRDefault="00FD11A2" w:rsidP="00FD11A2">
      <w:pPr>
        <w:pStyle w:val="a7"/>
        <w:numPr>
          <w:ilvl w:val="0"/>
          <w:numId w:val="30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用户输入进入车辆车牌号码</w:t>
      </w:r>
    </w:p>
    <w:p w:rsidR="00FD11A2" w:rsidRDefault="00FD11A2" w:rsidP="00FD11A2">
      <w:pPr>
        <w:pStyle w:val="a7"/>
        <w:numPr>
          <w:ilvl w:val="0"/>
          <w:numId w:val="30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系统展示与此车辆相关的交换信息</w:t>
      </w:r>
    </w:p>
    <w:p w:rsidR="00FD11A2" w:rsidRDefault="00FD11A2" w:rsidP="00FD11A2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用户核对该交换信息一致并</w:t>
      </w:r>
      <w:r>
        <w:rPr>
          <w:rFonts w:hint="eastAsia"/>
        </w:rPr>
        <w:t>放行</w:t>
      </w:r>
    </w:p>
    <w:p w:rsidR="005E65A8" w:rsidRPr="00FD11A2" w:rsidRDefault="005E65A8" w:rsidP="005E65A8">
      <w:pPr>
        <w:rPr>
          <w:b/>
        </w:rPr>
      </w:pPr>
      <w:r w:rsidRPr="00FD11A2">
        <w:rPr>
          <w:rFonts w:hint="eastAsia"/>
          <w:b/>
        </w:rPr>
        <w:t>场景</w:t>
      </w:r>
      <w:r>
        <w:rPr>
          <w:rFonts w:hint="eastAsia"/>
          <w:b/>
        </w:rPr>
        <w:t>1</w:t>
      </w:r>
      <w:r>
        <w:rPr>
          <w:rFonts w:hint="eastAsia"/>
          <w:b/>
        </w:rPr>
        <w:t>5</w:t>
      </w:r>
      <w:r w:rsidRPr="00FD11A2">
        <w:rPr>
          <w:rFonts w:hint="eastAsia"/>
          <w:b/>
        </w:rPr>
        <w:t>：</w:t>
      </w:r>
      <w:r>
        <w:rPr>
          <w:rFonts w:hint="eastAsia"/>
          <w:b/>
        </w:rPr>
        <w:t>拒绝</w:t>
      </w:r>
      <w:r>
        <w:rPr>
          <w:rFonts w:hint="eastAsia"/>
          <w:b/>
        </w:rPr>
        <w:t>交换车辆进入</w:t>
      </w:r>
    </w:p>
    <w:p w:rsidR="005E65A8" w:rsidRDefault="005E65A8" w:rsidP="005E65A8">
      <w:pPr>
        <w:pStyle w:val="a7"/>
        <w:numPr>
          <w:ilvl w:val="0"/>
          <w:numId w:val="31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用户输入进入车辆车牌号码</w:t>
      </w:r>
    </w:p>
    <w:p w:rsidR="005E65A8" w:rsidRDefault="005E65A8" w:rsidP="005E65A8">
      <w:pPr>
        <w:pStyle w:val="a7"/>
        <w:numPr>
          <w:ilvl w:val="0"/>
          <w:numId w:val="31"/>
        </w:numPr>
        <w:ind w:firstLine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>系统展示与此车辆相关的交换信息</w:t>
      </w:r>
    </w:p>
    <w:p w:rsidR="005E65A8" w:rsidRPr="00D101CC" w:rsidRDefault="005E65A8" w:rsidP="005E65A8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用户核对该交换信息</w:t>
      </w:r>
      <w:r>
        <w:rPr>
          <w:rFonts w:hint="eastAsia"/>
        </w:rPr>
        <w:t>后不</w:t>
      </w:r>
      <w:r>
        <w:rPr>
          <w:rFonts w:hint="eastAsia"/>
        </w:rPr>
        <w:t>一致并</w:t>
      </w:r>
      <w:r>
        <w:rPr>
          <w:rFonts w:hint="eastAsia"/>
        </w:rPr>
        <w:t>拒绝进入</w:t>
      </w:r>
      <w:bookmarkStart w:id="0" w:name="_GoBack"/>
      <w:bookmarkEnd w:id="0"/>
    </w:p>
    <w:p w:rsidR="005E65A8" w:rsidRPr="00D101CC" w:rsidRDefault="005E65A8" w:rsidP="005E65A8">
      <w:pPr>
        <w:rPr>
          <w:rFonts w:hint="eastAsia"/>
        </w:rPr>
      </w:pPr>
    </w:p>
    <w:sectPr w:rsidR="005E65A8" w:rsidRPr="00D101CC" w:rsidSect="0052422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556" w:rsidRDefault="009E5556" w:rsidP="00D71064">
      <w:r>
        <w:separator/>
      </w:r>
    </w:p>
  </w:endnote>
  <w:endnote w:type="continuationSeparator" w:id="0">
    <w:p w:rsidR="009E5556" w:rsidRDefault="009E5556" w:rsidP="00D71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556" w:rsidRDefault="009E5556" w:rsidP="00D71064">
      <w:r>
        <w:separator/>
      </w:r>
    </w:p>
  </w:footnote>
  <w:footnote w:type="continuationSeparator" w:id="0">
    <w:p w:rsidR="009E5556" w:rsidRDefault="009E5556" w:rsidP="00D71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797"/>
    <w:multiLevelType w:val="hybridMultilevel"/>
    <w:tmpl w:val="07049748"/>
    <w:lvl w:ilvl="0" w:tplc="A0F6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E62DB"/>
    <w:multiLevelType w:val="hybridMultilevel"/>
    <w:tmpl w:val="2902A7C6"/>
    <w:lvl w:ilvl="0" w:tplc="93824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46A19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34C92"/>
    <w:multiLevelType w:val="hybridMultilevel"/>
    <w:tmpl w:val="AE90475E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633FF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E5B1494"/>
    <w:multiLevelType w:val="hybridMultilevel"/>
    <w:tmpl w:val="6016A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12CA4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810B50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FF0E67"/>
    <w:multiLevelType w:val="hybridMultilevel"/>
    <w:tmpl w:val="4D00695C"/>
    <w:lvl w:ilvl="0" w:tplc="A7A4E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1101A6"/>
    <w:multiLevelType w:val="hybridMultilevel"/>
    <w:tmpl w:val="05004102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025078"/>
    <w:multiLevelType w:val="hybridMultilevel"/>
    <w:tmpl w:val="B64AD976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A76D4B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E89479E"/>
    <w:multiLevelType w:val="hybridMultilevel"/>
    <w:tmpl w:val="95DE10B0"/>
    <w:lvl w:ilvl="0" w:tplc="DB4807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105A98"/>
    <w:multiLevelType w:val="hybridMultilevel"/>
    <w:tmpl w:val="E1CAA78E"/>
    <w:lvl w:ilvl="0" w:tplc="43BE4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6D517D"/>
    <w:multiLevelType w:val="hybridMultilevel"/>
    <w:tmpl w:val="59963D28"/>
    <w:lvl w:ilvl="0" w:tplc="8A6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8D25F0"/>
    <w:multiLevelType w:val="hybridMultilevel"/>
    <w:tmpl w:val="22963CEE"/>
    <w:lvl w:ilvl="0" w:tplc="33E0A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FF41F4"/>
    <w:multiLevelType w:val="hybridMultilevel"/>
    <w:tmpl w:val="10280F86"/>
    <w:lvl w:ilvl="0" w:tplc="BFA467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CD7D0A"/>
    <w:multiLevelType w:val="hybridMultilevel"/>
    <w:tmpl w:val="7EC83A3E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B94FB5"/>
    <w:multiLevelType w:val="hybridMultilevel"/>
    <w:tmpl w:val="654A3D74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92E81"/>
    <w:multiLevelType w:val="hybridMultilevel"/>
    <w:tmpl w:val="10280F86"/>
    <w:lvl w:ilvl="0" w:tplc="BFA467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2F3329"/>
    <w:multiLevelType w:val="hybridMultilevel"/>
    <w:tmpl w:val="FA289BB8"/>
    <w:lvl w:ilvl="0" w:tplc="6DD27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583A86"/>
    <w:multiLevelType w:val="hybridMultilevel"/>
    <w:tmpl w:val="AE90475E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240B50"/>
    <w:multiLevelType w:val="hybridMultilevel"/>
    <w:tmpl w:val="DFDC8688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924102"/>
    <w:multiLevelType w:val="hybridMultilevel"/>
    <w:tmpl w:val="2C926798"/>
    <w:lvl w:ilvl="0" w:tplc="44A6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847639"/>
    <w:multiLevelType w:val="hybridMultilevel"/>
    <w:tmpl w:val="58123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3225DB"/>
    <w:multiLevelType w:val="hybridMultilevel"/>
    <w:tmpl w:val="05004102"/>
    <w:lvl w:ilvl="0" w:tplc="60F06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AB85090"/>
    <w:multiLevelType w:val="hybridMultilevel"/>
    <w:tmpl w:val="703AEEE2"/>
    <w:lvl w:ilvl="0" w:tplc="C6568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666A03"/>
    <w:multiLevelType w:val="hybridMultilevel"/>
    <w:tmpl w:val="1A8CC39A"/>
    <w:lvl w:ilvl="0" w:tplc="F0DCB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566CBA"/>
    <w:multiLevelType w:val="hybridMultilevel"/>
    <w:tmpl w:val="C3C27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257BD8"/>
    <w:multiLevelType w:val="hybridMultilevel"/>
    <w:tmpl w:val="A0E297B8"/>
    <w:lvl w:ilvl="0" w:tplc="877C1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210974"/>
    <w:multiLevelType w:val="hybridMultilevel"/>
    <w:tmpl w:val="45F081AA"/>
    <w:lvl w:ilvl="0" w:tplc="3E743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5"/>
  </w:num>
  <w:num w:numId="3">
    <w:abstractNumId w:val="20"/>
  </w:num>
  <w:num w:numId="4">
    <w:abstractNumId w:val="26"/>
  </w:num>
  <w:num w:numId="5">
    <w:abstractNumId w:val="30"/>
  </w:num>
  <w:num w:numId="6">
    <w:abstractNumId w:val="0"/>
  </w:num>
  <w:num w:numId="7">
    <w:abstractNumId w:val="14"/>
  </w:num>
  <w:num w:numId="8">
    <w:abstractNumId w:val="12"/>
  </w:num>
  <w:num w:numId="9">
    <w:abstractNumId w:val="24"/>
  </w:num>
  <w:num w:numId="10">
    <w:abstractNumId w:val="5"/>
  </w:num>
  <w:num w:numId="11">
    <w:abstractNumId w:val="28"/>
  </w:num>
  <w:num w:numId="12">
    <w:abstractNumId w:val="27"/>
  </w:num>
  <w:num w:numId="13">
    <w:abstractNumId w:val="8"/>
  </w:num>
  <w:num w:numId="14">
    <w:abstractNumId w:val="21"/>
  </w:num>
  <w:num w:numId="15">
    <w:abstractNumId w:val="1"/>
  </w:num>
  <w:num w:numId="16">
    <w:abstractNumId w:val="3"/>
  </w:num>
  <w:num w:numId="17">
    <w:abstractNumId w:val="22"/>
  </w:num>
  <w:num w:numId="18">
    <w:abstractNumId w:val="25"/>
  </w:num>
  <w:num w:numId="19">
    <w:abstractNumId w:val="9"/>
  </w:num>
  <w:num w:numId="20">
    <w:abstractNumId w:val="16"/>
  </w:num>
  <w:num w:numId="21">
    <w:abstractNumId w:val="17"/>
  </w:num>
  <w:num w:numId="22">
    <w:abstractNumId w:val="19"/>
  </w:num>
  <w:num w:numId="23">
    <w:abstractNumId w:val="13"/>
  </w:num>
  <w:num w:numId="24">
    <w:abstractNumId w:val="23"/>
  </w:num>
  <w:num w:numId="25">
    <w:abstractNumId w:val="4"/>
  </w:num>
  <w:num w:numId="26">
    <w:abstractNumId w:val="11"/>
  </w:num>
  <w:num w:numId="27">
    <w:abstractNumId w:val="7"/>
  </w:num>
  <w:num w:numId="28">
    <w:abstractNumId w:val="6"/>
  </w:num>
  <w:num w:numId="29">
    <w:abstractNumId w:val="10"/>
  </w:num>
  <w:num w:numId="30">
    <w:abstractNumId w:val="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5A"/>
    <w:rsid w:val="00035D21"/>
    <w:rsid w:val="001376D9"/>
    <w:rsid w:val="00145159"/>
    <w:rsid w:val="00247F21"/>
    <w:rsid w:val="002D0DF0"/>
    <w:rsid w:val="0052422D"/>
    <w:rsid w:val="005E1469"/>
    <w:rsid w:val="005E65A8"/>
    <w:rsid w:val="006437A4"/>
    <w:rsid w:val="008660C0"/>
    <w:rsid w:val="00962A54"/>
    <w:rsid w:val="009959E8"/>
    <w:rsid w:val="009E5556"/>
    <w:rsid w:val="00AA183B"/>
    <w:rsid w:val="00B5715A"/>
    <w:rsid w:val="00C62964"/>
    <w:rsid w:val="00C86BF9"/>
    <w:rsid w:val="00D101CC"/>
    <w:rsid w:val="00D71064"/>
    <w:rsid w:val="00FC4FCC"/>
    <w:rsid w:val="00F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7C37D"/>
  <w15:chartTrackingRefBased/>
  <w15:docId w15:val="{0D76DF06-6EB2-4011-A368-BDA407E8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064"/>
    <w:rPr>
      <w:sz w:val="18"/>
      <w:szCs w:val="18"/>
    </w:rPr>
  </w:style>
  <w:style w:type="paragraph" w:styleId="a7">
    <w:name w:val="List Paragraph"/>
    <w:basedOn w:val="a"/>
    <w:uiPriority w:val="34"/>
    <w:qFormat/>
    <w:rsid w:val="00D71064"/>
    <w:pPr>
      <w:ind w:firstLineChars="200" w:firstLine="420"/>
    </w:pPr>
  </w:style>
  <w:style w:type="paragraph" w:styleId="a8">
    <w:name w:val="No Spacing"/>
    <w:link w:val="a9"/>
    <w:uiPriority w:val="1"/>
    <w:qFormat/>
    <w:rsid w:val="0052422D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52422D"/>
    <w:rPr>
      <w:kern w:val="0"/>
      <w:sz w:val="22"/>
    </w:rPr>
  </w:style>
  <w:style w:type="table" w:styleId="aa">
    <w:name w:val="Table Grid"/>
    <w:basedOn w:val="a1"/>
    <w:uiPriority w:val="39"/>
    <w:rsid w:val="00FD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“泊车宝”场景描述文档</dc:title>
  <dc:subject>V1.0</dc:subject>
  <dc:creator>吕德超、罗铉斌、裴玉林、阙俊杰</dc:creator>
  <cp:keywords/>
  <dc:description/>
  <cp:lastModifiedBy>Mario Que</cp:lastModifiedBy>
  <cp:revision>3</cp:revision>
  <dcterms:created xsi:type="dcterms:W3CDTF">2016-11-15T12:10:00Z</dcterms:created>
  <dcterms:modified xsi:type="dcterms:W3CDTF">2016-11-15T12:41:00Z</dcterms:modified>
</cp:coreProperties>
</file>