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1F5" w:rsidRDefault="006163D2" w:rsidP="00431A0B">
      <w:pPr>
        <w:pStyle w:val="Heading1"/>
        <w:rPr>
          <w:rStyle w:val="BookTitle"/>
          <w:rFonts w:ascii="Times New Roman" w:hAnsi="Times New Roman" w:cs="Times New Roman"/>
          <w:i w:val="0"/>
        </w:rPr>
      </w:pPr>
      <w:r>
        <w:rPr>
          <w:rStyle w:val="BookTitle"/>
          <w:rFonts w:ascii="Times New Roman" w:hAnsi="Times New Roman" w:cs="Times New Roman"/>
          <w:i w:val="0"/>
        </w:rPr>
        <w:t xml:space="preserve">An Approach </w:t>
      </w:r>
      <w:r w:rsidR="00F305F9">
        <w:rPr>
          <w:rStyle w:val="BookTitle"/>
          <w:rFonts w:ascii="Times New Roman" w:hAnsi="Times New Roman" w:cs="Times New Roman"/>
          <w:i w:val="0"/>
        </w:rPr>
        <w:t xml:space="preserve">to </w:t>
      </w:r>
      <w:r w:rsidR="00431A0B">
        <w:rPr>
          <w:rStyle w:val="BookTitle"/>
          <w:rFonts w:ascii="Times New Roman" w:hAnsi="Times New Roman" w:cs="Times New Roman"/>
          <w:i w:val="0"/>
        </w:rPr>
        <w:t>Sustainable Agriculture</w:t>
      </w:r>
      <w:r w:rsidR="00F305F9">
        <w:rPr>
          <w:rStyle w:val="BookTitle"/>
          <w:rFonts w:ascii="Times New Roman" w:hAnsi="Times New Roman" w:cs="Times New Roman"/>
          <w:i w:val="0"/>
        </w:rPr>
        <w:t xml:space="preserve"> Ecosystem</w:t>
      </w:r>
    </w:p>
    <w:p w:rsidR="00431A0B" w:rsidRDefault="00431A0B" w:rsidP="00431A0B"/>
    <w:p w:rsidR="00431A0B" w:rsidRDefault="00431A0B" w:rsidP="00431A0B">
      <w:pPr>
        <w:rPr>
          <w:b/>
          <w:sz w:val="24"/>
        </w:rPr>
      </w:pPr>
      <w:r>
        <w:rPr>
          <w:b/>
          <w:sz w:val="24"/>
        </w:rPr>
        <w:t>Problem Statement.</w:t>
      </w:r>
    </w:p>
    <w:p w:rsidR="00431A0B" w:rsidRDefault="00431A0B" w:rsidP="00D9444A">
      <w:pPr>
        <w:ind w:firstLine="720"/>
        <w:rPr>
          <w:sz w:val="24"/>
        </w:rPr>
      </w:pPr>
      <w:r>
        <w:rPr>
          <w:sz w:val="24"/>
        </w:rPr>
        <w:t xml:space="preserve">Development of an agriculture ecosystem – </w:t>
      </w:r>
      <w:r w:rsidR="00D9444A">
        <w:rPr>
          <w:sz w:val="24"/>
        </w:rPr>
        <w:t>which will act</w:t>
      </w:r>
      <w:r>
        <w:rPr>
          <w:sz w:val="24"/>
        </w:rPr>
        <w:t xml:space="preserve"> as </w:t>
      </w:r>
      <w:r w:rsidR="00D9444A">
        <w:rPr>
          <w:sz w:val="24"/>
        </w:rPr>
        <w:t>a</w:t>
      </w:r>
      <w:r>
        <w:rPr>
          <w:sz w:val="24"/>
        </w:rPr>
        <w:t xml:space="preserve"> middleware between </w:t>
      </w:r>
      <w:r w:rsidR="00D9444A">
        <w:rPr>
          <w:sz w:val="24"/>
        </w:rPr>
        <w:t xml:space="preserve">the </w:t>
      </w:r>
      <w:r>
        <w:rPr>
          <w:sz w:val="24"/>
        </w:rPr>
        <w:t>farmers and modern</w:t>
      </w:r>
      <w:r w:rsidR="00D9444A">
        <w:rPr>
          <w:sz w:val="24"/>
        </w:rPr>
        <w:t xml:space="preserve"> </w:t>
      </w:r>
      <w:r>
        <w:rPr>
          <w:sz w:val="24"/>
        </w:rPr>
        <w:t xml:space="preserve">services. </w:t>
      </w:r>
    </w:p>
    <w:p w:rsidR="00431A0B" w:rsidRDefault="00431A0B" w:rsidP="00431A0B">
      <w:pPr>
        <w:rPr>
          <w:b/>
          <w:sz w:val="24"/>
        </w:rPr>
      </w:pPr>
      <w:r>
        <w:rPr>
          <w:b/>
          <w:sz w:val="24"/>
        </w:rPr>
        <w:t>Purpose:</w:t>
      </w:r>
    </w:p>
    <w:p w:rsidR="00431A0B" w:rsidRDefault="00431A0B" w:rsidP="00270075">
      <w:pPr>
        <w:ind w:firstLine="720"/>
        <w:rPr>
          <w:sz w:val="24"/>
        </w:rPr>
      </w:pPr>
      <w:r>
        <w:rPr>
          <w:sz w:val="24"/>
        </w:rPr>
        <w:t>The model will con</w:t>
      </w:r>
      <w:r w:rsidR="00D9444A">
        <w:rPr>
          <w:sz w:val="24"/>
        </w:rPr>
        <w:t xml:space="preserve">sist of connecting farmers with modern day services. </w:t>
      </w:r>
      <w:r>
        <w:rPr>
          <w:sz w:val="24"/>
        </w:rPr>
        <w:t>In essence, development of a middleware bridge between farmers and modern services which consist of healthcare</w:t>
      </w:r>
      <w:r w:rsidR="00D9444A">
        <w:rPr>
          <w:sz w:val="24"/>
        </w:rPr>
        <w:t xml:space="preserve"> sector</w:t>
      </w:r>
      <w:r>
        <w:rPr>
          <w:sz w:val="24"/>
        </w:rPr>
        <w:t xml:space="preserve">, transportation sector, chemical industry and finance industry. The system </w:t>
      </w:r>
      <w:r w:rsidR="00D9444A">
        <w:rPr>
          <w:sz w:val="24"/>
        </w:rPr>
        <w:t>goal is</w:t>
      </w:r>
      <w:r>
        <w:rPr>
          <w:sz w:val="24"/>
        </w:rPr>
        <w:t xml:space="preserve"> to removes major hurdle faced by farmers in developing countries who play a crucial role the economy. </w:t>
      </w:r>
    </w:p>
    <w:p w:rsidR="006163D2" w:rsidRDefault="00431A0B" w:rsidP="006163D2">
      <w:pPr>
        <w:rPr>
          <w:b/>
          <w:sz w:val="24"/>
        </w:rPr>
      </w:pPr>
      <w:r>
        <w:rPr>
          <w:b/>
          <w:sz w:val="24"/>
        </w:rPr>
        <w:t>Solution Purpose:</w:t>
      </w:r>
    </w:p>
    <w:p w:rsidR="00431A0B" w:rsidRDefault="006163D2" w:rsidP="00431A0B">
      <w:pPr>
        <w:rPr>
          <w:sz w:val="24"/>
        </w:rPr>
      </w:pPr>
      <w:r>
        <w:rPr>
          <w:sz w:val="24"/>
        </w:rPr>
        <w:tab/>
        <w:t xml:space="preserve">The system will provide an interface and </w:t>
      </w:r>
      <w:r w:rsidR="00D9444A">
        <w:rPr>
          <w:sz w:val="24"/>
        </w:rPr>
        <w:t>analytic data</w:t>
      </w:r>
      <w:r>
        <w:rPr>
          <w:sz w:val="24"/>
        </w:rPr>
        <w:t xml:space="preserve"> gathered and presented to all parties who in the ecosystem</w:t>
      </w:r>
      <w:r w:rsidR="00D9444A">
        <w:rPr>
          <w:sz w:val="24"/>
        </w:rPr>
        <w:t>, all playing a major role in the success of the system</w:t>
      </w:r>
      <w:r>
        <w:rPr>
          <w:sz w:val="24"/>
        </w:rPr>
        <w:t xml:space="preserve">. </w:t>
      </w:r>
    </w:p>
    <w:p w:rsidR="006163D2" w:rsidRDefault="006163D2" w:rsidP="00431A0B">
      <w:pPr>
        <w:rPr>
          <w:sz w:val="24"/>
        </w:rPr>
      </w:pPr>
      <w:r>
        <w:rPr>
          <w:sz w:val="24"/>
        </w:rPr>
        <w:tab/>
      </w:r>
      <w:r w:rsidR="00270075">
        <w:rPr>
          <w:sz w:val="24"/>
        </w:rPr>
        <w:t>Providing a platform to connect</w:t>
      </w:r>
      <w:r>
        <w:rPr>
          <w:sz w:val="24"/>
        </w:rPr>
        <w:t xml:space="preserve"> the transport sector will provide a fast way for farmers to get their produce to the market</w:t>
      </w:r>
      <w:r w:rsidR="00D9444A">
        <w:rPr>
          <w:sz w:val="24"/>
        </w:rPr>
        <w:t xml:space="preserve"> and provide/receive feedback</w:t>
      </w:r>
      <w:r>
        <w:rPr>
          <w:sz w:val="24"/>
        </w:rPr>
        <w:t>. The goal here is to reduce the amount of produce going to waste</w:t>
      </w:r>
      <w:r w:rsidR="00D9444A">
        <w:rPr>
          <w:sz w:val="24"/>
        </w:rPr>
        <w:t xml:space="preserve"> as the system – decision </w:t>
      </w:r>
      <w:r>
        <w:rPr>
          <w:sz w:val="24"/>
        </w:rPr>
        <w:t xml:space="preserve">if the produce needs to </w:t>
      </w:r>
      <w:r w:rsidR="00D9444A">
        <w:rPr>
          <w:sz w:val="24"/>
        </w:rPr>
        <w:t xml:space="preserve">be sent </w:t>
      </w:r>
      <w:r>
        <w:rPr>
          <w:sz w:val="24"/>
        </w:rPr>
        <w:t>straight to the market or</w:t>
      </w:r>
      <w:r w:rsidR="00D9444A">
        <w:rPr>
          <w:sz w:val="24"/>
        </w:rPr>
        <w:t xml:space="preserve"> cold storage warehouse</w:t>
      </w:r>
      <w:r>
        <w:rPr>
          <w:sz w:val="24"/>
        </w:rPr>
        <w:t xml:space="preserve">. </w:t>
      </w:r>
      <w:r w:rsidR="00270075">
        <w:rPr>
          <w:sz w:val="24"/>
        </w:rPr>
        <w:t>This can be further expanded upon reporting data back to farmers which produce will be in demand and best to be grown according to the month of year and current events.</w:t>
      </w:r>
      <w:bookmarkStart w:id="0" w:name="_GoBack"/>
      <w:bookmarkEnd w:id="0"/>
    </w:p>
    <w:p w:rsidR="00270075" w:rsidRDefault="00270075" w:rsidP="00431A0B">
      <w:pPr>
        <w:rPr>
          <w:sz w:val="24"/>
        </w:rPr>
      </w:pPr>
      <w:r>
        <w:rPr>
          <w:sz w:val="24"/>
        </w:rPr>
        <w:tab/>
        <w:t>The role of the finance sector is to facilitate the concept of – which won the Nobel Peace Prize in 2006 – microfinancing</w:t>
      </w:r>
      <w:r w:rsidR="006327B9">
        <w:rPr>
          <w:rStyle w:val="EndnoteReference"/>
          <w:sz w:val="24"/>
        </w:rPr>
        <w:endnoteReference w:id="1"/>
      </w:r>
      <w:r>
        <w:rPr>
          <w:sz w:val="24"/>
        </w:rPr>
        <w:t>. Farmers will have direct access to banking service at the time of need</w:t>
      </w:r>
      <w:r w:rsidR="00F305F9">
        <w:rPr>
          <w:sz w:val="24"/>
        </w:rPr>
        <w:t xml:space="preserve"> - </w:t>
      </w:r>
      <w:r>
        <w:rPr>
          <w:sz w:val="24"/>
        </w:rPr>
        <w:t>to buy agriculture products</w:t>
      </w:r>
      <w:r w:rsidR="00F305F9">
        <w:rPr>
          <w:sz w:val="24"/>
        </w:rPr>
        <w:t xml:space="preserve">, anything </w:t>
      </w:r>
      <w:r>
        <w:rPr>
          <w:sz w:val="24"/>
        </w:rPr>
        <w:t>from herbicides, pesticides, animal feed to seeds from other enterprise</w:t>
      </w:r>
      <w:r w:rsidR="00F305F9">
        <w:rPr>
          <w:sz w:val="24"/>
        </w:rPr>
        <w:t xml:space="preserve"> in the ecosystem -</w:t>
      </w:r>
      <w:r>
        <w:rPr>
          <w:sz w:val="24"/>
        </w:rPr>
        <w:t xml:space="preserve"> chemical industry, animal feed industry, etc.</w:t>
      </w:r>
    </w:p>
    <w:p w:rsidR="00270075" w:rsidRDefault="00270075" w:rsidP="00431A0B">
      <w:pPr>
        <w:rPr>
          <w:sz w:val="24"/>
        </w:rPr>
      </w:pPr>
      <w:r>
        <w:rPr>
          <w:sz w:val="24"/>
        </w:rPr>
        <w:tab/>
        <w:t>Farmers will be able to contribute data to the ecosystem by providing general soil condition, status of water quality and quantity and their ability to demand new services. A great service potential would be sharing of farming equipment among farmers – for example – combine harvester, tractor, mobile milling unit, etc. This will significantly reduce cost of equipment ownership for the farmer, thus reducing further burden on them.</w:t>
      </w:r>
    </w:p>
    <w:p w:rsidR="00431A0B" w:rsidRDefault="00431A0B" w:rsidP="00431A0B">
      <w:pPr>
        <w:rPr>
          <w:b/>
          <w:sz w:val="24"/>
        </w:rPr>
      </w:pPr>
      <w:r>
        <w:rPr>
          <w:b/>
          <w:sz w:val="24"/>
        </w:rPr>
        <w:t>Name of Students:</w:t>
      </w:r>
    </w:p>
    <w:p w:rsidR="00431A0B" w:rsidRPr="00431A0B" w:rsidRDefault="00431A0B" w:rsidP="00431A0B">
      <w:pPr>
        <w:rPr>
          <w:sz w:val="24"/>
        </w:rPr>
      </w:pPr>
      <w:r w:rsidRPr="006163D2">
        <w:rPr>
          <w:sz w:val="24"/>
        </w:rPr>
        <w:t>Abdusamed Ahmed</w:t>
      </w:r>
    </w:p>
    <w:sectPr w:rsidR="00431A0B" w:rsidRPr="00431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D34" w:rsidRDefault="00811D34" w:rsidP="006327B9">
      <w:pPr>
        <w:spacing w:after="0" w:line="240" w:lineRule="auto"/>
      </w:pPr>
      <w:r>
        <w:separator/>
      </w:r>
    </w:p>
  </w:endnote>
  <w:endnote w:type="continuationSeparator" w:id="0">
    <w:p w:rsidR="00811D34" w:rsidRDefault="00811D34" w:rsidP="006327B9">
      <w:pPr>
        <w:spacing w:after="0" w:line="240" w:lineRule="auto"/>
      </w:pPr>
      <w:r>
        <w:continuationSeparator/>
      </w:r>
    </w:p>
  </w:endnote>
  <w:endnote w:id="1">
    <w:p w:rsidR="006327B9" w:rsidRPr="00930D8B" w:rsidRDefault="006327B9">
      <w:pPr>
        <w:pStyle w:val="EndnoteText"/>
        <w:rPr>
          <w:rFonts w:ascii="Roboto" w:hAnsi="Roboto"/>
        </w:rPr>
      </w:pPr>
      <w:r w:rsidRPr="00930D8B">
        <w:rPr>
          <w:rStyle w:val="EndnoteReference"/>
          <w:rFonts w:ascii="Roboto" w:hAnsi="Roboto"/>
        </w:rPr>
        <w:endnoteRef/>
      </w:r>
      <w:r w:rsidRPr="00930D8B">
        <w:rPr>
          <w:rFonts w:ascii="Roboto" w:hAnsi="Roboto"/>
        </w:rPr>
        <w:t xml:space="preserve"> http://www.pbs.org/now/enterprisingideas/Muhammad-Yunus.html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D34" w:rsidRDefault="00811D34" w:rsidP="006327B9">
      <w:pPr>
        <w:spacing w:after="0" w:line="240" w:lineRule="auto"/>
      </w:pPr>
      <w:r>
        <w:separator/>
      </w:r>
    </w:p>
  </w:footnote>
  <w:footnote w:type="continuationSeparator" w:id="0">
    <w:p w:rsidR="00811D34" w:rsidRDefault="00811D34" w:rsidP="006327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0B"/>
    <w:rsid w:val="00270075"/>
    <w:rsid w:val="00431A0B"/>
    <w:rsid w:val="006163D2"/>
    <w:rsid w:val="006327B9"/>
    <w:rsid w:val="00811D34"/>
    <w:rsid w:val="00930D8B"/>
    <w:rsid w:val="009F31F5"/>
    <w:rsid w:val="00D9444A"/>
    <w:rsid w:val="00F3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7804F-16F0-4DAD-8AB3-36EDE617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A0B"/>
  </w:style>
  <w:style w:type="paragraph" w:styleId="Heading1">
    <w:name w:val="heading 1"/>
    <w:basedOn w:val="Normal"/>
    <w:next w:val="Normal"/>
    <w:link w:val="Heading1Char"/>
    <w:uiPriority w:val="9"/>
    <w:qFormat/>
    <w:rsid w:val="00431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A0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31A0B"/>
    <w:rPr>
      <w:b/>
      <w:bCs/>
    </w:rPr>
  </w:style>
  <w:style w:type="character" w:styleId="BookTitle">
    <w:name w:val="Book Title"/>
    <w:basedOn w:val="DefaultParagraphFont"/>
    <w:uiPriority w:val="33"/>
    <w:qFormat/>
    <w:rsid w:val="00431A0B"/>
    <w:rPr>
      <w:b/>
      <w:bCs/>
      <w:i/>
      <w:iCs/>
      <w:spacing w:val="5"/>
    </w:rPr>
  </w:style>
  <w:style w:type="paragraph" w:styleId="EndnoteText">
    <w:name w:val="endnote text"/>
    <w:basedOn w:val="Normal"/>
    <w:link w:val="EndnoteTextChar"/>
    <w:uiPriority w:val="99"/>
    <w:semiHidden/>
    <w:unhideWhenUsed/>
    <w:rsid w:val="00632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7B9"/>
    <w:rPr>
      <w:sz w:val="20"/>
      <w:szCs w:val="20"/>
    </w:rPr>
  </w:style>
  <w:style w:type="character" w:styleId="EndnoteReference">
    <w:name w:val="endnote reference"/>
    <w:basedOn w:val="DefaultParagraphFont"/>
    <w:uiPriority w:val="99"/>
    <w:semiHidden/>
    <w:unhideWhenUsed/>
    <w:rsid w:val="00632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8EA18-6057-460D-A022-B7A9E8956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Abdusamed Ahmed</dc:creator>
  <cp:keywords/>
  <dc:description/>
  <cp:lastModifiedBy>Abdusamed Ahmed</cp:lastModifiedBy>
  <cp:revision>3</cp:revision>
  <dcterms:created xsi:type="dcterms:W3CDTF">2017-11-11T02:10:00Z</dcterms:created>
  <dcterms:modified xsi:type="dcterms:W3CDTF">2017-11-11T03:06:00Z</dcterms:modified>
</cp:coreProperties>
</file>