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631"/>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5"/>
        <w:gridCol w:w="3743"/>
      </w:tblGrid>
      <w:tr w:rsidR="00E5521B" w:rsidRPr="00565B06" w14:paraId="4EBDB274" w14:textId="77777777" w:rsidTr="00B4084F">
        <w:trPr>
          <w:trHeight w:hRule="exact" w:val="707"/>
        </w:trPr>
        <w:tc>
          <w:tcPr>
            <w:tcW w:w="4895" w:type="dxa"/>
            <w:tcMar>
              <w:right w:w="144" w:type="dxa"/>
            </w:tcMar>
            <w:vAlign w:val="bottom"/>
          </w:tcPr>
          <w:p w14:paraId="74720A61" w14:textId="77777777" w:rsidR="00FE18B2" w:rsidRPr="00565B06" w:rsidRDefault="00E87639" w:rsidP="00B4084F">
            <w:pPr>
              <w:pStyle w:val="Title"/>
            </w:pPr>
            <w:r>
              <w:t>S</w:t>
            </w:r>
            <w:r>
              <w:rPr>
                <w:rFonts w:hint="eastAsia"/>
                <w:lang w:eastAsia="zh-CN"/>
              </w:rPr>
              <w:t>hen</w:t>
            </w:r>
            <w:r>
              <w:rPr>
                <w:lang w:eastAsia="zh-CN"/>
              </w:rPr>
              <w:t xml:space="preserve"> L</w:t>
            </w:r>
            <w:r>
              <w:rPr>
                <w:rFonts w:hint="eastAsia"/>
                <w:lang w:eastAsia="zh-CN"/>
              </w:rPr>
              <w:t>iyue</w:t>
            </w:r>
          </w:p>
        </w:tc>
        <w:tc>
          <w:tcPr>
            <w:tcW w:w="3743" w:type="dxa"/>
            <w:tcMar>
              <w:left w:w="144" w:type="dxa"/>
            </w:tcMar>
            <w:vAlign w:val="bottom"/>
          </w:tcPr>
          <w:tbl>
            <w:tblPr>
              <w:tblStyle w:val="TableGrid"/>
              <w:tblpPr w:leftFromText="180" w:rightFromText="180" w:horzAnchor="margin" w:tblpY="-450"/>
              <w:tblOverlap w:val="never"/>
              <w:tblW w:w="3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260"/>
              <w:gridCol w:w="338"/>
            </w:tblGrid>
            <w:tr w:rsidR="00323C3F" w:rsidRPr="009D0878" w14:paraId="04559AB1" w14:textId="77777777" w:rsidTr="00572283">
              <w:trPr>
                <w:trHeight w:val="114"/>
              </w:trPr>
              <w:tc>
                <w:tcPr>
                  <w:tcW w:w="3260" w:type="dxa"/>
                  <w:tcMar>
                    <w:left w:w="720" w:type="dxa"/>
                    <w:right w:w="29" w:type="dxa"/>
                  </w:tcMar>
                </w:tcPr>
                <w:p w14:paraId="56053016" w14:textId="77777777" w:rsidR="00323C3F" w:rsidRPr="009D0878" w:rsidRDefault="00E87639" w:rsidP="00B4084F">
                  <w:pPr>
                    <w:pStyle w:val="ContactInfo"/>
                  </w:pPr>
                  <w:r>
                    <w:t>+</w:t>
                  </w:r>
                  <w:r>
                    <w:rPr>
                      <w:rFonts w:hint="eastAsia"/>
                      <w:lang w:eastAsia="zh-CN"/>
                    </w:rPr>
                    <w:t>86</w:t>
                  </w:r>
                  <w:r>
                    <w:t xml:space="preserve"> </w:t>
                  </w:r>
                  <w:r>
                    <w:rPr>
                      <w:rFonts w:hint="eastAsia"/>
                      <w:lang w:eastAsia="zh-CN"/>
                    </w:rPr>
                    <w:t>188-0173-4215</w:t>
                  </w:r>
                </w:p>
              </w:tc>
              <w:tc>
                <w:tcPr>
                  <w:tcW w:w="338" w:type="dxa"/>
                  <w:tcMar>
                    <w:left w:w="0" w:type="dxa"/>
                    <w:right w:w="0" w:type="dxa"/>
                  </w:tcMar>
                </w:tcPr>
                <w:p w14:paraId="201297C8" w14:textId="77777777" w:rsidR="00323C3F" w:rsidRPr="009D0878" w:rsidRDefault="00323C3F" w:rsidP="00B4084F">
                  <w:pPr>
                    <w:pStyle w:val="Icons"/>
                  </w:pPr>
                  <w:r w:rsidRPr="009D0878">
                    <w:rPr>
                      <w:noProof/>
                      <w:lang w:val="en-GB" w:eastAsia="zh-CN"/>
                    </w:rPr>
                    <mc:AlternateContent>
                      <mc:Choice Requires="wps">
                        <w:drawing>
                          <wp:inline distT="0" distB="0" distL="0" distR="0" wp14:anchorId="56BCCBD7" wp14:editId="23E4ED58">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mv="urn:schemas-microsoft-com:mac:vml" xmlns:mo="http://schemas.microsoft.com/office/mac/office/2008/main">
                        <w:pict>
                          <v:shape w14:anchorId="325EC5C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9D0878" w14:paraId="133F3430" w14:textId="77777777" w:rsidTr="00572283">
              <w:trPr>
                <w:trHeight w:val="109"/>
              </w:trPr>
              <w:tc>
                <w:tcPr>
                  <w:tcW w:w="3260" w:type="dxa"/>
                  <w:tcMar>
                    <w:left w:w="720" w:type="dxa"/>
                    <w:right w:w="29" w:type="dxa"/>
                  </w:tcMar>
                </w:tcPr>
                <w:p w14:paraId="631C3344" w14:textId="77777777" w:rsidR="00323C3F" w:rsidRPr="009D0878" w:rsidRDefault="00E87639" w:rsidP="00B4084F">
                  <w:pPr>
                    <w:pStyle w:val="ContactInfo"/>
                  </w:pPr>
                  <w:r>
                    <w:t>Narcy188@outlook.com</w:t>
                  </w:r>
                </w:p>
              </w:tc>
              <w:tc>
                <w:tcPr>
                  <w:tcW w:w="338" w:type="dxa"/>
                  <w:tcMar>
                    <w:left w:w="0" w:type="dxa"/>
                    <w:right w:w="0" w:type="dxa"/>
                  </w:tcMar>
                </w:tcPr>
                <w:p w14:paraId="4BE7B608" w14:textId="77777777" w:rsidR="00323C3F" w:rsidRPr="009D0878" w:rsidRDefault="00323C3F" w:rsidP="00B4084F">
                  <w:pPr>
                    <w:pStyle w:val="Icons"/>
                  </w:pPr>
                  <w:r>
                    <w:rPr>
                      <w:noProof/>
                      <w:lang w:val="en-GB" w:eastAsia="zh-CN"/>
                    </w:rPr>
                    <mc:AlternateContent>
                      <mc:Choice Requires="wps">
                        <w:drawing>
                          <wp:inline distT="0" distB="0" distL="0" distR="0" wp14:anchorId="20721493" wp14:editId="538C0971">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mv="urn:schemas-microsoft-com:mac:vml" xmlns:mo="http://schemas.microsoft.com/office/mac/office/2008/main">
                        <w:pict>
                          <v:shape w14:anchorId="39F0CFA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323C3F" w:rsidRPr="009D0878" w14:paraId="23A5EE13" w14:textId="77777777" w:rsidTr="00572283">
              <w:trPr>
                <w:trHeight w:val="114"/>
              </w:trPr>
              <w:tc>
                <w:tcPr>
                  <w:tcW w:w="3260" w:type="dxa"/>
                  <w:tcMar>
                    <w:left w:w="720" w:type="dxa"/>
                    <w:right w:w="29" w:type="dxa"/>
                  </w:tcMar>
                </w:tcPr>
                <w:p w14:paraId="7AC1E2C3" w14:textId="77777777" w:rsidR="00323C3F" w:rsidRPr="00572283" w:rsidRDefault="00323C3F" w:rsidP="00B4084F">
                  <w:pPr>
                    <w:pStyle w:val="ContactInfo"/>
                    <w:ind w:right="440"/>
                    <w:jc w:val="left"/>
                    <w:rPr>
                      <w:color w:val="auto"/>
                    </w:rPr>
                  </w:pPr>
                </w:p>
              </w:tc>
              <w:tc>
                <w:tcPr>
                  <w:tcW w:w="338" w:type="dxa"/>
                  <w:tcMar>
                    <w:left w:w="0" w:type="dxa"/>
                    <w:right w:w="0" w:type="dxa"/>
                  </w:tcMar>
                </w:tcPr>
                <w:p w14:paraId="7B253E0F" w14:textId="77777777" w:rsidR="00323C3F" w:rsidRDefault="00323C3F" w:rsidP="00B4084F">
                  <w:pPr>
                    <w:pStyle w:val="Icons"/>
                  </w:pPr>
                </w:p>
                <w:p w14:paraId="5ECAC2F4" w14:textId="77777777" w:rsidR="00572283" w:rsidRPr="009D0878" w:rsidRDefault="00572283" w:rsidP="00B4084F">
                  <w:pPr>
                    <w:pStyle w:val="Icons"/>
                  </w:pPr>
                </w:p>
              </w:tc>
            </w:tr>
          </w:tbl>
          <w:p w14:paraId="2FAB03CE" w14:textId="77777777" w:rsidR="00E5521B" w:rsidRPr="00565B06" w:rsidRDefault="00E5521B" w:rsidP="00B4084F">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565B06" w14:paraId="6B7642E6" w14:textId="77777777" w:rsidTr="007175B9">
        <w:tc>
          <w:tcPr>
            <w:tcW w:w="730" w:type="dxa"/>
            <w:tcMar>
              <w:bottom w:w="0" w:type="dxa"/>
              <w:right w:w="216" w:type="dxa"/>
            </w:tcMar>
            <w:vAlign w:val="bottom"/>
          </w:tcPr>
          <w:p w14:paraId="5E73E3F4" w14:textId="77777777" w:rsidR="000E24AC" w:rsidRPr="00565B06" w:rsidRDefault="00075B13" w:rsidP="009D0878">
            <w:pPr>
              <w:pStyle w:val="Icons"/>
            </w:pPr>
            <w:r w:rsidRPr="00565B06">
              <w:rPr>
                <w:noProof/>
                <w:lang w:val="en-GB" w:eastAsia="zh-CN"/>
              </w:rPr>
              <mc:AlternateContent>
                <mc:Choice Requires="wpg">
                  <w:drawing>
                    <wp:inline distT="0" distB="0" distL="0" distR="0" wp14:anchorId="3E531D2D" wp14:editId="15931B1F">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mv="urn:schemas-microsoft-com:mac:vml" xmlns:mo="http://schemas.microsoft.com/office/mac/office/2008/main">
                  <w:pict>
                    <v:group w14:anchorId="778984B1"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1EFD0359" w14:textId="77777777" w:rsidR="000E24AC" w:rsidRPr="00565B06" w:rsidRDefault="005C0B4C" w:rsidP="007850D1">
            <w:pPr>
              <w:pStyle w:val="Heading1"/>
              <w:outlineLvl w:val="0"/>
            </w:pPr>
            <w:sdt>
              <w:sdtPr>
                <w:alias w:val="Objective:"/>
                <w:tag w:val="Objective:"/>
                <w:id w:val="-376709012"/>
                <w:placeholder>
                  <w:docPart w:val="00AFA849D953492A97433E370CF5C04D"/>
                </w:placeholder>
                <w:temporary/>
                <w:showingPlcHdr/>
                <w15:appearance w15:val="hidden"/>
              </w:sdtPr>
              <w:sdtEndPr/>
              <w:sdtContent>
                <w:r w:rsidR="007850D1" w:rsidRPr="00565B06">
                  <w:t>Objective</w:t>
                </w:r>
              </w:sdtContent>
            </w:sdt>
          </w:p>
        </w:tc>
      </w:tr>
    </w:tbl>
    <w:p w14:paraId="32F15C07" w14:textId="6A856298" w:rsidR="00A77B4D" w:rsidRPr="00565B06" w:rsidRDefault="007F113B" w:rsidP="007850D1">
      <w:r>
        <w:t xml:space="preserve">With 2 years Singapore onsite experience and end to end participation of </w:t>
      </w:r>
      <w:r w:rsidR="00D046BE">
        <w:rPr>
          <w:rFonts w:hint="eastAsia"/>
          <w:lang w:eastAsia="zh-CN"/>
        </w:rPr>
        <w:t>multi</w:t>
      </w:r>
      <w:r w:rsidR="00D046BE">
        <w:t>-million-dollar</w:t>
      </w:r>
      <w:r>
        <w:t xml:space="preserve"> IT projects, I’m looking for new break-through in my career path. Continue working as a Business Analyst, a mature enterprise with well-proven expertise in IT consulti</w:t>
      </w:r>
      <w:r w:rsidR="00CB26EE">
        <w:t xml:space="preserve">ng area would be my </w:t>
      </w:r>
      <w:r w:rsidR="00CB26EE">
        <w:rPr>
          <w:rFonts w:hint="eastAsia"/>
          <w:lang w:eastAsia="zh-CN"/>
        </w:rPr>
        <w:t>preference</w:t>
      </w:r>
      <w:r>
        <w:t>.</w:t>
      </w:r>
      <w:r w:rsidR="0027781D">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027D937B" w14:textId="77777777" w:rsidTr="00562422">
        <w:tc>
          <w:tcPr>
            <w:tcW w:w="720" w:type="dxa"/>
            <w:tcMar>
              <w:right w:w="216" w:type="dxa"/>
            </w:tcMar>
            <w:vAlign w:val="bottom"/>
          </w:tcPr>
          <w:p w14:paraId="706456BA" w14:textId="77777777" w:rsidR="00A77B4D" w:rsidRPr="00565B06" w:rsidRDefault="00075B13" w:rsidP="00075B13">
            <w:pPr>
              <w:pStyle w:val="Icons"/>
            </w:pPr>
            <w:r w:rsidRPr="00565B06">
              <w:rPr>
                <w:noProof/>
                <w:lang w:val="en-GB" w:eastAsia="zh-CN"/>
              </w:rPr>
              <mc:AlternateContent>
                <mc:Choice Requires="wpg">
                  <w:drawing>
                    <wp:inline distT="0" distB="0" distL="0" distR="0" wp14:anchorId="47842A96" wp14:editId="34628A6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mv="urn:schemas-microsoft-com:mac:vml" xmlns:mo="http://schemas.microsoft.com/office/mac/office/2008/main">
                  <w:pict>
                    <v:group w14:anchorId="1AEB17AC"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546003C6" w14:textId="77777777" w:rsidR="00A77B4D" w:rsidRPr="00565B06" w:rsidRDefault="005C0B4C" w:rsidP="002146F8">
            <w:pPr>
              <w:pStyle w:val="Heading1"/>
              <w:outlineLvl w:val="0"/>
            </w:pPr>
            <w:sdt>
              <w:sdtPr>
                <w:alias w:val="Education:"/>
                <w:tag w:val="Education:"/>
                <w:id w:val="1586649636"/>
                <w:placeholder>
                  <w:docPart w:val="9349F50C53AD495DBC72119B6B4D4005"/>
                </w:placeholder>
                <w:temporary/>
                <w:showingPlcHdr/>
                <w15:appearance w15:val="hidden"/>
              </w:sdtPr>
              <w:sdtEndPr/>
              <w:sdtContent>
                <w:r w:rsidR="00DD2D34" w:rsidRPr="00565B06">
                  <w:t>Education</w:t>
                </w:r>
              </w:sdtContent>
            </w:sdt>
          </w:p>
        </w:tc>
      </w:tr>
    </w:tbl>
    <w:p w14:paraId="268F9347" w14:textId="77777777" w:rsidR="007C0E0E" w:rsidRPr="00565B06" w:rsidRDefault="007F113B" w:rsidP="00B47E1E">
      <w:pPr>
        <w:pStyle w:val="Heading2"/>
      </w:pPr>
      <w:r>
        <w:t>Bachelor</w:t>
      </w:r>
      <w:r w:rsidR="007C0E0E" w:rsidRPr="00565B06">
        <w:t xml:space="preserve"> </w:t>
      </w:r>
      <w:bookmarkStart w:id="0" w:name="_Hlk488074337"/>
      <w:r w:rsidR="007C0E0E" w:rsidRPr="00565B06">
        <w:t>|</w:t>
      </w:r>
      <w:bookmarkEnd w:id="0"/>
      <w:r w:rsidR="007C0E0E" w:rsidRPr="00565B06">
        <w:t xml:space="preserve"> </w:t>
      </w:r>
      <w:r>
        <w:rPr>
          <w:rStyle w:val="Emphasis"/>
        </w:rPr>
        <w:t xml:space="preserve">Fudan University </w:t>
      </w:r>
    </w:p>
    <w:p w14:paraId="6D11CA1B" w14:textId="77777777" w:rsidR="007C0E0E" w:rsidRPr="00565B06" w:rsidRDefault="007F113B" w:rsidP="004F199F">
      <w:pPr>
        <w:pStyle w:val="Heading3"/>
      </w:pPr>
      <w:r>
        <w:t>September 2010</w:t>
      </w:r>
      <w:r w:rsidR="007C0E0E" w:rsidRPr="00565B06">
        <w:t xml:space="preserve"> – </w:t>
      </w:r>
      <w:r>
        <w:t>july 2014</w:t>
      </w:r>
    </w:p>
    <w:p w14:paraId="5E83714E" w14:textId="77777777" w:rsidR="007C0E0E" w:rsidRPr="00565B06" w:rsidRDefault="00264295" w:rsidP="007C0E0E">
      <w:r>
        <w:t>Communication Science and Engineering</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2C8DEC9F" w14:textId="77777777" w:rsidTr="00562422">
        <w:tc>
          <w:tcPr>
            <w:tcW w:w="720" w:type="dxa"/>
            <w:tcMar>
              <w:right w:w="216" w:type="dxa"/>
            </w:tcMar>
            <w:vAlign w:val="bottom"/>
          </w:tcPr>
          <w:p w14:paraId="739EB525" w14:textId="77777777" w:rsidR="005E088C" w:rsidRPr="00565B06" w:rsidRDefault="00075B13" w:rsidP="00075B13">
            <w:pPr>
              <w:pStyle w:val="Icons"/>
            </w:pPr>
            <w:r w:rsidRPr="00565B06">
              <w:rPr>
                <w:noProof/>
                <w:lang w:val="en-GB" w:eastAsia="zh-CN"/>
              </w:rPr>
              <mc:AlternateContent>
                <mc:Choice Requires="wpg">
                  <w:drawing>
                    <wp:inline distT="0" distB="0" distL="0" distR="0" wp14:anchorId="4365011D" wp14:editId="14E8920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mv="urn:schemas-microsoft-com:mac:vml" xmlns:mo="http://schemas.microsoft.com/office/mac/office/2008/main">
                  <w:pict>
                    <v:group w14:anchorId="578355B7"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2A98374A" w14:textId="77777777" w:rsidR="005E088C" w:rsidRPr="00565B06" w:rsidRDefault="005C0B4C" w:rsidP="0004158B">
            <w:pPr>
              <w:pStyle w:val="Heading1"/>
              <w:outlineLvl w:val="0"/>
            </w:pPr>
            <w:sdt>
              <w:sdtPr>
                <w:alias w:val="Education:"/>
                <w:tag w:val="Education:"/>
                <w:id w:val="-2131392780"/>
                <w:placeholder>
                  <w:docPart w:val="BDF07DA7FAF34B86B42065A062E047B9"/>
                </w:placeholder>
                <w:temporary/>
                <w:showingPlcHdr/>
                <w15:appearance w15:val="hidden"/>
              </w:sdtPr>
              <w:sdtEndPr/>
              <w:sdtContent>
                <w:r w:rsidR="005E088C" w:rsidRPr="00565B06">
                  <w:t>Experience</w:t>
                </w:r>
              </w:sdtContent>
            </w:sdt>
          </w:p>
        </w:tc>
      </w:tr>
    </w:tbl>
    <w:p w14:paraId="5BBB6853" w14:textId="77777777" w:rsidR="005E088C" w:rsidRPr="00565B06" w:rsidRDefault="00264295" w:rsidP="00B47E1E">
      <w:pPr>
        <w:pStyle w:val="Heading2"/>
      </w:pPr>
      <w:r>
        <w:t>Business Analyst</w:t>
      </w:r>
      <w:r w:rsidR="005E088C" w:rsidRPr="00565B06">
        <w:t xml:space="preserve"> | </w:t>
      </w:r>
      <w:r>
        <w:rPr>
          <w:rStyle w:val="Emphasis"/>
        </w:rPr>
        <w:t>AvePoint</w:t>
      </w:r>
    </w:p>
    <w:p w14:paraId="3F9E2CD1" w14:textId="77777777" w:rsidR="005E088C" w:rsidRPr="00565B06" w:rsidRDefault="00264295" w:rsidP="004F199F">
      <w:pPr>
        <w:pStyle w:val="Heading3"/>
      </w:pPr>
      <w:r>
        <w:t>December 2013</w:t>
      </w:r>
      <w:r w:rsidR="005E088C" w:rsidRPr="00565B06">
        <w:t xml:space="preserve"> – </w:t>
      </w:r>
      <w:r w:rsidR="0027781D">
        <w:t>August 2017</w:t>
      </w:r>
    </w:p>
    <w:p w14:paraId="322A20A6" w14:textId="77777777" w:rsidR="00264295" w:rsidRDefault="00264295" w:rsidP="00264295">
      <w:r>
        <w:t>Worked as a Lead BA for around 4 years, my main responsibility including:</w:t>
      </w:r>
    </w:p>
    <w:p w14:paraId="7D4B5F29" w14:textId="6DEB2AB2" w:rsidR="00264295" w:rsidRDefault="00CB26EE" w:rsidP="00264295">
      <w:pPr>
        <w:pStyle w:val="ListParagraph"/>
        <w:numPr>
          <w:ilvl w:val="0"/>
          <w:numId w:val="16"/>
        </w:numPr>
      </w:pPr>
      <w:r>
        <w:rPr>
          <w:lang w:eastAsia="zh-CN"/>
        </w:rPr>
        <w:t>Streamline customer business workflows into systematic language, design solutions based on well proven technical platforms</w:t>
      </w:r>
      <w:r w:rsidR="00E47698">
        <w:rPr>
          <w:lang w:eastAsia="zh-CN"/>
        </w:rPr>
        <w:t>. The preferred platforms would be Dynamics CRM &amp; Office 365.</w:t>
      </w:r>
    </w:p>
    <w:p w14:paraId="4523E39A" w14:textId="6FD43414" w:rsidR="00C034EF" w:rsidRDefault="00C034EF" w:rsidP="005E088C">
      <w:pPr>
        <w:pStyle w:val="ListParagraph"/>
        <w:numPr>
          <w:ilvl w:val="0"/>
          <w:numId w:val="16"/>
        </w:numPr>
      </w:pPr>
      <w:r>
        <w:t>Product owner for major components in service delivery</w:t>
      </w:r>
    </w:p>
    <w:p w14:paraId="4F8EB5BC" w14:textId="2E9F19C0" w:rsidR="005E088C" w:rsidRDefault="00883C1F" w:rsidP="005E088C">
      <w:pPr>
        <w:pStyle w:val="ListParagraph"/>
        <w:numPr>
          <w:ilvl w:val="0"/>
          <w:numId w:val="16"/>
        </w:numPr>
      </w:pPr>
      <w:r>
        <w:rPr>
          <w:lang w:eastAsia="zh-CN"/>
        </w:rPr>
        <w:t>D</w:t>
      </w:r>
      <w:r w:rsidR="0036463A">
        <w:rPr>
          <w:lang w:eastAsia="zh-CN"/>
        </w:rPr>
        <w:t>ata analysis, internal commercial data analysis and report generation per customer requirement</w:t>
      </w:r>
    </w:p>
    <w:p w14:paraId="051CCE7E" w14:textId="5A78E19D" w:rsidR="0036463A" w:rsidRDefault="0036463A" w:rsidP="005E088C">
      <w:pPr>
        <w:pStyle w:val="ListParagraph"/>
        <w:numPr>
          <w:ilvl w:val="0"/>
          <w:numId w:val="16"/>
        </w:numPr>
      </w:pPr>
      <w:r>
        <w:rPr>
          <w:lang w:eastAsia="zh-CN"/>
        </w:rPr>
        <w:t xml:space="preserve">Project delivery </w:t>
      </w:r>
      <w:r w:rsidR="0017682B">
        <w:rPr>
          <w:lang w:eastAsia="zh-CN"/>
        </w:rPr>
        <w:t xml:space="preserve">with agile </w:t>
      </w:r>
      <w:r w:rsidR="00921A09">
        <w:rPr>
          <w:lang w:eastAsia="zh-CN"/>
        </w:rPr>
        <w:t xml:space="preserve">methodology </w:t>
      </w:r>
      <w:r>
        <w:rPr>
          <w:lang w:eastAsia="zh-CN"/>
        </w:rPr>
        <w:t>and customer onsite service</w:t>
      </w:r>
    </w:p>
    <w:p w14:paraId="02410B7E" w14:textId="7D554A34" w:rsidR="0036463A" w:rsidRDefault="0036463A" w:rsidP="005E088C">
      <w:pPr>
        <w:pStyle w:val="ListParagraph"/>
        <w:numPr>
          <w:ilvl w:val="0"/>
          <w:numId w:val="16"/>
        </w:numPr>
      </w:pPr>
      <w:r>
        <w:rPr>
          <w:lang w:eastAsia="zh-CN"/>
        </w:rPr>
        <w:t>Documentation, including BRD, Test scripts, Functional specification, TDD, guide book, etc.</w:t>
      </w:r>
    </w:p>
    <w:p w14:paraId="4C0C9C02" w14:textId="65D67CD0" w:rsidR="00E47698" w:rsidRDefault="00E47698" w:rsidP="005E088C">
      <w:pPr>
        <w:pStyle w:val="ListParagraph"/>
        <w:numPr>
          <w:ilvl w:val="0"/>
          <w:numId w:val="16"/>
        </w:numPr>
      </w:pPr>
      <w:r>
        <w:rPr>
          <w:rFonts w:hint="eastAsia"/>
          <w:lang w:eastAsia="zh-CN"/>
        </w:rPr>
        <w:t>T</w:t>
      </w:r>
      <w:r>
        <w:rPr>
          <w:lang w:eastAsia="zh-CN"/>
        </w:rPr>
        <w:t>ender bidding and solutioning based on preferred platforms</w:t>
      </w:r>
    </w:p>
    <w:p w14:paraId="30DEC14B" w14:textId="6B378276" w:rsidR="0027781D" w:rsidRDefault="0027781D" w:rsidP="0027781D"/>
    <w:p w14:paraId="6CAA2579" w14:textId="77777777" w:rsidR="0027781D" w:rsidRPr="00565B06" w:rsidRDefault="0027781D" w:rsidP="0027781D">
      <w:pPr>
        <w:pStyle w:val="Heading2"/>
        <w:rPr>
          <w:lang w:eastAsia="zh-CN"/>
        </w:rPr>
      </w:pPr>
      <w:r>
        <w:t>Business Analyst</w:t>
      </w:r>
      <w:r w:rsidRPr="00565B06">
        <w:t xml:space="preserve"> | </w:t>
      </w:r>
      <w:r>
        <w:rPr>
          <w:rStyle w:val="Emphasis"/>
        </w:rPr>
        <w:t>Fuji Xerox</w:t>
      </w:r>
    </w:p>
    <w:p w14:paraId="566C7AE2" w14:textId="77777777" w:rsidR="0027781D" w:rsidRPr="00565B06" w:rsidRDefault="0027781D" w:rsidP="0027781D">
      <w:pPr>
        <w:pStyle w:val="Heading3"/>
      </w:pPr>
      <w:r>
        <w:t>September 2017</w:t>
      </w:r>
      <w:r w:rsidRPr="00565B06">
        <w:t xml:space="preserve"> – </w:t>
      </w:r>
      <w:r>
        <w:t>present</w:t>
      </w:r>
    </w:p>
    <w:p w14:paraId="34F7D3F5" w14:textId="77777777" w:rsidR="005A3D34" w:rsidRDefault="0027781D" w:rsidP="0027781D">
      <w:pPr>
        <w:rPr>
          <w:lang w:eastAsia="zh-CN"/>
        </w:rPr>
      </w:pPr>
      <w:r>
        <w:rPr>
          <w:rFonts w:hint="eastAsia"/>
          <w:lang w:eastAsia="zh-CN"/>
        </w:rPr>
        <w:t>W</w:t>
      </w:r>
      <w:r w:rsidR="005A3D34">
        <w:rPr>
          <w:lang w:eastAsia="zh-CN"/>
        </w:rPr>
        <w:t>orking as BA</w:t>
      </w:r>
    </w:p>
    <w:p w14:paraId="1AB3078C" w14:textId="418FB447" w:rsidR="0027781D" w:rsidRDefault="005A3D34" w:rsidP="005A3D34">
      <w:pPr>
        <w:pStyle w:val="ListParagraph"/>
        <w:numPr>
          <w:ilvl w:val="0"/>
          <w:numId w:val="16"/>
        </w:numPr>
        <w:rPr>
          <w:lang w:eastAsia="zh-CN"/>
        </w:rPr>
      </w:pPr>
      <w:r>
        <w:rPr>
          <w:lang w:eastAsia="zh-CN"/>
        </w:rPr>
        <w:t>B</w:t>
      </w:r>
      <w:r w:rsidR="0027781D">
        <w:rPr>
          <w:lang w:eastAsia="zh-CN"/>
        </w:rPr>
        <w:t>ridging between China team and Oversea teams</w:t>
      </w:r>
    </w:p>
    <w:p w14:paraId="4C4FFCE5" w14:textId="7B2E14AF" w:rsidR="0069289D" w:rsidRDefault="0069289D" w:rsidP="0027781D">
      <w:pPr>
        <w:pStyle w:val="ListParagraph"/>
        <w:numPr>
          <w:ilvl w:val="0"/>
          <w:numId w:val="16"/>
        </w:numPr>
        <w:rPr>
          <w:lang w:eastAsia="zh-CN"/>
        </w:rPr>
      </w:pPr>
      <w:r>
        <w:rPr>
          <w:rFonts w:hint="eastAsia"/>
          <w:lang w:eastAsia="zh-CN"/>
        </w:rPr>
        <w:t>P</w:t>
      </w:r>
      <w:r>
        <w:rPr>
          <w:lang w:eastAsia="zh-CN"/>
        </w:rPr>
        <w:t>resales engagements with customer</w:t>
      </w:r>
    </w:p>
    <w:p w14:paraId="6135385C" w14:textId="4103DD5D" w:rsidR="0027781D" w:rsidRDefault="0027781D" w:rsidP="0027781D">
      <w:pPr>
        <w:pStyle w:val="ListParagraph"/>
        <w:numPr>
          <w:ilvl w:val="0"/>
          <w:numId w:val="16"/>
        </w:numPr>
        <w:rPr>
          <w:lang w:eastAsia="zh-CN"/>
        </w:rPr>
      </w:pPr>
      <w:r>
        <w:rPr>
          <w:lang w:eastAsia="zh-CN"/>
        </w:rPr>
        <w:t xml:space="preserve">Requirement </w:t>
      </w:r>
      <w:r w:rsidR="005A3D34">
        <w:rPr>
          <w:lang w:eastAsia="zh-CN"/>
        </w:rPr>
        <w:t>study</w:t>
      </w:r>
    </w:p>
    <w:p w14:paraId="49C1FFFE" w14:textId="3799D8A5" w:rsidR="005A3D34" w:rsidRPr="00565B06" w:rsidRDefault="0027781D" w:rsidP="005A3D34">
      <w:pPr>
        <w:pStyle w:val="ListParagraph"/>
        <w:numPr>
          <w:ilvl w:val="0"/>
          <w:numId w:val="16"/>
        </w:numPr>
        <w:rPr>
          <w:lang w:eastAsia="zh-CN"/>
        </w:rPr>
      </w:pPr>
      <w:r>
        <w:rPr>
          <w:rFonts w:hint="eastAsia"/>
          <w:lang w:eastAsia="zh-CN"/>
        </w:rPr>
        <w:t>S</w:t>
      </w:r>
      <w:r>
        <w:rPr>
          <w:lang w:eastAsia="zh-CN"/>
        </w:rPr>
        <w:t>ol</w:t>
      </w:r>
      <w:r w:rsidR="005A3D34">
        <w:rPr>
          <w:lang w:eastAsia="zh-CN"/>
        </w:rPr>
        <w:t>ution design</w:t>
      </w:r>
      <w:r w:rsidR="0069289D">
        <w:rPr>
          <w:lang w:eastAsia="zh-CN"/>
        </w:rPr>
        <w:t xml:space="preserve"> together with sales team to make proposal better fitting commercial model</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12FFCBFE" w14:textId="77777777" w:rsidTr="00562422">
        <w:tc>
          <w:tcPr>
            <w:tcW w:w="720" w:type="dxa"/>
            <w:tcMar>
              <w:right w:w="216" w:type="dxa"/>
            </w:tcMar>
            <w:vAlign w:val="bottom"/>
          </w:tcPr>
          <w:p w14:paraId="700477A4" w14:textId="77777777" w:rsidR="00143224" w:rsidRPr="00565B06" w:rsidRDefault="00075B13" w:rsidP="00075B13">
            <w:pPr>
              <w:pStyle w:val="Icons"/>
            </w:pPr>
            <w:r w:rsidRPr="00565B06">
              <w:rPr>
                <w:noProof/>
                <w:lang w:val="en-GB" w:eastAsia="zh-CN"/>
              </w:rPr>
              <mc:AlternateContent>
                <mc:Choice Requires="wpg">
                  <w:drawing>
                    <wp:inline distT="0" distB="0" distL="0" distR="0" wp14:anchorId="3935C305" wp14:editId="5E87796C">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mv="urn:schemas-microsoft-com:mac:vml" xmlns:mo="http://schemas.microsoft.com/office/mac/office/2008/main">
                  <w:pict>
                    <v:group w14:anchorId="05F34EE2"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766EC81C" w14:textId="77777777" w:rsidR="00143224" w:rsidRPr="00565B06" w:rsidRDefault="005C0B4C" w:rsidP="00AD6216">
            <w:pPr>
              <w:pStyle w:val="Heading1"/>
              <w:outlineLvl w:val="0"/>
            </w:pPr>
            <w:sdt>
              <w:sdtPr>
                <w:alias w:val="Skills:"/>
                <w:tag w:val="Skills:"/>
                <w:id w:val="-925109897"/>
                <w:placeholder>
                  <w:docPart w:val="D4E2CBC892724A8CB64D5EF1C7B7D3C4"/>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5B8C2147" w14:textId="77777777" w:rsidTr="00565B06">
        <w:tc>
          <w:tcPr>
            <w:tcW w:w="4320" w:type="dxa"/>
          </w:tcPr>
          <w:p w14:paraId="7A417F73" w14:textId="77777777" w:rsidR="00143224" w:rsidRPr="00565B06" w:rsidRDefault="00883C1F" w:rsidP="00565B06">
            <w:pPr>
              <w:pStyle w:val="ListBullet"/>
              <w:spacing w:after="80"/>
            </w:pPr>
            <w:r>
              <w:t>English: Business Negotiation</w:t>
            </w:r>
            <w:r w:rsidR="003F28CE">
              <w:t>/Presentation</w:t>
            </w:r>
          </w:p>
          <w:p w14:paraId="4CBD566D" w14:textId="361A35EC" w:rsidR="00D046BE" w:rsidRDefault="00D046BE" w:rsidP="00316CE4">
            <w:pPr>
              <w:pStyle w:val="ListBullet"/>
              <w:spacing w:after="80"/>
            </w:pPr>
            <w:r>
              <w:rPr>
                <w:rFonts w:hint="eastAsia"/>
                <w:lang w:eastAsia="zh-CN"/>
              </w:rPr>
              <w:t>J</w:t>
            </w:r>
            <w:r>
              <w:rPr>
                <w:lang w:eastAsia="zh-CN"/>
              </w:rPr>
              <w:t>apanese: N2</w:t>
            </w:r>
          </w:p>
          <w:p w14:paraId="612A98A4" w14:textId="7CC01880" w:rsidR="00316CE4" w:rsidRDefault="00CB26EE" w:rsidP="00316CE4">
            <w:pPr>
              <w:pStyle w:val="ListBullet"/>
              <w:spacing w:after="80"/>
            </w:pPr>
            <w:r>
              <w:t>Microsoft Office</w:t>
            </w:r>
            <w:r w:rsidR="00C77A22">
              <w:rPr>
                <w:rFonts w:hint="eastAsia"/>
                <w:lang w:eastAsia="zh-CN"/>
              </w:rPr>
              <w:t>/</w:t>
            </w:r>
            <w:r w:rsidR="00C77A22">
              <w:rPr>
                <w:lang w:eastAsia="zh-CN"/>
              </w:rPr>
              <w:t>Access</w:t>
            </w:r>
          </w:p>
          <w:p w14:paraId="1CD9F82F" w14:textId="77777777" w:rsidR="00CB26EE" w:rsidRDefault="00CB26EE" w:rsidP="00316CE4">
            <w:pPr>
              <w:pStyle w:val="ListBullet"/>
              <w:spacing w:after="80"/>
            </w:pPr>
            <w:r>
              <w:t>CRM</w:t>
            </w:r>
            <w:r w:rsidR="0036463A">
              <w:rPr>
                <w:rFonts w:hint="eastAsia"/>
                <w:lang w:eastAsia="zh-CN"/>
              </w:rPr>
              <w:t xml:space="preserve"> administration</w:t>
            </w:r>
          </w:p>
          <w:p w14:paraId="589FCD80" w14:textId="77777777" w:rsidR="0036463A" w:rsidRDefault="0036463A" w:rsidP="00316CE4">
            <w:pPr>
              <w:pStyle w:val="ListBullet"/>
              <w:spacing w:after="80"/>
            </w:pPr>
            <w:r>
              <w:rPr>
                <w:lang w:eastAsia="zh-CN"/>
              </w:rPr>
              <w:t>SQL</w:t>
            </w:r>
          </w:p>
          <w:p w14:paraId="3DC3571D" w14:textId="707F2448" w:rsidR="00E47698" w:rsidRPr="00565B06" w:rsidRDefault="00E47698" w:rsidP="00E47698">
            <w:pPr>
              <w:pStyle w:val="ListBullet"/>
              <w:numPr>
                <w:ilvl w:val="0"/>
                <w:numId w:val="0"/>
              </w:numPr>
              <w:spacing w:after="80"/>
              <w:ind w:left="360"/>
            </w:pPr>
          </w:p>
        </w:tc>
        <w:tc>
          <w:tcPr>
            <w:tcW w:w="4320" w:type="dxa"/>
            <w:tcMar>
              <w:left w:w="576" w:type="dxa"/>
            </w:tcMar>
          </w:tcPr>
          <w:p w14:paraId="32D694D1" w14:textId="327E9CED" w:rsidR="007156DC" w:rsidRDefault="007156DC" w:rsidP="007156DC">
            <w:pPr>
              <w:pStyle w:val="ListBullet"/>
              <w:spacing w:after="80"/>
            </w:pPr>
            <w:r>
              <w:rPr>
                <w:noProof/>
                <w:lang w:val="en-GB" w:eastAsia="zh-CN"/>
              </w:rPr>
              <w:drawing>
                <wp:inline distT="0" distB="0" distL="0" distR="0" wp14:anchorId="4916F23B" wp14:editId="67352B3A">
                  <wp:extent cx="270708"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153" cy="206565"/>
                          </a:xfrm>
                          <a:prstGeom prst="rect">
                            <a:avLst/>
                          </a:prstGeom>
                          <a:noFill/>
                          <a:ln>
                            <a:noFill/>
                          </a:ln>
                        </pic:spPr>
                      </pic:pic>
                    </a:graphicData>
                  </a:graphic>
                </wp:inline>
              </w:drawing>
            </w:r>
            <w:r>
              <w:rPr>
                <w:rFonts w:hint="eastAsia"/>
                <w:lang w:eastAsia="zh-CN"/>
              </w:rPr>
              <w:t>P</w:t>
            </w:r>
            <w:r>
              <w:rPr>
                <w:lang w:eastAsia="zh-CN"/>
              </w:rPr>
              <w:t xml:space="preserve">MP </w:t>
            </w:r>
            <w:r>
              <w:rPr>
                <w:rFonts w:hint="eastAsia"/>
                <w:lang w:eastAsia="zh-CN"/>
              </w:rPr>
              <w:t>certified</w:t>
            </w:r>
          </w:p>
          <w:p w14:paraId="1AC2C02C" w14:textId="191D3B1E" w:rsidR="00F904FC" w:rsidRPr="00565B06" w:rsidRDefault="00AE4955" w:rsidP="007156DC">
            <w:pPr>
              <w:pStyle w:val="ListBullet"/>
              <w:spacing w:after="80"/>
            </w:pPr>
            <w:r>
              <w:t>Ax</w:t>
            </w:r>
            <w:r w:rsidR="003F28CE">
              <w:t>ure</w:t>
            </w:r>
          </w:p>
          <w:p w14:paraId="661EB484" w14:textId="3C319FC5" w:rsidR="00F904FC" w:rsidRDefault="005A3D34" w:rsidP="00565B06">
            <w:pPr>
              <w:pStyle w:val="ListBullet"/>
              <w:spacing w:after="80"/>
            </w:pPr>
            <w:r>
              <w:t>R# data analysis</w:t>
            </w:r>
          </w:p>
          <w:p w14:paraId="3C531CFE" w14:textId="43001694" w:rsidR="005A3D34" w:rsidRPr="00565B06" w:rsidRDefault="005A3D34" w:rsidP="00565B06">
            <w:pPr>
              <w:pStyle w:val="ListBullet"/>
              <w:spacing w:after="80"/>
            </w:pPr>
            <w:r>
              <w:t>C Programming</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12820062" w14:textId="77777777" w:rsidTr="00B4084F">
        <w:trPr>
          <w:trHeight w:val="466"/>
        </w:trPr>
        <w:tc>
          <w:tcPr>
            <w:tcW w:w="725" w:type="dxa"/>
            <w:tcMar>
              <w:right w:w="216" w:type="dxa"/>
            </w:tcMar>
            <w:vAlign w:val="bottom"/>
          </w:tcPr>
          <w:p w14:paraId="29E574F0" w14:textId="77777777" w:rsidR="00AC7C34" w:rsidRPr="00565B06" w:rsidRDefault="00075B13" w:rsidP="00075B13">
            <w:pPr>
              <w:pStyle w:val="Icons"/>
            </w:pPr>
            <w:r w:rsidRPr="00565B06">
              <w:rPr>
                <w:noProof/>
                <w:lang w:val="en-GB" w:eastAsia="zh-CN"/>
              </w:rPr>
              <w:lastRenderedPageBreak/>
              <mc:AlternateContent>
                <mc:Choice Requires="wpg">
                  <w:drawing>
                    <wp:inline distT="0" distB="0" distL="0" distR="0" wp14:anchorId="0E49FF93" wp14:editId="47DE6DFD">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mv="urn:schemas-microsoft-com:mac:vml" xmlns:mo="http://schemas.microsoft.com/office/mac/office/2008/main">
                  <w:pict>
                    <v:group w14:anchorId="2AA06973"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62C3F45A" w14:textId="77777777" w:rsidR="00AC7C34" w:rsidRPr="00565B06" w:rsidRDefault="00BE6590" w:rsidP="00AD6216">
            <w:pPr>
              <w:pStyle w:val="Heading1"/>
              <w:outlineLvl w:val="0"/>
            </w:pPr>
            <w:r>
              <w:t>P</w:t>
            </w:r>
            <w:r>
              <w:rPr>
                <w:rFonts w:hint="eastAsia"/>
                <w:lang w:eastAsia="zh-CN"/>
              </w:rPr>
              <w:t>ro</w:t>
            </w:r>
            <w:r>
              <w:t>jects</w:t>
            </w:r>
          </w:p>
        </w:tc>
      </w:tr>
    </w:tbl>
    <w:p w14:paraId="2055615B" w14:textId="77777777" w:rsidR="00316CE4" w:rsidRPr="00B4084F" w:rsidRDefault="003F28CE" w:rsidP="00316CE4">
      <w:pPr>
        <w:rPr>
          <w:b/>
        </w:rPr>
      </w:pPr>
      <w:proofErr w:type="spellStart"/>
      <w:r w:rsidRPr="00B4084F">
        <w:rPr>
          <w:b/>
        </w:rPr>
        <w:t>Infocomm</w:t>
      </w:r>
      <w:proofErr w:type="spellEnd"/>
      <w:r w:rsidRPr="00B4084F">
        <w:rPr>
          <w:b/>
        </w:rPr>
        <w:t xml:space="preserve"> Development Authority of Singapore</w:t>
      </w:r>
    </w:p>
    <w:p w14:paraId="0684AAEA" w14:textId="392E9170" w:rsidR="003F28CE" w:rsidRDefault="003F28CE" w:rsidP="00316CE4">
      <w:r>
        <w:t xml:space="preserve">IDA initiates the project; the business objective is to build a case management system for Ministry of Social and Family Development of Singapore. </w:t>
      </w:r>
      <w:r w:rsidR="00E47698">
        <w:t xml:space="preserve">The solution itself is build based on Dynamics CRM and SharePoint. Dynamics CRM is the case management engine while SharePoint act as </w:t>
      </w:r>
      <w:r w:rsidR="00C77A22">
        <w:t>file</w:t>
      </w:r>
      <w:r w:rsidR="00E47698">
        <w:t xml:space="preserve"> repository. </w:t>
      </w:r>
      <w:r>
        <w:t>My experience on this project including:</w:t>
      </w:r>
    </w:p>
    <w:p w14:paraId="2A9D9818" w14:textId="77777777" w:rsidR="003F28CE" w:rsidRDefault="003F28CE" w:rsidP="003F28CE">
      <w:pPr>
        <w:pStyle w:val="ListParagraph"/>
        <w:numPr>
          <w:ilvl w:val="0"/>
          <w:numId w:val="16"/>
        </w:numPr>
      </w:pPr>
      <w:r>
        <w:t>2 years and 4 months Singapore onsite service</w:t>
      </w:r>
    </w:p>
    <w:p w14:paraId="7AE09653" w14:textId="3704B478" w:rsidR="005A1364" w:rsidRDefault="003F28CE" w:rsidP="005A1364">
      <w:pPr>
        <w:pStyle w:val="ListParagraph"/>
        <w:numPr>
          <w:ilvl w:val="0"/>
          <w:numId w:val="16"/>
        </w:numPr>
      </w:pPr>
      <w:r>
        <w:t>End to end participation for more than 3 years</w:t>
      </w:r>
      <w:r w:rsidR="005A1364">
        <w:t xml:space="preserve"> (Incl. Shanghai working period)</w:t>
      </w:r>
    </w:p>
    <w:p w14:paraId="09E40388" w14:textId="4159B233" w:rsidR="0097770E" w:rsidRDefault="0097770E" w:rsidP="005A1364">
      <w:pPr>
        <w:pStyle w:val="ListParagraph"/>
        <w:numPr>
          <w:ilvl w:val="0"/>
          <w:numId w:val="16"/>
        </w:numPr>
      </w:pPr>
      <w:r>
        <w:rPr>
          <w:lang w:eastAsia="zh-CN"/>
        </w:rPr>
        <w:t>Participate in tender bidding</w:t>
      </w:r>
    </w:p>
    <w:p w14:paraId="33EDB2A4" w14:textId="1721E1E6" w:rsidR="005A1364" w:rsidRDefault="005A1364" w:rsidP="005A1364">
      <w:pPr>
        <w:pStyle w:val="ListParagraph"/>
        <w:numPr>
          <w:ilvl w:val="0"/>
          <w:numId w:val="16"/>
        </w:numPr>
      </w:pPr>
      <w:r>
        <w:rPr>
          <w:rFonts w:hint="eastAsia"/>
          <w:lang w:eastAsia="zh-CN"/>
        </w:rPr>
        <w:t>C</w:t>
      </w:r>
      <w:r>
        <w:rPr>
          <w:lang w:eastAsia="zh-CN"/>
        </w:rPr>
        <w:t>onducting over 20 workshops for 6 major modules</w:t>
      </w:r>
    </w:p>
    <w:p w14:paraId="11C35DA3" w14:textId="2CA5A36E" w:rsidR="0097770E" w:rsidRDefault="0097770E" w:rsidP="003F28CE">
      <w:pPr>
        <w:pStyle w:val="ListParagraph"/>
        <w:numPr>
          <w:ilvl w:val="0"/>
          <w:numId w:val="16"/>
        </w:numPr>
      </w:pPr>
      <w:r>
        <w:rPr>
          <w:lang w:eastAsia="zh-CN"/>
        </w:rPr>
        <w:t>Structuring entity relationship and workflow logic for 10 modules</w:t>
      </w:r>
    </w:p>
    <w:p w14:paraId="6B935BAB" w14:textId="69197C53" w:rsidR="009A02D6" w:rsidRDefault="005A1364" w:rsidP="003F28CE">
      <w:pPr>
        <w:pStyle w:val="ListParagraph"/>
        <w:numPr>
          <w:ilvl w:val="0"/>
          <w:numId w:val="16"/>
        </w:numPr>
      </w:pPr>
      <w:r>
        <w:rPr>
          <w:rFonts w:hint="eastAsia"/>
          <w:lang w:eastAsia="zh-CN"/>
        </w:rPr>
        <w:t>P</w:t>
      </w:r>
      <w:r>
        <w:rPr>
          <w:lang w:eastAsia="zh-CN"/>
        </w:rPr>
        <w:t>rototyping and demonstration to customers for more than 50 sessions</w:t>
      </w:r>
    </w:p>
    <w:p w14:paraId="7F210F61" w14:textId="059BEF24" w:rsidR="005A1364" w:rsidRDefault="005A1364" w:rsidP="003F28CE">
      <w:pPr>
        <w:pStyle w:val="ListParagraph"/>
        <w:numPr>
          <w:ilvl w:val="0"/>
          <w:numId w:val="16"/>
        </w:numPr>
      </w:pPr>
      <w:r>
        <w:rPr>
          <w:lang w:eastAsia="zh-CN"/>
        </w:rPr>
        <w:t>Functional Specification (*BRD) documentation for 10 modules</w:t>
      </w:r>
    </w:p>
    <w:p w14:paraId="4A31FA64" w14:textId="5528E6A6" w:rsidR="005A1364" w:rsidRDefault="005A1364" w:rsidP="003F28CE">
      <w:pPr>
        <w:pStyle w:val="ListParagraph"/>
        <w:numPr>
          <w:ilvl w:val="0"/>
          <w:numId w:val="16"/>
        </w:numPr>
      </w:pPr>
      <w:r>
        <w:rPr>
          <w:rFonts w:hint="eastAsia"/>
          <w:lang w:eastAsia="zh-CN"/>
        </w:rPr>
        <w:t>U</w:t>
      </w:r>
      <w:r>
        <w:rPr>
          <w:lang w:eastAsia="zh-CN"/>
        </w:rPr>
        <w:t>AT supporting for more than 50 working days</w:t>
      </w:r>
    </w:p>
    <w:p w14:paraId="1D2563B8" w14:textId="4A8C1DC9" w:rsidR="005A1364" w:rsidRDefault="005A1364" w:rsidP="003F28CE">
      <w:pPr>
        <w:pStyle w:val="ListParagraph"/>
        <w:numPr>
          <w:ilvl w:val="0"/>
          <w:numId w:val="16"/>
        </w:numPr>
      </w:pPr>
      <w:r>
        <w:rPr>
          <w:rFonts w:hint="eastAsia"/>
          <w:lang w:eastAsia="zh-CN"/>
        </w:rPr>
        <w:t>M</w:t>
      </w:r>
      <w:r>
        <w:rPr>
          <w:lang w:eastAsia="zh-CN"/>
        </w:rPr>
        <w:t>igration planning &amp; coordinating for over 100 entities</w:t>
      </w:r>
    </w:p>
    <w:p w14:paraId="7C5F78B7" w14:textId="5F27E41D" w:rsidR="005A1364" w:rsidRDefault="005A1364" w:rsidP="005A1364"/>
    <w:p w14:paraId="18671F41" w14:textId="637390E3" w:rsidR="005A1364" w:rsidRDefault="00C77A22" w:rsidP="005A1364">
      <w:pPr>
        <w:rPr>
          <w:b/>
        </w:rPr>
      </w:pPr>
      <w:r>
        <w:rPr>
          <w:b/>
        </w:rPr>
        <w:t>Zurich Insurance</w:t>
      </w:r>
    </w:p>
    <w:p w14:paraId="12E33F96" w14:textId="1206216C" w:rsidR="00C77A22" w:rsidRDefault="00C77A22" w:rsidP="00C77A22">
      <w:pPr>
        <w:rPr>
          <w:lang w:eastAsia="zh-CN"/>
        </w:rPr>
      </w:pPr>
      <w:r>
        <w:rPr>
          <w:lang w:eastAsia="zh-CN"/>
        </w:rPr>
        <w:t>Zurich Insurance</w:t>
      </w:r>
      <w:r w:rsidR="005A1364">
        <w:rPr>
          <w:lang w:eastAsia="zh-CN"/>
        </w:rPr>
        <w:t xml:space="preserve"> is </w:t>
      </w:r>
      <w:r>
        <w:rPr>
          <w:lang w:eastAsia="zh-CN"/>
        </w:rPr>
        <w:t>looking</w:t>
      </w:r>
      <w:r w:rsidR="005A1364">
        <w:rPr>
          <w:lang w:eastAsia="zh-CN"/>
        </w:rPr>
        <w:t xml:space="preserve"> for </w:t>
      </w:r>
      <w:r>
        <w:rPr>
          <w:lang w:eastAsia="zh-CN"/>
        </w:rPr>
        <w:t xml:space="preserve">a content management solution with functionality to enforce defined document life cycle. The documents are classified with certain rules and each class has </w:t>
      </w:r>
      <w:proofErr w:type="gramStart"/>
      <w:r>
        <w:rPr>
          <w:lang w:eastAsia="zh-CN"/>
        </w:rPr>
        <w:t>an</w:t>
      </w:r>
      <w:proofErr w:type="gramEnd"/>
      <w:r>
        <w:rPr>
          <w:lang w:eastAsia="zh-CN"/>
        </w:rPr>
        <w:t xml:space="preserve"> unique retention policy. My participation within this project is</w:t>
      </w:r>
    </w:p>
    <w:p w14:paraId="6961CBDF" w14:textId="32F31D6D" w:rsidR="0097770E" w:rsidRDefault="00C77A22" w:rsidP="00C77A22">
      <w:pPr>
        <w:pStyle w:val="ListParagraph"/>
        <w:numPr>
          <w:ilvl w:val="0"/>
          <w:numId w:val="16"/>
        </w:numPr>
        <w:rPr>
          <w:lang w:eastAsia="zh-CN"/>
        </w:rPr>
      </w:pPr>
      <w:r>
        <w:rPr>
          <w:lang w:eastAsia="zh-CN"/>
        </w:rPr>
        <w:t>Assigned solution architect</w:t>
      </w:r>
    </w:p>
    <w:p w14:paraId="3BE28FE1" w14:textId="42E1C23E" w:rsidR="005A1364" w:rsidRDefault="00C77A22" w:rsidP="005A1364">
      <w:pPr>
        <w:pStyle w:val="ListParagraph"/>
        <w:numPr>
          <w:ilvl w:val="0"/>
          <w:numId w:val="16"/>
        </w:numPr>
        <w:rPr>
          <w:lang w:eastAsia="zh-CN"/>
        </w:rPr>
      </w:pPr>
      <w:r>
        <w:rPr>
          <w:lang w:eastAsia="zh-CN"/>
        </w:rPr>
        <w:t>Leading tender response documentation</w:t>
      </w:r>
    </w:p>
    <w:p w14:paraId="404FB27E" w14:textId="52D56143" w:rsidR="005A1364" w:rsidRDefault="00C77A22" w:rsidP="005A1364">
      <w:pPr>
        <w:pStyle w:val="ListParagraph"/>
        <w:numPr>
          <w:ilvl w:val="0"/>
          <w:numId w:val="16"/>
        </w:numPr>
        <w:rPr>
          <w:lang w:eastAsia="zh-CN"/>
        </w:rPr>
      </w:pPr>
      <w:r>
        <w:rPr>
          <w:lang w:eastAsia="zh-CN"/>
        </w:rPr>
        <w:t xml:space="preserve">Drafting </w:t>
      </w:r>
      <w:proofErr w:type="spellStart"/>
      <w:r>
        <w:rPr>
          <w:lang w:eastAsia="zh-CN"/>
        </w:rPr>
        <w:t>SoW</w:t>
      </w:r>
      <w:proofErr w:type="spellEnd"/>
      <w:r>
        <w:rPr>
          <w:lang w:eastAsia="zh-CN"/>
        </w:rPr>
        <w:t xml:space="preserve"> for project implementation</w:t>
      </w:r>
    </w:p>
    <w:p w14:paraId="386C3E62" w14:textId="5F1E47D6" w:rsidR="005A1364" w:rsidRDefault="005A1364" w:rsidP="005A1364">
      <w:pPr>
        <w:pStyle w:val="ListParagraph"/>
        <w:numPr>
          <w:ilvl w:val="0"/>
          <w:numId w:val="16"/>
        </w:numPr>
        <w:rPr>
          <w:lang w:eastAsia="zh-CN"/>
        </w:rPr>
      </w:pPr>
      <w:r>
        <w:rPr>
          <w:lang w:eastAsia="zh-CN"/>
        </w:rPr>
        <w:t xml:space="preserve">Coordinating </w:t>
      </w:r>
      <w:r w:rsidR="00C77A22">
        <w:rPr>
          <w:lang w:eastAsia="zh-CN"/>
        </w:rPr>
        <w:t>implementation work remotely</w:t>
      </w:r>
      <w:bookmarkStart w:id="1" w:name="_GoBack"/>
      <w:bookmarkEnd w:id="1"/>
    </w:p>
    <w:p w14:paraId="2C665253" w14:textId="08C41C81" w:rsidR="0097770E" w:rsidRDefault="0097770E" w:rsidP="0097770E">
      <w:pPr>
        <w:rPr>
          <w:lang w:eastAsia="zh-CN"/>
        </w:rPr>
      </w:pPr>
    </w:p>
    <w:p w14:paraId="10C88DC9" w14:textId="50943C16" w:rsidR="0097770E" w:rsidRPr="0097770E" w:rsidRDefault="0097770E" w:rsidP="0097770E">
      <w:pPr>
        <w:rPr>
          <w:b/>
          <w:lang w:eastAsia="zh-CN"/>
        </w:rPr>
      </w:pPr>
      <w:r w:rsidRPr="0097770E">
        <w:rPr>
          <w:rFonts w:hint="eastAsia"/>
          <w:b/>
          <w:lang w:eastAsia="zh-CN"/>
        </w:rPr>
        <w:t>R</w:t>
      </w:r>
      <w:r w:rsidRPr="0097770E">
        <w:rPr>
          <w:b/>
          <w:lang w:eastAsia="zh-CN"/>
        </w:rPr>
        <w:t xml:space="preserve">epublic Polytechnic </w:t>
      </w:r>
    </w:p>
    <w:p w14:paraId="1A3AE85F" w14:textId="77777777" w:rsidR="0097770E" w:rsidRDefault="0097770E" w:rsidP="0097770E">
      <w:pPr>
        <w:rPr>
          <w:lang w:eastAsia="zh-CN"/>
        </w:rPr>
      </w:pPr>
      <w:r>
        <w:rPr>
          <w:rFonts w:hint="eastAsia"/>
          <w:lang w:eastAsia="zh-CN"/>
        </w:rPr>
        <w:t>R</w:t>
      </w:r>
      <w:r>
        <w:rPr>
          <w:lang w:eastAsia="zh-CN"/>
        </w:rPr>
        <w:t>epublic Polytechnic is one of the higher education institutions in Singapore. The school decide to build an e-learning platform to replace the long-served old one. The platform is based on .Net framework and provides attendance tracking, online course, online assessment, and many other functionalities to facilitate an education institution’s daily operation. My experience on this project including</w:t>
      </w:r>
    </w:p>
    <w:p w14:paraId="61D1EA69" w14:textId="62D01665" w:rsidR="0097770E" w:rsidRDefault="0097770E" w:rsidP="0097770E">
      <w:pPr>
        <w:pStyle w:val="ListParagraph"/>
        <w:numPr>
          <w:ilvl w:val="0"/>
          <w:numId w:val="16"/>
        </w:numPr>
        <w:rPr>
          <w:lang w:eastAsia="zh-CN"/>
        </w:rPr>
      </w:pPr>
      <w:r>
        <w:rPr>
          <w:lang w:eastAsia="zh-CN"/>
        </w:rPr>
        <w:t xml:space="preserve">Lead tender bidding </w:t>
      </w:r>
    </w:p>
    <w:p w14:paraId="53627C9C" w14:textId="77BA00F4" w:rsidR="0097770E" w:rsidRDefault="0097770E" w:rsidP="0097770E">
      <w:pPr>
        <w:pStyle w:val="ListParagraph"/>
        <w:numPr>
          <w:ilvl w:val="0"/>
          <w:numId w:val="16"/>
        </w:numPr>
        <w:rPr>
          <w:lang w:eastAsia="zh-CN"/>
        </w:rPr>
      </w:pPr>
      <w:r>
        <w:rPr>
          <w:rFonts w:hint="eastAsia"/>
          <w:lang w:eastAsia="zh-CN"/>
        </w:rPr>
        <w:t>P</w:t>
      </w:r>
      <w:r>
        <w:rPr>
          <w:lang w:eastAsia="zh-CN"/>
        </w:rPr>
        <w:t>rototyping for 20+ use cases</w:t>
      </w:r>
    </w:p>
    <w:p w14:paraId="35C38AED" w14:textId="559DCF95" w:rsidR="0097770E" w:rsidRDefault="0097770E" w:rsidP="0097770E">
      <w:pPr>
        <w:pStyle w:val="ListParagraph"/>
        <w:numPr>
          <w:ilvl w:val="0"/>
          <w:numId w:val="16"/>
        </w:numPr>
        <w:rPr>
          <w:lang w:eastAsia="zh-CN"/>
        </w:rPr>
      </w:pPr>
      <w:r>
        <w:rPr>
          <w:lang w:eastAsia="zh-CN"/>
        </w:rPr>
        <w:t>Mentoring and reviewing BRD for 2 major modules</w:t>
      </w:r>
    </w:p>
    <w:p w14:paraId="22316F6E" w14:textId="1F81F98B" w:rsidR="0097770E" w:rsidRDefault="0097770E" w:rsidP="0097770E">
      <w:pPr>
        <w:pStyle w:val="ListParagraph"/>
        <w:numPr>
          <w:ilvl w:val="0"/>
          <w:numId w:val="16"/>
        </w:numPr>
        <w:rPr>
          <w:lang w:eastAsia="zh-CN"/>
        </w:rPr>
      </w:pPr>
      <w:r>
        <w:rPr>
          <w:lang w:eastAsia="zh-CN"/>
        </w:rPr>
        <w:t>Mentoring and reviewing UAT test script for 2 major modules</w:t>
      </w:r>
    </w:p>
    <w:p w14:paraId="584F1B3E" w14:textId="2CFE61C3" w:rsidR="0097770E" w:rsidRDefault="0097770E" w:rsidP="0097770E">
      <w:pPr>
        <w:pStyle w:val="ListParagraph"/>
        <w:numPr>
          <w:ilvl w:val="0"/>
          <w:numId w:val="16"/>
        </w:numPr>
        <w:rPr>
          <w:lang w:eastAsia="zh-CN"/>
        </w:rPr>
      </w:pPr>
      <w:r>
        <w:rPr>
          <w:lang w:eastAsia="zh-CN"/>
        </w:rPr>
        <w:t>UAT supporting for more than 10 working days</w:t>
      </w:r>
    </w:p>
    <w:p w14:paraId="14E5BAF0" w14:textId="77777777" w:rsidR="0097770E" w:rsidRPr="0097770E" w:rsidRDefault="0097770E" w:rsidP="0097770E">
      <w:pPr>
        <w:rPr>
          <w:lang w:eastAsia="zh-CN"/>
        </w:rPr>
      </w:pPr>
    </w:p>
    <w:p w14:paraId="3F483E6B" w14:textId="1E56554F" w:rsidR="0097770E" w:rsidRPr="0097770E" w:rsidRDefault="0097770E" w:rsidP="0097770E">
      <w:pPr>
        <w:rPr>
          <w:b/>
          <w:lang w:eastAsia="zh-CN"/>
        </w:rPr>
      </w:pPr>
      <w:r w:rsidRPr="0097770E">
        <w:rPr>
          <w:rFonts w:hint="eastAsia"/>
          <w:b/>
          <w:lang w:eastAsia="zh-CN"/>
        </w:rPr>
        <w:t>S</w:t>
      </w:r>
      <w:r w:rsidRPr="0097770E">
        <w:rPr>
          <w:b/>
          <w:lang w:eastAsia="zh-CN"/>
        </w:rPr>
        <w:t xml:space="preserve">ummative Assessment </w:t>
      </w:r>
    </w:p>
    <w:p w14:paraId="711375F6" w14:textId="26E9398B" w:rsidR="0097770E" w:rsidRDefault="0097770E" w:rsidP="0097770E">
      <w:pPr>
        <w:rPr>
          <w:lang w:eastAsia="zh-CN"/>
        </w:rPr>
      </w:pPr>
      <w:r>
        <w:rPr>
          <w:lang w:eastAsia="zh-CN"/>
        </w:rPr>
        <w:t>The summative assessment is an extension of Republic polytechnic e-learning platform. The application is to provide functionality to facilitate online examination and offline examination monitoring. My experience on this project including:</w:t>
      </w:r>
    </w:p>
    <w:p w14:paraId="519615A4" w14:textId="35F92E57" w:rsidR="0097770E" w:rsidRDefault="0097770E" w:rsidP="0097770E">
      <w:pPr>
        <w:pStyle w:val="ListParagraph"/>
        <w:numPr>
          <w:ilvl w:val="0"/>
          <w:numId w:val="16"/>
        </w:numPr>
        <w:rPr>
          <w:lang w:eastAsia="zh-CN"/>
        </w:rPr>
      </w:pPr>
      <w:r>
        <w:rPr>
          <w:rFonts w:hint="eastAsia"/>
          <w:lang w:eastAsia="zh-CN"/>
        </w:rPr>
        <w:t>L</w:t>
      </w:r>
      <w:r>
        <w:rPr>
          <w:lang w:eastAsia="zh-CN"/>
        </w:rPr>
        <w:t>ead tender bidding</w:t>
      </w:r>
    </w:p>
    <w:p w14:paraId="33738870" w14:textId="5C515985" w:rsidR="0097770E" w:rsidRDefault="0097770E" w:rsidP="0097770E">
      <w:pPr>
        <w:pStyle w:val="ListParagraph"/>
        <w:numPr>
          <w:ilvl w:val="0"/>
          <w:numId w:val="16"/>
        </w:numPr>
        <w:rPr>
          <w:lang w:eastAsia="zh-CN"/>
        </w:rPr>
      </w:pPr>
      <w:r>
        <w:rPr>
          <w:rFonts w:hint="eastAsia"/>
          <w:lang w:eastAsia="zh-CN"/>
        </w:rPr>
        <w:t>D</w:t>
      </w:r>
      <w:r>
        <w:rPr>
          <w:lang w:eastAsia="zh-CN"/>
        </w:rPr>
        <w:t xml:space="preserve">rafting SOW for project initiation </w:t>
      </w:r>
    </w:p>
    <w:p w14:paraId="37E41CDB" w14:textId="24672D88" w:rsidR="0097770E" w:rsidRPr="005A1364" w:rsidRDefault="0097770E" w:rsidP="0097770E">
      <w:pPr>
        <w:pStyle w:val="ListParagraph"/>
        <w:numPr>
          <w:ilvl w:val="0"/>
          <w:numId w:val="16"/>
        </w:numPr>
        <w:rPr>
          <w:lang w:eastAsia="zh-CN"/>
        </w:rPr>
      </w:pPr>
      <w:r>
        <w:rPr>
          <w:rFonts w:hint="eastAsia"/>
          <w:lang w:eastAsia="zh-CN"/>
        </w:rPr>
        <w:t>P</w:t>
      </w:r>
      <w:r>
        <w:rPr>
          <w:lang w:eastAsia="zh-CN"/>
        </w:rPr>
        <w:t>lanning development timeline, coordinating development resource</w:t>
      </w:r>
    </w:p>
    <w:sectPr w:rsidR="0097770E" w:rsidRPr="005A1364" w:rsidSect="00FE18B2">
      <w:footerReference w:type="default" r:id="rId9"/>
      <w:headerReference w:type="first" r:id="rId10"/>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6C8E2" w14:textId="77777777" w:rsidR="005C0B4C" w:rsidRDefault="005C0B4C" w:rsidP="00F534FB">
      <w:pPr>
        <w:spacing w:after="0"/>
      </w:pPr>
      <w:r>
        <w:separator/>
      </w:r>
    </w:p>
  </w:endnote>
  <w:endnote w:type="continuationSeparator" w:id="0">
    <w:p w14:paraId="3778BEC9" w14:textId="77777777" w:rsidR="005C0B4C" w:rsidRDefault="005C0B4C"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2C202A8D" w14:textId="06B136A5" w:rsidR="00056FE7" w:rsidRDefault="00056FE7">
        <w:pPr>
          <w:pStyle w:val="Footer"/>
        </w:pPr>
        <w:r>
          <w:fldChar w:fldCharType="begin"/>
        </w:r>
        <w:r>
          <w:instrText xml:space="preserve"> PAGE   \* MERGEFORMAT </w:instrText>
        </w:r>
        <w:r>
          <w:fldChar w:fldCharType="separate"/>
        </w:r>
        <w:r w:rsidR="00C034E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09D4D" w14:textId="77777777" w:rsidR="005C0B4C" w:rsidRDefault="005C0B4C" w:rsidP="00F534FB">
      <w:pPr>
        <w:spacing w:after="0"/>
      </w:pPr>
      <w:r>
        <w:separator/>
      </w:r>
    </w:p>
  </w:footnote>
  <w:footnote w:type="continuationSeparator" w:id="0">
    <w:p w14:paraId="78C02CA5" w14:textId="77777777" w:rsidR="005C0B4C" w:rsidRDefault="005C0B4C"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F9760" w14:textId="77777777" w:rsidR="005324B1" w:rsidRDefault="005324B1">
    <w:pPr>
      <w:pStyle w:val="Header"/>
    </w:pPr>
    <w:r>
      <w:rPr>
        <w:noProof/>
        <w:lang w:val="en-GB" w:eastAsia="zh-CN"/>
      </w:rPr>
      <mc:AlternateContent>
        <mc:Choice Requires="wps">
          <w:drawing>
            <wp:anchor distT="0" distB="0" distL="114300" distR="114300" simplePos="0" relativeHeight="251661312" behindDoc="1" locked="0" layoutInCell="1" allowOverlap="1" wp14:anchorId="4C7FB073" wp14:editId="59A0FA60">
              <wp:simplePos x="0" y="0"/>
              <wp:positionH relativeFrom="page">
                <wp:align>right</wp:align>
              </wp:positionH>
              <wp:positionV relativeFrom="page">
                <wp:align>top</wp:align>
              </wp:positionV>
              <wp:extent cx="7772400" cy="1104900"/>
              <wp:effectExtent l="0" t="0" r="0" b="0"/>
              <wp:wrapNone/>
              <wp:docPr id="3" name="Rectangle 3" descr="Header background rectangle"/>
              <wp:cNvGraphicFramePr/>
              <a:graphic xmlns:a="http://schemas.openxmlformats.org/drawingml/2006/main">
                <a:graphicData uri="http://schemas.microsoft.com/office/word/2010/wordprocessingShape">
                  <wps:wsp>
                    <wps:cNvSpPr/>
                    <wps:spPr>
                      <a:xfrm>
                        <a:off x="0" y="0"/>
                        <a:ext cx="7772400" cy="110490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mv="urn:schemas-microsoft-com:mac:vml" xmlns:mo="http://schemas.microsoft.com/office/mac/office/2008/main">
          <w:pict>
            <v:rect w14:anchorId="2AACA6FD" id="Rectangle 1" o:spid="_x0000_s1026" alt="Header background rectangle" style="position:absolute;left:0;text-align:left;margin-left:560.8pt;margin-top:0;width:612pt;height:87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" fillcolor="#e7e7e7 [351]"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9E632A"/>
    <w:multiLevelType w:val="hybridMultilevel"/>
    <w:tmpl w:val="3E82767E"/>
    <w:lvl w:ilvl="0" w:tplc="D1AC3F6A">
      <w:start w:val="1"/>
      <w:numFmt w:val="bullet"/>
      <w:lvlText w:val="-"/>
      <w:lvlJc w:val="left"/>
      <w:pPr>
        <w:ind w:left="360" w:hanging="360"/>
      </w:pPr>
      <w:rPr>
        <w:rFonts w:ascii="Rockwell" w:eastAsiaTheme="minorEastAsia" w:hAnsi="Rockwel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39"/>
    <w:rsid w:val="00002750"/>
    <w:rsid w:val="00004D4E"/>
    <w:rsid w:val="00011895"/>
    <w:rsid w:val="00013818"/>
    <w:rsid w:val="00015254"/>
    <w:rsid w:val="00024730"/>
    <w:rsid w:val="000348ED"/>
    <w:rsid w:val="00040CF1"/>
    <w:rsid w:val="0004158B"/>
    <w:rsid w:val="00051DFD"/>
    <w:rsid w:val="00056FE7"/>
    <w:rsid w:val="000570FF"/>
    <w:rsid w:val="00057244"/>
    <w:rsid w:val="0006454B"/>
    <w:rsid w:val="00075B13"/>
    <w:rsid w:val="00092692"/>
    <w:rsid w:val="00096203"/>
    <w:rsid w:val="000A0229"/>
    <w:rsid w:val="000B1144"/>
    <w:rsid w:val="000E24AC"/>
    <w:rsid w:val="000E4A73"/>
    <w:rsid w:val="000F79EA"/>
    <w:rsid w:val="00134F92"/>
    <w:rsid w:val="001356EA"/>
    <w:rsid w:val="00137DC1"/>
    <w:rsid w:val="00143224"/>
    <w:rsid w:val="00145B33"/>
    <w:rsid w:val="001468F3"/>
    <w:rsid w:val="00152C3A"/>
    <w:rsid w:val="001539C4"/>
    <w:rsid w:val="00162BEE"/>
    <w:rsid w:val="00171E1B"/>
    <w:rsid w:val="0017682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20D1F"/>
    <w:rsid w:val="002372E8"/>
    <w:rsid w:val="0023768B"/>
    <w:rsid w:val="0025163F"/>
    <w:rsid w:val="00254330"/>
    <w:rsid w:val="00260F01"/>
    <w:rsid w:val="00264295"/>
    <w:rsid w:val="00272B22"/>
    <w:rsid w:val="00275C94"/>
    <w:rsid w:val="00277638"/>
    <w:rsid w:val="0027781D"/>
    <w:rsid w:val="0028164F"/>
    <w:rsid w:val="002823BE"/>
    <w:rsid w:val="00297ED0"/>
    <w:rsid w:val="002A4EDA"/>
    <w:rsid w:val="002B3FC8"/>
    <w:rsid w:val="002D2D3D"/>
    <w:rsid w:val="002F10E7"/>
    <w:rsid w:val="002F69E4"/>
    <w:rsid w:val="00300A98"/>
    <w:rsid w:val="0030724A"/>
    <w:rsid w:val="00316CE4"/>
    <w:rsid w:val="00323C3F"/>
    <w:rsid w:val="003279A4"/>
    <w:rsid w:val="00337114"/>
    <w:rsid w:val="0035004C"/>
    <w:rsid w:val="003571C8"/>
    <w:rsid w:val="0036463A"/>
    <w:rsid w:val="00366757"/>
    <w:rsid w:val="00383057"/>
    <w:rsid w:val="003877FE"/>
    <w:rsid w:val="0039703C"/>
    <w:rsid w:val="003974BB"/>
    <w:rsid w:val="00397DFC"/>
    <w:rsid w:val="003A091E"/>
    <w:rsid w:val="003E275D"/>
    <w:rsid w:val="003E4565"/>
    <w:rsid w:val="003E5D64"/>
    <w:rsid w:val="003F1361"/>
    <w:rsid w:val="003F28CE"/>
    <w:rsid w:val="00403149"/>
    <w:rsid w:val="004037EF"/>
    <w:rsid w:val="00405BAD"/>
    <w:rsid w:val="004113D8"/>
    <w:rsid w:val="00416463"/>
    <w:rsid w:val="00423827"/>
    <w:rsid w:val="00437B8B"/>
    <w:rsid w:val="00465113"/>
    <w:rsid w:val="00467F3F"/>
    <w:rsid w:val="004727C2"/>
    <w:rsid w:val="00476144"/>
    <w:rsid w:val="004915EA"/>
    <w:rsid w:val="004A19A1"/>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2283"/>
    <w:rsid w:val="00574328"/>
    <w:rsid w:val="00575C01"/>
    <w:rsid w:val="00581515"/>
    <w:rsid w:val="00582623"/>
    <w:rsid w:val="005826C2"/>
    <w:rsid w:val="0059085F"/>
    <w:rsid w:val="005A1364"/>
    <w:rsid w:val="005A3D34"/>
    <w:rsid w:val="005A459B"/>
    <w:rsid w:val="005A74EC"/>
    <w:rsid w:val="005B3D67"/>
    <w:rsid w:val="005B437C"/>
    <w:rsid w:val="005C0B4C"/>
    <w:rsid w:val="005D0108"/>
    <w:rsid w:val="005E088C"/>
    <w:rsid w:val="005E6E43"/>
    <w:rsid w:val="005F4455"/>
    <w:rsid w:val="006104FF"/>
    <w:rsid w:val="00614B7C"/>
    <w:rsid w:val="0062239B"/>
    <w:rsid w:val="00625B8A"/>
    <w:rsid w:val="00644D4E"/>
    <w:rsid w:val="00647802"/>
    <w:rsid w:val="00663536"/>
    <w:rsid w:val="006639DE"/>
    <w:rsid w:val="006648D4"/>
    <w:rsid w:val="00673F18"/>
    <w:rsid w:val="00676CEB"/>
    <w:rsid w:val="00683A86"/>
    <w:rsid w:val="0069289D"/>
    <w:rsid w:val="0069300B"/>
    <w:rsid w:val="006A4C72"/>
    <w:rsid w:val="006D65F8"/>
    <w:rsid w:val="006F1B18"/>
    <w:rsid w:val="006F4D23"/>
    <w:rsid w:val="007156DC"/>
    <w:rsid w:val="007175B9"/>
    <w:rsid w:val="007215A9"/>
    <w:rsid w:val="007253E8"/>
    <w:rsid w:val="00735140"/>
    <w:rsid w:val="0073645E"/>
    <w:rsid w:val="007366E5"/>
    <w:rsid w:val="00737688"/>
    <w:rsid w:val="00745196"/>
    <w:rsid w:val="00755346"/>
    <w:rsid w:val="00776E3A"/>
    <w:rsid w:val="007850D1"/>
    <w:rsid w:val="007857C8"/>
    <w:rsid w:val="00785FF6"/>
    <w:rsid w:val="00790E98"/>
    <w:rsid w:val="007A729F"/>
    <w:rsid w:val="007B3F4F"/>
    <w:rsid w:val="007C0E0E"/>
    <w:rsid w:val="007C153D"/>
    <w:rsid w:val="007C333C"/>
    <w:rsid w:val="007C34A8"/>
    <w:rsid w:val="007D1A03"/>
    <w:rsid w:val="007E7052"/>
    <w:rsid w:val="007F113B"/>
    <w:rsid w:val="007F71A4"/>
    <w:rsid w:val="008030EE"/>
    <w:rsid w:val="00812148"/>
    <w:rsid w:val="00814B43"/>
    <w:rsid w:val="0083016A"/>
    <w:rsid w:val="00846AAE"/>
    <w:rsid w:val="00867081"/>
    <w:rsid w:val="00883C1F"/>
    <w:rsid w:val="008978E8"/>
    <w:rsid w:val="008A02C4"/>
    <w:rsid w:val="008A49A0"/>
    <w:rsid w:val="008A6538"/>
    <w:rsid w:val="008D4FC8"/>
    <w:rsid w:val="008D5A80"/>
    <w:rsid w:val="008E5483"/>
    <w:rsid w:val="008F4532"/>
    <w:rsid w:val="00921A09"/>
    <w:rsid w:val="00933CCA"/>
    <w:rsid w:val="0093795C"/>
    <w:rsid w:val="009411E8"/>
    <w:rsid w:val="00952C89"/>
    <w:rsid w:val="009540F4"/>
    <w:rsid w:val="00956B75"/>
    <w:rsid w:val="0097770E"/>
    <w:rsid w:val="00984437"/>
    <w:rsid w:val="009918BB"/>
    <w:rsid w:val="009931F7"/>
    <w:rsid w:val="00994768"/>
    <w:rsid w:val="009A02D6"/>
    <w:rsid w:val="009A10DE"/>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6A3"/>
    <w:rsid w:val="00AB673E"/>
    <w:rsid w:val="00AC7C34"/>
    <w:rsid w:val="00AD121E"/>
    <w:rsid w:val="00AD518A"/>
    <w:rsid w:val="00AD6216"/>
    <w:rsid w:val="00AE2F61"/>
    <w:rsid w:val="00AE313B"/>
    <w:rsid w:val="00AE4955"/>
    <w:rsid w:val="00AE7650"/>
    <w:rsid w:val="00B112B1"/>
    <w:rsid w:val="00B1221A"/>
    <w:rsid w:val="00B204FE"/>
    <w:rsid w:val="00B25746"/>
    <w:rsid w:val="00B4084F"/>
    <w:rsid w:val="00B47E1E"/>
    <w:rsid w:val="00B54661"/>
    <w:rsid w:val="00B55487"/>
    <w:rsid w:val="00B763B5"/>
    <w:rsid w:val="00B846A8"/>
    <w:rsid w:val="00B90654"/>
    <w:rsid w:val="00B91175"/>
    <w:rsid w:val="00BA71B3"/>
    <w:rsid w:val="00BB34BE"/>
    <w:rsid w:val="00BC0E1A"/>
    <w:rsid w:val="00BC1472"/>
    <w:rsid w:val="00BD2DD6"/>
    <w:rsid w:val="00BD55EE"/>
    <w:rsid w:val="00BE61F1"/>
    <w:rsid w:val="00BE6590"/>
    <w:rsid w:val="00C034EF"/>
    <w:rsid w:val="00C3233C"/>
    <w:rsid w:val="00C3763A"/>
    <w:rsid w:val="00C60281"/>
    <w:rsid w:val="00C779DA"/>
    <w:rsid w:val="00C77A22"/>
    <w:rsid w:val="00C814F7"/>
    <w:rsid w:val="00C81C04"/>
    <w:rsid w:val="00C91B4B"/>
    <w:rsid w:val="00C93DE1"/>
    <w:rsid w:val="00CA1ED0"/>
    <w:rsid w:val="00CA2E0A"/>
    <w:rsid w:val="00CB26EE"/>
    <w:rsid w:val="00CB3192"/>
    <w:rsid w:val="00CC1E5C"/>
    <w:rsid w:val="00CD1043"/>
    <w:rsid w:val="00CE2C76"/>
    <w:rsid w:val="00D046BE"/>
    <w:rsid w:val="00D046EF"/>
    <w:rsid w:val="00D22E33"/>
    <w:rsid w:val="00D24DE3"/>
    <w:rsid w:val="00D35BBD"/>
    <w:rsid w:val="00D37FAD"/>
    <w:rsid w:val="00D5184A"/>
    <w:rsid w:val="00D5627D"/>
    <w:rsid w:val="00D6600D"/>
    <w:rsid w:val="00D70757"/>
    <w:rsid w:val="00D728D5"/>
    <w:rsid w:val="00D73C98"/>
    <w:rsid w:val="00D77483"/>
    <w:rsid w:val="00D7797C"/>
    <w:rsid w:val="00D83EA1"/>
    <w:rsid w:val="00DB0B61"/>
    <w:rsid w:val="00DD2D34"/>
    <w:rsid w:val="00DD467E"/>
    <w:rsid w:val="00DE136D"/>
    <w:rsid w:val="00DE4136"/>
    <w:rsid w:val="00DE4550"/>
    <w:rsid w:val="00DE5B52"/>
    <w:rsid w:val="00DE6534"/>
    <w:rsid w:val="00DF0F24"/>
    <w:rsid w:val="00DF7CF5"/>
    <w:rsid w:val="00DF7F4F"/>
    <w:rsid w:val="00E066EE"/>
    <w:rsid w:val="00E07D28"/>
    <w:rsid w:val="00E30CB9"/>
    <w:rsid w:val="00E32E96"/>
    <w:rsid w:val="00E374D9"/>
    <w:rsid w:val="00E379DC"/>
    <w:rsid w:val="00E46808"/>
    <w:rsid w:val="00E47698"/>
    <w:rsid w:val="00E5521B"/>
    <w:rsid w:val="00E61D86"/>
    <w:rsid w:val="00E61FB1"/>
    <w:rsid w:val="00E63862"/>
    <w:rsid w:val="00E665C1"/>
    <w:rsid w:val="00E72DA3"/>
    <w:rsid w:val="00E87639"/>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 w:val="00FF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79054"/>
  <w15:chartTrackingRefBased/>
  <w15:docId w15:val="{F78C9CC1-3BFF-4F16-BF02-21662410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264295"/>
    <w:pPr>
      <w:spacing w:after="0" w:line="259" w:lineRule="auto"/>
      <w:ind w:left="720"/>
      <w:contextualSpacing/>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shen\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AFA849D953492A97433E370CF5C04D"/>
        <w:category>
          <w:name w:val="General"/>
          <w:gallery w:val="placeholder"/>
        </w:category>
        <w:types>
          <w:type w:val="bbPlcHdr"/>
        </w:types>
        <w:behaviors>
          <w:behavior w:val="content"/>
        </w:behaviors>
        <w:guid w:val="{D5DDC2F2-9542-445B-8F97-4E7A1E4C7A95}"/>
      </w:docPartPr>
      <w:docPartBody>
        <w:p w:rsidR="003E1945" w:rsidRDefault="00B40C92">
          <w:pPr>
            <w:pStyle w:val="00AFA849D953492A97433E370CF5C04D"/>
          </w:pPr>
          <w:r w:rsidRPr="00565B06">
            <w:t>Objective</w:t>
          </w:r>
        </w:p>
      </w:docPartBody>
    </w:docPart>
    <w:docPart>
      <w:docPartPr>
        <w:name w:val="9349F50C53AD495DBC72119B6B4D4005"/>
        <w:category>
          <w:name w:val="General"/>
          <w:gallery w:val="placeholder"/>
        </w:category>
        <w:types>
          <w:type w:val="bbPlcHdr"/>
        </w:types>
        <w:behaviors>
          <w:behavior w:val="content"/>
        </w:behaviors>
        <w:guid w:val="{062F6BC9-DE9E-4FBF-9693-2E48F7053922}"/>
      </w:docPartPr>
      <w:docPartBody>
        <w:p w:rsidR="003E1945" w:rsidRDefault="00B40C92">
          <w:pPr>
            <w:pStyle w:val="9349F50C53AD495DBC72119B6B4D4005"/>
          </w:pPr>
          <w:r w:rsidRPr="00565B06">
            <w:t>Education</w:t>
          </w:r>
        </w:p>
      </w:docPartBody>
    </w:docPart>
    <w:docPart>
      <w:docPartPr>
        <w:name w:val="BDF07DA7FAF34B86B42065A062E047B9"/>
        <w:category>
          <w:name w:val="General"/>
          <w:gallery w:val="placeholder"/>
        </w:category>
        <w:types>
          <w:type w:val="bbPlcHdr"/>
        </w:types>
        <w:behaviors>
          <w:behavior w:val="content"/>
        </w:behaviors>
        <w:guid w:val="{D3D6DAD2-8D9A-4FCA-9509-D6E45B83BB02}"/>
      </w:docPartPr>
      <w:docPartBody>
        <w:p w:rsidR="003E1945" w:rsidRDefault="00B40C92">
          <w:pPr>
            <w:pStyle w:val="BDF07DA7FAF34B86B42065A062E047B9"/>
          </w:pPr>
          <w:r w:rsidRPr="00565B06">
            <w:t>Experience</w:t>
          </w:r>
        </w:p>
      </w:docPartBody>
    </w:docPart>
    <w:docPart>
      <w:docPartPr>
        <w:name w:val="D4E2CBC892724A8CB64D5EF1C7B7D3C4"/>
        <w:category>
          <w:name w:val="General"/>
          <w:gallery w:val="placeholder"/>
        </w:category>
        <w:types>
          <w:type w:val="bbPlcHdr"/>
        </w:types>
        <w:behaviors>
          <w:behavior w:val="content"/>
        </w:behaviors>
        <w:guid w:val="{8886C5FE-77C3-423B-B049-A60FCF999488}"/>
      </w:docPartPr>
      <w:docPartBody>
        <w:p w:rsidR="003E1945" w:rsidRDefault="00B40C92">
          <w:pPr>
            <w:pStyle w:val="D4E2CBC892724A8CB64D5EF1C7B7D3C4"/>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92"/>
    <w:rsid w:val="000D36A2"/>
    <w:rsid w:val="00340EAA"/>
    <w:rsid w:val="003B4C45"/>
    <w:rsid w:val="003E1945"/>
    <w:rsid w:val="0040215A"/>
    <w:rsid w:val="006A2CE6"/>
    <w:rsid w:val="006B260C"/>
    <w:rsid w:val="006B6E29"/>
    <w:rsid w:val="006D7D99"/>
    <w:rsid w:val="007748B5"/>
    <w:rsid w:val="00883A73"/>
    <w:rsid w:val="00952BD1"/>
    <w:rsid w:val="00AF5478"/>
    <w:rsid w:val="00B40C92"/>
    <w:rsid w:val="00CA28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920D722994FA99303890070206E2E">
    <w:name w:val="FCF920D722994FA99303890070206E2E"/>
  </w:style>
  <w:style w:type="paragraph" w:customStyle="1" w:styleId="95FEEE3ADA1F40CC9F0CD006652A415C">
    <w:name w:val="95FEEE3ADA1F40CC9F0CD006652A415C"/>
  </w:style>
  <w:style w:type="paragraph" w:customStyle="1" w:styleId="00AFA849D953492A97433E370CF5C04D">
    <w:name w:val="00AFA849D953492A97433E370CF5C04D"/>
  </w:style>
  <w:style w:type="paragraph" w:customStyle="1" w:styleId="A40E3AD0A4AB4C13ACE5396F24EE2723">
    <w:name w:val="A40E3AD0A4AB4C13ACE5396F24EE2723"/>
  </w:style>
  <w:style w:type="paragraph" w:customStyle="1" w:styleId="9349F50C53AD495DBC72119B6B4D4005">
    <w:name w:val="9349F50C53AD495DBC72119B6B4D4005"/>
  </w:style>
  <w:style w:type="paragraph" w:customStyle="1" w:styleId="9E95C2BAB0D74A6C95A80E7EED540236">
    <w:name w:val="9E95C2BAB0D74A6C95A80E7EED540236"/>
  </w:style>
  <w:style w:type="character" w:styleId="Emphasis">
    <w:name w:val="Emphasis"/>
    <w:basedOn w:val="DefaultParagraphFont"/>
    <w:uiPriority w:val="11"/>
    <w:qFormat/>
    <w:rPr>
      <w:b w:val="0"/>
      <w:iCs/>
      <w:color w:val="657C9C" w:themeColor="text2" w:themeTint="BF"/>
      <w:sz w:val="26"/>
    </w:rPr>
  </w:style>
  <w:style w:type="paragraph" w:customStyle="1" w:styleId="4ED0AA92403D4FB590270205E5C3B151">
    <w:name w:val="4ED0AA92403D4FB590270205E5C3B151"/>
  </w:style>
  <w:style w:type="paragraph" w:customStyle="1" w:styleId="79A919ACADB642D1937ED37BCDB5CFED">
    <w:name w:val="79A919ACADB642D1937ED37BCDB5CFED"/>
  </w:style>
  <w:style w:type="paragraph" w:customStyle="1" w:styleId="35535B628D7A476CB87D0FE446F480ED">
    <w:name w:val="35535B628D7A476CB87D0FE446F480ED"/>
  </w:style>
  <w:style w:type="paragraph" w:customStyle="1" w:styleId="CD4AC1D6D8FC49D79C1F64687E1FB2AF">
    <w:name w:val="CD4AC1D6D8FC49D79C1F64687E1FB2AF"/>
  </w:style>
  <w:style w:type="paragraph" w:customStyle="1" w:styleId="B42723F33ED448C5A3EF724AB91EEEA9">
    <w:name w:val="B42723F33ED448C5A3EF724AB91EEEA9"/>
  </w:style>
  <w:style w:type="paragraph" w:customStyle="1" w:styleId="B5E6AE7AB26E48A99C59F1B81DF0B74F">
    <w:name w:val="B5E6AE7AB26E48A99C59F1B81DF0B74F"/>
  </w:style>
  <w:style w:type="paragraph" w:customStyle="1" w:styleId="E0B9E94097974486A975E010DA02D213">
    <w:name w:val="E0B9E94097974486A975E010DA02D213"/>
  </w:style>
  <w:style w:type="paragraph" w:customStyle="1" w:styleId="963359E17E9F4C779D6F963B41AD2D8D">
    <w:name w:val="963359E17E9F4C779D6F963B41AD2D8D"/>
  </w:style>
  <w:style w:type="paragraph" w:customStyle="1" w:styleId="867C6787FDFB46E9A84942BBBB639688">
    <w:name w:val="867C6787FDFB46E9A84942BBBB639688"/>
  </w:style>
  <w:style w:type="paragraph" w:customStyle="1" w:styleId="BDF07DA7FAF34B86B42065A062E047B9">
    <w:name w:val="BDF07DA7FAF34B86B42065A062E047B9"/>
  </w:style>
  <w:style w:type="paragraph" w:customStyle="1" w:styleId="D82BD6FDD63742F18BC28720943FD0AF">
    <w:name w:val="D82BD6FDD63742F18BC28720943FD0AF"/>
  </w:style>
  <w:style w:type="paragraph" w:customStyle="1" w:styleId="804A400717EA400A90298444D42A925D">
    <w:name w:val="804A400717EA400A90298444D42A925D"/>
  </w:style>
  <w:style w:type="paragraph" w:customStyle="1" w:styleId="95CE1D187B974603AEB5B7B4A9D60304">
    <w:name w:val="95CE1D187B974603AEB5B7B4A9D60304"/>
  </w:style>
  <w:style w:type="paragraph" w:customStyle="1" w:styleId="4494499B86714DAB8BC90D9AD94CEC82">
    <w:name w:val="4494499B86714DAB8BC90D9AD94CEC82"/>
  </w:style>
  <w:style w:type="paragraph" w:customStyle="1" w:styleId="253C85F9514B4A22B557F775F74E03CA">
    <w:name w:val="253C85F9514B4A22B557F775F74E03CA"/>
  </w:style>
  <w:style w:type="paragraph" w:customStyle="1" w:styleId="7191E1E1BFE24A76A5F9FA6CFABDEE46">
    <w:name w:val="7191E1E1BFE24A76A5F9FA6CFABDEE46"/>
  </w:style>
  <w:style w:type="paragraph" w:customStyle="1" w:styleId="A58A8AA169904E0CB34401A8FF1D1F28">
    <w:name w:val="A58A8AA169904E0CB34401A8FF1D1F28"/>
  </w:style>
  <w:style w:type="paragraph" w:customStyle="1" w:styleId="D1D320E946AF4384A02299F22D1EA385">
    <w:name w:val="D1D320E946AF4384A02299F22D1EA385"/>
  </w:style>
  <w:style w:type="paragraph" w:customStyle="1" w:styleId="FA7EE65443074BE1A91F89962F68EA92">
    <w:name w:val="FA7EE65443074BE1A91F89962F68EA92"/>
  </w:style>
  <w:style w:type="paragraph" w:customStyle="1" w:styleId="69981D981258429FB4D8ACB2B96ACEDD">
    <w:name w:val="69981D981258429FB4D8ACB2B96ACEDD"/>
  </w:style>
  <w:style w:type="paragraph" w:customStyle="1" w:styleId="D4E2CBC892724A8CB64D5EF1C7B7D3C4">
    <w:name w:val="D4E2CBC892724A8CB64D5EF1C7B7D3C4"/>
  </w:style>
  <w:style w:type="paragraph" w:customStyle="1" w:styleId="9782987B100C403AA4D34D57174E3AB9">
    <w:name w:val="9782987B100C403AA4D34D57174E3AB9"/>
  </w:style>
  <w:style w:type="paragraph" w:customStyle="1" w:styleId="4CC7DCCB5F1249768E26768EEE366792">
    <w:name w:val="4CC7DCCB5F1249768E26768EEE366792"/>
  </w:style>
  <w:style w:type="paragraph" w:customStyle="1" w:styleId="1115DC2A7DC54323889816203DA89CA5">
    <w:name w:val="1115DC2A7DC54323889816203DA89CA5"/>
  </w:style>
  <w:style w:type="paragraph" w:customStyle="1" w:styleId="E8E9042284E74401BF439D373617998F">
    <w:name w:val="E8E9042284E74401BF439D373617998F"/>
  </w:style>
  <w:style w:type="paragraph" w:customStyle="1" w:styleId="297F90C7492C49C5B3DFE1FD86EBCBD0">
    <w:name w:val="297F90C7492C49C5B3DFE1FD86EBCBD0"/>
  </w:style>
  <w:style w:type="paragraph" w:customStyle="1" w:styleId="91F047CFD79947E9AA7E69797591E3C2">
    <w:name w:val="91F047CFD79947E9AA7E69797591E3C2"/>
  </w:style>
  <w:style w:type="paragraph" w:customStyle="1" w:styleId="C07E0D1D87B649399571040ECD09F73E">
    <w:name w:val="C07E0D1D87B649399571040ECD09F73E"/>
  </w:style>
  <w:style w:type="paragraph" w:customStyle="1" w:styleId="CCD9F945AA494E7081FFD87286C75C2D">
    <w:name w:val="CCD9F945AA494E7081FFD87286C75C2D"/>
    <w:rsid w:val="003E1945"/>
    <w:pPr>
      <w:widowControl w:val="0"/>
      <w:spacing w:after="0" w:line="240" w:lineRule="auto"/>
      <w:jc w:val="both"/>
    </w:pPr>
    <w:rPr>
      <w:kern w:val="2"/>
      <w:sz w:val="21"/>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348</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AvePoint</dc:creator>
  <cp:keywords/>
  <dc:description/>
  <cp:lastModifiedBy>Rex Shen</cp:lastModifiedBy>
  <cp:revision>17</cp:revision>
  <dcterms:created xsi:type="dcterms:W3CDTF">2017-07-17T05:55:00Z</dcterms:created>
  <dcterms:modified xsi:type="dcterms:W3CDTF">2018-03-28T15:28:00Z</dcterms:modified>
  <cp:category/>
  <cp:contentStatus/>
</cp:coreProperties>
</file>